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CFD" w:rsidRDefault="00CC1CFD" w:rsidP="00AD77BE">
      <w:pPr>
        <w:tabs>
          <w:tab w:val="left" w:pos="426"/>
        </w:tabs>
        <w:rPr>
          <w:b/>
          <w:lang w:val="ro-RO"/>
        </w:rPr>
      </w:pPr>
    </w:p>
    <w:p w:rsidR="00CC1CFD" w:rsidRDefault="00CC1CFD" w:rsidP="00AD77BE">
      <w:pPr>
        <w:tabs>
          <w:tab w:val="left" w:pos="426"/>
        </w:tabs>
        <w:rPr>
          <w:b/>
          <w:lang w:val="ro-RO"/>
        </w:rPr>
      </w:pPr>
    </w:p>
    <w:p w:rsidR="00CC1CFD" w:rsidRPr="00FB0D6D" w:rsidRDefault="00CC1CFD" w:rsidP="00AD77BE">
      <w:pPr>
        <w:tabs>
          <w:tab w:val="left" w:pos="426"/>
        </w:tabs>
        <w:spacing w:line="360" w:lineRule="auto"/>
        <w:jc w:val="center"/>
        <w:rPr>
          <w:b/>
          <w:lang w:val="ro-RO"/>
        </w:rPr>
      </w:pPr>
      <w:r w:rsidRPr="00FB0D6D">
        <w:rPr>
          <w:b/>
          <w:lang w:val="ro-RO"/>
        </w:rPr>
        <w:t>UNIVERSITATEA DE STAT DE MEDICINĂ ŞI FARMACIE</w:t>
      </w:r>
    </w:p>
    <w:p w:rsidR="00CC1CFD" w:rsidRPr="00FB0D6D" w:rsidRDefault="00CC1CFD" w:rsidP="00AD77BE">
      <w:pPr>
        <w:tabs>
          <w:tab w:val="left" w:pos="426"/>
        </w:tabs>
        <w:spacing w:line="360" w:lineRule="auto"/>
        <w:jc w:val="center"/>
        <w:rPr>
          <w:b/>
          <w:lang w:val="ro-RO"/>
        </w:rPr>
      </w:pPr>
      <w:r w:rsidRPr="00FB0D6D">
        <w:rPr>
          <w:b/>
          <w:lang w:val="ro-RO"/>
        </w:rPr>
        <w:t xml:space="preserve">„NICOLAE TESTEMIŢANU”                              </w:t>
      </w:r>
    </w:p>
    <w:p w:rsidR="00CC1CFD" w:rsidRPr="00FB0D6D" w:rsidRDefault="00CC1CFD" w:rsidP="00AD77BE">
      <w:pPr>
        <w:tabs>
          <w:tab w:val="left" w:pos="426"/>
          <w:tab w:val="left" w:pos="1617"/>
        </w:tabs>
        <w:spacing w:line="360" w:lineRule="auto"/>
        <w:jc w:val="center"/>
        <w:rPr>
          <w:b/>
          <w:lang w:val="ro-RO"/>
        </w:rPr>
      </w:pPr>
      <w:r w:rsidRPr="00FB0D6D">
        <w:rPr>
          <w:b/>
          <w:lang w:val="ro-RO"/>
        </w:rPr>
        <w:t xml:space="preserve">FACULTATEA </w:t>
      </w:r>
      <w:r>
        <w:rPr>
          <w:b/>
          <w:lang w:val="ro-RO"/>
        </w:rPr>
        <w:t xml:space="preserve">DE </w:t>
      </w:r>
      <w:r w:rsidRPr="00FB0D6D">
        <w:rPr>
          <w:b/>
          <w:lang w:val="ro-RO"/>
        </w:rPr>
        <w:t>STOMATOLOGIE</w:t>
      </w:r>
    </w:p>
    <w:p w:rsidR="00CC1CFD" w:rsidRPr="00FB0D6D" w:rsidRDefault="00CC1CFD" w:rsidP="00AD77BE">
      <w:pPr>
        <w:tabs>
          <w:tab w:val="left" w:pos="426"/>
          <w:tab w:val="left" w:pos="1617"/>
        </w:tabs>
        <w:spacing w:line="360" w:lineRule="auto"/>
        <w:jc w:val="center"/>
        <w:rPr>
          <w:b/>
          <w:lang w:val="ro-RO"/>
        </w:rPr>
      </w:pPr>
      <w:r w:rsidRPr="00FB0D6D">
        <w:rPr>
          <w:b/>
          <w:lang w:val="ro-RO"/>
        </w:rPr>
        <w:t xml:space="preserve">CATEDRA </w:t>
      </w:r>
      <w:r>
        <w:rPr>
          <w:b/>
          <w:lang w:val="ro-RO"/>
        </w:rPr>
        <w:t xml:space="preserve">DE </w:t>
      </w:r>
      <w:r w:rsidRPr="00FB0D6D">
        <w:rPr>
          <w:b/>
          <w:lang w:val="ro-RO"/>
        </w:rPr>
        <w:t xml:space="preserve">CHIRURGIE </w:t>
      </w:r>
      <w:r>
        <w:rPr>
          <w:b/>
          <w:lang w:val="ro-RO"/>
        </w:rPr>
        <w:t xml:space="preserve">ORO-MAXILO-FACIALĂ </w:t>
      </w:r>
      <w:r w:rsidRPr="00FB0D6D">
        <w:rPr>
          <w:b/>
          <w:lang w:val="ro-RO"/>
        </w:rPr>
        <w:t>ŞI IMPLANTOLOGIE</w:t>
      </w:r>
    </w:p>
    <w:p w:rsidR="00CC1CFD" w:rsidRPr="00FB0D6D" w:rsidRDefault="00CC1CFD" w:rsidP="00AD77BE">
      <w:pPr>
        <w:tabs>
          <w:tab w:val="left" w:pos="426"/>
          <w:tab w:val="left" w:pos="1617"/>
        </w:tabs>
        <w:spacing w:line="360" w:lineRule="auto"/>
        <w:jc w:val="center"/>
        <w:rPr>
          <w:b/>
          <w:lang w:val="ro-RO"/>
        </w:rPr>
      </w:pPr>
      <w:r w:rsidRPr="00FB0D6D">
        <w:rPr>
          <w:b/>
          <w:lang w:val="ro-RO"/>
        </w:rPr>
        <w:t xml:space="preserve">ORALĂ </w:t>
      </w:r>
      <w:r>
        <w:rPr>
          <w:b/>
          <w:lang w:val="en-US"/>
        </w:rPr>
        <w:t xml:space="preserve">„ARSENIE </w:t>
      </w:r>
      <w:r w:rsidRPr="00FB0D6D">
        <w:rPr>
          <w:b/>
          <w:lang w:val="en-US"/>
        </w:rPr>
        <w:t>GUȚAN”</w:t>
      </w:r>
    </w:p>
    <w:p w:rsidR="00CC1CFD" w:rsidRPr="00FB0D6D" w:rsidRDefault="00CC1CFD" w:rsidP="00AD77BE">
      <w:pPr>
        <w:tabs>
          <w:tab w:val="left" w:pos="426"/>
          <w:tab w:val="left" w:pos="1617"/>
        </w:tabs>
        <w:rPr>
          <w:b/>
          <w:lang w:val="ro-RO"/>
        </w:rPr>
      </w:pPr>
    </w:p>
    <w:p w:rsidR="00CC1CFD" w:rsidRPr="00FB0D6D" w:rsidRDefault="00CC1CFD" w:rsidP="00AD77BE">
      <w:pPr>
        <w:tabs>
          <w:tab w:val="left" w:pos="426"/>
          <w:tab w:val="left" w:pos="1617"/>
        </w:tabs>
        <w:rPr>
          <w:b/>
          <w:lang w:val="ro-RO"/>
        </w:rPr>
      </w:pPr>
    </w:p>
    <w:p w:rsidR="00CC1CFD" w:rsidRPr="00FB0D6D" w:rsidRDefault="00CC1CFD" w:rsidP="00AD77BE">
      <w:pPr>
        <w:tabs>
          <w:tab w:val="left" w:pos="426"/>
          <w:tab w:val="left" w:pos="1617"/>
        </w:tabs>
        <w:rPr>
          <w:b/>
          <w:lang w:val="ro-RO"/>
        </w:rPr>
      </w:pPr>
    </w:p>
    <w:p w:rsidR="00CC1CFD" w:rsidRPr="00FB0D6D" w:rsidRDefault="00CC1CFD" w:rsidP="00AD77BE">
      <w:pPr>
        <w:tabs>
          <w:tab w:val="left" w:pos="426"/>
          <w:tab w:val="left" w:pos="1617"/>
        </w:tabs>
        <w:rPr>
          <w:b/>
          <w:lang w:val="ro-RO"/>
        </w:rPr>
      </w:pPr>
    </w:p>
    <w:p w:rsidR="00CC1CFD" w:rsidRPr="00FB0D6D" w:rsidRDefault="00CC1CFD" w:rsidP="00AD77BE">
      <w:pPr>
        <w:tabs>
          <w:tab w:val="left" w:pos="426"/>
          <w:tab w:val="left" w:pos="1617"/>
        </w:tabs>
        <w:rPr>
          <w:b/>
          <w:lang w:val="ro-RO"/>
        </w:rPr>
      </w:pPr>
    </w:p>
    <w:p w:rsidR="00CC1CFD" w:rsidRPr="00FB0D6D" w:rsidRDefault="00CC1CFD" w:rsidP="00AD77BE">
      <w:pPr>
        <w:widowControl w:val="0"/>
        <w:tabs>
          <w:tab w:val="left" w:pos="426"/>
        </w:tabs>
        <w:autoSpaceDE w:val="0"/>
        <w:autoSpaceDN w:val="0"/>
        <w:adjustRightInd w:val="0"/>
        <w:rPr>
          <w:rFonts w:hAnsi="MS Sans Serif" w:cs="MS Sans Serif"/>
          <w:b/>
          <w:bCs/>
          <w:sz w:val="48"/>
          <w:szCs w:val="48"/>
          <w:lang w:val="ro-RO"/>
        </w:rPr>
      </w:pPr>
    </w:p>
    <w:p w:rsidR="00CC1CFD" w:rsidRPr="00FB0D6D" w:rsidRDefault="00CC1CFD" w:rsidP="00AD77BE">
      <w:pPr>
        <w:widowControl w:val="0"/>
        <w:tabs>
          <w:tab w:val="left" w:pos="426"/>
        </w:tabs>
        <w:autoSpaceDE w:val="0"/>
        <w:autoSpaceDN w:val="0"/>
        <w:adjustRightInd w:val="0"/>
        <w:rPr>
          <w:rFonts w:hAnsi="MS Sans Serif" w:cs="MS Sans Serif"/>
          <w:b/>
          <w:bCs/>
          <w:szCs w:val="20"/>
          <w:lang w:val="ro-RO"/>
        </w:rPr>
      </w:pPr>
    </w:p>
    <w:p w:rsidR="00CC1CFD" w:rsidRPr="00FB0D6D" w:rsidRDefault="00CC1CFD" w:rsidP="00AD77BE">
      <w:pPr>
        <w:widowControl w:val="0"/>
        <w:tabs>
          <w:tab w:val="left" w:pos="426"/>
        </w:tabs>
        <w:autoSpaceDE w:val="0"/>
        <w:autoSpaceDN w:val="0"/>
        <w:adjustRightInd w:val="0"/>
        <w:jc w:val="center"/>
        <w:rPr>
          <w:rFonts w:hAnsi="MS Sans Serif" w:cs="MS Sans Serif"/>
          <w:b/>
          <w:bCs/>
          <w:szCs w:val="20"/>
          <w:lang w:val="ro-RO"/>
        </w:rPr>
      </w:pPr>
    </w:p>
    <w:p w:rsidR="00CC1CFD" w:rsidRPr="00CC1CFD" w:rsidRDefault="00CC1CFD" w:rsidP="00AD77BE">
      <w:pPr>
        <w:pStyle w:val="NoSpacing"/>
        <w:tabs>
          <w:tab w:val="left" w:pos="426"/>
        </w:tabs>
        <w:spacing w:line="360" w:lineRule="auto"/>
        <w:jc w:val="center"/>
        <w:rPr>
          <w:rFonts w:ascii="Times New Roman" w:hAnsi="Times New Roman"/>
          <w:b/>
          <w:sz w:val="56"/>
          <w:szCs w:val="56"/>
          <w:lang w:val="en-US"/>
        </w:rPr>
      </w:pPr>
      <w:r w:rsidRPr="00CC1CFD">
        <w:rPr>
          <w:rFonts w:ascii="Times New Roman" w:hAnsi="Times New Roman"/>
          <w:b/>
          <w:sz w:val="56"/>
          <w:szCs w:val="56"/>
          <w:lang w:val="en-US"/>
        </w:rPr>
        <w:t>TESTE</w:t>
      </w:r>
    </w:p>
    <w:p w:rsidR="00AD77BE" w:rsidRPr="00AD77BE" w:rsidRDefault="00AD77BE" w:rsidP="00AD77BE">
      <w:pPr>
        <w:pStyle w:val="NoSpacing"/>
        <w:tabs>
          <w:tab w:val="left" w:pos="426"/>
        </w:tabs>
        <w:spacing w:line="360" w:lineRule="auto"/>
        <w:jc w:val="center"/>
        <w:rPr>
          <w:rFonts w:ascii="Times New Roman" w:hAnsi="Times New Roman"/>
          <w:b/>
          <w:sz w:val="48"/>
          <w:szCs w:val="48"/>
          <w:lang w:val="en-US" w:eastAsia="x-none"/>
        </w:rPr>
      </w:pPr>
      <w:r w:rsidRPr="00AD77BE">
        <w:rPr>
          <w:rFonts w:ascii="Times New Roman" w:hAnsi="Times New Roman"/>
          <w:b/>
          <w:sz w:val="48"/>
          <w:szCs w:val="48"/>
          <w:lang w:val="en-US" w:eastAsia="x-none"/>
        </w:rPr>
        <w:t xml:space="preserve">Pentru examenul de promovare </w:t>
      </w:r>
    </w:p>
    <w:p w:rsidR="00AD77BE" w:rsidRPr="00AD77BE" w:rsidRDefault="00CC1CFD" w:rsidP="00AD77BE">
      <w:pPr>
        <w:pStyle w:val="NoSpacing"/>
        <w:tabs>
          <w:tab w:val="left" w:pos="426"/>
        </w:tabs>
        <w:spacing w:line="360" w:lineRule="auto"/>
        <w:jc w:val="center"/>
        <w:rPr>
          <w:rFonts w:ascii="Times New Roman" w:hAnsi="Times New Roman"/>
          <w:b/>
          <w:sz w:val="48"/>
          <w:szCs w:val="48"/>
          <w:lang w:val="en-US" w:eastAsia="x-none"/>
        </w:rPr>
      </w:pPr>
      <w:r w:rsidRPr="00AD77BE">
        <w:rPr>
          <w:rFonts w:ascii="Times New Roman" w:hAnsi="Times New Roman"/>
          <w:b/>
          <w:sz w:val="48"/>
          <w:szCs w:val="48"/>
          <w:lang w:val="en-US" w:eastAsia="x-none"/>
        </w:rPr>
        <w:t xml:space="preserve">Anul III, </w:t>
      </w:r>
    </w:p>
    <w:p w:rsidR="00CC1CFD" w:rsidRPr="00C75B73" w:rsidRDefault="00AD77BE" w:rsidP="00AD77BE">
      <w:pPr>
        <w:pStyle w:val="NoSpacing"/>
        <w:tabs>
          <w:tab w:val="left" w:pos="426"/>
        </w:tabs>
        <w:spacing w:line="360" w:lineRule="auto"/>
        <w:jc w:val="center"/>
        <w:rPr>
          <w:rFonts w:ascii="Times New Roman" w:hAnsi="Times New Roman"/>
          <w:b/>
          <w:sz w:val="56"/>
          <w:szCs w:val="56"/>
          <w:lang w:val="en-US"/>
        </w:rPr>
      </w:pPr>
      <w:r w:rsidRPr="00C75B73">
        <w:rPr>
          <w:rFonts w:ascii="Times New Roman" w:hAnsi="Times New Roman"/>
          <w:b/>
          <w:sz w:val="56"/>
          <w:szCs w:val="56"/>
          <w:lang w:val="en-US"/>
        </w:rPr>
        <w:t>Odontectomia</w:t>
      </w:r>
      <w:r>
        <w:rPr>
          <w:rFonts w:ascii="Times New Roman" w:hAnsi="Times New Roman"/>
          <w:b/>
          <w:sz w:val="56"/>
          <w:szCs w:val="56"/>
          <w:lang w:val="en-US"/>
        </w:rPr>
        <w:t xml:space="preserve"> </w:t>
      </w:r>
      <w:r>
        <w:rPr>
          <w:rFonts w:ascii="Times New Roman" w:hAnsi="Times New Roman"/>
          <w:b/>
          <w:sz w:val="56"/>
          <w:szCs w:val="56"/>
          <w:lang w:val="ro-MD"/>
        </w:rPr>
        <w:t xml:space="preserve">și </w:t>
      </w:r>
      <w:r>
        <w:rPr>
          <w:rFonts w:ascii="Times New Roman" w:hAnsi="Times New Roman"/>
          <w:b/>
          <w:sz w:val="56"/>
          <w:szCs w:val="56"/>
          <w:lang w:val="en-US"/>
        </w:rPr>
        <w:t xml:space="preserve">Infecțiile în regiunea OMF </w:t>
      </w:r>
    </w:p>
    <w:p w:rsidR="00CC1CFD" w:rsidRPr="00FB0D6D" w:rsidRDefault="00CC1CFD" w:rsidP="00AD77BE">
      <w:pPr>
        <w:widowControl w:val="0"/>
        <w:tabs>
          <w:tab w:val="left" w:pos="426"/>
        </w:tabs>
        <w:autoSpaceDE w:val="0"/>
        <w:autoSpaceDN w:val="0"/>
        <w:adjustRightInd w:val="0"/>
        <w:rPr>
          <w:rFonts w:hAnsi="MS Sans Serif" w:cs="MS Sans Serif"/>
          <w:b/>
          <w:bCs/>
          <w:szCs w:val="20"/>
          <w:lang w:val="en-US"/>
        </w:rPr>
      </w:pPr>
    </w:p>
    <w:p w:rsidR="00CC1CFD" w:rsidRPr="00FB0D6D" w:rsidRDefault="00CC1CFD" w:rsidP="00AD77BE">
      <w:pPr>
        <w:widowControl w:val="0"/>
        <w:tabs>
          <w:tab w:val="left" w:pos="426"/>
        </w:tabs>
        <w:autoSpaceDE w:val="0"/>
        <w:autoSpaceDN w:val="0"/>
        <w:adjustRightInd w:val="0"/>
        <w:rPr>
          <w:rFonts w:hAnsi="MS Sans Serif" w:cs="MS Sans Serif"/>
          <w:b/>
          <w:bCs/>
          <w:szCs w:val="20"/>
          <w:lang w:val="en-US"/>
        </w:rPr>
      </w:pPr>
    </w:p>
    <w:p w:rsidR="00CC1CFD" w:rsidRPr="00FB0D6D" w:rsidRDefault="00CC1CFD" w:rsidP="00AD77BE">
      <w:pPr>
        <w:widowControl w:val="0"/>
        <w:tabs>
          <w:tab w:val="left" w:pos="426"/>
        </w:tabs>
        <w:autoSpaceDE w:val="0"/>
        <w:autoSpaceDN w:val="0"/>
        <w:adjustRightInd w:val="0"/>
        <w:rPr>
          <w:rFonts w:hAnsi="MS Sans Serif" w:cs="MS Sans Serif"/>
          <w:b/>
          <w:bCs/>
          <w:szCs w:val="20"/>
          <w:lang w:val="en-US"/>
        </w:rPr>
      </w:pPr>
    </w:p>
    <w:p w:rsidR="00CC1CFD" w:rsidRPr="00FB0D6D" w:rsidRDefault="00CC1CFD" w:rsidP="00AD77BE">
      <w:pPr>
        <w:widowControl w:val="0"/>
        <w:tabs>
          <w:tab w:val="left" w:pos="426"/>
        </w:tabs>
        <w:autoSpaceDE w:val="0"/>
        <w:autoSpaceDN w:val="0"/>
        <w:adjustRightInd w:val="0"/>
        <w:rPr>
          <w:rFonts w:hAnsi="MS Sans Serif" w:cs="MS Sans Serif"/>
          <w:b/>
          <w:bCs/>
          <w:szCs w:val="20"/>
          <w:lang w:val="en-US"/>
        </w:rPr>
      </w:pPr>
    </w:p>
    <w:p w:rsidR="00CC1CFD" w:rsidRPr="00FB0D6D" w:rsidRDefault="00CC1CFD" w:rsidP="00AD77BE">
      <w:pPr>
        <w:widowControl w:val="0"/>
        <w:tabs>
          <w:tab w:val="left" w:pos="426"/>
        </w:tabs>
        <w:autoSpaceDE w:val="0"/>
        <w:autoSpaceDN w:val="0"/>
        <w:adjustRightInd w:val="0"/>
        <w:rPr>
          <w:rFonts w:hAnsi="MS Sans Serif" w:cs="MS Sans Serif"/>
          <w:b/>
          <w:bCs/>
          <w:szCs w:val="20"/>
          <w:lang w:val="en-US"/>
        </w:rPr>
      </w:pPr>
    </w:p>
    <w:p w:rsidR="00CC1CFD" w:rsidRPr="00FB0D6D" w:rsidRDefault="00CC1CFD" w:rsidP="00AD77BE">
      <w:pPr>
        <w:widowControl w:val="0"/>
        <w:tabs>
          <w:tab w:val="left" w:pos="426"/>
        </w:tabs>
        <w:autoSpaceDE w:val="0"/>
        <w:autoSpaceDN w:val="0"/>
        <w:adjustRightInd w:val="0"/>
        <w:rPr>
          <w:rFonts w:hAnsi="MS Sans Serif" w:cs="MS Sans Serif"/>
          <w:b/>
          <w:bCs/>
          <w:szCs w:val="20"/>
          <w:lang w:val="en-US"/>
        </w:rPr>
      </w:pPr>
    </w:p>
    <w:p w:rsidR="00CC1CFD" w:rsidRPr="00FB0D6D" w:rsidRDefault="00CC1CFD" w:rsidP="00AD77BE">
      <w:pPr>
        <w:widowControl w:val="0"/>
        <w:tabs>
          <w:tab w:val="left" w:pos="426"/>
        </w:tabs>
        <w:autoSpaceDE w:val="0"/>
        <w:autoSpaceDN w:val="0"/>
        <w:adjustRightInd w:val="0"/>
        <w:rPr>
          <w:rFonts w:hAnsi="MS Sans Serif" w:cs="MS Sans Serif"/>
          <w:b/>
          <w:bCs/>
          <w:szCs w:val="20"/>
          <w:lang w:val="en-US"/>
        </w:rPr>
      </w:pPr>
    </w:p>
    <w:p w:rsidR="00CC1CFD" w:rsidRPr="00FB0D6D" w:rsidRDefault="00CC1CFD" w:rsidP="00AD77BE">
      <w:pPr>
        <w:widowControl w:val="0"/>
        <w:tabs>
          <w:tab w:val="left" w:pos="426"/>
          <w:tab w:val="left" w:pos="7200"/>
        </w:tabs>
        <w:autoSpaceDE w:val="0"/>
        <w:autoSpaceDN w:val="0"/>
        <w:adjustRightInd w:val="0"/>
        <w:rPr>
          <w:rFonts w:hAnsi="MS Sans Serif" w:cs="MS Sans Serif"/>
          <w:b/>
          <w:bCs/>
          <w:szCs w:val="20"/>
          <w:lang w:val="en-US"/>
        </w:rPr>
      </w:pPr>
      <w:r w:rsidRPr="00FB0D6D">
        <w:rPr>
          <w:rFonts w:hAnsi="MS Sans Serif" w:cs="MS Sans Serif"/>
          <w:b/>
          <w:bCs/>
          <w:szCs w:val="20"/>
          <w:lang w:val="en-US"/>
        </w:rPr>
        <w:tab/>
      </w:r>
    </w:p>
    <w:p w:rsidR="00CC1CFD" w:rsidRPr="00FB0D6D" w:rsidRDefault="00CC1CFD" w:rsidP="00AD77BE">
      <w:pPr>
        <w:widowControl w:val="0"/>
        <w:tabs>
          <w:tab w:val="left" w:pos="426"/>
        </w:tabs>
        <w:autoSpaceDE w:val="0"/>
        <w:autoSpaceDN w:val="0"/>
        <w:adjustRightInd w:val="0"/>
        <w:rPr>
          <w:rFonts w:hAnsi="MS Sans Serif" w:cs="MS Sans Serif"/>
          <w:b/>
          <w:bCs/>
          <w:szCs w:val="20"/>
          <w:lang w:val="en-US"/>
        </w:rPr>
      </w:pPr>
    </w:p>
    <w:p w:rsidR="00CC1CFD" w:rsidRPr="00FB0D6D" w:rsidRDefault="00CC1CFD" w:rsidP="00AD77BE">
      <w:pPr>
        <w:widowControl w:val="0"/>
        <w:tabs>
          <w:tab w:val="left" w:pos="426"/>
        </w:tabs>
        <w:autoSpaceDE w:val="0"/>
        <w:autoSpaceDN w:val="0"/>
        <w:adjustRightInd w:val="0"/>
        <w:rPr>
          <w:rFonts w:hAnsi="MS Sans Serif" w:cs="MS Sans Serif"/>
          <w:b/>
          <w:bCs/>
          <w:szCs w:val="20"/>
          <w:lang w:val="en-US"/>
        </w:rPr>
      </w:pPr>
    </w:p>
    <w:p w:rsidR="00CC1CFD" w:rsidRPr="00FB0D6D" w:rsidRDefault="00CC1CFD" w:rsidP="00AD77BE">
      <w:pPr>
        <w:tabs>
          <w:tab w:val="left" w:pos="426"/>
        </w:tabs>
        <w:rPr>
          <w:b/>
          <w:lang w:val="en-US"/>
        </w:rPr>
      </w:pPr>
    </w:p>
    <w:p w:rsidR="00CC1CFD" w:rsidRDefault="00CC1CFD" w:rsidP="00AD77BE">
      <w:pPr>
        <w:tabs>
          <w:tab w:val="left" w:pos="426"/>
        </w:tabs>
        <w:rPr>
          <w:b/>
          <w:lang w:val="ro-RO"/>
        </w:rPr>
      </w:pPr>
    </w:p>
    <w:p w:rsidR="00CC1CFD" w:rsidRPr="00FB0D6D" w:rsidRDefault="00CC1CFD" w:rsidP="00AD77BE">
      <w:pPr>
        <w:tabs>
          <w:tab w:val="left" w:pos="426"/>
        </w:tabs>
        <w:rPr>
          <w:b/>
          <w:lang w:val="ro-RO"/>
        </w:rPr>
      </w:pPr>
    </w:p>
    <w:p w:rsidR="00CC1CFD" w:rsidRPr="008E2859" w:rsidRDefault="00CC1CFD" w:rsidP="00AD77BE">
      <w:pPr>
        <w:widowControl w:val="0"/>
        <w:tabs>
          <w:tab w:val="left" w:pos="426"/>
        </w:tabs>
        <w:autoSpaceDE w:val="0"/>
        <w:autoSpaceDN w:val="0"/>
        <w:adjustRightInd w:val="0"/>
        <w:rPr>
          <w:color w:val="FF0000"/>
          <w:lang w:val="ro-RO"/>
        </w:rPr>
      </w:pPr>
    </w:p>
    <w:p w:rsidR="00CC1CFD" w:rsidRPr="00FB0D6D" w:rsidRDefault="00CC1CFD" w:rsidP="00AD77BE">
      <w:pPr>
        <w:widowControl w:val="0"/>
        <w:numPr>
          <w:ilvl w:val="0"/>
          <w:numId w:val="67"/>
        </w:numPr>
        <w:tabs>
          <w:tab w:val="left" w:pos="426"/>
        </w:tabs>
        <w:autoSpaceDE w:val="0"/>
        <w:autoSpaceDN w:val="0"/>
        <w:adjustRightInd w:val="0"/>
        <w:ind w:left="0" w:firstLine="0"/>
        <w:jc w:val="both"/>
        <w:rPr>
          <w:lang w:val="ro-RO"/>
        </w:rPr>
      </w:pPr>
      <w:r w:rsidRPr="00FB0D6D">
        <w:rPr>
          <w:b/>
          <w:lang w:val="ro-RO"/>
        </w:rPr>
        <w:t>CS. Pentru extracţia primului molar superior, la început, pentru luxaţia dintelui, se fac mişcări de basculare în sens:</w:t>
      </w:r>
      <w:r w:rsidRPr="00FB0D6D">
        <w:rPr>
          <w:b/>
          <w:lang w:val="ro-RO"/>
        </w:rPr>
        <w:cr/>
      </w:r>
      <w:r>
        <w:rPr>
          <w:bCs/>
          <w:lang w:val="en-US"/>
        </w:rPr>
        <w:t xml:space="preserve">a) </w:t>
      </w:r>
      <w:r w:rsidRPr="00391F57">
        <w:rPr>
          <w:lang w:val="ro-RO"/>
        </w:rPr>
        <w:t>Palato-vestibular;</w:t>
      </w:r>
      <w:r w:rsidRPr="00391F57">
        <w:rPr>
          <w:lang w:val="ro-RO"/>
        </w:rPr>
        <w:cr/>
      </w:r>
      <w:r w:rsidRPr="00391F57">
        <w:rPr>
          <w:bCs/>
          <w:lang w:val="en-US"/>
        </w:rPr>
        <w:t xml:space="preserve">b) </w:t>
      </w:r>
      <w:r w:rsidRPr="00391F57">
        <w:rPr>
          <w:lang w:val="ro-RO"/>
        </w:rPr>
        <w:t>Vestibulo-oral;</w:t>
      </w:r>
      <w:r w:rsidRPr="00391F57">
        <w:rPr>
          <w:lang w:val="ro-RO"/>
        </w:rPr>
        <w:cr/>
      </w:r>
      <w:r w:rsidRPr="00391F57">
        <w:rPr>
          <w:bCs/>
          <w:lang w:val="en-US"/>
        </w:rPr>
        <w:t xml:space="preserve">c) </w:t>
      </w:r>
      <w:r w:rsidRPr="00391F57">
        <w:rPr>
          <w:lang w:val="ro-RO"/>
        </w:rPr>
        <w:t>Numai vestibular;</w:t>
      </w:r>
      <w:r w:rsidRPr="00391F57">
        <w:rPr>
          <w:lang w:val="ro-RO"/>
        </w:rPr>
        <w:cr/>
      </w:r>
      <w:r w:rsidRPr="00391F57">
        <w:rPr>
          <w:bCs/>
          <w:lang w:val="en-US"/>
        </w:rPr>
        <w:t xml:space="preserve">d) </w:t>
      </w:r>
      <w:r w:rsidRPr="00391F57">
        <w:rPr>
          <w:lang w:val="ro-RO"/>
        </w:rPr>
        <w:t>Vertical (tracţie în ax);</w:t>
      </w:r>
      <w:r w:rsidRPr="00391F57">
        <w:rPr>
          <w:lang w:val="ro-RO"/>
        </w:rPr>
        <w:cr/>
      </w:r>
      <w:r w:rsidRPr="00391F57">
        <w:rPr>
          <w:bCs/>
          <w:lang w:val="en-US"/>
        </w:rPr>
        <w:t xml:space="preserve">e) </w:t>
      </w:r>
      <w:r w:rsidRPr="00391F57">
        <w:rPr>
          <w:lang w:val="ro-RO"/>
        </w:rPr>
        <w:t>Numai palatinal.</w:t>
      </w:r>
      <w:r w:rsidRPr="00391F57">
        <w:rPr>
          <w:lang w:val="ro-RO"/>
        </w:rPr>
        <w:cr/>
      </w:r>
    </w:p>
    <w:p w:rsidR="00CC1CFD" w:rsidRPr="00FB0D6D" w:rsidRDefault="00CC1CFD" w:rsidP="00AD77BE">
      <w:pPr>
        <w:widowControl w:val="0"/>
        <w:numPr>
          <w:ilvl w:val="0"/>
          <w:numId w:val="67"/>
        </w:numPr>
        <w:tabs>
          <w:tab w:val="left" w:pos="426"/>
        </w:tabs>
        <w:autoSpaceDE w:val="0"/>
        <w:autoSpaceDN w:val="0"/>
        <w:adjustRightInd w:val="0"/>
        <w:ind w:left="0" w:firstLine="0"/>
        <w:jc w:val="both"/>
        <w:rPr>
          <w:lang w:val="ro-RO"/>
        </w:rPr>
      </w:pPr>
      <w:r w:rsidRPr="00FB0D6D">
        <w:rPr>
          <w:b/>
          <w:lang w:val="ro-RO"/>
        </w:rPr>
        <w:t>CS. Pentru extracţia incisivilor şi caninilor de pe arcada superioară se folosesc cleştii:</w:t>
      </w:r>
      <w:r w:rsidRPr="00FB0D6D">
        <w:rPr>
          <w:b/>
          <w:lang w:val="ro-RO"/>
        </w:rPr>
        <w:cr/>
      </w:r>
      <w:r w:rsidRPr="00391F57">
        <w:rPr>
          <w:bCs/>
          <w:lang w:val="en-US"/>
        </w:rPr>
        <w:t xml:space="preserve">a) </w:t>
      </w:r>
      <w:r w:rsidRPr="00391F57">
        <w:rPr>
          <w:lang w:val="ro-RO"/>
        </w:rPr>
        <w:t>În baionată;</w:t>
      </w:r>
      <w:r w:rsidRPr="00391F57">
        <w:rPr>
          <w:lang w:val="en-US"/>
        </w:rPr>
        <w:cr/>
      </w:r>
      <w:r w:rsidRPr="00391F57">
        <w:rPr>
          <w:bCs/>
          <w:lang w:val="en-US"/>
        </w:rPr>
        <w:t xml:space="preserve">b) </w:t>
      </w:r>
      <w:r w:rsidRPr="00391F57">
        <w:rPr>
          <w:lang w:val="ro-RO"/>
        </w:rPr>
        <w:t>În cioc;</w:t>
      </w:r>
      <w:r w:rsidRPr="00391F57">
        <w:rPr>
          <w:lang w:val="en-US"/>
        </w:rPr>
        <w:cr/>
      </w:r>
      <w:r w:rsidRPr="00391F57">
        <w:rPr>
          <w:bCs/>
          <w:lang w:val="en-US"/>
        </w:rPr>
        <w:t xml:space="preserve">c) </w:t>
      </w:r>
      <w:r w:rsidRPr="00391F57">
        <w:rPr>
          <w:lang w:val="ro-RO"/>
        </w:rPr>
        <w:t>Drepţi;</w:t>
      </w:r>
      <w:r w:rsidRPr="00391F57">
        <w:rPr>
          <w:lang w:val="en-US"/>
        </w:rPr>
        <w:cr/>
      </w:r>
      <w:r w:rsidRPr="00391F57">
        <w:rPr>
          <w:bCs/>
          <w:lang w:val="en-US"/>
        </w:rPr>
        <w:t xml:space="preserve">d) </w:t>
      </w:r>
      <w:r w:rsidRPr="00391F57">
        <w:rPr>
          <w:lang w:val="ro-RO"/>
        </w:rPr>
        <w:t>S - fără pinteni;</w:t>
      </w:r>
      <w:r w:rsidRPr="00391F57">
        <w:rPr>
          <w:lang w:val="en-US"/>
        </w:rPr>
        <w:cr/>
      </w:r>
      <w:r w:rsidRPr="00391F57">
        <w:rPr>
          <w:bCs/>
          <w:lang w:val="en-US"/>
        </w:rPr>
        <w:t xml:space="preserve">e) </w:t>
      </w:r>
      <w:r w:rsidRPr="00391F57">
        <w:rPr>
          <w:lang w:val="ro-RO"/>
        </w:rPr>
        <w:t>S - cu pinteni.</w:t>
      </w:r>
      <w:r w:rsidRPr="00391F57">
        <w:rPr>
          <w:lang w:val="en-US"/>
        </w:rPr>
        <w:cr/>
      </w:r>
    </w:p>
    <w:p w:rsidR="00CC1CFD" w:rsidRPr="00FB0D6D" w:rsidRDefault="00CC1CFD" w:rsidP="00AD77BE">
      <w:pPr>
        <w:widowControl w:val="0"/>
        <w:numPr>
          <w:ilvl w:val="0"/>
          <w:numId w:val="67"/>
        </w:numPr>
        <w:tabs>
          <w:tab w:val="left" w:pos="426"/>
        </w:tabs>
        <w:autoSpaceDE w:val="0"/>
        <w:autoSpaceDN w:val="0"/>
        <w:adjustRightInd w:val="0"/>
        <w:ind w:left="0" w:firstLine="0"/>
        <w:jc w:val="both"/>
        <w:rPr>
          <w:lang w:val="ro-RO"/>
        </w:rPr>
      </w:pPr>
      <w:r w:rsidRPr="00FB0D6D">
        <w:rPr>
          <w:b/>
          <w:lang w:val="ro-RO"/>
        </w:rPr>
        <w:t>CS. Pentru extracţia primilor doi molari de pe arcada superioară se folosesc cleştii:</w:t>
      </w:r>
      <w:r w:rsidRPr="00FB0D6D">
        <w:rPr>
          <w:b/>
          <w:lang w:val="ro-RO"/>
        </w:rPr>
        <w:cr/>
      </w:r>
      <w:r w:rsidRPr="00391F57">
        <w:rPr>
          <w:bCs/>
          <w:lang w:val="en-US"/>
        </w:rPr>
        <w:t xml:space="preserve">a) </w:t>
      </w:r>
      <w:r w:rsidRPr="00391F57">
        <w:rPr>
          <w:lang w:val="ro-RO"/>
        </w:rPr>
        <w:t>În cioc;</w:t>
      </w:r>
      <w:r w:rsidRPr="00391F57">
        <w:rPr>
          <w:lang w:val="ro-RO"/>
        </w:rPr>
        <w:cr/>
      </w:r>
      <w:r w:rsidRPr="00391F57">
        <w:rPr>
          <w:bCs/>
          <w:lang w:val="en-US"/>
        </w:rPr>
        <w:t xml:space="preserve">b) </w:t>
      </w:r>
      <w:r w:rsidRPr="00391F57">
        <w:rPr>
          <w:lang w:val="ro-RO"/>
        </w:rPr>
        <w:t>Drepţi;</w:t>
      </w:r>
      <w:r w:rsidRPr="00391F57">
        <w:rPr>
          <w:lang w:val="ro-RO"/>
        </w:rPr>
        <w:cr/>
      </w:r>
      <w:r w:rsidRPr="00391F57">
        <w:rPr>
          <w:bCs/>
          <w:lang w:val="en-US"/>
        </w:rPr>
        <w:t xml:space="preserve">c) </w:t>
      </w:r>
      <w:r w:rsidRPr="00391F57">
        <w:rPr>
          <w:lang w:val="ro-RO"/>
        </w:rPr>
        <w:t>În baionetă;</w:t>
      </w:r>
      <w:r w:rsidRPr="00391F57">
        <w:rPr>
          <w:lang w:val="ro-RO"/>
        </w:rPr>
        <w:cr/>
      </w:r>
      <w:r w:rsidRPr="00391F57">
        <w:rPr>
          <w:bCs/>
          <w:lang w:val="en-US"/>
        </w:rPr>
        <w:t xml:space="preserve">d) </w:t>
      </w:r>
      <w:r w:rsidRPr="00391F57">
        <w:rPr>
          <w:lang w:val="ro-RO"/>
        </w:rPr>
        <w:t>S - cu pinteni pe falca vestibulară;</w:t>
      </w:r>
      <w:r w:rsidRPr="00391F57">
        <w:rPr>
          <w:lang w:val="ro-RO"/>
        </w:rPr>
        <w:cr/>
      </w:r>
      <w:r w:rsidRPr="00391F57">
        <w:rPr>
          <w:bCs/>
          <w:lang w:val="en-US"/>
        </w:rPr>
        <w:t xml:space="preserve">e) </w:t>
      </w:r>
      <w:r w:rsidRPr="00391F57">
        <w:rPr>
          <w:lang w:val="ro-RO"/>
        </w:rPr>
        <w:t>În cioc cu pinteni pe ambele fălci.</w:t>
      </w:r>
      <w:r w:rsidRPr="00391F57">
        <w:rPr>
          <w:lang w:val="ro-RO"/>
        </w:rPr>
        <w:cr/>
      </w:r>
    </w:p>
    <w:p w:rsidR="00CC1CFD" w:rsidRPr="00FB0D6D" w:rsidRDefault="00CC1CFD" w:rsidP="00AD77BE">
      <w:pPr>
        <w:widowControl w:val="0"/>
        <w:numPr>
          <w:ilvl w:val="0"/>
          <w:numId w:val="67"/>
        </w:numPr>
        <w:tabs>
          <w:tab w:val="left" w:pos="426"/>
        </w:tabs>
        <w:autoSpaceDE w:val="0"/>
        <w:autoSpaceDN w:val="0"/>
        <w:adjustRightInd w:val="0"/>
        <w:ind w:left="0" w:firstLine="0"/>
        <w:jc w:val="both"/>
        <w:rPr>
          <w:lang w:val="ro-RO"/>
        </w:rPr>
      </w:pPr>
      <w:r>
        <w:rPr>
          <w:b/>
          <w:lang w:val="ro-RO"/>
        </w:rPr>
        <w:t>CS. Pentru extracția molar</w:t>
      </w:r>
      <w:r w:rsidRPr="00FB0D6D">
        <w:rPr>
          <w:b/>
          <w:lang w:val="ro-RO"/>
        </w:rPr>
        <w:t>ului trei de pe arcada superioară se folosesc cleştii:</w:t>
      </w:r>
      <w:r w:rsidRPr="00FB0D6D">
        <w:rPr>
          <w:b/>
          <w:lang w:val="ro-RO"/>
        </w:rPr>
        <w:cr/>
      </w:r>
      <w:r w:rsidRPr="00391F57">
        <w:rPr>
          <w:bCs/>
          <w:lang w:val="en-US"/>
        </w:rPr>
        <w:t xml:space="preserve">a) </w:t>
      </w:r>
      <w:r w:rsidRPr="00391F57">
        <w:rPr>
          <w:lang w:val="ro-RO"/>
        </w:rPr>
        <w:t>Cioc îndoiţi pe lat;</w:t>
      </w:r>
      <w:r w:rsidRPr="00391F57">
        <w:rPr>
          <w:lang w:val="ro-RO"/>
        </w:rPr>
        <w:cr/>
      </w:r>
      <w:r w:rsidRPr="00391F57">
        <w:rPr>
          <w:bCs/>
          <w:lang w:val="en-US"/>
        </w:rPr>
        <w:t xml:space="preserve">b) </w:t>
      </w:r>
      <w:r w:rsidRPr="00391F57">
        <w:rPr>
          <w:lang w:val="ro-RO"/>
        </w:rPr>
        <w:t>Drepţi;</w:t>
      </w:r>
      <w:r w:rsidRPr="00391F57">
        <w:rPr>
          <w:lang w:val="ro-RO"/>
        </w:rPr>
        <w:cr/>
      </w:r>
      <w:r w:rsidRPr="00391F57">
        <w:rPr>
          <w:bCs/>
          <w:lang w:val="en-US"/>
        </w:rPr>
        <w:t xml:space="preserve">c) </w:t>
      </w:r>
      <w:r w:rsidRPr="00391F57">
        <w:rPr>
          <w:lang w:val="ro-RO"/>
        </w:rPr>
        <w:t>S - fără pinteni;</w:t>
      </w:r>
      <w:r w:rsidRPr="00391F57">
        <w:rPr>
          <w:lang w:val="ro-RO"/>
        </w:rPr>
        <w:cr/>
      </w:r>
      <w:r w:rsidRPr="00391F57">
        <w:rPr>
          <w:bCs/>
          <w:lang w:val="en-US"/>
        </w:rPr>
        <w:t xml:space="preserve">d) </w:t>
      </w:r>
      <w:r w:rsidRPr="00391F57">
        <w:rPr>
          <w:lang w:val="ro-RO"/>
        </w:rPr>
        <w:t>Cleşti pentru extracţia molarilor de minte superiori;</w:t>
      </w:r>
      <w:r w:rsidRPr="00391F57">
        <w:rPr>
          <w:lang w:val="ro-RO"/>
        </w:rPr>
        <w:cr/>
      </w:r>
      <w:r w:rsidRPr="00391F57">
        <w:rPr>
          <w:bCs/>
          <w:lang w:val="en-US"/>
        </w:rPr>
        <w:t xml:space="preserve">e) </w:t>
      </w:r>
      <w:r w:rsidRPr="00391F57">
        <w:rPr>
          <w:lang w:val="ro-RO"/>
        </w:rPr>
        <w:t>S - cu pinteni.</w:t>
      </w:r>
      <w:r w:rsidRPr="00391F57">
        <w:rPr>
          <w:lang w:val="ro-RO"/>
        </w:rPr>
        <w:cr/>
      </w:r>
    </w:p>
    <w:p w:rsidR="00CC1CFD" w:rsidRPr="00FB0D6D" w:rsidRDefault="00CC1CFD" w:rsidP="00AD77BE">
      <w:pPr>
        <w:widowControl w:val="0"/>
        <w:numPr>
          <w:ilvl w:val="0"/>
          <w:numId w:val="67"/>
        </w:numPr>
        <w:tabs>
          <w:tab w:val="left" w:pos="426"/>
        </w:tabs>
        <w:autoSpaceDE w:val="0"/>
        <w:autoSpaceDN w:val="0"/>
        <w:adjustRightInd w:val="0"/>
        <w:ind w:left="0" w:firstLine="0"/>
        <w:jc w:val="both"/>
        <w:rPr>
          <w:lang w:val="ro-RO"/>
        </w:rPr>
      </w:pPr>
      <w:r w:rsidRPr="00FB0D6D">
        <w:rPr>
          <w:b/>
          <w:lang w:val="ro-RO"/>
        </w:rPr>
        <w:t>CS. Primul molar de pe arcada inferioară se extrage cu:</w:t>
      </w:r>
      <w:r w:rsidRPr="00FB0D6D">
        <w:rPr>
          <w:b/>
          <w:lang w:val="ro-RO"/>
        </w:rPr>
        <w:cr/>
      </w:r>
      <w:r w:rsidRPr="00391F57">
        <w:rPr>
          <w:bCs/>
          <w:lang w:val="ro-RO"/>
        </w:rPr>
        <w:t xml:space="preserve">a) </w:t>
      </w:r>
      <w:r w:rsidRPr="00391F57">
        <w:rPr>
          <w:lang w:val="ro-RO"/>
        </w:rPr>
        <w:t>Cleşte drept;</w:t>
      </w:r>
      <w:r w:rsidRPr="00391F57">
        <w:rPr>
          <w:lang w:val="ro-RO"/>
        </w:rPr>
        <w:cr/>
      </w:r>
      <w:r w:rsidRPr="00391F57">
        <w:rPr>
          <w:bCs/>
          <w:lang w:val="ro-RO"/>
        </w:rPr>
        <w:t xml:space="preserve">b) </w:t>
      </w:r>
      <w:r w:rsidRPr="00391F57">
        <w:rPr>
          <w:lang w:val="ro-RO"/>
        </w:rPr>
        <w:t>Cleşte în cioc;</w:t>
      </w:r>
      <w:r w:rsidRPr="00391F57">
        <w:rPr>
          <w:lang w:val="ro-RO"/>
        </w:rPr>
        <w:cr/>
      </w:r>
      <w:r w:rsidRPr="00391F57">
        <w:rPr>
          <w:bCs/>
          <w:lang w:val="ro-RO"/>
        </w:rPr>
        <w:t xml:space="preserve">c) </w:t>
      </w:r>
      <w:r w:rsidRPr="00391F57">
        <w:rPr>
          <w:lang w:val="ro-RO"/>
        </w:rPr>
        <w:t>Cleşte în cioc cu doi pinteni pe ambele fălci;</w:t>
      </w:r>
      <w:r w:rsidRPr="00391F57">
        <w:rPr>
          <w:lang w:val="ro-RO"/>
        </w:rPr>
        <w:cr/>
      </w:r>
      <w:r w:rsidRPr="00391F57">
        <w:rPr>
          <w:bCs/>
          <w:lang w:val="ro-RO"/>
        </w:rPr>
        <w:t xml:space="preserve">d) </w:t>
      </w:r>
      <w:r w:rsidRPr="00391F57">
        <w:rPr>
          <w:lang w:val="ro-RO"/>
        </w:rPr>
        <w:t>Cleşte în baionetă;</w:t>
      </w:r>
      <w:r w:rsidRPr="00391F57">
        <w:rPr>
          <w:lang w:val="ro-RO"/>
        </w:rPr>
        <w:cr/>
      </w:r>
      <w:r w:rsidRPr="00391F57">
        <w:rPr>
          <w:bCs/>
          <w:lang w:val="ro-RO"/>
        </w:rPr>
        <w:t xml:space="preserve">e) </w:t>
      </w:r>
      <w:r w:rsidRPr="00391F57">
        <w:rPr>
          <w:lang w:val="ro-RO"/>
        </w:rPr>
        <w:t>Elevatorul Lecluse.</w:t>
      </w:r>
      <w:r w:rsidRPr="00391F57">
        <w:rPr>
          <w:lang w:val="ro-RO"/>
        </w:rPr>
        <w:cr/>
      </w:r>
    </w:p>
    <w:p w:rsidR="00CC1CFD" w:rsidRDefault="00CC1CFD" w:rsidP="00AD77BE">
      <w:pPr>
        <w:widowControl w:val="0"/>
        <w:numPr>
          <w:ilvl w:val="0"/>
          <w:numId w:val="67"/>
        </w:numPr>
        <w:tabs>
          <w:tab w:val="left" w:pos="426"/>
        </w:tabs>
        <w:autoSpaceDE w:val="0"/>
        <w:autoSpaceDN w:val="0"/>
        <w:adjustRightInd w:val="0"/>
        <w:ind w:left="0" w:firstLine="0"/>
        <w:jc w:val="both"/>
        <w:rPr>
          <w:lang w:val="ro-RO"/>
        </w:rPr>
      </w:pPr>
      <w:r w:rsidRPr="00FB0D6D">
        <w:rPr>
          <w:b/>
          <w:lang w:val="ro-RO"/>
        </w:rPr>
        <w:t>CS. Premolarii de pe arcada inferioară se extrag cu:</w:t>
      </w:r>
      <w:r w:rsidRPr="00FB0D6D">
        <w:rPr>
          <w:b/>
          <w:lang w:val="ro-RO"/>
        </w:rPr>
        <w:cr/>
      </w:r>
      <w:r w:rsidRPr="00391F57">
        <w:rPr>
          <w:bCs/>
          <w:lang w:val="ro-RO"/>
        </w:rPr>
        <w:t xml:space="preserve">a) </w:t>
      </w:r>
      <w:r>
        <w:rPr>
          <w:lang w:val="ro-RO"/>
        </w:rPr>
        <w:t>Clește drept</w:t>
      </w:r>
      <w:r w:rsidRPr="00391F57">
        <w:rPr>
          <w:lang w:val="ro-RO"/>
        </w:rPr>
        <w:t>;</w:t>
      </w:r>
      <w:r w:rsidRPr="00391F57">
        <w:rPr>
          <w:lang w:val="ro-RO"/>
        </w:rPr>
        <w:cr/>
      </w:r>
      <w:r w:rsidRPr="00391F57">
        <w:rPr>
          <w:bCs/>
          <w:lang w:val="ro-RO"/>
        </w:rPr>
        <w:t xml:space="preserve">b) </w:t>
      </w:r>
      <w:r>
        <w:rPr>
          <w:lang w:val="ro-RO"/>
        </w:rPr>
        <w:t>Cleşte</w:t>
      </w:r>
      <w:r w:rsidRPr="00391F57">
        <w:rPr>
          <w:lang w:val="ro-RO"/>
        </w:rPr>
        <w:t xml:space="preserve"> în cioc cu fălci late;</w:t>
      </w:r>
      <w:r w:rsidRPr="00391F57">
        <w:rPr>
          <w:lang w:val="ro-RO"/>
        </w:rPr>
        <w:cr/>
      </w:r>
      <w:r w:rsidRPr="00391F57">
        <w:rPr>
          <w:bCs/>
          <w:lang w:val="ro-RO"/>
        </w:rPr>
        <w:t xml:space="preserve">c) </w:t>
      </w:r>
      <w:r w:rsidRPr="00391F57">
        <w:rPr>
          <w:lang w:val="ro-RO"/>
        </w:rPr>
        <w:t>Elevatorul Lecluse;</w:t>
      </w:r>
      <w:r w:rsidRPr="00391F57">
        <w:rPr>
          <w:lang w:val="ro-RO"/>
        </w:rPr>
        <w:cr/>
      </w:r>
      <w:r w:rsidRPr="00391F57">
        <w:rPr>
          <w:bCs/>
          <w:lang w:val="ro-RO"/>
        </w:rPr>
        <w:t xml:space="preserve">d) </w:t>
      </w:r>
      <w:r w:rsidRPr="00391F57">
        <w:rPr>
          <w:lang w:val="ro-RO"/>
        </w:rPr>
        <w:t>Cleşte în baionetă;</w:t>
      </w:r>
      <w:r w:rsidRPr="00391F57">
        <w:rPr>
          <w:lang w:val="ro-RO"/>
        </w:rPr>
        <w:cr/>
      </w:r>
      <w:r w:rsidRPr="00391F57">
        <w:rPr>
          <w:bCs/>
          <w:lang w:val="ro-RO"/>
        </w:rPr>
        <w:t xml:space="preserve">e) </w:t>
      </w:r>
      <w:r>
        <w:rPr>
          <w:lang w:val="ro-RO"/>
        </w:rPr>
        <w:t>Cleşte</w:t>
      </w:r>
      <w:r w:rsidRPr="00391F57">
        <w:rPr>
          <w:lang w:val="ro-RO"/>
        </w:rPr>
        <w:t xml:space="preserve"> în formă de S.</w:t>
      </w:r>
      <w:r w:rsidRPr="00391F57">
        <w:rPr>
          <w:lang w:val="ro-RO"/>
        </w:rPr>
        <w:cr/>
      </w:r>
    </w:p>
    <w:p w:rsidR="00CC1CFD" w:rsidRPr="00FB0D6D" w:rsidRDefault="00CC1CFD" w:rsidP="00AD77BE">
      <w:pPr>
        <w:widowControl w:val="0"/>
        <w:tabs>
          <w:tab w:val="left" w:pos="426"/>
        </w:tabs>
        <w:autoSpaceDE w:val="0"/>
        <w:autoSpaceDN w:val="0"/>
        <w:adjustRightInd w:val="0"/>
        <w:jc w:val="both"/>
        <w:rPr>
          <w:lang w:val="ro-RO"/>
        </w:rPr>
      </w:pPr>
    </w:p>
    <w:p w:rsidR="00CC1CFD" w:rsidRPr="00FB0D6D" w:rsidRDefault="00CC1CFD" w:rsidP="00AD77BE">
      <w:pPr>
        <w:widowControl w:val="0"/>
        <w:numPr>
          <w:ilvl w:val="0"/>
          <w:numId w:val="67"/>
        </w:numPr>
        <w:tabs>
          <w:tab w:val="left" w:pos="426"/>
        </w:tabs>
        <w:autoSpaceDE w:val="0"/>
        <w:autoSpaceDN w:val="0"/>
        <w:adjustRightInd w:val="0"/>
        <w:ind w:left="0" w:firstLine="0"/>
        <w:jc w:val="both"/>
        <w:rPr>
          <w:lang w:val="ro-RO"/>
        </w:rPr>
      </w:pPr>
      <w:r w:rsidRPr="00FB0D6D">
        <w:rPr>
          <w:b/>
          <w:lang w:val="ro-RO"/>
        </w:rPr>
        <w:t>CS. Elevatorul Lecluse se poate folosi pentru extracţia:</w:t>
      </w:r>
      <w:r w:rsidRPr="00FB0D6D">
        <w:rPr>
          <w:b/>
          <w:lang w:val="ro-RO"/>
        </w:rPr>
        <w:cr/>
      </w:r>
      <w:r w:rsidRPr="00391F57">
        <w:rPr>
          <w:bCs/>
          <w:lang w:val="en-US"/>
        </w:rPr>
        <w:t xml:space="preserve">a) </w:t>
      </w:r>
      <w:r w:rsidRPr="00391F57">
        <w:rPr>
          <w:lang w:val="ro-RO"/>
        </w:rPr>
        <w:t>Dinţilor maxilari;</w:t>
      </w:r>
      <w:r w:rsidRPr="00391F57">
        <w:rPr>
          <w:lang w:val="ro-RO"/>
        </w:rPr>
        <w:cr/>
      </w:r>
      <w:r w:rsidRPr="00391F57">
        <w:rPr>
          <w:bCs/>
          <w:lang w:val="en-US"/>
        </w:rPr>
        <w:t xml:space="preserve">b) </w:t>
      </w:r>
      <w:r w:rsidRPr="00391F57">
        <w:rPr>
          <w:lang w:val="ro-RO"/>
        </w:rPr>
        <w:t>Dinţilor mandibulari;</w:t>
      </w:r>
      <w:r w:rsidRPr="00391F57">
        <w:rPr>
          <w:lang w:val="ro-RO"/>
        </w:rPr>
        <w:cr/>
      </w:r>
      <w:r w:rsidRPr="00391F57">
        <w:rPr>
          <w:bCs/>
          <w:lang w:val="en-US"/>
        </w:rPr>
        <w:lastRenderedPageBreak/>
        <w:t xml:space="preserve">c) </w:t>
      </w:r>
      <w:r w:rsidRPr="00391F57">
        <w:rPr>
          <w:lang w:val="ro-RO"/>
        </w:rPr>
        <w:t>Incisivilor şi caninilor;</w:t>
      </w:r>
      <w:r w:rsidRPr="00391F57">
        <w:rPr>
          <w:lang w:val="ro-RO"/>
        </w:rPr>
        <w:cr/>
      </w:r>
      <w:r w:rsidRPr="00391F57">
        <w:rPr>
          <w:bCs/>
          <w:lang w:val="en-US"/>
        </w:rPr>
        <w:t xml:space="preserve">d) </w:t>
      </w:r>
      <w:r w:rsidRPr="00391F57">
        <w:rPr>
          <w:lang w:val="ro-RO"/>
        </w:rPr>
        <w:t>Molarului de minte inferior;</w:t>
      </w:r>
      <w:r w:rsidRPr="00391F57">
        <w:rPr>
          <w:lang w:val="ro-RO"/>
        </w:rPr>
        <w:cr/>
      </w:r>
      <w:r w:rsidRPr="00391F57">
        <w:rPr>
          <w:bCs/>
          <w:lang w:val="en-US"/>
        </w:rPr>
        <w:t xml:space="preserve">e) </w:t>
      </w:r>
      <w:r w:rsidRPr="00391F57">
        <w:rPr>
          <w:lang w:val="ro-RO"/>
        </w:rPr>
        <w:t>Molarului de minte superior.</w:t>
      </w:r>
      <w:r w:rsidRPr="00391F57">
        <w:rPr>
          <w:lang w:val="ro-RO"/>
        </w:rPr>
        <w:cr/>
      </w:r>
    </w:p>
    <w:p w:rsidR="00CC1CFD" w:rsidRPr="00096686" w:rsidRDefault="00CC1CFD" w:rsidP="00AD77BE">
      <w:pPr>
        <w:widowControl w:val="0"/>
        <w:numPr>
          <w:ilvl w:val="0"/>
          <w:numId w:val="67"/>
        </w:numPr>
        <w:tabs>
          <w:tab w:val="left" w:pos="426"/>
        </w:tabs>
        <w:autoSpaceDE w:val="0"/>
        <w:autoSpaceDN w:val="0"/>
        <w:adjustRightInd w:val="0"/>
        <w:ind w:left="0" w:firstLine="0"/>
        <w:jc w:val="both"/>
        <w:rPr>
          <w:lang w:val="ro-RO"/>
        </w:rPr>
      </w:pPr>
      <w:r w:rsidRPr="00FB0D6D">
        <w:rPr>
          <w:b/>
          <w:lang w:val="ro-RO"/>
        </w:rPr>
        <w:t>CS. Cleştii în cioc încovoiaţi pe lat se folosesc pentru extracţia:</w:t>
      </w:r>
      <w:r w:rsidRPr="00FB0D6D">
        <w:rPr>
          <w:b/>
          <w:lang w:val="ro-RO"/>
        </w:rPr>
        <w:cr/>
      </w:r>
      <w:r w:rsidRPr="00391F57">
        <w:rPr>
          <w:bCs/>
          <w:lang w:val="en-US"/>
        </w:rPr>
        <w:t xml:space="preserve">a) </w:t>
      </w:r>
      <w:r w:rsidRPr="00391F57">
        <w:rPr>
          <w:lang w:val="ro-RO"/>
        </w:rPr>
        <w:t>Incisivilor;</w:t>
      </w:r>
      <w:r w:rsidRPr="00391F57">
        <w:rPr>
          <w:lang w:val="ro-RO"/>
        </w:rPr>
        <w:cr/>
      </w:r>
      <w:r w:rsidRPr="00391F57">
        <w:rPr>
          <w:bCs/>
          <w:lang w:val="en-US"/>
        </w:rPr>
        <w:t xml:space="preserve">b) </w:t>
      </w:r>
      <w:r w:rsidRPr="00391F57">
        <w:rPr>
          <w:lang w:val="ro-RO"/>
        </w:rPr>
        <w:t>Caninilor şi premolarilor;</w:t>
      </w:r>
      <w:r w:rsidRPr="00391F57">
        <w:rPr>
          <w:lang w:val="ro-RO"/>
        </w:rPr>
        <w:cr/>
      </w:r>
      <w:r w:rsidRPr="00391F57">
        <w:rPr>
          <w:bCs/>
          <w:lang w:val="en-US"/>
        </w:rPr>
        <w:t xml:space="preserve">c) </w:t>
      </w:r>
      <w:r w:rsidRPr="00391F57">
        <w:rPr>
          <w:lang w:val="ro-RO"/>
        </w:rPr>
        <w:t>Primilor doi molari;</w:t>
      </w:r>
      <w:r w:rsidRPr="00391F57">
        <w:rPr>
          <w:lang w:val="ro-RO"/>
        </w:rPr>
        <w:cr/>
      </w:r>
      <w:r w:rsidRPr="00391F57">
        <w:rPr>
          <w:bCs/>
          <w:lang w:val="en-US"/>
        </w:rPr>
        <w:t xml:space="preserve">d) </w:t>
      </w:r>
      <w:r w:rsidRPr="00391F57">
        <w:rPr>
          <w:lang w:val="ro-RO"/>
        </w:rPr>
        <w:t>Dinţii de minte inferiori;</w:t>
      </w:r>
      <w:r w:rsidRPr="00391F57">
        <w:rPr>
          <w:lang w:val="ro-RO"/>
        </w:rPr>
        <w:cr/>
      </w:r>
      <w:r w:rsidRPr="00391F57">
        <w:rPr>
          <w:bCs/>
          <w:lang w:val="en-US"/>
        </w:rPr>
        <w:t xml:space="preserve">e) </w:t>
      </w:r>
      <w:r w:rsidRPr="00391F57">
        <w:rPr>
          <w:lang w:val="ro-RO"/>
        </w:rPr>
        <w:t>Toţi dinţii.</w:t>
      </w:r>
      <w:r w:rsidRPr="00391F57">
        <w:rPr>
          <w:color w:val="FF0000"/>
          <w:lang w:val="ro-RO"/>
        </w:rPr>
        <w:cr/>
      </w:r>
    </w:p>
    <w:p w:rsidR="00CC1CFD" w:rsidRPr="00FB0D6D" w:rsidRDefault="00CC1CFD" w:rsidP="00AD77BE">
      <w:pPr>
        <w:widowControl w:val="0"/>
        <w:numPr>
          <w:ilvl w:val="0"/>
          <w:numId w:val="67"/>
        </w:numPr>
        <w:tabs>
          <w:tab w:val="left" w:pos="426"/>
        </w:tabs>
        <w:autoSpaceDE w:val="0"/>
        <w:autoSpaceDN w:val="0"/>
        <w:adjustRightInd w:val="0"/>
        <w:ind w:left="0" w:firstLine="0"/>
        <w:jc w:val="both"/>
        <w:rPr>
          <w:lang w:val="ro-RO"/>
        </w:rPr>
      </w:pPr>
      <w:r w:rsidRPr="00FB0D6D">
        <w:rPr>
          <w:b/>
          <w:lang w:val="ro-RO"/>
        </w:rPr>
        <w:t>CS. Pentru extracţia unor dinţi avem cleşti speciali:</w:t>
      </w:r>
      <w:r w:rsidRPr="00FB0D6D">
        <w:rPr>
          <w:b/>
          <w:lang w:val="ro-RO"/>
        </w:rPr>
        <w:cr/>
      </w:r>
      <w:r w:rsidRPr="00391F57">
        <w:rPr>
          <w:bCs/>
          <w:lang w:val="en-US"/>
        </w:rPr>
        <w:t xml:space="preserve">a) </w:t>
      </w:r>
      <w:r w:rsidRPr="00391F57">
        <w:rPr>
          <w:lang w:val="ro-RO"/>
        </w:rPr>
        <w:t>Incisivi;</w:t>
      </w:r>
      <w:r w:rsidRPr="00391F57">
        <w:rPr>
          <w:lang w:val="ro-RO"/>
        </w:rPr>
        <w:cr/>
      </w:r>
      <w:r w:rsidRPr="00391F57">
        <w:rPr>
          <w:bCs/>
          <w:lang w:val="en-US"/>
        </w:rPr>
        <w:t xml:space="preserve">b) </w:t>
      </w:r>
      <w:r w:rsidRPr="00391F57">
        <w:rPr>
          <w:lang w:val="ro-RO"/>
        </w:rPr>
        <w:t>Canini;</w:t>
      </w:r>
      <w:r w:rsidRPr="00391F57">
        <w:rPr>
          <w:lang w:val="ro-RO"/>
        </w:rPr>
        <w:cr/>
      </w:r>
      <w:r w:rsidRPr="00391F57">
        <w:rPr>
          <w:bCs/>
          <w:lang w:val="en-US"/>
        </w:rPr>
        <w:t xml:space="preserve">c) </w:t>
      </w:r>
      <w:r w:rsidRPr="00391F57">
        <w:rPr>
          <w:lang w:val="ro-RO"/>
        </w:rPr>
        <w:t>Premolari;</w:t>
      </w:r>
      <w:r w:rsidRPr="00391F57">
        <w:rPr>
          <w:lang w:val="ro-RO"/>
        </w:rPr>
        <w:cr/>
      </w:r>
      <w:r w:rsidRPr="00391F57">
        <w:rPr>
          <w:bCs/>
          <w:lang w:val="en-US"/>
        </w:rPr>
        <w:t xml:space="preserve">d) </w:t>
      </w:r>
      <w:r w:rsidRPr="00391F57">
        <w:rPr>
          <w:lang w:val="ro-RO"/>
        </w:rPr>
        <w:t>Primii doi molari;</w:t>
      </w:r>
      <w:r w:rsidRPr="00391F57">
        <w:rPr>
          <w:lang w:val="ro-RO"/>
        </w:rPr>
        <w:cr/>
      </w:r>
      <w:r w:rsidRPr="00391F57">
        <w:rPr>
          <w:bCs/>
          <w:lang w:val="en-US"/>
        </w:rPr>
        <w:t xml:space="preserve">e) </w:t>
      </w:r>
      <w:r w:rsidRPr="00391F57">
        <w:rPr>
          <w:lang w:val="ro-RO"/>
        </w:rPr>
        <w:t>Molarii de minte.</w:t>
      </w:r>
      <w:r w:rsidRPr="00391F57">
        <w:rPr>
          <w:lang w:val="ro-RO"/>
        </w:rPr>
        <w:cr/>
      </w:r>
    </w:p>
    <w:p w:rsidR="00CC1CFD" w:rsidRPr="00FB0D6D" w:rsidRDefault="00CC1CFD" w:rsidP="00AD77BE">
      <w:pPr>
        <w:widowControl w:val="0"/>
        <w:numPr>
          <w:ilvl w:val="0"/>
          <w:numId w:val="67"/>
        </w:numPr>
        <w:tabs>
          <w:tab w:val="left" w:pos="426"/>
        </w:tabs>
        <w:autoSpaceDE w:val="0"/>
        <w:autoSpaceDN w:val="0"/>
        <w:adjustRightInd w:val="0"/>
        <w:ind w:left="0" w:firstLine="0"/>
        <w:jc w:val="both"/>
        <w:rPr>
          <w:lang w:val="ro-RO"/>
        </w:rPr>
      </w:pPr>
      <w:r w:rsidRPr="00FB0D6D">
        <w:rPr>
          <w:b/>
          <w:lang w:val="ro-RO"/>
        </w:rPr>
        <w:t xml:space="preserve">CS. În </w:t>
      </w:r>
      <w:r>
        <w:rPr>
          <w:b/>
          <w:lang w:val="ro-RO"/>
        </w:rPr>
        <w:t xml:space="preserve">timpul </w:t>
      </w:r>
      <w:r w:rsidRPr="00FB0D6D">
        <w:rPr>
          <w:b/>
          <w:lang w:val="ro-RO"/>
        </w:rPr>
        <w:t xml:space="preserve">extracţiei </w:t>
      </w:r>
      <w:r>
        <w:rPr>
          <w:b/>
          <w:lang w:val="ro-RO"/>
        </w:rPr>
        <w:t>dentare, mişcările de rotaţie su</w:t>
      </w:r>
      <w:r w:rsidRPr="00FB0D6D">
        <w:rPr>
          <w:b/>
          <w:lang w:val="ro-RO"/>
        </w:rPr>
        <w:t>nt permise la:</w:t>
      </w:r>
      <w:r w:rsidRPr="00FB0D6D">
        <w:rPr>
          <w:b/>
          <w:lang w:val="ro-RO"/>
        </w:rPr>
        <w:cr/>
      </w:r>
      <w:r w:rsidRPr="00391F57">
        <w:rPr>
          <w:bCs/>
          <w:lang w:val="en-US"/>
        </w:rPr>
        <w:t xml:space="preserve">a) </w:t>
      </w:r>
      <w:r w:rsidRPr="00391F57">
        <w:rPr>
          <w:lang w:val="ro-RO"/>
        </w:rPr>
        <w:t>Molarii de minte;</w:t>
      </w:r>
      <w:r w:rsidRPr="00391F57">
        <w:rPr>
          <w:lang w:val="ro-RO"/>
        </w:rPr>
        <w:cr/>
      </w:r>
      <w:r w:rsidRPr="00391F57">
        <w:rPr>
          <w:bCs/>
          <w:lang w:val="en-US"/>
        </w:rPr>
        <w:t xml:space="preserve">b) </w:t>
      </w:r>
      <w:r w:rsidRPr="00391F57">
        <w:rPr>
          <w:lang w:val="ro-RO"/>
        </w:rPr>
        <w:t>Molari în general;</w:t>
      </w:r>
      <w:r w:rsidRPr="00391F57">
        <w:rPr>
          <w:lang w:val="ro-RO"/>
        </w:rPr>
        <w:cr/>
      </w:r>
      <w:r w:rsidRPr="00391F57">
        <w:rPr>
          <w:bCs/>
          <w:lang w:val="en-US"/>
        </w:rPr>
        <w:t xml:space="preserve">c) </w:t>
      </w:r>
      <w:r w:rsidRPr="00391F57">
        <w:rPr>
          <w:lang w:val="ro-RO"/>
        </w:rPr>
        <w:t>Molari si premolari;</w:t>
      </w:r>
      <w:r w:rsidRPr="00391F57">
        <w:rPr>
          <w:lang w:val="ro-RO"/>
        </w:rPr>
        <w:cr/>
      </w:r>
      <w:r w:rsidRPr="00391F57">
        <w:rPr>
          <w:bCs/>
          <w:lang w:val="en-US"/>
        </w:rPr>
        <w:t xml:space="preserve">d) </w:t>
      </w:r>
      <w:r w:rsidRPr="00391F57">
        <w:rPr>
          <w:lang w:val="ro-RO"/>
        </w:rPr>
        <w:t>Monoradiculari cu rădăcini drepte;</w:t>
      </w:r>
      <w:r w:rsidRPr="00391F57">
        <w:rPr>
          <w:lang w:val="ro-RO"/>
        </w:rPr>
        <w:cr/>
      </w:r>
      <w:r w:rsidRPr="00391F57">
        <w:rPr>
          <w:bCs/>
          <w:lang w:val="en-US"/>
        </w:rPr>
        <w:t xml:space="preserve">e) </w:t>
      </w:r>
      <w:r w:rsidRPr="00391F57">
        <w:rPr>
          <w:lang w:val="ro-RO"/>
        </w:rPr>
        <w:t>Numai la dinţii maxilari.</w:t>
      </w:r>
      <w:r w:rsidRPr="00391F57">
        <w:rPr>
          <w:lang w:val="ro-RO"/>
        </w:rPr>
        <w:cr/>
      </w:r>
    </w:p>
    <w:p w:rsidR="00CC1CFD" w:rsidRPr="00FB0D6D" w:rsidRDefault="00CC1CFD" w:rsidP="00AD77BE">
      <w:pPr>
        <w:widowControl w:val="0"/>
        <w:numPr>
          <w:ilvl w:val="0"/>
          <w:numId w:val="67"/>
        </w:numPr>
        <w:tabs>
          <w:tab w:val="left" w:pos="426"/>
        </w:tabs>
        <w:autoSpaceDE w:val="0"/>
        <w:autoSpaceDN w:val="0"/>
        <w:adjustRightInd w:val="0"/>
        <w:ind w:left="0" w:firstLine="0"/>
        <w:jc w:val="both"/>
        <w:rPr>
          <w:lang w:val="ro-RO"/>
        </w:rPr>
      </w:pPr>
      <w:r w:rsidRPr="00FB0D6D">
        <w:rPr>
          <w:b/>
          <w:lang w:val="ro-RO"/>
        </w:rPr>
        <w:t>CS. Extracţia dentară cu separarea rădăcinilor este indicată într-una din următoarele situaţii:</w:t>
      </w:r>
      <w:r w:rsidRPr="00FB0D6D">
        <w:rPr>
          <w:b/>
          <w:lang w:val="ro-RO"/>
        </w:rPr>
        <w:cr/>
      </w:r>
      <w:r w:rsidRPr="00391F57">
        <w:rPr>
          <w:bCs/>
          <w:lang w:val="en-US"/>
        </w:rPr>
        <w:t xml:space="preserve">a) </w:t>
      </w:r>
      <w:r>
        <w:rPr>
          <w:lang w:val="ro-RO"/>
        </w:rPr>
        <w:t>Molarii care reprezintă stâ</w:t>
      </w:r>
      <w:r w:rsidRPr="00391F57">
        <w:rPr>
          <w:lang w:val="ro-RO"/>
        </w:rPr>
        <w:t>lpi de punte;</w:t>
      </w:r>
      <w:r w:rsidRPr="00391F57">
        <w:rPr>
          <w:lang w:val="ro-RO"/>
        </w:rPr>
        <w:cr/>
      </w:r>
      <w:r w:rsidRPr="00391F57">
        <w:rPr>
          <w:bCs/>
          <w:lang w:val="en-US"/>
        </w:rPr>
        <w:t xml:space="preserve">b) </w:t>
      </w:r>
      <w:r w:rsidRPr="00391F57">
        <w:rPr>
          <w:lang w:val="ro-RO"/>
        </w:rPr>
        <w:t>Molarii  cu rădăcini divergente;</w:t>
      </w:r>
      <w:r w:rsidRPr="00391F57">
        <w:rPr>
          <w:lang w:val="ro-RO"/>
        </w:rPr>
        <w:cr/>
      </w:r>
      <w:r w:rsidRPr="00391F57">
        <w:rPr>
          <w:bCs/>
          <w:lang w:val="en-US"/>
        </w:rPr>
        <w:t xml:space="preserve">c) </w:t>
      </w:r>
      <w:r w:rsidRPr="00391F57">
        <w:rPr>
          <w:lang w:val="ro-RO"/>
        </w:rPr>
        <w:t>Molari cu fracturi radiculare longitudinale;</w:t>
      </w:r>
      <w:r w:rsidRPr="00391F57">
        <w:rPr>
          <w:lang w:val="ro-RO"/>
        </w:rPr>
        <w:cr/>
      </w:r>
      <w:r w:rsidRPr="00391F57">
        <w:rPr>
          <w:bCs/>
          <w:lang w:val="en-US"/>
        </w:rPr>
        <w:t xml:space="preserve">d) </w:t>
      </w:r>
      <w:r w:rsidRPr="00391F57">
        <w:rPr>
          <w:lang w:val="ro-RO"/>
        </w:rPr>
        <w:t>Molarii cu carii proximale;</w:t>
      </w:r>
      <w:r w:rsidRPr="00391F57">
        <w:rPr>
          <w:lang w:val="ro-RO"/>
        </w:rPr>
        <w:cr/>
      </w:r>
      <w:r w:rsidRPr="00391F57">
        <w:rPr>
          <w:bCs/>
          <w:lang w:val="en-US"/>
        </w:rPr>
        <w:t xml:space="preserve">e) </w:t>
      </w:r>
      <w:r w:rsidRPr="00391F57">
        <w:rPr>
          <w:lang w:val="ro-RO"/>
        </w:rPr>
        <w:t>Molarii incluşi.</w:t>
      </w:r>
      <w:r w:rsidRPr="00391F57">
        <w:rPr>
          <w:lang w:val="ro-RO"/>
        </w:rPr>
        <w:cr/>
      </w:r>
    </w:p>
    <w:p w:rsidR="00CC1CFD" w:rsidRDefault="00CC1CFD" w:rsidP="00AD77BE">
      <w:pPr>
        <w:widowControl w:val="0"/>
        <w:numPr>
          <w:ilvl w:val="0"/>
          <w:numId w:val="67"/>
        </w:numPr>
        <w:tabs>
          <w:tab w:val="left" w:pos="426"/>
        </w:tabs>
        <w:autoSpaceDE w:val="0"/>
        <w:autoSpaceDN w:val="0"/>
        <w:adjustRightInd w:val="0"/>
        <w:spacing w:line="276" w:lineRule="auto"/>
        <w:ind w:left="0" w:firstLine="0"/>
        <w:jc w:val="both"/>
        <w:rPr>
          <w:lang w:val="ro-RO"/>
        </w:rPr>
      </w:pPr>
      <w:r w:rsidRPr="00FB0D6D">
        <w:rPr>
          <w:b/>
          <w:lang w:val="ro-RO"/>
        </w:rPr>
        <w:t>CS. În timpul extracţiei se produce fractura 1/3 apicale a rădăcinii. În această situaţie, cea mai bună atitudine este:</w:t>
      </w:r>
      <w:r w:rsidRPr="00FB0D6D">
        <w:rPr>
          <w:b/>
          <w:lang w:val="ro-RO"/>
        </w:rPr>
        <w:cr/>
      </w:r>
      <w:r w:rsidRPr="00391F57">
        <w:rPr>
          <w:bCs/>
          <w:lang w:val="en-US"/>
        </w:rPr>
        <w:t xml:space="preserve">a) </w:t>
      </w:r>
      <w:r w:rsidRPr="00391F57">
        <w:rPr>
          <w:lang w:val="ro-RO"/>
        </w:rPr>
        <w:t>Continuarea extracţiei după separarea rădăcinilor;</w:t>
      </w:r>
      <w:r w:rsidRPr="00391F57">
        <w:rPr>
          <w:lang w:val="ro-RO"/>
        </w:rPr>
        <w:cr/>
      </w:r>
      <w:r w:rsidRPr="00391F57">
        <w:rPr>
          <w:bCs/>
          <w:lang w:val="en-US"/>
        </w:rPr>
        <w:t xml:space="preserve">b) </w:t>
      </w:r>
      <w:r w:rsidRPr="00391F57">
        <w:rPr>
          <w:lang w:val="ro-RO"/>
        </w:rPr>
        <w:t>Finalizarea extracţiei prin alveolotomie;</w:t>
      </w:r>
      <w:r w:rsidRPr="00391F57">
        <w:rPr>
          <w:lang w:val="ro-RO"/>
        </w:rPr>
        <w:cr/>
      </w:r>
      <w:r w:rsidRPr="00391F57">
        <w:rPr>
          <w:bCs/>
          <w:lang w:val="en-US"/>
        </w:rPr>
        <w:t xml:space="preserve">c) </w:t>
      </w:r>
      <w:r w:rsidRPr="00391F57">
        <w:rPr>
          <w:lang w:val="ro-RO"/>
        </w:rPr>
        <w:t>Extirparea 1/3 apicale a rădăcinii prin rezecţie apicală;</w:t>
      </w:r>
      <w:r w:rsidRPr="00391F57">
        <w:rPr>
          <w:lang w:val="ro-RO"/>
        </w:rPr>
        <w:cr/>
      </w:r>
      <w:r w:rsidRPr="00391F57">
        <w:rPr>
          <w:bCs/>
          <w:lang w:val="en-US"/>
        </w:rPr>
        <w:t xml:space="preserve">d) </w:t>
      </w:r>
      <w:r w:rsidRPr="00391F57">
        <w:rPr>
          <w:lang w:val="ro-RO"/>
        </w:rPr>
        <w:t>Restul radicular fiind foarte mic poate fi lăsat pe loc, dar cu avertizarea pacientului;</w:t>
      </w:r>
      <w:r w:rsidRPr="00391F57">
        <w:rPr>
          <w:lang w:val="ro-RO"/>
        </w:rPr>
        <w:cr/>
      </w:r>
      <w:r w:rsidRPr="00391F57">
        <w:rPr>
          <w:bCs/>
          <w:lang w:val="en-US"/>
        </w:rPr>
        <w:t>e) U</w:t>
      </w:r>
      <w:r w:rsidRPr="00391F57">
        <w:rPr>
          <w:lang w:val="ro-RO"/>
        </w:rPr>
        <w:t>tilizarea unui H-file.</w:t>
      </w:r>
      <w:r w:rsidRPr="00391F57">
        <w:rPr>
          <w:lang w:val="ro-RO"/>
        </w:rPr>
        <w:cr/>
      </w:r>
    </w:p>
    <w:p w:rsidR="00CC1CFD" w:rsidRDefault="00CC1CFD" w:rsidP="00AD77BE">
      <w:pPr>
        <w:widowControl w:val="0"/>
        <w:tabs>
          <w:tab w:val="left" w:pos="426"/>
        </w:tabs>
        <w:autoSpaceDE w:val="0"/>
        <w:autoSpaceDN w:val="0"/>
        <w:adjustRightInd w:val="0"/>
        <w:jc w:val="both"/>
        <w:rPr>
          <w:lang w:val="ro-RO"/>
        </w:rPr>
      </w:pPr>
    </w:p>
    <w:p w:rsidR="00CC1CFD" w:rsidRPr="00FB0D6D" w:rsidRDefault="00CC1CFD" w:rsidP="00AD77BE">
      <w:pPr>
        <w:widowControl w:val="0"/>
        <w:numPr>
          <w:ilvl w:val="0"/>
          <w:numId w:val="67"/>
        </w:numPr>
        <w:tabs>
          <w:tab w:val="left" w:pos="426"/>
        </w:tabs>
        <w:autoSpaceDE w:val="0"/>
        <w:autoSpaceDN w:val="0"/>
        <w:adjustRightInd w:val="0"/>
        <w:ind w:left="0" w:firstLine="0"/>
        <w:jc w:val="both"/>
        <w:rPr>
          <w:lang w:val="ro-RO"/>
        </w:rPr>
      </w:pPr>
      <w:r w:rsidRPr="00FB0D6D">
        <w:rPr>
          <w:b/>
          <w:lang w:val="ro-RO"/>
        </w:rPr>
        <w:t>CS. După trei zile de la extracţie pacientul prezintă dureri vii iradiante spre ureche, hipersalivaţie, congestia mucoasei din jurul alveolei, alveola prezintă un cheag murdar, muguri cărnoşi care sîngerează la atingere, secreţii purulente din alveolă. Diagnosticul cel mai probabil în această situaţie este:</w:t>
      </w:r>
      <w:r w:rsidRPr="00FB0D6D">
        <w:rPr>
          <w:b/>
          <w:lang w:val="ro-RO"/>
        </w:rPr>
        <w:cr/>
      </w:r>
      <w:r w:rsidRPr="00391F57">
        <w:rPr>
          <w:bCs/>
          <w:lang w:val="ro-RO"/>
        </w:rPr>
        <w:t xml:space="preserve">a) </w:t>
      </w:r>
      <w:r w:rsidRPr="00391F57">
        <w:rPr>
          <w:lang w:val="ro-RO"/>
        </w:rPr>
        <w:t>Alveolită uscată;</w:t>
      </w:r>
      <w:r w:rsidRPr="00391F57">
        <w:rPr>
          <w:lang w:val="ro-RO"/>
        </w:rPr>
        <w:cr/>
      </w:r>
      <w:r w:rsidRPr="00391F57">
        <w:rPr>
          <w:bCs/>
          <w:lang w:val="ro-RO"/>
        </w:rPr>
        <w:lastRenderedPageBreak/>
        <w:t xml:space="preserve">b) </w:t>
      </w:r>
      <w:r w:rsidRPr="00391F57">
        <w:rPr>
          <w:lang w:val="ro-RO"/>
        </w:rPr>
        <w:t>Nevrită postanestezică;</w:t>
      </w:r>
      <w:r w:rsidRPr="00391F57">
        <w:rPr>
          <w:lang w:val="ro-RO"/>
        </w:rPr>
        <w:cr/>
      </w:r>
      <w:r w:rsidRPr="00391F57">
        <w:rPr>
          <w:bCs/>
          <w:lang w:val="ro-RO"/>
        </w:rPr>
        <w:t xml:space="preserve">c) </w:t>
      </w:r>
      <w:r w:rsidRPr="00391F57">
        <w:rPr>
          <w:lang w:val="ro-RO"/>
        </w:rPr>
        <w:t>Alveolită umedă;</w:t>
      </w:r>
      <w:r w:rsidRPr="00391F57">
        <w:rPr>
          <w:lang w:val="ro-RO"/>
        </w:rPr>
        <w:cr/>
      </w:r>
      <w:r w:rsidRPr="00391F57">
        <w:rPr>
          <w:bCs/>
          <w:lang w:val="ro-RO"/>
        </w:rPr>
        <w:t xml:space="preserve">d) </w:t>
      </w:r>
      <w:r w:rsidRPr="00391F57">
        <w:rPr>
          <w:lang w:val="ro-RO"/>
        </w:rPr>
        <w:t>Pericoronarită congestivă;</w:t>
      </w:r>
      <w:r w:rsidRPr="00391F57">
        <w:rPr>
          <w:lang w:val="ro-RO"/>
        </w:rPr>
        <w:cr/>
      </w:r>
      <w:r w:rsidRPr="00391F57">
        <w:rPr>
          <w:bCs/>
          <w:lang w:val="ro-RO"/>
        </w:rPr>
        <w:t xml:space="preserve">e) </w:t>
      </w:r>
      <w:r w:rsidRPr="00391F57">
        <w:rPr>
          <w:lang w:val="ro-RO"/>
        </w:rPr>
        <w:t>Pericoronarită supurată.</w:t>
      </w:r>
      <w:r w:rsidRPr="00391F57">
        <w:rPr>
          <w:lang w:val="ro-RO"/>
        </w:rPr>
        <w:cr/>
      </w:r>
    </w:p>
    <w:p w:rsidR="00CC1CFD" w:rsidRPr="00FB0D6D" w:rsidRDefault="00CC1CFD" w:rsidP="00AD77BE">
      <w:pPr>
        <w:widowControl w:val="0"/>
        <w:numPr>
          <w:ilvl w:val="0"/>
          <w:numId w:val="67"/>
        </w:numPr>
        <w:tabs>
          <w:tab w:val="left" w:pos="426"/>
        </w:tabs>
        <w:autoSpaceDE w:val="0"/>
        <w:autoSpaceDN w:val="0"/>
        <w:adjustRightInd w:val="0"/>
        <w:ind w:left="0" w:firstLine="0"/>
        <w:jc w:val="both"/>
        <w:rPr>
          <w:lang w:val="ro-RO"/>
        </w:rPr>
      </w:pPr>
      <w:r w:rsidRPr="00FB0D6D">
        <w:rPr>
          <w:b/>
          <w:lang w:val="ro-RO"/>
        </w:rPr>
        <w:t>CS. Elementul primar prin care începe procesul de vindecare a unei plăgi postextracţionale este:</w:t>
      </w:r>
      <w:r w:rsidRPr="00FB0D6D">
        <w:rPr>
          <w:b/>
          <w:lang w:val="ro-RO"/>
        </w:rPr>
        <w:cr/>
      </w:r>
      <w:r w:rsidRPr="00391F57">
        <w:rPr>
          <w:bCs/>
          <w:lang w:val="en-US"/>
        </w:rPr>
        <w:t xml:space="preserve">a) </w:t>
      </w:r>
      <w:r w:rsidRPr="00391F57">
        <w:rPr>
          <w:lang w:val="ro-RO"/>
        </w:rPr>
        <w:t>Chiuretajul minuţios al fundului alveolar;</w:t>
      </w:r>
      <w:r w:rsidRPr="00391F57">
        <w:rPr>
          <w:lang w:val="ro-RO"/>
        </w:rPr>
        <w:cr/>
      </w:r>
      <w:r w:rsidRPr="00391F57">
        <w:rPr>
          <w:bCs/>
          <w:lang w:val="en-US"/>
        </w:rPr>
        <w:t xml:space="preserve">b) </w:t>
      </w:r>
      <w:r w:rsidRPr="00391F57">
        <w:rPr>
          <w:lang w:val="ro-RO"/>
        </w:rPr>
        <w:t>Apropierea marginilor gingiei;</w:t>
      </w:r>
      <w:r w:rsidRPr="00391F57">
        <w:rPr>
          <w:lang w:val="ro-RO"/>
        </w:rPr>
        <w:cr/>
      </w:r>
      <w:r w:rsidRPr="00391F57">
        <w:rPr>
          <w:bCs/>
          <w:lang w:val="en-US"/>
        </w:rPr>
        <w:t xml:space="preserve">c) </w:t>
      </w:r>
      <w:r w:rsidRPr="00391F57">
        <w:rPr>
          <w:lang w:val="ro-RO"/>
        </w:rPr>
        <w:t>Formarea cheagului endoalveolar;</w:t>
      </w:r>
      <w:r w:rsidRPr="00391F57">
        <w:rPr>
          <w:lang w:val="ro-RO"/>
        </w:rPr>
        <w:cr/>
      </w:r>
      <w:r w:rsidRPr="00391F57">
        <w:rPr>
          <w:bCs/>
          <w:lang w:val="en-US"/>
        </w:rPr>
        <w:t xml:space="preserve">d) </w:t>
      </w:r>
      <w:r w:rsidRPr="00391F57">
        <w:rPr>
          <w:lang w:val="ro-RO"/>
        </w:rPr>
        <w:t>Hemoragia pereţilor alveolei;</w:t>
      </w:r>
      <w:r w:rsidRPr="00391F57">
        <w:rPr>
          <w:lang w:val="ro-RO"/>
        </w:rPr>
        <w:cr/>
      </w:r>
      <w:r w:rsidRPr="00391F57">
        <w:rPr>
          <w:bCs/>
          <w:lang w:val="en-US"/>
        </w:rPr>
        <w:t xml:space="preserve">e) </w:t>
      </w:r>
      <w:r w:rsidRPr="00391F57">
        <w:rPr>
          <w:lang w:val="ro-RO"/>
        </w:rPr>
        <w:t>Aplicarea suturilor.</w:t>
      </w:r>
      <w:r w:rsidRPr="00391F57">
        <w:rPr>
          <w:lang w:val="ro-RO"/>
        </w:rPr>
        <w:cr/>
      </w:r>
    </w:p>
    <w:p w:rsidR="00CC1CFD" w:rsidRPr="00391F57" w:rsidRDefault="00CC1CFD" w:rsidP="00AD77BE">
      <w:pPr>
        <w:widowControl w:val="0"/>
        <w:numPr>
          <w:ilvl w:val="0"/>
          <w:numId w:val="67"/>
        </w:numPr>
        <w:tabs>
          <w:tab w:val="left" w:pos="426"/>
        </w:tabs>
        <w:autoSpaceDE w:val="0"/>
        <w:autoSpaceDN w:val="0"/>
        <w:adjustRightInd w:val="0"/>
        <w:ind w:left="0" w:firstLine="0"/>
        <w:jc w:val="both"/>
        <w:rPr>
          <w:lang w:val="ro-RO"/>
        </w:rPr>
      </w:pPr>
      <w:r w:rsidRPr="00FB0D6D">
        <w:rPr>
          <w:b/>
          <w:lang w:val="ro-RO"/>
        </w:rPr>
        <w:t>CS. Cea mai potrivită atitudine faţă de o plagă postextracţională este următoarea:</w:t>
      </w:r>
      <w:r w:rsidRPr="00FB0D6D">
        <w:rPr>
          <w:b/>
          <w:lang w:val="ro-RO"/>
        </w:rPr>
        <w:cr/>
      </w:r>
      <w:r w:rsidRPr="00391F57">
        <w:rPr>
          <w:bCs/>
          <w:lang w:val="ro-RO"/>
        </w:rPr>
        <w:t xml:space="preserve">a) </w:t>
      </w:r>
      <w:r w:rsidRPr="00391F57">
        <w:rPr>
          <w:lang w:val="ro-RO"/>
        </w:rPr>
        <w:t>Spălătura locală cu apă oxigenată şi protejarea plăgii cu o compresă sterilă întrodusă intraalveolar;</w:t>
      </w:r>
      <w:r w:rsidRPr="00391F57">
        <w:rPr>
          <w:lang w:val="ro-RO"/>
        </w:rPr>
        <w:cr/>
      </w:r>
      <w:r w:rsidRPr="00391F57">
        <w:rPr>
          <w:bCs/>
          <w:lang w:val="ro-RO"/>
        </w:rPr>
        <w:t xml:space="preserve">b) </w:t>
      </w:r>
      <w:r w:rsidRPr="00391F57">
        <w:rPr>
          <w:lang w:val="ro-RO"/>
        </w:rPr>
        <w:t>Spălătura intraalveolară cu o substanţă antiseptică şi aplicarea unui pansament cu Gelaspon şi Trombină pentru accelerarea hemostazei;</w:t>
      </w:r>
      <w:r w:rsidRPr="00391F57">
        <w:rPr>
          <w:lang w:val="ro-RO"/>
        </w:rPr>
        <w:cr/>
      </w:r>
      <w:r w:rsidRPr="00391F57">
        <w:rPr>
          <w:bCs/>
          <w:lang w:val="ro-RO"/>
        </w:rPr>
        <w:t xml:space="preserve">c) </w:t>
      </w:r>
      <w:r w:rsidRPr="00391F57">
        <w:rPr>
          <w:lang w:val="ro-RO"/>
        </w:rPr>
        <w:t>Controlul plăgii alveolare, regularizarea ciocurilor osoase, strîngerea marginilor alveolei şi protejarea ei cu comprese sterile aplicate supraalveolar;</w:t>
      </w:r>
      <w:r w:rsidRPr="00391F57">
        <w:rPr>
          <w:lang w:val="ro-RO"/>
        </w:rPr>
        <w:cr/>
      </w:r>
      <w:r w:rsidRPr="00391F57">
        <w:rPr>
          <w:bCs/>
          <w:lang w:val="ro-RO"/>
        </w:rPr>
        <w:t xml:space="preserve">d) </w:t>
      </w:r>
      <w:r w:rsidRPr="00391F57">
        <w:rPr>
          <w:lang w:val="ro-RO"/>
        </w:rPr>
        <w:t>După o extracţie normală nu este necesar nici un tratament;</w:t>
      </w:r>
      <w:r w:rsidRPr="00391F57">
        <w:rPr>
          <w:lang w:val="ro-RO"/>
        </w:rPr>
        <w:cr/>
      </w:r>
      <w:r w:rsidRPr="00391F57">
        <w:rPr>
          <w:bCs/>
          <w:lang w:val="ro-RO"/>
        </w:rPr>
        <w:t xml:space="preserve">e) </w:t>
      </w:r>
      <w:r w:rsidRPr="00391F57">
        <w:rPr>
          <w:lang w:val="ro-RO"/>
        </w:rPr>
        <w:t>În plaga postextracţională se întroduce pulbere de sulfamidă şi se începe imediat antibioterapia pentru prevenirea complicaţiilor sertice.</w:t>
      </w:r>
      <w:r w:rsidRPr="00391F57">
        <w:rPr>
          <w:lang w:val="ro-RO"/>
        </w:rPr>
        <w:cr/>
      </w:r>
    </w:p>
    <w:p w:rsidR="00CC1CFD" w:rsidRPr="00FB0D6D" w:rsidRDefault="00CC1CFD" w:rsidP="00AD77BE">
      <w:pPr>
        <w:widowControl w:val="0"/>
        <w:numPr>
          <w:ilvl w:val="0"/>
          <w:numId w:val="67"/>
        </w:numPr>
        <w:tabs>
          <w:tab w:val="left" w:pos="426"/>
        </w:tabs>
        <w:autoSpaceDE w:val="0"/>
        <w:autoSpaceDN w:val="0"/>
        <w:adjustRightInd w:val="0"/>
        <w:ind w:left="0" w:firstLine="0"/>
        <w:jc w:val="both"/>
        <w:rPr>
          <w:lang w:val="ro-RO"/>
        </w:rPr>
      </w:pPr>
      <w:r w:rsidRPr="00FB0D6D">
        <w:rPr>
          <w:b/>
          <w:lang w:val="ro-RO"/>
        </w:rPr>
        <w:t>CS. După extracţia unui dinte cu parodontită apicală se recomandă:</w:t>
      </w:r>
      <w:r w:rsidRPr="00FB0D6D">
        <w:rPr>
          <w:b/>
          <w:lang w:val="ro-RO"/>
        </w:rPr>
        <w:cr/>
      </w:r>
      <w:r w:rsidRPr="00391F57">
        <w:rPr>
          <w:bCs/>
          <w:lang w:val="ro-RO"/>
        </w:rPr>
        <w:t xml:space="preserve">a) </w:t>
      </w:r>
      <w:r w:rsidRPr="00391F57">
        <w:rPr>
          <w:lang w:val="ro-RO"/>
        </w:rPr>
        <w:t>Întroducerea unei meşe în alveolă;</w:t>
      </w:r>
      <w:r w:rsidRPr="00391F57">
        <w:rPr>
          <w:lang w:val="ro-RO"/>
        </w:rPr>
        <w:cr/>
      </w:r>
      <w:r w:rsidRPr="00391F57">
        <w:rPr>
          <w:bCs/>
          <w:lang w:val="ro-RO"/>
        </w:rPr>
        <w:t xml:space="preserve">b) </w:t>
      </w:r>
      <w:r w:rsidRPr="00391F57">
        <w:rPr>
          <w:lang w:val="ro-RO"/>
        </w:rPr>
        <w:t>Sutura plăgii alveolare;</w:t>
      </w:r>
      <w:r w:rsidRPr="00391F57">
        <w:rPr>
          <w:lang w:val="ro-RO"/>
        </w:rPr>
        <w:cr/>
      </w:r>
      <w:r w:rsidRPr="00391F57">
        <w:rPr>
          <w:bCs/>
          <w:lang w:val="ro-RO"/>
        </w:rPr>
        <w:t xml:space="preserve">c) </w:t>
      </w:r>
      <w:r w:rsidRPr="00391F57">
        <w:rPr>
          <w:lang w:val="ro-RO"/>
        </w:rPr>
        <w:t>Aplicarea unui pansament cu Gelaspon şi Trombină menţinut cu gutieră sau proteză;</w:t>
      </w:r>
      <w:r w:rsidRPr="00391F57">
        <w:rPr>
          <w:lang w:val="ro-RO"/>
        </w:rPr>
        <w:cr/>
      </w:r>
      <w:r w:rsidRPr="00391F57">
        <w:rPr>
          <w:bCs/>
          <w:lang w:val="ro-RO"/>
        </w:rPr>
        <w:t xml:space="preserve">d) </w:t>
      </w:r>
      <w:r w:rsidRPr="00391F57">
        <w:rPr>
          <w:lang w:val="ro-RO"/>
        </w:rPr>
        <w:t>Spălătură antiseptică a alveolei;</w:t>
      </w:r>
      <w:r w:rsidRPr="00391F57">
        <w:rPr>
          <w:lang w:val="ro-RO"/>
        </w:rPr>
        <w:cr/>
      </w:r>
      <w:r w:rsidRPr="00391F57">
        <w:rPr>
          <w:bCs/>
          <w:lang w:val="ro-RO"/>
        </w:rPr>
        <w:t xml:space="preserve">e) </w:t>
      </w:r>
      <w:r w:rsidRPr="00391F57">
        <w:rPr>
          <w:lang w:val="ro-RO"/>
        </w:rPr>
        <w:t>În astfel de cazuri nu se recomandă nici un tratament.</w:t>
      </w:r>
      <w:r w:rsidRPr="00391F57">
        <w:rPr>
          <w:lang w:val="ro-RO"/>
        </w:rPr>
        <w:cr/>
      </w:r>
    </w:p>
    <w:p w:rsidR="00CC1CFD" w:rsidRPr="00CC1CFD" w:rsidRDefault="00CC1CFD" w:rsidP="00AD77BE">
      <w:pPr>
        <w:widowControl w:val="0"/>
        <w:numPr>
          <w:ilvl w:val="0"/>
          <w:numId w:val="67"/>
        </w:numPr>
        <w:tabs>
          <w:tab w:val="left" w:pos="426"/>
        </w:tabs>
        <w:autoSpaceDE w:val="0"/>
        <w:autoSpaceDN w:val="0"/>
        <w:adjustRightInd w:val="0"/>
        <w:ind w:left="0" w:firstLine="0"/>
        <w:jc w:val="both"/>
        <w:rPr>
          <w:lang w:val="ro-RO"/>
        </w:rPr>
      </w:pPr>
      <w:r w:rsidRPr="00CC1CFD">
        <w:rPr>
          <w:b/>
          <w:lang w:val="ro-RO"/>
        </w:rPr>
        <w:t>CS. Fractura tuberozităţii maxilei are loc:</w:t>
      </w:r>
      <w:r w:rsidRPr="00CC1CFD">
        <w:rPr>
          <w:b/>
          <w:lang w:val="ro-RO"/>
        </w:rPr>
        <w:cr/>
      </w:r>
      <w:r w:rsidRPr="00CC1CFD">
        <w:rPr>
          <w:bCs/>
          <w:lang w:val="ro-RO"/>
        </w:rPr>
        <w:t xml:space="preserve">a) </w:t>
      </w:r>
      <w:r w:rsidRPr="00CC1CFD">
        <w:rPr>
          <w:lang w:val="ro-RO"/>
        </w:rPr>
        <w:t>În timpul luxaţiei cu elevatorul a molarului de minte superior;</w:t>
      </w:r>
      <w:r w:rsidRPr="00CC1CFD">
        <w:rPr>
          <w:lang w:val="ro-RO"/>
        </w:rPr>
        <w:cr/>
      </w:r>
      <w:r w:rsidRPr="00CC1CFD">
        <w:rPr>
          <w:bCs/>
          <w:lang w:val="ro-RO"/>
        </w:rPr>
        <w:t xml:space="preserve">b) </w:t>
      </w:r>
      <w:r w:rsidRPr="00CC1CFD">
        <w:rPr>
          <w:lang w:val="ro-RO"/>
        </w:rPr>
        <w:t>În timpul extracţiei molarului doi;</w:t>
      </w:r>
      <w:r w:rsidRPr="00CC1CFD">
        <w:rPr>
          <w:lang w:val="ro-RO"/>
        </w:rPr>
        <w:cr/>
      </w:r>
      <w:r w:rsidRPr="00CC1CFD">
        <w:rPr>
          <w:bCs/>
          <w:lang w:val="ro-RO"/>
        </w:rPr>
        <w:t xml:space="preserve">c) </w:t>
      </w:r>
      <w:r w:rsidRPr="00CC1CFD">
        <w:rPr>
          <w:lang w:val="ro-RO"/>
        </w:rPr>
        <w:t>În timpul extracţiei molarului de 6 ani;</w:t>
      </w:r>
      <w:r w:rsidRPr="00CC1CFD">
        <w:rPr>
          <w:lang w:val="ro-RO"/>
        </w:rPr>
        <w:cr/>
      </w:r>
      <w:r w:rsidRPr="00CC1CFD">
        <w:rPr>
          <w:bCs/>
          <w:lang w:val="ro-RO"/>
        </w:rPr>
        <w:t xml:space="preserve">d) </w:t>
      </w:r>
      <w:r w:rsidRPr="00CC1CFD">
        <w:rPr>
          <w:lang w:val="ro-RO"/>
        </w:rPr>
        <w:t>În timpul extracţiei premolarilor;</w:t>
      </w:r>
      <w:r w:rsidRPr="00CC1CFD">
        <w:rPr>
          <w:lang w:val="ro-RO"/>
        </w:rPr>
        <w:cr/>
      </w:r>
      <w:r w:rsidRPr="00CC1CFD">
        <w:rPr>
          <w:bCs/>
          <w:lang w:val="ro-RO"/>
        </w:rPr>
        <w:t xml:space="preserve">e) </w:t>
      </w:r>
      <w:r w:rsidRPr="00CC1CFD">
        <w:rPr>
          <w:lang w:val="ro-RO"/>
        </w:rPr>
        <w:t>În timpul extracţiei molarului de minte inferior.</w:t>
      </w:r>
      <w:r w:rsidRPr="00CC1CFD">
        <w:rPr>
          <w:lang w:val="ro-RO"/>
        </w:rPr>
        <w:cr/>
      </w:r>
    </w:p>
    <w:p w:rsidR="00CC1CFD" w:rsidRDefault="00CC1CFD" w:rsidP="00AD77BE">
      <w:pPr>
        <w:widowControl w:val="0"/>
        <w:tabs>
          <w:tab w:val="left" w:pos="426"/>
        </w:tabs>
        <w:autoSpaceDE w:val="0"/>
        <w:autoSpaceDN w:val="0"/>
        <w:adjustRightInd w:val="0"/>
        <w:jc w:val="both"/>
        <w:rPr>
          <w:lang w:val="ro-RO"/>
        </w:rPr>
      </w:pPr>
    </w:p>
    <w:p w:rsidR="00CC1CFD" w:rsidRPr="00FB0D6D" w:rsidRDefault="00CC1CFD" w:rsidP="00AD77BE">
      <w:pPr>
        <w:widowControl w:val="0"/>
        <w:numPr>
          <w:ilvl w:val="0"/>
          <w:numId w:val="67"/>
        </w:numPr>
        <w:tabs>
          <w:tab w:val="left" w:pos="426"/>
        </w:tabs>
        <w:autoSpaceDE w:val="0"/>
        <w:autoSpaceDN w:val="0"/>
        <w:adjustRightInd w:val="0"/>
        <w:ind w:left="0" w:firstLine="0"/>
        <w:jc w:val="both"/>
        <w:rPr>
          <w:lang w:val="ro-RO"/>
        </w:rPr>
      </w:pPr>
      <w:r w:rsidRPr="00FB0D6D">
        <w:rPr>
          <w:b/>
          <w:lang w:val="ro-RO"/>
        </w:rPr>
        <w:t>CS. Accidentele sinusale ale  extracţiei dentare se pot produce la:</w:t>
      </w:r>
      <w:r w:rsidRPr="00FB0D6D">
        <w:rPr>
          <w:b/>
          <w:lang w:val="ro-RO"/>
        </w:rPr>
        <w:cr/>
      </w:r>
      <w:r w:rsidRPr="00391F57">
        <w:rPr>
          <w:bCs/>
          <w:lang w:val="en-US"/>
        </w:rPr>
        <w:t xml:space="preserve">a) </w:t>
      </w:r>
      <w:r w:rsidRPr="00391F57">
        <w:rPr>
          <w:lang w:val="ro-RO"/>
        </w:rPr>
        <w:t>Toţi dinţii arcadei superioare;</w:t>
      </w:r>
      <w:r w:rsidRPr="00391F57">
        <w:rPr>
          <w:lang w:val="ro-RO"/>
        </w:rPr>
        <w:cr/>
      </w:r>
      <w:r w:rsidRPr="00391F57">
        <w:rPr>
          <w:bCs/>
          <w:lang w:val="en-US"/>
        </w:rPr>
        <w:t xml:space="preserve">b) </w:t>
      </w:r>
      <w:r w:rsidRPr="00391F57">
        <w:rPr>
          <w:lang w:val="ro-RO"/>
        </w:rPr>
        <w:t>Incisivii şi caninii superiori;</w:t>
      </w:r>
      <w:r w:rsidRPr="00391F57">
        <w:rPr>
          <w:lang w:val="ro-RO"/>
        </w:rPr>
        <w:cr/>
      </w:r>
      <w:r w:rsidRPr="00391F57">
        <w:rPr>
          <w:bCs/>
          <w:lang w:val="en-US"/>
        </w:rPr>
        <w:t xml:space="preserve">c) </w:t>
      </w:r>
      <w:r w:rsidRPr="00391F57">
        <w:rPr>
          <w:lang w:val="ro-RO"/>
        </w:rPr>
        <w:t>Premolarii şi molarii superiori;</w:t>
      </w:r>
      <w:r w:rsidRPr="00391F57">
        <w:rPr>
          <w:lang w:val="ro-RO"/>
        </w:rPr>
        <w:cr/>
      </w:r>
      <w:r w:rsidRPr="00391F57">
        <w:rPr>
          <w:bCs/>
          <w:lang w:val="en-US"/>
        </w:rPr>
        <w:t xml:space="preserve">d) </w:t>
      </w:r>
      <w:r w:rsidRPr="00391F57">
        <w:rPr>
          <w:lang w:val="ro-RO"/>
        </w:rPr>
        <w:t>Premolarii şi molarii inferiori;</w:t>
      </w:r>
      <w:r w:rsidRPr="00391F57">
        <w:rPr>
          <w:lang w:val="ro-RO"/>
        </w:rPr>
        <w:cr/>
      </w:r>
      <w:r w:rsidRPr="00391F57">
        <w:rPr>
          <w:bCs/>
          <w:lang w:val="en-US"/>
        </w:rPr>
        <w:t xml:space="preserve">e) </w:t>
      </w:r>
      <w:r w:rsidRPr="00391F57">
        <w:rPr>
          <w:lang w:val="ro-RO"/>
        </w:rPr>
        <w:t>Nu contează localizarea dintelui extras.</w:t>
      </w:r>
      <w:r w:rsidRPr="00391F57">
        <w:rPr>
          <w:lang w:val="ro-RO"/>
        </w:rPr>
        <w:cr/>
      </w:r>
    </w:p>
    <w:p w:rsidR="00CC1CFD" w:rsidRPr="00FB0D6D" w:rsidRDefault="00CC1CFD" w:rsidP="00AD77BE">
      <w:pPr>
        <w:widowControl w:val="0"/>
        <w:numPr>
          <w:ilvl w:val="0"/>
          <w:numId w:val="67"/>
        </w:numPr>
        <w:tabs>
          <w:tab w:val="left" w:pos="426"/>
        </w:tabs>
        <w:autoSpaceDE w:val="0"/>
        <w:autoSpaceDN w:val="0"/>
        <w:adjustRightInd w:val="0"/>
        <w:ind w:left="0" w:firstLine="0"/>
        <w:jc w:val="both"/>
        <w:rPr>
          <w:lang w:val="ro-RO"/>
        </w:rPr>
      </w:pPr>
      <w:r w:rsidRPr="00FB0D6D">
        <w:rPr>
          <w:b/>
          <w:lang w:val="ro-RO"/>
        </w:rPr>
        <w:t>CS. În cazul unei</w:t>
      </w:r>
      <w:r>
        <w:rPr>
          <w:b/>
          <w:lang w:val="ro-RO"/>
        </w:rPr>
        <w:t xml:space="preserve"> fracturi de perete alveolar, când fragmentul osos rămâ</w:t>
      </w:r>
      <w:r w:rsidRPr="00FB0D6D">
        <w:rPr>
          <w:b/>
          <w:lang w:val="ro-RO"/>
        </w:rPr>
        <w:t>ne ataşat de periost, se va face:</w:t>
      </w:r>
      <w:r w:rsidRPr="00FB0D6D">
        <w:rPr>
          <w:b/>
          <w:lang w:val="ro-RO"/>
        </w:rPr>
        <w:cr/>
      </w:r>
      <w:r w:rsidRPr="00391F57">
        <w:rPr>
          <w:bCs/>
          <w:lang w:val="en-US"/>
        </w:rPr>
        <w:lastRenderedPageBreak/>
        <w:t xml:space="preserve">a) </w:t>
      </w:r>
      <w:r w:rsidRPr="00391F57">
        <w:rPr>
          <w:lang w:val="ro-RO"/>
        </w:rPr>
        <w:t>Deperiostarea şi desprinderea fragmentului osos, apoi regularizarea marginilor osoase şi sutura;</w:t>
      </w:r>
      <w:r w:rsidRPr="00391F57">
        <w:rPr>
          <w:lang w:val="ro-RO"/>
        </w:rPr>
        <w:cr/>
      </w:r>
      <w:r w:rsidRPr="00391F57">
        <w:rPr>
          <w:bCs/>
          <w:lang w:val="en-US"/>
        </w:rPr>
        <w:t xml:space="preserve">b) </w:t>
      </w:r>
      <w:r w:rsidRPr="00391F57">
        <w:rPr>
          <w:lang w:val="ro-RO"/>
        </w:rPr>
        <w:t>Repunerea fragmentului detaşat la loc şi sutura gingivomucoasei;</w:t>
      </w:r>
      <w:r w:rsidRPr="00391F57">
        <w:rPr>
          <w:lang w:val="ro-RO"/>
        </w:rPr>
        <w:cr/>
      </w:r>
      <w:r w:rsidRPr="00391F57">
        <w:rPr>
          <w:bCs/>
          <w:lang w:val="en-US"/>
        </w:rPr>
        <w:t xml:space="preserve">c) </w:t>
      </w:r>
      <w:r w:rsidRPr="00391F57">
        <w:rPr>
          <w:lang w:val="ro-RO"/>
        </w:rPr>
        <w:t>Sutura fragmentului la periostul existent şi pansament supraalveolar compresiv;</w:t>
      </w:r>
      <w:r w:rsidRPr="00391F57">
        <w:rPr>
          <w:lang w:val="ro-RO"/>
        </w:rPr>
        <w:cr/>
      </w:r>
      <w:r w:rsidRPr="00391F57">
        <w:rPr>
          <w:bCs/>
          <w:lang w:val="en-US"/>
        </w:rPr>
        <w:t xml:space="preserve">d) </w:t>
      </w:r>
      <w:r w:rsidRPr="00391F57">
        <w:rPr>
          <w:lang w:val="ro-RO"/>
        </w:rPr>
        <w:t>Îndepărtarea fragmentului numai cu electrocauterul;</w:t>
      </w:r>
      <w:r w:rsidRPr="00391F57">
        <w:rPr>
          <w:lang w:val="ro-RO"/>
        </w:rPr>
        <w:cr/>
      </w:r>
      <w:r w:rsidRPr="00391F57">
        <w:rPr>
          <w:bCs/>
          <w:lang w:val="en-US"/>
        </w:rPr>
        <w:t xml:space="preserve">e) </w:t>
      </w:r>
      <w:r w:rsidRPr="00391F57">
        <w:rPr>
          <w:lang w:val="ro-RO"/>
        </w:rPr>
        <w:t>Deperiostarea fragmentului şi electrocauterizarea periostului</w:t>
      </w:r>
      <w:r>
        <w:rPr>
          <w:lang w:val="ro-RO"/>
        </w:rPr>
        <w:t>.</w:t>
      </w:r>
      <w:r w:rsidRPr="00391F57">
        <w:rPr>
          <w:lang w:val="en-US"/>
        </w:rPr>
        <w:cr/>
      </w:r>
    </w:p>
    <w:p w:rsidR="00CC1CFD" w:rsidRPr="00FB0D6D" w:rsidRDefault="00CC1CFD" w:rsidP="00AD77BE">
      <w:pPr>
        <w:widowControl w:val="0"/>
        <w:numPr>
          <w:ilvl w:val="0"/>
          <w:numId w:val="67"/>
        </w:numPr>
        <w:tabs>
          <w:tab w:val="left" w:pos="426"/>
        </w:tabs>
        <w:autoSpaceDE w:val="0"/>
        <w:autoSpaceDN w:val="0"/>
        <w:adjustRightInd w:val="0"/>
        <w:ind w:left="0" w:firstLine="0"/>
        <w:jc w:val="both"/>
        <w:rPr>
          <w:lang w:val="ro-RO"/>
        </w:rPr>
      </w:pPr>
      <w:r w:rsidRPr="00FB0D6D">
        <w:rPr>
          <w:b/>
          <w:lang w:val="ro-RO"/>
        </w:rPr>
        <w:t>CS. Fractura mandibulei se poate produce:</w:t>
      </w:r>
      <w:r w:rsidRPr="00FB0D6D">
        <w:rPr>
          <w:b/>
          <w:lang w:val="ro-RO"/>
        </w:rPr>
        <w:cr/>
      </w:r>
      <w:r w:rsidRPr="00391F57">
        <w:rPr>
          <w:bCs/>
          <w:lang w:val="en-US"/>
        </w:rPr>
        <w:t xml:space="preserve">a) </w:t>
      </w:r>
      <w:r w:rsidRPr="00391F57">
        <w:rPr>
          <w:lang w:val="ro-RO"/>
        </w:rPr>
        <w:t>În timpul extracţiei molarului de 6 ani cu rădăcini recurbate distal;</w:t>
      </w:r>
      <w:r w:rsidRPr="00391F57">
        <w:rPr>
          <w:lang w:val="ro-RO"/>
        </w:rPr>
        <w:cr/>
      </w:r>
      <w:r w:rsidRPr="00391F57">
        <w:rPr>
          <w:bCs/>
          <w:lang w:val="en-US"/>
        </w:rPr>
        <w:t xml:space="preserve">b) </w:t>
      </w:r>
      <w:r w:rsidRPr="00391F57">
        <w:rPr>
          <w:lang w:val="ro-RO"/>
        </w:rPr>
        <w:t>În timpul extracţiei molarului de minte inferior, cînd acesta are rădăcini drepte şi se foloseşte elevatorul Lecluse;</w:t>
      </w:r>
      <w:r w:rsidRPr="00391F57">
        <w:rPr>
          <w:lang w:val="ro-RO"/>
        </w:rPr>
        <w:cr/>
      </w:r>
      <w:r w:rsidRPr="00391F57">
        <w:rPr>
          <w:bCs/>
          <w:lang w:val="en-US"/>
        </w:rPr>
        <w:t xml:space="preserve">c) </w:t>
      </w:r>
      <w:r w:rsidRPr="00391F57">
        <w:rPr>
          <w:lang w:val="ro-RO"/>
        </w:rPr>
        <w:t>În timpul extracţiei molarului de minte, cînd acesta are rădăcini recurbate distal şi se foloseşte elevatorul Lecluse;</w:t>
      </w:r>
      <w:r w:rsidRPr="00391F57">
        <w:rPr>
          <w:lang w:val="ro-RO"/>
        </w:rPr>
        <w:cr/>
      </w:r>
      <w:r w:rsidRPr="00391F57">
        <w:rPr>
          <w:bCs/>
          <w:lang w:val="en-US"/>
        </w:rPr>
        <w:t xml:space="preserve">d) </w:t>
      </w:r>
      <w:r w:rsidRPr="00391F57">
        <w:rPr>
          <w:lang w:val="ro-RO"/>
        </w:rPr>
        <w:t>Cînd există chisturi foliculare, tumori, osteomielită, sau dinţi incluşi la nivelul mandibulei;</w:t>
      </w:r>
      <w:r w:rsidRPr="00391F57">
        <w:rPr>
          <w:lang w:val="ro-RO"/>
        </w:rPr>
        <w:cr/>
      </w:r>
      <w:r w:rsidRPr="00391F57">
        <w:rPr>
          <w:bCs/>
          <w:lang w:val="en-US"/>
        </w:rPr>
        <w:t xml:space="preserve">e) </w:t>
      </w:r>
      <w:r w:rsidRPr="00391F57">
        <w:rPr>
          <w:lang w:val="ro-RO"/>
        </w:rPr>
        <w:t>Cînd se folosesc elevatoare curbe pentru extracţia dinţilor laterali cu rădăcini recurbate distal.</w:t>
      </w:r>
      <w:r w:rsidRPr="00391F57">
        <w:rPr>
          <w:lang w:val="en-US"/>
        </w:rPr>
        <w:cr/>
      </w:r>
    </w:p>
    <w:p w:rsidR="00CC1CFD" w:rsidRPr="00FB0D6D" w:rsidRDefault="00CC1CFD" w:rsidP="00AD77BE">
      <w:pPr>
        <w:widowControl w:val="0"/>
        <w:numPr>
          <w:ilvl w:val="0"/>
          <w:numId w:val="67"/>
        </w:numPr>
        <w:tabs>
          <w:tab w:val="left" w:pos="426"/>
        </w:tabs>
        <w:autoSpaceDE w:val="0"/>
        <w:autoSpaceDN w:val="0"/>
        <w:adjustRightInd w:val="0"/>
        <w:ind w:left="0" w:firstLine="0"/>
        <w:jc w:val="both"/>
        <w:rPr>
          <w:lang w:val="ro-RO"/>
        </w:rPr>
      </w:pPr>
      <w:r w:rsidRPr="00FB0D6D">
        <w:rPr>
          <w:b/>
          <w:lang w:val="ro-RO"/>
        </w:rPr>
        <w:t>CS. Rădăcinile dentare împinse sub mucoasa sinusală se extrag:</w:t>
      </w:r>
      <w:r w:rsidRPr="00FB0D6D">
        <w:rPr>
          <w:b/>
          <w:lang w:val="ro-RO"/>
        </w:rPr>
        <w:cr/>
      </w:r>
      <w:r w:rsidRPr="00391F57">
        <w:rPr>
          <w:bCs/>
          <w:lang w:val="ro-RO"/>
        </w:rPr>
        <w:t xml:space="preserve">a) </w:t>
      </w:r>
      <w:r w:rsidRPr="00391F57">
        <w:rPr>
          <w:lang w:val="ro-RO"/>
        </w:rPr>
        <w:t>După cura radicală de sinus;</w:t>
      </w:r>
      <w:r w:rsidRPr="00391F57">
        <w:rPr>
          <w:lang w:val="ro-RO"/>
        </w:rPr>
        <w:cr/>
      </w:r>
      <w:r w:rsidRPr="00391F57">
        <w:rPr>
          <w:bCs/>
          <w:lang w:val="ro-RO"/>
        </w:rPr>
        <w:t xml:space="preserve">b) </w:t>
      </w:r>
      <w:r w:rsidRPr="00391F57">
        <w:rPr>
          <w:lang w:val="ro-RO"/>
        </w:rPr>
        <w:t>Numai dacă manevra Valsalva este pozitivă;</w:t>
      </w:r>
      <w:r w:rsidRPr="00391F57">
        <w:rPr>
          <w:lang w:val="ro-RO"/>
        </w:rPr>
        <w:cr/>
      </w:r>
      <w:r w:rsidRPr="00391F57">
        <w:rPr>
          <w:bCs/>
          <w:lang w:val="ro-RO"/>
        </w:rPr>
        <w:t xml:space="preserve">c) </w:t>
      </w:r>
      <w:r w:rsidRPr="00391F57">
        <w:rPr>
          <w:lang w:val="ro-RO"/>
        </w:rPr>
        <w:t>Pe cale alveolară lărgită;</w:t>
      </w:r>
      <w:r w:rsidRPr="00391F57">
        <w:rPr>
          <w:lang w:val="ro-RO"/>
        </w:rPr>
        <w:cr/>
      </w:r>
      <w:r w:rsidRPr="00391F57">
        <w:rPr>
          <w:bCs/>
          <w:lang w:val="ro-RO"/>
        </w:rPr>
        <w:t xml:space="preserve">d) </w:t>
      </w:r>
      <w:r w:rsidRPr="00391F57">
        <w:rPr>
          <w:lang w:val="ro-RO"/>
        </w:rPr>
        <w:t>Numai cu ajutorul cleştilor de rădăcini;</w:t>
      </w:r>
      <w:r w:rsidRPr="00391F57">
        <w:rPr>
          <w:lang w:val="ro-RO"/>
        </w:rPr>
        <w:cr/>
      </w:r>
      <w:r w:rsidRPr="00391F57">
        <w:rPr>
          <w:bCs/>
          <w:lang w:val="ro-RO"/>
        </w:rPr>
        <w:t xml:space="preserve">e) </w:t>
      </w:r>
      <w:r w:rsidRPr="00391F57">
        <w:rPr>
          <w:lang w:val="ro-RO"/>
        </w:rPr>
        <w:t>Numai cu elevatoarele cu cioc lateral.</w:t>
      </w:r>
      <w:r w:rsidRPr="00391F57">
        <w:rPr>
          <w:lang w:val="ro-RO"/>
        </w:rPr>
        <w:cr/>
      </w:r>
    </w:p>
    <w:p w:rsidR="00CC1CFD" w:rsidRPr="00FB0D6D" w:rsidRDefault="00CC1CFD" w:rsidP="00AD77BE">
      <w:pPr>
        <w:widowControl w:val="0"/>
        <w:numPr>
          <w:ilvl w:val="0"/>
          <w:numId w:val="67"/>
        </w:numPr>
        <w:tabs>
          <w:tab w:val="left" w:pos="426"/>
        </w:tabs>
        <w:autoSpaceDE w:val="0"/>
        <w:autoSpaceDN w:val="0"/>
        <w:adjustRightInd w:val="0"/>
        <w:ind w:left="0" w:firstLine="0"/>
        <w:jc w:val="both"/>
        <w:rPr>
          <w:lang w:val="ro-RO"/>
        </w:rPr>
      </w:pPr>
      <w:r w:rsidRPr="00FB0D6D">
        <w:rPr>
          <w:b/>
          <w:lang w:val="ro-RO"/>
        </w:rPr>
        <w:t>CS. Nervul alveolar inferior adesea este lezat în timpul extracţiei dintelui:</w:t>
      </w:r>
      <w:r w:rsidRPr="00FB0D6D">
        <w:rPr>
          <w:b/>
          <w:lang w:val="ro-RO"/>
        </w:rPr>
        <w:cr/>
      </w:r>
      <w:r w:rsidRPr="00391F57">
        <w:rPr>
          <w:bCs/>
          <w:lang w:val="en-US"/>
        </w:rPr>
        <w:t xml:space="preserve">a) </w:t>
      </w:r>
      <w:r w:rsidRPr="00391F57">
        <w:rPr>
          <w:lang w:val="ro-RO"/>
        </w:rPr>
        <w:t>Primului premolar;</w:t>
      </w:r>
      <w:r w:rsidRPr="00391F57">
        <w:rPr>
          <w:lang w:val="ro-RO"/>
        </w:rPr>
        <w:cr/>
      </w:r>
      <w:r w:rsidRPr="00391F57">
        <w:rPr>
          <w:bCs/>
          <w:lang w:val="en-US"/>
        </w:rPr>
        <w:t xml:space="preserve">b) </w:t>
      </w:r>
      <w:r w:rsidRPr="00391F57">
        <w:rPr>
          <w:lang w:val="ro-RO"/>
        </w:rPr>
        <w:t>Molarului de 6 ani;</w:t>
      </w:r>
      <w:r w:rsidRPr="00391F57">
        <w:rPr>
          <w:lang w:val="ro-RO"/>
        </w:rPr>
        <w:cr/>
      </w:r>
      <w:r w:rsidRPr="00391F57">
        <w:rPr>
          <w:bCs/>
          <w:lang w:val="en-US"/>
        </w:rPr>
        <w:t xml:space="preserve">c) </w:t>
      </w:r>
      <w:r w:rsidRPr="00391F57">
        <w:rPr>
          <w:lang w:val="ro-RO"/>
        </w:rPr>
        <w:t>Al doilea molar;</w:t>
      </w:r>
      <w:r w:rsidRPr="00391F57">
        <w:rPr>
          <w:lang w:val="ro-RO"/>
        </w:rPr>
        <w:cr/>
      </w:r>
      <w:r w:rsidRPr="00391F57">
        <w:rPr>
          <w:bCs/>
          <w:lang w:val="en-US"/>
        </w:rPr>
        <w:t xml:space="preserve">d) </w:t>
      </w:r>
      <w:r w:rsidRPr="00391F57">
        <w:rPr>
          <w:lang w:val="ro-RO"/>
        </w:rPr>
        <w:t>Molarului de minte;</w:t>
      </w:r>
      <w:r w:rsidRPr="00391F57">
        <w:rPr>
          <w:lang w:val="ro-RO"/>
        </w:rPr>
        <w:cr/>
      </w:r>
      <w:r w:rsidRPr="00391F57">
        <w:rPr>
          <w:bCs/>
          <w:lang w:val="en-US"/>
        </w:rPr>
        <w:t xml:space="preserve">e) </w:t>
      </w:r>
      <w:r w:rsidRPr="00391F57">
        <w:rPr>
          <w:lang w:val="ro-RO"/>
        </w:rPr>
        <w:t>Al doilea premolar.</w:t>
      </w:r>
      <w:r w:rsidRPr="00391F57">
        <w:rPr>
          <w:lang w:val="ro-RO"/>
        </w:rPr>
        <w:cr/>
      </w:r>
    </w:p>
    <w:p w:rsidR="00CC1CFD" w:rsidRDefault="00CC1CFD" w:rsidP="00AD77BE">
      <w:pPr>
        <w:widowControl w:val="0"/>
        <w:numPr>
          <w:ilvl w:val="0"/>
          <w:numId w:val="67"/>
        </w:numPr>
        <w:tabs>
          <w:tab w:val="left" w:pos="426"/>
        </w:tabs>
        <w:autoSpaceDE w:val="0"/>
        <w:autoSpaceDN w:val="0"/>
        <w:adjustRightInd w:val="0"/>
        <w:ind w:left="0" w:firstLine="0"/>
        <w:jc w:val="both"/>
        <w:rPr>
          <w:lang w:val="ro-RO"/>
        </w:rPr>
      </w:pPr>
      <w:r w:rsidRPr="00FB0D6D">
        <w:rPr>
          <w:b/>
          <w:lang w:val="ro-RO"/>
        </w:rPr>
        <w:t>CS. În mod norma</w:t>
      </w:r>
      <w:r>
        <w:rPr>
          <w:b/>
          <w:lang w:val="ro-RO"/>
        </w:rPr>
        <w:t>l timpul în care se formează che</w:t>
      </w:r>
      <w:r w:rsidRPr="00FB0D6D">
        <w:rPr>
          <w:b/>
          <w:lang w:val="ro-RO"/>
        </w:rPr>
        <w:t>agul în alveolă este de:</w:t>
      </w:r>
      <w:r w:rsidRPr="00FB0D6D">
        <w:rPr>
          <w:b/>
          <w:lang w:val="ro-RO"/>
        </w:rPr>
        <w:cr/>
      </w:r>
      <w:r w:rsidRPr="00391F57">
        <w:rPr>
          <w:bCs/>
          <w:lang w:val="en-US"/>
        </w:rPr>
        <w:t xml:space="preserve">a) </w:t>
      </w:r>
      <w:r>
        <w:rPr>
          <w:lang w:val="ro-RO"/>
        </w:rPr>
        <w:t>30-4</w:t>
      </w:r>
      <w:r w:rsidRPr="00391F57">
        <w:rPr>
          <w:lang w:val="ro-RO"/>
        </w:rPr>
        <w:t>0 minute;</w:t>
      </w:r>
      <w:r w:rsidRPr="00391F57">
        <w:rPr>
          <w:lang w:val="ro-RO"/>
        </w:rPr>
        <w:cr/>
      </w:r>
      <w:r w:rsidRPr="00391F57">
        <w:rPr>
          <w:bCs/>
          <w:lang w:val="en-US"/>
        </w:rPr>
        <w:t xml:space="preserve">b) </w:t>
      </w:r>
      <w:r>
        <w:rPr>
          <w:lang w:val="ro-RO"/>
        </w:rPr>
        <w:t>20-3</w:t>
      </w:r>
      <w:r w:rsidRPr="00391F57">
        <w:rPr>
          <w:lang w:val="ro-RO"/>
        </w:rPr>
        <w:t>0 minute;</w:t>
      </w:r>
      <w:r w:rsidRPr="00391F57">
        <w:rPr>
          <w:lang w:val="ro-RO"/>
        </w:rPr>
        <w:cr/>
      </w:r>
      <w:r w:rsidRPr="00391F57">
        <w:rPr>
          <w:bCs/>
          <w:lang w:val="en-US"/>
        </w:rPr>
        <w:t xml:space="preserve">c) </w:t>
      </w:r>
      <w:r w:rsidRPr="00391F57">
        <w:rPr>
          <w:lang w:val="ro-RO"/>
        </w:rPr>
        <w:t>15-20 minute;</w:t>
      </w:r>
      <w:r w:rsidRPr="00391F57">
        <w:rPr>
          <w:lang w:val="ro-RO"/>
        </w:rPr>
        <w:cr/>
      </w:r>
      <w:r w:rsidRPr="00391F57">
        <w:rPr>
          <w:bCs/>
          <w:lang w:val="en-US"/>
        </w:rPr>
        <w:t xml:space="preserve">d) </w:t>
      </w:r>
      <w:r>
        <w:rPr>
          <w:lang w:val="ro-RO"/>
        </w:rPr>
        <w:t>40-50 minute</w:t>
      </w:r>
      <w:r w:rsidRPr="00391F57">
        <w:rPr>
          <w:lang w:val="ro-RO"/>
        </w:rPr>
        <w:t>;</w:t>
      </w:r>
      <w:r w:rsidRPr="00391F57">
        <w:rPr>
          <w:lang w:val="ro-RO"/>
        </w:rPr>
        <w:cr/>
      </w:r>
      <w:proofErr w:type="gramStart"/>
      <w:r w:rsidRPr="00391F57">
        <w:rPr>
          <w:bCs/>
          <w:lang w:val="en-US"/>
        </w:rPr>
        <w:t>e</w:t>
      </w:r>
      <w:proofErr w:type="gramEnd"/>
      <w:r w:rsidRPr="00391F57">
        <w:rPr>
          <w:bCs/>
          <w:lang w:val="en-US"/>
        </w:rPr>
        <w:t xml:space="preserve">) </w:t>
      </w:r>
      <w:r w:rsidRPr="00391F57">
        <w:rPr>
          <w:lang w:val="ro-RO"/>
        </w:rPr>
        <w:t>50-60 minute.</w:t>
      </w:r>
    </w:p>
    <w:p w:rsidR="00AD77BE" w:rsidRPr="00FB0D6D" w:rsidRDefault="00AD77BE" w:rsidP="00AD77BE">
      <w:pPr>
        <w:widowControl w:val="0"/>
        <w:tabs>
          <w:tab w:val="left" w:pos="426"/>
        </w:tabs>
        <w:autoSpaceDE w:val="0"/>
        <w:autoSpaceDN w:val="0"/>
        <w:adjustRightInd w:val="0"/>
        <w:jc w:val="both"/>
        <w:rPr>
          <w:lang w:val="ro-RO"/>
        </w:rPr>
      </w:pPr>
    </w:p>
    <w:p w:rsidR="00CC1CFD" w:rsidRPr="00FB0D6D" w:rsidRDefault="00CC1CFD" w:rsidP="00AD77BE">
      <w:pPr>
        <w:widowControl w:val="0"/>
        <w:numPr>
          <w:ilvl w:val="0"/>
          <w:numId w:val="67"/>
        </w:numPr>
        <w:tabs>
          <w:tab w:val="left" w:pos="426"/>
        </w:tabs>
        <w:autoSpaceDE w:val="0"/>
        <w:autoSpaceDN w:val="0"/>
        <w:adjustRightInd w:val="0"/>
        <w:ind w:left="0" w:firstLine="0"/>
        <w:jc w:val="both"/>
        <w:rPr>
          <w:lang w:val="ro-RO"/>
        </w:rPr>
      </w:pPr>
      <w:r w:rsidRPr="00FB0D6D">
        <w:rPr>
          <w:b/>
          <w:lang w:val="ro-RO"/>
        </w:rPr>
        <w:t>CS. Simptomul dominant în alveolita postextracţională este:</w:t>
      </w:r>
      <w:r w:rsidRPr="00FB0D6D">
        <w:rPr>
          <w:b/>
          <w:lang w:val="ro-RO"/>
        </w:rPr>
        <w:cr/>
      </w:r>
      <w:r w:rsidRPr="00391F57">
        <w:rPr>
          <w:bCs/>
          <w:lang w:val="en-US"/>
        </w:rPr>
        <w:t xml:space="preserve">a) </w:t>
      </w:r>
      <w:r w:rsidRPr="00391F57">
        <w:rPr>
          <w:lang w:val="ro-RO"/>
        </w:rPr>
        <w:t>Fetiditatea bucală;</w:t>
      </w:r>
      <w:r w:rsidRPr="00391F57">
        <w:rPr>
          <w:lang w:val="ro-RO"/>
        </w:rPr>
        <w:cr/>
      </w:r>
      <w:r w:rsidRPr="00391F57">
        <w:rPr>
          <w:bCs/>
          <w:lang w:val="en-US"/>
        </w:rPr>
        <w:t xml:space="preserve">b) </w:t>
      </w:r>
      <w:r w:rsidRPr="00391F57">
        <w:rPr>
          <w:lang w:val="ro-RO"/>
        </w:rPr>
        <w:t>Durerea;</w:t>
      </w:r>
      <w:r w:rsidRPr="00391F57">
        <w:rPr>
          <w:lang w:val="ro-RO"/>
        </w:rPr>
        <w:cr/>
      </w:r>
      <w:r w:rsidRPr="00391F57">
        <w:rPr>
          <w:bCs/>
          <w:lang w:val="en-US"/>
        </w:rPr>
        <w:t xml:space="preserve">c) </w:t>
      </w:r>
      <w:r w:rsidRPr="00391F57">
        <w:rPr>
          <w:lang w:val="ro-RO"/>
        </w:rPr>
        <w:t>Adenopatia loco-regională;</w:t>
      </w:r>
      <w:r w:rsidRPr="00391F57">
        <w:rPr>
          <w:lang w:val="ro-RO"/>
        </w:rPr>
        <w:cr/>
      </w:r>
      <w:r w:rsidRPr="00391F57">
        <w:rPr>
          <w:bCs/>
          <w:lang w:val="en-US"/>
        </w:rPr>
        <w:t xml:space="preserve">d) </w:t>
      </w:r>
      <w:r w:rsidRPr="00391F57">
        <w:rPr>
          <w:lang w:val="ro-RO"/>
        </w:rPr>
        <w:t>Febra;</w:t>
      </w:r>
      <w:r w:rsidRPr="00391F57">
        <w:rPr>
          <w:lang w:val="ro-RO"/>
        </w:rPr>
        <w:cr/>
      </w:r>
      <w:r w:rsidRPr="00391F57">
        <w:rPr>
          <w:bCs/>
          <w:lang w:val="en-US"/>
        </w:rPr>
        <w:t xml:space="preserve">e) </w:t>
      </w:r>
      <w:r w:rsidRPr="00391F57">
        <w:rPr>
          <w:lang w:val="ro-RO"/>
        </w:rPr>
        <w:t>Prurit.</w:t>
      </w:r>
      <w:r w:rsidRPr="00391F57">
        <w:rPr>
          <w:lang w:val="ro-RO"/>
        </w:rPr>
        <w:cr/>
      </w:r>
    </w:p>
    <w:p w:rsidR="00CC1CFD" w:rsidRPr="00FB0D6D" w:rsidRDefault="00CC1CFD" w:rsidP="00AD77BE">
      <w:pPr>
        <w:widowControl w:val="0"/>
        <w:numPr>
          <w:ilvl w:val="0"/>
          <w:numId w:val="67"/>
        </w:numPr>
        <w:tabs>
          <w:tab w:val="left" w:pos="426"/>
        </w:tabs>
        <w:autoSpaceDE w:val="0"/>
        <w:autoSpaceDN w:val="0"/>
        <w:adjustRightInd w:val="0"/>
        <w:ind w:left="0" w:firstLine="0"/>
        <w:jc w:val="both"/>
        <w:rPr>
          <w:lang w:val="ro-RO"/>
        </w:rPr>
      </w:pPr>
      <w:r w:rsidRPr="00FB0D6D">
        <w:rPr>
          <w:b/>
          <w:lang w:val="ro-RO"/>
        </w:rPr>
        <w:t>CS. Alveolita postextracţională este:</w:t>
      </w:r>
      <w:r w:rsidRPr="00FB0D6D">
        <w:rPr>
          <w:b/>
          <w:lang w:val="ro-RO"/>
        </w:rPr>
        <w:cr/>
      </w:r>
      <w:r w:rsidRPr="00391F57">
        <w:rPr>
          <w:bCs/>
          <w:lang w:val="ro-RO"/>
        </w:rPr>
        <w:t xml:space="preserve">a) </w:t>
      </w:r>
      <w:r w:rsidRPr="00391F57">
        <w:rPr>
          <w:lang w:val="ro-RO"/>
        </w:rPr>
        <w:t>O complicaţie septică a plăgii alveolare ce cointeresează pereţii alveolei;</w:t>
      </w:r>
      <w:r w:rsidRPr="00391F57">
        <w:rPr>
          <w:lang w:val="ro-RO"/>
        </w:rPr>
        <w:cr/>
      </w:r>
      <w:r w:rsidRPr="00391F57">
        <w:rPr>
          <w:bCs/>
          <w:lang w:val="ro-RO"/>
        </w:rPr>
        <w:t xml:space="preserve">b) </w:t>
      </w:r>
      <w:r w:rsidRPr="00391F57">
        <w:rPr>
          <w:lang w:val="ro-RO"/>
        </w:rPr>
        <w:t>O osteită localizată, în care fenomenul inflamator se asociază cu necroza superficială a pereţilor osoşi;</w:t>
      </w:r>
      <w:r w:rsidRPr="00391F57">
        <w:rPr>
          <w:lang w:val="ro-RO"/>
        </w:rPr>
        <w:cr/>
      </w:r>
      <w:r w:rsidRPr="00391F57">
        <w:rPr>
          <w:bCs/>
          <w:lang w:val="ro-RO"/>
        </w:rPr>
        <w:t xml:space="preserve">c) </w:t>
      </w:r>
      <w:r>
        <w:rPr>
          <w:lang w:val="ro-RO"/>
        </w:rPr>
        <w:t>O necroză a cheagului de sâ</w:t>
      </w:r>
      <w:r w:rsidRPr="00391F57">
        <w:rPr>
          <w:lang w:val="ro-RO"/>
        </w:rPr>
        <w:t>nge;</w:t>
      </w:r>
      <w:r w:rsidRPr="00391F57">
        <w:rPr>
          <w:lang w:val="ro-RO"/>
        </w:rPr>
        <w:cr/>
      </w:r>
      <w:r w:rsidRPr="00391F57">
        <w:rPr>
          <w:bCs/>
          <w:lang w:val="ro-RO"/>
        </w:rPr>
        <w:lastRenderedPageBreak/>
        <w:t xml:space="preserve">d) </w:t>
      </w:r>
      <w:r w:rsidRPr="00391F57">
        <w:rPr>
          <w:lang w:val="ro-RO"/>
        </w:rPr>
        <w:t xml:space="preserve">O </w:t>
      </w:r>
      <w:r>
        <w:rPr>
          <w:lang w:val="ro-RO"/>
        </w:rPr>
        <w:t>necroza a unui perete alveolar</w:t>
      </w:r>
      <w:r w:rsidRPr="00391F57">
        <w:rPr>
          <w:lang w:val="ro-RO"/>
        </w:rPr>
        <w:t>;</w:t>
      </w:r>
      <w:r w:rsidRPr="00391F57">
        <w:rPr>
          <w:lang w:val="ro-RO"/>
        </w:rPr>
        <w:cr/>
      </w:r>
      <w:r w:rsidRPr="00391F57">
        <w:rPr>
          <w:bCs/>
          <w:lang w:val="ro-RO"/>
        </w:rPr>
        <w:t xml:space="preserve">e) </w:t>
      </w:r>
      <w:r w:rsidRPr="00391F57">
        <w:rPr>
          <w:lang w:val="ro-RO"/>
        </w:rPr>
        <w:t>O complicaţie ce implică alveola, osul, gingivomucoasa.</w:t>
      </w:r>
      <w:r w:rsidRPr="00391F57">
        <w:rPr>
          <w:lang w:val="ro-RO"/>
        </w:rPr>
        <w:cr/>
      </w:r>
    </w:p>
    <w:p w:rsidR="00CC1CFD" w:rsidRPr="00CB4B9A" w:rsidRDefault="00CC1CFD" w:rsidP="00AD77BE">
      <w:pPr>
        <w:widowControl w:val="0"/>
        <w:numPr>
          <w:ilvl w:val="0"/>
          <w:numId w:val="67"/>
        </w:numPr>
        <w:tabs>
          <w:tab w:val="left" w:pos="426"/>
        </w:tabs>
        <w:autoSpaceDE w:val="0"/>
        <w:autoSpaceDN w:val="0"/>
        <w:adjustRightInd w:val="0"/>
        <w:ind w:left="0" w:firstLine="0"/>
        <w:jc w:val="both"/>
        <w:rPr>
          <w:color w:val="FF0000"/>
          <w:lang w:val="ro-RO"/>
        </w:rPr>
      </w:pPr>
      <w:r w:rsidRPr="00CB4B9A">
        <w:rPr>
          <w:b/>
          <w:lang w:val="ro-RO"/>
        </w:rPr>
        <w:t>CS. Complicaţiile septice postanestezice în fosa subtemporală apar în special după:</w:t>
      </w:r>
      <w:r w:rsidRPr="00CB4B9A">
        <w:rPr>
          <w:b/>
          <w:lang w:val="ro-RO"/>
        </w:rPr>
        <w:cr/>
      </w:r>
      <w:r w:rsidRPr="00CB4B9A">
        <w:rPr>
          <w:bCs/>
          <w:lang w:val="ro-RO"/>
        </w:rPr>
        <w:t xml:space="preserve">a) </w:t>
      </w:r>
      <w:r w:rsidRPr="00CB4B9A">
        <w:rPr>
          <w:lang w:val="ro-RO"/>
        </w:rPr>
        <w:t>Anestezia plexală sau prin baraj;</w:t>
      </w:r>
      <w:r w:rsidRPr="00CB4B9A">
        <w:rPr>
          <w:lang w:val="ro-RO"/>
        </w:rPr>
        <w:cr/>
      </w:r>
      <w:r w:rsidRPr="00CB4B9A">
        <w:rPr>
          <w:bCs/>
          <w:lang w:val="ro-RO"/>
        </w:rPr>
        <w:t xml:space="preserve">b) </w:t>
      </w:r>
      <w:r w:rsidRPr="00CB4B9A">
        <w:rPr>
          <w:lang w:val="ro-RO"/>
        </w:rPr>
        <w:t>Anestezia la gaura incisivă sau infraorbitară;</w:t>
      </w:r>
      <w:r w:rsidRPr="00CB4B9A">
        <w:rPr>
          <w:lang w:val="ro-RO"/>
        </w:rPr>
        <w:cr/>
      </w:r>
      <w:r w:rsidRPr="00CB4B9A">
        <w:rPr>
          <w:bCs/>
          <w:lang w:val="ro-RO"/>
        </w:rPr>
        <w:t xml:space="preserve">c) </w:t>
      </w:r>
      <w:r w:rsidRPr="00CB4B9A">
        <w:rPr>
          <w:lang w:val="ro-RO"/>
        </w:rPr>
        <w:t>Anestezia la spina Spix sau la tuberozitate;</w:t>
      </w:r>
      <w:r w:rsidRPr="00CB4B9A">
        <w:rPr>
          <w:lang w:val="ro-RO"/>
        </w:rPr>
        <w:cr/>
      </w:r>
      <w:r w:rsidRPr="00CB4B9A">
        <w:rPr>
          <w:bCs/>
          <w:lang w:val="ro-RO"/>
        </w:rPr>
        <w:t xml:space="preserve">d) </w:t>
      </w:r>
      <w:r w:rsidRPr="00CB4B9A">
        <w:rPr>
          <w:lang w:val="ro-RO"/>
        </w:rPr>
        <w:t>Anestezia la gaura mandibulară sau palatinală;</w:t>
      </w:r>
      <w:r w:rsidRPr="00CB4B9A">
        <w:rPr>
          <w:lang w:val="ro-RO"/>
        </w:rPr>
        <w:cr/>
      </w:r>
      <w:r w:rsidRPr="00CB4B9A">
        <w:rPr>
          <w:bCs/>
          <w:lang w:val="ro-RO"/>
        </w:rPr>
        <w:t xml:space="preserve">e) </w:t>
      </w:r>
      <w:r w:rsidRPr="00CB4B9A">
        <w:rPr>
          <w:lang w:val="ro-RO"/>
        </w:rPr>
        <w:t>Anestezia topică.</w:t>
      </w:r>
      <w:r w:rsidRPr="00CB4B9A">
        <w:rPr>
          <w:lang w:val="ro-RO"/>
        </w:rPr>
        <w:cr/>
      </w:r>
    </w:p>
    <w:p w:rsidR="00CC1CFD" w:rsidRPr="00FB0D6D" w:rsidRDefault="00CC1CFD" w:rsidP="00AD77BE">
      <w:pPr>
        <w:widowControl w:val="0"/>
        <w:numPr>
          <w:ilvl w:val="0"/>
          <w:numId w:val="67"/>
        </w:numPr>
        <w:tabs>
          <w:tab w:val="left" w:pos="426"/>
        </w:tabs>
        <w:autoSpaceDE w:val="0"/>
        <w:autoSpaceDN w:val="0"/>
        <w:adjustRightInd w:val="0"/>
        <w:ind w:left="0" w:firstLine="0"/>
        <w:jc w:val="both"/>
        <w:rPr>
          <w:lang w:val="ro-RO"/>
        </w:rPr>
      </w:pPr>
      <w:r>
        <w:rPr>
          <w:b/>
          <w:lang w:val="ro-RO"/>
        </w:rPr>
        <w:t>CS. Cea mai des întâ</w:t>
      </w:r>
      <w:r w:rsidRPr="00FB0D6D">
        <w:rPr>
          <w:b/>
          <w:lang w:val="ro-RO"/>
        </w:rPr>
        <w:t>lnită cauză a perforării fundului sinusului este:</w:t>
      </w:r>
      <w:r w:rsidRPr="00FB0D6D">
        <w:rPr>
          <w:b/>
          <w:lang w:val="ro-RO"/>
        </w:rPr>
        <w:cr/>
      </w:r>
      <w:r w:rsidRPr="00391F57">
        <w:rPr>
          <w:bCs/>
          <w:lang w:val="ro-RO"/>
        </w:rPr>
        <w:t xml:space="preserve">a) </w:t>
      </w:r>
      <w:r w:rsidRPr="00391F57">
        <w:rPr>
          <w:lang w:val="ro-RO"/>
        </w:rPr>
        <w:t>Rezecţia de os la înlăturarea tumorilor;</w:t>
      </w:r>
      <w:r w:rsidRPr="00391F57">
        <w:rPr>
          <w:lang w:val="ro-RO"/>
        </w:rPr>
        <w:cr/>
      </w:r>
      <w:r w:rsidRPr="00391F57">
        <w:rPr>
          <w:bCs/>
          <w:lang w:val="ro-RO"/>
        </w:rPr>
        <w:t xml:space="preserve">b) </w:t>
      </w:r>
      <w:r w:rsidRPr="00391F57">
        <w:rPr>
          <w:lang w:val="ro-RO"/>
        </w:rPr>
        <w:t>Extracţia molarilor superiori;</w:t>
      </w:r>
      <w:r w:rsidRPr="00391F57">
        <w:rPr>
          <w:lang w:val="ro-RO"/>
        </w:rPr>
        <w:cr/>
      </w:r>
      <w:r w:rsidRPr="00391F57">
        <w:rPr>
          <w:bCs/>
          <w:lang w:val="ro-RO"/>
        </w:rPr>
        <w:t xml:space="preserve">c) </w:t>
      </w:r>
      <w:r w:rsidRPr="00391F57">
        <w:rPr>
          <w:lang w:val="ro-RO"/>
        </w:rPr>
        <w:t>Coma sifilitică;</w:t>
      </w:r>
      <w:r w:rsidRPr="00391F57">
        <w:rPr>
          <w:lang w:val="ro-RO"/>
        </w:rPr>
        <w:cr/>
      </w:r>
      <w:r w:rsidRPr="00391F57">
        <w:rPr>
          <w:bCs/>
          <w:lang w:val="ro-RO"/>
        </w:rPr>
        <w:t xml:space="preserve">d) </w:t>
      </w:r>
      <w:r w:rsidRPr="00391F57">
        <w:rPr>
          <w:lang w:val="ro-RO"/>
        </w:rPr>
        <w:t>Osteoradionecroză;</w:t>
      </w:r>
      <w:r w:rsidRPr="00391F57">
        <w:rPr>
          <w:lang w:val="ro-RO"/>
        </w:rPr>
        <w:cr/>
      </w:r>
      <w:r w:rsidRPr="00391F57">
        <w:rPr>
          <w:bCs/>
          <w:lang w:val="ro-RO"/>
        </w:rPr>
        <w:t xml:space="preserve">e) </w:t>
      </w:r>
      <w:r w:rsidRPr="00391F57">
        <w:rPr>
          <w:lang w:val="ro-RO"/>
        </w:rPr>
        <w:t>Trauma osului maxilar.</w:t>
      </w:r>
      <w:r w:rsidRPr="00391F57">
        <w:rPr>
          <w:lang w:val="ro-RO"/>
        </w:rPr>
        <w:cr/>
      </w:r>
    </w:p>
    <w:p w:rsidR="00CC1CFD" w:rsidRPr="00391F57" w:rsidRDefault="00CC1CFD" w:rsidP="00AD77BE">
      <w:pPr>
        <w:pStyle w:val="Heading31"/>
        <w:keepNext/>
        <w:keepLines/>
        <w:numPr>
          <w:ilvl w:val="0"/>
          <w:numId w:val="67"/>
        </w:numPr>
        <w:shd w:val="clear" w:color="auto" w:fill="auto"/>
        <w:tabs>
          <w:tab w:val="left" w:pos="262"/>
          <w:tab w:val="left" w:pos="426"/>
        </w:tabs>
        <w:spacing w:after="9" w:line="240" w:lineRule="auto"/>
        <w:ind w:left="0" w:firstLine="0"/>
        <w:jc w:val="both"/>
        <w:rPr>
          <w:rFonts w:ascii="Times New Roman" w:hAnsi="Times New Roman" w:cs="Times New Roman"/>
          <w:b w:val="0"/>
          <w:sz w:val="24"/>
          <w:szCs w:val="24"/>
          <w:lang w:val="ro-RO" w:eastAsia="x-none"/>
        </w:rPr>
      </w:pPr>
      <w:r w:rsidRPr="00FB0D6D">
        <w:rPr>
          <w:rFonts w:ascii="Times New Roman" w:hAnsi="Times New Roman" w:cs="Times New Roman"/>
          <w:sz w:val="24"/>
          <w:szCs w:val="24"/>
          <w:lang w:val="ro-RO"/>
        </w:rPr>
        <w:t>CS. Accidentele sinuzale ale extracţiei dentare se pot produce la:</w:t>
      </w:r>
      <w:r w:rsidRPr="00FB0D6D">
        <w:rPr>
          <w:rFonts w:ascii="Times New Roman" w:hAnsi="Times New Roman" w:cs="Times New Roman"/>
          <w:sz w:val="24"/>
          <w:szCs w:val="24"/>
          <w:lang w:val="ro-RO"/>
        </w:rPr>
        <w:cr/>
      </w:r>
      <w:r w:rsidRPr="00391F57">
        <w:rPr>
          <w:rFonts w:ascii="Times New Roman" w:hAnsi="Times New Roman" w:cs="Times New Roman"/>
          <w:b w:val="0"/>
          <w:sz w:val="24"/>
          <w:szCs w:val="24"/>
        </w:rPr>
        <w:t xml:space="preserve">a) </w:t>
      </w:r>
      <w:r w:rsidRPr="00391F57">
        <w:rPr>
          <w:rFonts w:ascii="Times New Roman" w:hAnsi="Times New Roman" w:cs="Times New Roman"/>
          <w:b w:val="0"/>
          <w:sz w:val="24"/>
          <w:szCs w:val="24"/>
          <w:lang w:val="ro-RO"/>
        </w:rPr>
        <w:t>Toţi dinţii arcadei superioare;</w:t>
      </w:r>
      <w:r w:rsidRPr="00391F57">
        <w:rPr>
          <w:rFonts w:ascii="Times New Roman" w:hAnsi="Times New Roman" w:cs="Times New Roman"/>
          <w:b w:val="0"/>
          <w:sz w:val="24"/>
          <w:szCs w:val="24"/>
        </w:rPr>
        <w:cr/>
        <w:t xml:space="preserve">b) </w:t>
      </w:r>
      <w:r w:rsidRPr="00391F57">
        <w:rPr>
          <w:rFonts w:ascii="Times New Roman" w:hAnsi="Times New Roman" w:cs="Times New Roman"/>
          <w:b w:val="0"/>
          <w:sz w:val="24"/>
          <w:szCs w:val="24"/>
          <w:lang w:val="ro-RO"/>
        </w:rPr>
        <w:t>Incisivii şi caninii superiori;</w:t>
      </w:r>
      <w:r w:rsidRPr="00391F57">
        <w:rPr>
          <w:rFonts w:ascii="Times New Roman" w:hAnsi="Times New Roman" w:cs="Times New Roman"/>
          <w:b w:val="0"/>
          <w:sz w:val="24"/>
          <w:szCs w:val="24"/>
        </w:rPr>
        <w:cr/>
        <w:t xml:space="preserve">c) </w:t>
      </w:r>
      <w:r w:rsidRPr="00391F57">
        <w:rPr>
          <w:rFonts w:ascii="Times New Roman" w:hAnsi="Times New Roman" w:cs="Times New Roman"/>
          <w:b w:val="0"/>
          <w:sz w:val="24"/>
          <w:szCs w:val="24"/>
          <w:lang w:val="ro-RO"/>
        </w:rPr>
        <w:t>Premolarii şi molarii superiori;</w:t>
      </w:r>
      <w:r w:rsidRPr="00391F57">
        <w:rPr>
          <w:rFonts w:ascii="Times New Roman" w:hAnsi="Times New Roman" w:cs="Times New Roman"/>
          <w:b w:val="0"/>
          <w:sz w:val="24"/>
          <w:szCs w:val="24"/>
        </w:rPr>
        <w:cr/>
        <w:t xml:space="preserve">d) </w:t>
      </w:r>
      <w:r w:rsidRPr="00391F57">
        <w:rPr>
          <w:rFonts w:ascii="Times New Roman" w:hAnsi="Times New Roman" w:cs="Times New Roman"/>
          <w:b w:val="0"/>
          <w:sz w:val="24"/>
          <w:szCs w:val="24"/>
          <w:lang w:val="ro-RO"/>
        </w:rPr>
        <w:t>Premolarii şi molarii inferiori;</w:t>
      </w:r>
      <w:r w:rsidRPr="00391F57">
        <w:rPr>
          <w:rFonts w:ascii="Times New Roman" w:hAnsi="Times New Roman" w:cs="Times New Roman"/>
          <w:b w:val="0"/>
          <w:sz w:val="24"/>
          <w:szCs w:val="24"/>
        </w:rPr>
        <w:cr/>
        <w:t xml:space="preserve">e) </w:t>
      </w:r>
      <w:r w:rsidRPr="00391F57">
        <w:rPr>
          <w:rFonts w:ascii="Times New Roman" w:hAnsi="Times New Roman" w:cs="Times New Roman"/>
          <w:b w:val="0"/>
          <w:sz w:val="24"/>
          <w:szCs w:val="24"/>
          <w:lang w:val="ro-RO"/>
        </w:rPr>
        <w:t>Nu contează localizarea dintelui extras.</w:t>
      </w:r>
      <w:bookmarkStart w:id="0" w:name="bookmark17"/>
    </w:p>
    <w:bookmarkEnd w:id="0"/>
    <w:p w:rsidR="00CC1CFD" w:rsidRPr="00FB0D6D" w:rsidRDefault="00CC1CFD" w:rsidP="00AD77BE">
      <w:pPr>
        <w:pStyle w:val="Heading31"/>
        <w:keepNext/>
        <w:keepLines/>
        <w:shd w:val="clear" w:color="auto" w:fill="auto"/>
        <w:tabs>
          <w:tab w:val="left" w:pos="262"/>
          <w:tab w:val="left" w:pos="426"/>
          <w:tab w:val="left" w:pos="810"/>
        </w:tabs>
        <w:spacing w:after="9" w:line="240" w:lineRule="auto"/>
        <w:ind w:firstLine="0"/>
        <w:jc w:val="both"/>
        <w:rPr>
          <w:rFonts w:ascii="Times New Roman" w:eastAsia="Arial Unicode MS" w:hAnsi="Times New Roman" w:cs="Times New Roman"/>
          <w:color w:val="000000"/>
          <w:sz w:val="24"/>
          <w:szCs w:val="24"/>
          <w:lang w:val="ro-RO"/>
        </w:rPr>
      </w:pPr>
    </w:p>
    <w:p w:rsidR="00CC1CFD" w:rsidRPr="00862B36" w:rsidRDefault="00CC1CFD" w:rsidP="00AD77BE">
      <w:pPr>
        <w:pStyle w:val="ListParagraph"/>
        <w:widowControl w:val="0"/>
        <w:numPr>
          <w:ilvl w:val="0"/>
          <w:numId w:val="67"/>
        </w:numPr>
        <w:tabs>
          <w:tab w:val="left" w:pos="426"/>
        </w:tabs>
        <w:ind w:left="0" w:firstLine="0"/>
        <w:jc w:val="both"/>
        <w:rPr>
          <w:b/>
          <w:lang w:val="ro-RO"/>
        </w:rPr>
      </w:pPr>
      <w:r w:rsidRPr="00862B36">
        <w:rPr>
          <w:b/>
          <w:lang w:val="ro-RO"/>
        </w:rPr>
        <w:t>CS. Accidentele extracţiei dentare cuprind:</w:t>
      </w:r>
    </w:p>
    <w:p w:rsidR="00CC1CFD" w:rsidRPr="00391F57" w:rsidRDefault="00CC1CFD" w:rsidP="00AD77BE">
      <w:pPr>
        <w:widowControl w:val="0"/>
        <w:numPr>
          <w:ilvl w:val="1"/>
          <w:numId w:val="69"/>
        </w:numPr>
        <w:tabs>
          <w:tab w:val="left" w:pos="426"/>
        </w:tabs>
        <w:ind w:left="0" w:firstLine="0"/>
        <w:contextualSpacing/>
        <w:jc w:val="both"/>
        <w:rPr>
          <w:lang w:val="ro-RO"/>
        </w:rPr>
      </w:pPr>
      <w:r w:rsidRPr="00391F57">
        <w:rPr>
          <w:lang w:val="ro-RO"/>
        </w:rPr>
        <w:t>Înghiţirea sau aspirarea unor fragmente dentare</w:t>
      </w:r>
      <w:r>
        <w:rPr>
          <w:lang w:val="ro-RO"/>
        </w:rPr>
        <w:t>;</w:t>
      </w:r>
    </w:p>
    <w:p w:rsidR="00CC1CFD" w:rsidRPr="00391F57" w:rsidRDefault="00CC1CFD" w:rsidP="00AD77BE">
      <w:pPr>
        <w:widowControl w:val="0"/>
        <w:numPr>
          <w:ilvl w:val="1"/>
          <w:numId w:val="69"/>
        </w:numPr>
        <w:tabs>
          <w:tab w:val="left" w:pos="426"/>
        </w:tabs>
        <w:ind w:left="0" w:firstLine="0"/>
        <w:contextualSpacing/>
        <w:jc w:val="both"/>
        <w:rPr>
          <w:lang w:val="ro-RO"/>
        </w:rPr>
      </w:pPr>
      <w:r w:rsidRPr="00391F57">
        <w:rPr>
          <w:lang w:val="ro-RO"/>
        </w:rPr>
        <w:t>Lezarea nervului facial</w:t>
      </w:r>
      <w:r>
        <w:rPr>
          <w:lang w:val="ro-RO"/>
        </w:rPr>
        <w:t>;</w:t>
      </w:r>
    </w:p>
    <w:p w:rsidR="00CC1CFD" w:rsidRPr="00391F57" w:rsidRDefault="00CC1CFD" w:rsidP="00AD77BE">
      <w:pPr>
        <w:widowControl w:val="0"/>
        <w:numPr>
          <w:ilvl w:val="1"/>
          <w:numId w:val="69"/>
        </w:numPr>
        <w:tabs>
          <w:tab w:val="left" w:pos="426"/>
        </w:tabs>
        <w:ind w:left="0" w:firstLine="0"/>
        <w:contextualSpacing/>
        <w:jc w:val="both"/>
        <w:rPr>
          <w:lang w:val="ro-RO"/>
        </w:rPr>
      </w:pPr>
      <w:r w:rsidRPr="00391F57">
        <w:rPr>
          <w:lang w:val="ro-RO"/>
        </w:rPr>
        <w:t>Hemoragie imediată prelungită</w:t>
      </w:r>
      <w:r>
        <w:rPr>
          <w:lang w:val="ro-RO"/>
        </w:rPr>
        <w:t>;</w:t>
      </w:r>
    </w:p>
    <w:p w:rsidR="00CC1CFD" w:rsidRPr="00391F57" w:rsidRDefault="00CC1CFD" w:rsidP="00AD77BE">
      <w:pPr>
        <w:widowControl w:val="0"/>
        <w:numPr>
          <w:ilvl w:val="1"/>
          <w:numId w:val="69"/>
        </w:numPr>
        <w:tabs>
          <w:tab w:val="left" w:pos="426"/>
        </w:tabs>
        <w:ind w:left="0" w:firstLine="0"/>
        <w:contextualSpacing/>
        <w:jc w:val="both"/>
        <w:rPr>
          <w:lang w:val="ro-RO"/>
        </w:rPr>
      </w:pPr>
      <w:r w:rsidRPr="00391F57">
        <w:rPr>
          <w:lang w:val="ro-RO"/>
        </w:rPr>
        <w:t>Alveolită umedă</w:t>
      </w:r>
      <w:r>
        <w:rPr>
          <w:lang w:val="ro-RO"/>
        </w:rPr>
        <w:t>;</w:t>
      </w:r>
      <w:r w:rsidRPr="00391F57">
        <w:rPr>
          <w:lang w:val="ro-RO"/>
        </w:rPr>
        <w:t xml:space="preserve"> </w:t>
      </w:r>
    </w:p>
    <w:p w:rsidR="00CC1CFD" w:rsidRPr="00391F57" w:rsidRDefault="00CC1CFD" w:rsidP="00AD77BE">
      <w:pPr>
        <w:widowControl w:val="0"/>
        <w:numPr>
          <w:ilvl w:val="1"/>
          <w:numId w:val="69"/>
        </w:numPr>
        <w:tabs>
          <w:tab w:val="left" w:pos="426"/>
        </w:tabs>
        <w:ind w:left="0" w:firstLine="0"/>
        <w:contextualSpacing/>
        <w:jc w:val="both"/>
        <w:rPr>
          <w:lang w:val="ro-RO"/>
        </w:rPr>
      </w:pPr>
      <w:r w:rsidRPr="00391F57">
        <w:rPr>
          <w:lang w:val="ro-RO"/>
        </w:rPr>
        <w:t>Trismus antalgic</w:t>
      </w:r>
      <w:r>
        <w:rPr>
          <w:lang w:val="ro-RO"/>
        </w:rPr>
        <w:t>.</w:t>
      </w:r>
      <w:r w:rsidRPr="00391F57">
        <w:rPr>
          <w:lang w:val="ro-RO"/>
        </w:rPr>
        <w:t xml:space="preserve"> </w:t>
      </w:r>
    </w:p>
    <w:p w:rsidR="00CC1CFD" w:rsidRDefault="00CC1CFD" w:rsidP="00AD77BE">
      <w:pPr>
        <w:widowControl w:val="0"/>
        <w:tabs>
          <w:tab w:val="left" w:pos="426"/>
        </w:tabs>
        <w:spacing w:after="19"/>
        <w:jc w:val="both"/>
        <w:rPr>
          <w:rFonts w:eastAsia="Arial"/>
          <w:i/>
          <w:iCs/>
          <w:lang w:val="ro-RO" w:eastAsia="x-none"/>
        </w:rPr>
      </w:pPr>
      <w:r w:rsidRPr="00FB0D6D">
        <w:rPr>
          <w:rFonts w:eastAsia="Arial"/>
          <w:i/>
          <w:iCs/>
          <w:lang w:val="ro-RO" w:eastAsia="x-none"/>
        </w:rPr>
        <w:t xml:space="preserve"> </w:t>
      </w:r>
    </w:p>
    <w:p w:rsidR="00CC1CFD" w:rsidRPr="00FE2768" w:rsidRDefault="00CC1CFD" w:rsidP="00AD77BE">
      <w:pPr>
        <w:pStyle w:val="ListParagraph"/>
        <w:widowControl w:val="0"/>
        <w:numPr>
          <w:ilvl w:val="0"/>
          <w:numId w:val="67"/>
        </w:numPr>
        <w:tabs>
          <w:tab w:val="left" w:pos="426"/>
          <w:tab w:val="left" w:pos="709"/>
        </w:tabs>
        <w:ind w:left="0" w:firstLine="0"/>
        <w:jc w:val="both"/>
        <w:rPr>
          <w:b/>
          <w:lang w:val="ro-RO"/>
        </w:rPr>
      </w:pPr>
      <w:r w:rsidRPr="00FE2768">
        <w:rPr>
          <w:b/>
          <w:lang w:val="ro-RO"/>
        </w:rPr>
        <w:t>CS. Extracţia pe cale alveolară înaltă (tehnica Wassmundt):</w:t>
      </w:r>
    </w:p>
    <w:p w:rsidR="00CC1CFD" w:rsidRPr="00FB0D6D" w:rsidRDefault="00CC1CFD" w:rsidP="00AD77BE">
      <w:pPr>
        <w:widowControl w:val="0"/>
        <w:numPr>
          <w:ilvl w:val="0"/>
          <w:numId w:val="70"/>
        </w:numPr>
        <w:tabs>
          <w:tab w:val="left" w:pos="426"/>
          <w:tab w:val="left" w:pos="709"/>
        </w:tabs>
        <w:ind w:left="0" w:firstLine="0"/>
        <w:contextualSpacing/>
        <w:jc w:val="both"/>
        <w:rPr>
          <w:lang w:val="ro-RO"/>
        </w:rPr>
      </w:pPr>
      <w:r w:rsidRPr="00FB0D6D">
        <w:rPr>
          <w:lang w:val="ro-RO"/>
        </w:rPr>
        <w:t>Este indicată pentru resturile radiculare împinse sub mucoasa sinusală</w:t>
      </w:r>
      <w:r>
        <w:rPr>
          <w:lang w:val="ro-RO"/>
        </w:rPr>
        <w:t>;</w:t>
      </w:r>
    </w:p>
    <w:p w:rsidR="00CC1CFD" w:rsidRPr="00FB0D6D" w:rsidRDefault="00CC1CFD" w:rsidP="00AD77BE">
      <w:pPr>
        <w:widowControl w:val="0"/>
        <w:numPr>
          <w:ilvl w:val="0"/>
          <w:numId w:val="70"/>
        </w:numPr>
        <w:tabs>
          <w:tab w:val="left" w:pos="426"/>
          <w:tab w:val="left" w:pos="709"/>
        </w:tabs>
        <w:ind w:left="0" w:firstLine="0"/>
        <w:contextualSpacing/>
        <w:jc w:val="both"/>
        <w:rPr>
          <w:lang w:val="ro-RO"/>
        </w:rPr>
      </w:pPr>
      <w:r w:rsidRPr="00FB0D6D">
        <w:rPr>
          <w:lang w:val="ro-RO"/>
        </w:rPr>
        <w:t>Se realizează un lambou plic</w:t>
      </w:r>
      <w:r>
        <w:rPr>
          <w:lang w:val="ro-RO"/>
        </w:rPr>
        <w:t>;</w:t>
      </w:r>
    </w:p>
    <w:p w:rsidR="00CC1CFD" w:rsidRPr="00FB0D6D" w:rsidRDefault="00CC1CFD" w:rsidP="00AD77BE">
      <w:pPr>
        <w:widowControl w:val="0"/>
        <w:numPr>
          <w:ilvl w:val="0"/>
          <w:numId w:val="70"/>
        </w:numPr>
        <w:tabs>
          <w:tab w:val="left" w:pos="426"/>
          <w:tab w:val="left" w:pos="709"/>
        </w:tabs>
        <w:ind w:left="0" w:firstLine="0"/>
        <w:contextualSpacing/>
        <w:jc w:val="both"/>
        <w:rPr>
          <w:lang w:val="ro-RO"/>
        </w:rPr>
      </w:pPr>
      <w:r w:rsidRPr="00FB0D6D">
        <w:rPr>
          <w:lang w:val="ro-RO"/>
        </w:rPr>
        <w:t>Se rezecă tabla osoasă palatină cu pensa ciupitoare de os sau instrumentarul rotativ</w:t>
      </w:r>
      <w:r>
        <w:rPr>
          <w:lang w:val="ro-RO"/>
        </w:rPr>
        <w:t>;</w:t>
      </w:r>
    </w:p>
    <w:p w:rsidR="00CC1CFD" w:rsidRPr="00FB0D6D" w:rsidRDefault="00CC1CFD" w:rsidP="00AD77BE">
      <w:pPr>
        <w:widowControl w:val="0"/>
        <w:numPr>
          <w:ilvl w:val="0"/>
          <w:numId w:val="70"/>
        </w:numPr>
        <w:tabs>
          <w:tab w:val="left" w:pos="426"/>
          <w:tab w:val="left" w:pos="709"/>
        </w:tabs>
        <w:ind w:left="0" w:firstLine="0"/>
        <w:contextualSpacing/>
        <w:jc w:val="both"/>
        <w:rPr>
          <w:lang w:val="ro-RO"/>
        </w:rPr>
      </w:pPr>
      <w:r w:rsidRPr="00FB0D6D">
        <w:rPr>
          <w:lang w:val="ro-RO"/>
        </w:rPr>
        <w:t>Se îndepărtează cu cleştele restul radicular restant</w:t>
      </w:r>
      <w:r>
        <w:rPr>
          <w:lang w:val="ro-RO"/>
        </w:rPr>
        <w:t>;</w:t>
      </w:r>
    </w:p>
    <w:p w:rsidR="00CC1CFD" w:rsidRPr="00EA205D" w:rsidRDefault="00CC1CFD" w:rsidP="00AD77BE">
      <w:pPr>
        <w:widowControl w:val="0"/>
        <w:numPr>
          <w:ilvl w:val="0"/>
          <w:numId w:val="70"/>
        </w:numPr>
        <w:tabs>
          <w:tab w:val="left" w:pos="426"/>
          <w:tab w:val="left" w:pos="709"/>
        </w:tabs>
        <w:ind w:left="0" w:firstLine="0"/>
        <w:contextualSpacing/>
        <w:jc w:val="both"/>
        <w:rPr>
          <w:lang w:val="ro-RO"/>
        </w:rPr>
      </w:pPr>
      <w:r w:rsidRPr="00FB0D6D">
        <w:rPr>
          <w:lang w:val="ro-RO"/>
        </w:rPr>
        <w:t>Nu necesită sutură</w:t>
      </w:r>
      <w:r>
        <w:rPr>
          <w:lang w:val="ro-RO"/>
        </w:rPr>
        <w:t>.</w:t>
      </w:r>
    </w:p>
    <w:p w:rsidR="00CC1CFD" w:rsidRPr="00DA7013" w:rsidRDefault="00CC1CFD" w:rsidP="00AD77BE">
      <w:pPr>
        <w:widowControl w:val="0"/>
        <w:tabs>
          <w:tab w:val="left" w:pos="426"/>
        </w:tabs>
        <w:jc w:val="both"/>
        <w:rPr>
          <w:rFonts w:eastAsia="Arial Unicode MS"/>
          <w:color w:val="FF0000"/>
          <w:lang w:val="ro-RO"/>
        </w:rPr>
      </w:pPr>
    </w:p>
    <w:p w:rsidR="00CC1CFD" w:rsidRPr="008157CC" w:rsidRDefault="00CC1CFD" w:rsidP="00AD77BE">
      <w:pPr>
        <w:widowControl w:val="0"/>
        <w:numPr>
          <w:ilvl w:val="0"/>
          <w:numId w:val="67"/>
        </w:numPr>
        <w:tabs>
          <w:tab w:val="left" w:pos="426"/>
          <w:tab w:val="left" w:pos="810"/>
        </w:tabs>
        <w:autoSpaceDE w:val="0"/>
        <w:autoSpaceDN w:val="0"/>
        <w:adjustRightInd w:val="0"/>
        <w:spacing w:after="19"/>
        <w:ind w:left="0" w:firstLine="0"/>
        <w:jc w:val="both"/>
        <w:rPr>
          <w:rFonts w:eastAsia="Arial"/>
          <w:b/>
          <w:iCs/>
          <w:lang w:val="ro-RO" w:eastAsia="x-none"/>
        </w:rPr>
      </w:pPr>
      <w:r w:rsidRPr="008157CC">
        <w:rPr>
          <w:rFonts w:eastAsia="Arial"/>
          <w:b/>
          <w:iCs/>
          <w:lang w:val="ro-RO" w:eastAsia="x-none"/>
        </w:rPr>
        <w:t>CS. Alveolita postextracțională se manifestă la:</w:t>
      </w:r>
    </w:p>
    <w:p w:rsidR="00CC1CFD" w:rsidRPr="008157CC" w:rsidRDefault="00CC1CFD" w:rsidP="00AD77BE">
      <w:pPr>
        <w:widowControl w:val="0"/>
        <w:numPr>
          <w:ilvl w:val="0"/>
          <w:numId w:val="71"/>
        </w:numPr>
        <w:tabs>
          <w:tab w:val="left" w:pos="426"/>
          <w:tab w:val="left" w:pos="1134"/>
        </w:tabs>
        <w:autoSpaceDE w:val="0"/>
        <w:autoSpaceDN w:val="0"/>
        <w:adjustRightInd w:val="0"/>
        <w:spacing w:after="19"/>
        <w:ind w:left="0" w:firstLine="0"/>
        <w:jc w:val="both"/>
        <w:rPr>
          <w:rFonts w:eastAsia="Arial"/>
          <w:iCs/>
          <w:lang w:val="ro-RO" w:eastAsia="x-none"/>
        </w:rPr>
      </w:pPr>
      <w:r w:rsidRPr="008157CC">
        <w:rPr>
          <w:rFonts w:eastAsia="Arial"/>
          <w:iCs/>
          <w:lang w:val="ro-RO" w:eastAsia="x-none"/>
        </w:rPr>
        <w:t>30 zile postoperator;</w:t>
      </w:r>
    </w:p>
    <w:p w:rsidR="00CC1CFD" w:rsidRPr="008157CC" w:rsidRDefault="00CC1CFD" w:rsidP="00AD77BE">
      <w:pPr>
        <w:widowControl w:val="0"/>
        <w:numPr>
          <w:ilvl w:val="0"/>
          <w:numId w:val="71"/>
        </w:numPr>
        <w:tabs>
          <w:tab w:val="left" w:pos="426"/>
          <w:tab w:val="left" w:pos="1134"/>
        </w:tabs>
        <w:autoSpaceDE w:val="0"/>
        <w:autoSpaceDN w:val="0"/>
        <w:adjustRightInd w:val="0"/>
        <w:spacing w:after="19"/>
        <w:ind w:left="0" w:firstLine="0"/>
        <w:jc w:val="both"/>
        <w:rPr>
          <w:rFonts w:eastAsia="Arial"/>
          <w:iCs/>
          <w:lang w:val="ro-RO" w:eastAsia="x-none"/>
        </w:rPr>
      </w:pPr>
      <w:r w:rsidRPr="008157CC">
        <w:rPr>
          <w:rFonts w:eastAsia="Arial"/>
          <w:iCs/>
          <w:lang w:val="ro-RO" w:eastAsia="x-none"/>
        </w:rPr>
        <w:t>21 zile postoperator;</w:t>
      </w:r>
    </w:p>
    <w:p w:rsidR="00CC1CFD" w:rsidRPr="008157CC" w:rsidRDefault="00CC1CFD" w:rsidP="00AD77BE">
      <w:pPr>
        <w:widowControl w:val="0"/>
        <w:numPr>
          <w:ilvl w:val="0"/>
          <w:numId w:val="71"/>
        </w:numPr>
        <w:tabs>
          <w:tab w:val="left" w:pos="426"/>
          <w:tab w:val="left" w:pos="1134"/>
        </w:tabs>
        <w:autoSpaceDE w:val="0"/>
        <w:autoSpaceDN w:val="0"/>
        <w:adjustRightInd w:val="0"/>
        <w:spacing w:after="19"/>
        <w:ind w:left="0" w:firstLine="0"/>
        <w:jc w:val="both"/>
        <w:rPr>
          <w:rFonts w:eastAsia="Arial"/>
          <w:iCs/>
          <w:lang w:val="ro-RO" w:eastAsia="x-none"/>
        </w:rPr>
      </w:pPr>
      <w:r w:rsidRPr="008157CC">
        <w:rPr>
          <w:rFonts w:eastAsia="Arial"/>
          <w:iCs/>
          <w:lang w:val="ro-RO" w:eastAsia="x-none"/>
        </w:rPr>
        <w:t>14 zile postoperator;</w:t>
      </w:r>
    </w:p>
    <w:p w:rsidR="00CC1CFD" w:rsidRPr="008157CC" w:rsidRDefault="00CC1CFD" w:rsidP="00AD77BE">
      <w:pPr>
        <w:widowControl w:val="0"/>
        <w:numPr>
          <w:ilvl w:val="0"/>
          <w:numId w:val="71"/>
        </w:numPr>
        <w:tabs>
          <w:tab w:val="left" w:pos="426"/>
          <w:tab w:val="left" w:pos="1134"/>
        </w:tabs>
        <w:autoSpaceDE w:val="0"/>
        <w:autoSpaceDN w:val="0"/>
        <w:adjustRightInd w:val="0"/>
        <w:spacing w:after="19"/>
        <w:ind w:left="0" w:firstLine="0"/>
        <w:jc w:val="both"/>
        <w:rPr>
          <w:rFonts w:eastAsia="Arial"/>
          <w:iCs/>
          <w:lang w:val="ro-RO" w:eastAsia="x-none"/>
        </w:rPr>
      </w:pPr>
      <w:r w:rsidRPr="008157CC">
        <w:rPr>
          <w:rFonts w:eastAsia="Arial"/>
          <w:iCs/>
          <w:lang w:val="ro-RO" w:eastAsia="x-none"/>
        </w:rPr>
        <w:t>3-4 zile postoperator;</w:t>
      </w:r>
    </w:p>
    <w:p w:rsidR="00CC1CFD" w:rsidRPr="008157CC" w:rsidRDefault="00CC1CFD" w:rsidP="00AD77BE">
      <w:pPr>
        <w:widowControl w:val="0"/>
        <w:numPr>
          <w:ilvl w:val="0"/>
          <w:numId w:val="71"/>
        </w:numPr>
        <w:tabs>
          <w:tab w:val="left" w:pos="426"/>
          <w:tab w:val="left" w:pos="1134"/>
        </w:tabs>
        <w:autoSpaceDE w:val="0"/>
        <w:autoSpaceDN w:val="0"/>
        <w:adjustRightInd w:val="0"/>
        <w:spacing w:after="19"/>
        <w:ind w:left="0" w:firstLine="0"/>
        <w:jc w:val="both"/>
        <w:rPr>
          <w:rFonts w:eastAsia="Arial"/>
          <w:iCs/>
          <w:lang w:val="ro-RO" w:eastAsia="x-none"/>
        </w:rPr>
      </w:pPr>
      <w:r w:rsidRPr="008157CC">
        <w:rPr>
          <w:rFonts w:eastAsia="Arial"/>
          <w:iCs/>
          <w:lang w:val="ro-RO" w:eastAsia="x-none"/>
        </w:rPr>
        <w:t>24 ore.</w:t>
      </w:r>
    </w:p>
    <w:p w:rsidR="00CC1CFD" w:rsidRPr="00FB0D6D" w:rsidRDefault="00CC1CFD" w:rsidP="00AD77BE">
      <w:pPr>
        <w:widowControl w:val="0"/>
        <w:tabs>
          <w:tab w:val="left" w:pos="426"/>
        </w:tabs>
        <w:autoSpaceDE w:val="0"/>
        <w:autoSpaceDN w:val="0"/>
        <w:adjustRightInd w:val="0"/>
        <w:spacing w:after="19"/>
        <w:jc w:val="both"/>
        <w:rPr>
          <w:rFonts w:eastAsia="Arial"/>
          <w:iCs/>
          <w:lang w:val="ro-RO" w:eastAsia="x-none"/>
        </w:rPr>
      </w:pPr>
    </w:p>
    <w:p w:rsidR="00CC1CFD" w:rsidRPr="00FB0D6D" w:rsidRDefault="00CC1CFD" w:rsidP="00AD77BE">
      <w:pPr>
        <w:widowControl w:val="0"/>
        <w:numPr>
          <w:ilvl w:val="0"/>
          <w:numId w:val="67"/>
        </w:numPr>
        <w:tabs>
          <w:tab w:val="left" w:pos="426"/>
          <w:tab w:val="left" w:pos="810"/>
        </w:tabs>
        <w:autoSpaceDE w:val="0"/>
        <w:autoSpaceDN w:val="0"/>
        <w:adjustRightInd w:val="0"/>
        <w:spacing w:after="19"/>
        <w:ind w:left="0" w:firstLine="0"/>
        <w:jc w:val="both"/>
        <w:rPr>
          <w:rFonts w:eastAsia="Arial"/>
          <w:b/>
          <w:iCs/>
          <w:lang w:val="ro-RO" w:eastAsia="x-none"/>
        </w:rPr>
      </w:pPr>
      <w:r w:rsidRPr="00FB0D6D">
        <w:rPr>
          <w:rFonts w:eastAsia="Arial"/>
          <w:b/>
          <w:iCs/>
          <w:lang w:val="ro-RO" w:eastAsia="x-none"/>
        </w:rPr>
        <w:t>CS. În ce termen alve</w:t>
      </w:r>
      <w:r>
        <w:rPr>
          <w:rFonts w:eastAsia="Arial"/>
          <w:b/>
          <w:iCs/>
          <w:lang w:val="ro-RO" w:eastAsia="x-none"/>
        </w:rPr>
        <w:t>ola postextracțională nu diferă</w:t>
      </w:r>
      <w:r w:rsidRPr="00FB0D6D">
        <w:rPr>
          <w:rFonts w:eastAsia="Arial"/>
          <w:b/>
          <w:iCs/>
          <w:lang w:val="ro-RO" w:eastAsia="x-none"/>
        </w:rPr>
        <w:t xml:space="preserve"> radiologic de osul înconjurator?</w:t>
      </w:r>
    </w:p>
    <w:p w:rsidR="00CC1CFD" w:rsidRPr="00FB0D6D" w:rsidRDefault="00CC1CFD" w:rsidP="00AD77BE">
      <w:pPr>
        <w:widowControl w:val="0"/>
        <w:numPr>
          <w:ilvl w:val="0"/>
          <w:numId w:val="72"/>
        </w:numPr>
        <w:tabs>
          <w:tab w:val="left" w:pos="426"/>
          <w:tab w:val="left" w:pos="1134"/>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La finalul primei luni</w:t>
      </w:r>
      <w:r>
        <w:rPr>
          <w:rFonts w:eastAsia="Arial"/>
          <w:iCs/>
          <w:lang w:val="ro-RO" w:eastAsia="x-none"/>
        </w:rPr>
        <w:t>;</w:t>
      </w:r>
    </w:p>
    <w:p w:rsidR="00CC1CFD" w:rsidRPr="00FB0D6D" w:rsidRDefault="00CC1CFD" w:rsidP="00AD77BE">
      <w:pPr>
        <w:widowControl w:val="0"/>
        <w:numPr>
          <w:ilvl w:val="0"/>
          <w:numId w:val="72"/>
        </w:numPr>
        <w:tabs>
          <w:tab w:val="left" w:pos="426"/>
          <w:tab w:val="left" w:pos="1134"/>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lastRenderedPageBreak/>
        <w:t>La 2-4 luni</w:t>
      </w:r>
      <w:r>
        <w:rPr>
          <w:rFonts w:eastAsia="Arial"/>
          <w:iCs/>
          <w:lang w:val="ro-RO" w:eastAsia="x-none"/>
        </w:rPr>
        <w:t>;</w:t>
      </w:r>
    </w:p>
    <w:p w:rsidR="00CC1CFD" w:rsidRPr="00FB0D6D" w:rsidRDefault="00CC1CFD" w:rsidP="00AD77BE">
      <w:pPr>
        <w:widowControl w:val="0"/>
        <w:numPr>
          <w:ilvl w:val="0"/>
          <w:numId w:val="72"/>
        </w:numPr>
        <w:tabs>
          <w:tab w:val="left" w:pos="426"/>
          <w:tab w:val="left" w:pos="1134"/>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La 4-6 luni</w:t>
      </w:r>
      <w:r>
        <w:rPr>
          <w:rFonts w:eastAsia="Arial"/>
          <w:iCs/>
          <w:lang w:val="ro-RO" w:eastAsia="x-none"/>
        </w:rPr>
        <w:t>;</w:t>
      </w:r>
    </w:p>
    <w:p w:rsidR="00CC1CFD" w:rsidRPr="00FB0D6D" w:rsidRDefault="00CC1CFD" w:rsidP="00AD77BE">
      <w:pPr>
        <w:widowControl w:val="0"/>
        <w:numPr>
          <w:ilvl w:val="0"/>
          <w:numId w:val="72"/>
        </w:numPr>
        <w:tabs>
          <w:tab w:val="left" w:pos="426"/>
          <w:tab w:val="left" w:pos="1134"/>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La 7-8 luni</w:t>
      </w:r>
      <w:r>
        <w:rPr>
          <w:rFonts w:eastAsia="Arial"/>
          <w:iCs/>
          <w:lang w:val="ro-RO" w:eastAsia="x-none"/>
        </w:rPr>
        <w:t>;</w:t>
      </w:r>
    </w:p>
    <w:p w:rsidR="00CC1CFD" w:rsidRPr="00FB0D6D" w:rsidRDefault="00CC1CFD" w:rsidP="00AD77BE">
      <w:pPr>
        <w:widowControl w:val="0"/>
        <w:numPr>
          <w:ilvl w:val="0"/>
          <w:numId w:val="72"/>
        </w:numPr>
        <w:tabs>
          <w:tab w:val="left" w:pos="426"/>
          <w:tab w:val="left" w:pos="1134"/>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La 8-9 luni</w:t>
      </w:r>
      <w:r>
        <w:rPr>
          <w:rFonts w:eastAsia="Arial"/>
          <w:iCs/>
          <w:lang w:val="ro-RO" w:eastAsia="x-none"/>
        </w:rPr>
        <w:t>.</w:t>
      </w:r>
    </w:p>
    <w:p w:rsidR="00CC1CFD" w:rsidRPr="00FB0D6D" w:rsidRDefault="00CC1CFD" w:rsidP="00AD77BE">
      <w:pPr>
        <w:widowControl w:val="0"/>
        <w:tabs>
          <w:tab w:val="left" w:pos="426"/>
        </w:tabs>
        <w:autoSpaceDE w:val="0"/>
        <w:autoSpaceDN w:val="0"/>
        <w:adjustRightInd w:val="0"/>
        <w:spacing w:after="19"/>
        <w:jc w:val="both"/>
        <w:rPr>
          <w:rFonts w:eastAsia="Arial"/>
          <w:iCs/>
          <w:lang w:val="ro-RO" w:eastAsia="x-none"/>
        </w:rPr>
      </w:pPr>
    </w:p>
    <w:p w:rsidR="00CC1CFD" w:rsidRPr="00FB0D6D" w:rsidRDefault="00CC1CFD" w:rsidP="00AD77BE">
      <w:pPr>
        <w:widowControl w:val="0"/>
        <w:numPr>
          <w:ilvl w:val="0"/>
          <w:numId w:val="67"/>
        </w:numPr>
        <w:tabs>
          <w:tab w:val="left" w:pos="426"/>
          <w:tab w:val="left" w:pos="567"/>
          <w:tab w:val="left" w:pos="810"/>
          <w:tab w:val="left" w:pos="851"/>
        </w:tabs>
        <w:autoSpaceDE w:val="0"/>
        <w:autoSpaceDN w:val="0"/>
        <w:adjustRightInd w:val="0"/>
        <w:spacing w:after="19"/>
        <w:ind w:left="0" w:firstLine="0"/>
        <w:jc w:val="both"/>
        <w:rPr>
          <w:rFonts w:eastAsia="Arial"/>
          <w:b/>
          <w:iCs/>
          <w:lang w:val="ro-RO" w:eastAsia="x-none"/>
        </w:rPr>
      </w:pPr>
      <w:r w:rsidRPr="00FB0D6D">
        <w:rPr>
          <w:rFonts w:eastAsia="Arial"/>
          <w:b/>
          <w:iCs/>
          <w:lang w:val="ro-RO" w:eastAsia="x-none"/>
        </w:rPr>
        <w:t xml:space="preserve">CS. În cazul comunicării oro-sinusale, </w:t>
      </w:r>
      <w:r>
        <w:rPr>
          <w:rFonts w:eastAsia="Arial"/>
          <w:b/>
          <w:iCs/>
          <w:lang w:val="ro-RO" w:eastAsia="x-none"/>
        </w:rPr>
        <w:t>câ</w:t>
      </w:r>
      <w:r w:rsidRPr="00FB0D6D">
        <w:rPr>
          <w:rFonts w:eastAsia="Arial"/>
          <w:b/>
          <w:iCs/>
          <w:lang w:val="ro-RO" w:eastAsia="x-none"/>
        </w:rPr>
        <w:t>nd se permite tamponarea alveolei postextracționale cu meșe iodoformate?</w:t>
      </w:r>
    </w:p>
    <w:p w:rsidR="00CC1CFD" w:rsidRPr="00FB0D6D" w:rsidRDefault="00CC1CFD" w:rsidP="00AD77BE">
      <w:pPr>
        <w:widowControl w:val="0"/>
        <w:numPr>
          <w:ilvl w:val="0"/>
          <w:numId w:val="73"/>
        </w:numPr>
        <w:tabs>
          <w:tab w:val="left" w:pos="426"/>
          <w:tab w:val="left" w:pos="567"/>
          <w:tab w:val="left" w:pos="709"/>
          <w:tab w:val="left" w:pos="1134"/>
        </w:tabs>
        <w:autoSpaceDE w:val="0"/>
        <w:autoSpaceDN w:val="0"/>
        <w:adjustRightInd w:val="0"/>
        <w:spacing w:after="19"/>
        <w:ind w:left="0" w:firstLine="0"/>
        <w:jc w:val="both"/>
        <w:rPr>
          <w:rFonts w:eastAsia="Arial"/>
          <w:b/>
          <w:iCs/>
          <w:lang w:val="ro-RO" w:eastAsia="x-none"/>
        </w:rPr>
      </w:pPr>
      <w:r w:rsidRPr="00FB0D6D">
        <w:rPr>
          <w:rFonts w:eastAsia="Arial"/>
          <w:iCs/>
          <w:lang w:val="ro-RO" w:eastAsia="x-none"/>
        </w:rPr>
        <w:t>Nu se permite</w:t>
      </w:r>
      <w:r>
        <w:rPr>
          <w:rFonts w:eastAsia="Arial"/>
          <w:iCs/>
          <w:lang w:val="ro-RO" w:eastAsia="x-none"/>
        </w:rPr>
        <w:t>;</w:t>
      </w:r>
    </w:p>
    <w:p w:rsidR="00CC1CFD" w:rsidRPr="00FB0D6D" w:rsidRDefault="00CC1CFD" w:rsidP="00AD77BE">
      <w:pPr>
        <w:widowControl w:val="0"/>
        <w:numPr>
          <w:ilvl w:val="0"/>
          <w:numId w:val="73"/>
        </w:numPr>
        <w:tabs>
          <w:tab w:val="left" w:pos="426"/>
          <w:tab w:val="left" w:pos="567"/>
          <w:tab w:val="left" w:pos="851"/>
          <w:tab w:val="left" w:pos="1134"/>
        </w:tabs>
        <w:autoSpaceDE w:val="0"/>
        <w:autoSpaceDN w:val="0"/>
        <w:adjustRightInd w:val="0"/>
        <w:spacing w:after="19"/>
        <w:ind w:left="0" w:firstLine="0"/>
        <w:jc w:val="both"/>
        <w:rPr>
          <w:rFonts w:eastAsia="Arial"/>
          <w:b/>
          <w:iCs/>
          <w:lang w:val="ro-RO" w:eastAsia="x-none"/>
        </w:rPr>
      </w:pPr>
      <w:r w:rsidRPr="00FB0D6D">
        <w:rPr>
          <w:rFonts w:eastAsia="Arial"/>
          <w:iCs/>
          <w:lang w:val="ro-RO" w:eastAsia="x-none"/>
        </w:rPr>
        <w:t>În cazul hemoragiilor postextractionale</w:t>
      </w:r>
      <w:r>
        <w:rPr>
          <w:rFonts w:eastAsia="Arial"/>
          <w:iCs/>
          <w:lang w:val="ro-RO" w:eastAsia="x-none"/>
        </w:rPr>
        <w:t>;</w:t>
      </w:r>
    </w:p>
    <w:p w:rsidR="00CC1CFD" w:rsidRPr="00FB0D6D" w:rsidRDefault="00CC1CFD" w:rsidP="00AD77BE">
      <w:pPr>
        <w:widowControl w:val="0"/>
        <w:numPr>
          <w:ilvl w:val="0"/>
          <w:numId w:val="73"/>
        </w:numPr>
        <w:tabs>
          <w:tab w:val="left" w:pos="426"/>
          <w:tab w:val="left" w:pos="567"/>
          <w:tab w:val="left" w:pos="851"/>
          <w:tab w:val="left" w:pos="1134"/>
        </w:tabs>
        <w:autoSpaceDE w:val="0"/>
        <w:autoSpaceDN w:val="0"/>
        <w:adjustRightInd w:val="0"/>
        <w:spacing w:after="19"/>
        <w:ind w:left="0" w:firstLine="0"/>
        <w:jc w:val="both"/>
        <w:rPr>
          <w:rFonts w:eastAsia="Arial"/>
          <w:b/>
          <w:iCs/>
          <w:lang w:val="ro-RO" w:eastAsia="x-none"/>
        </w:rPr>
      </w:pPr>
      <w:r w:rsidRPr="00FB0D6D">
        <w:rPr>
          <w:rFonts w:eastAsia="Arial"/>
          <w:iCs/>
          <w:lang w:val="ro-RO" w:eastAsia="x-none"/>
        </w:rPr>
        <w:t>În cazul sinusitei purulente</w:t>
      </w:r>
      <w:r>
        <w:rPr>
          <w:rFonts w:eastAsia="Arial"/>
          <w:iCs/>
          <w:lang w:val="ro-RO" w:eastAsia="x-none"/>
        </w:rPr>
        <w:t>;</w:t>
      </w:r>
    </w:p>
    <w:p w:rsidR="00CC1CFD" w:rsidRPr="00FB0D6D" w:rsidRDefault="00CC1CFD" w:rsidP="00AD77BE">
      <w:pPr>
        <w:widowControl w:val="0"/>
        <w:numPr>
          <w:ilvl w:val="0"/>
          <w:numId w:val="73"/>
        </w:numPr>
        <w:tabs>
          <w:tab w:val="left" w:pos="426"/>
          <w:tab w:val="left" w:pos="567"/>
          <w:tab w:val="left" w:pos="851"/>
          <w:tab w:val="left" w:pos="1134"/>
        </w:tabs>
        <w:autoSpaceDE w:val="0"/>
        <w:autoSpaceDN w:val="0"/>
        <w:adjustRightInd w:val="0"/>
        <w:spacing w:after="19"/>
        <w:ind w:left="0" w:firstLine="0"/>
        <w:jc w:val="both"/>
        <w:rPr>
          <w:rFonts w:eastAsia="Arial"/>
          <w:b/>
          <w:iCs/>
          <w:lang w:val="ro-RO" w:eastAsia="x-none"/>
        </w:rPr>
      </w:pPr>
      <w:r w:rsidRPr="00FB0D6D">
        <w:rPr>
          <w:rFonts w:eastAsia="Arial"/>
          <w:iCs/>
          <w:lang w:val="ro-RO" w:eastAsia="x-none"/>
        </w:rPr>
        <w:t>În cazul propulsării radacinei sub mucoasa sinusului făr</w:t>
      </w:r>
      <w:r>
        <w:rPr>
          <w:rFonts w:eastAsia="Arial"/>
          <w:iCs/>
          <w:lang w:val="ro-RO" w:eastAsia="x-none"/>
        </w:rPr>
        <w:t>ă</w:t>
      </w:r>
      <w:r w:rsidRPr="00FB0D6D">
        <w:rPr>
          <w:rFonts w:eastAsia="Arial"/>
          <w:iCs/>
          <w:lang w:val="ro-RO" w:eastAsia="x-none"/>
        </w:rPr>
        <w:t xml:space="preserve"> a o perfora</w:t>
      </w:r>
      <w:r>
        <w:rPr>
          <w:rFonts w:eastAsia="Arial"/>
          <w:iCs/>
          <w:lang w:val="ro-RO" w:eastAsia="x-none"/>
        </w:rPr>
        <w:t>;</w:t>
      </w:r>
    </w:p>
    <w:p w:rsidR="00CC1CFD" w:rsidRPr="00FB0D6D" w:rsidRDefault="00CC1CFD" w:rsidP="00AD77BE">
      <w:pPr>
        <w:widowControl w:val="0"/>
        <w:numPr>
          <w:ilvl w:val="0"/>
          <w:numId w:val="73"/>
        </w:numPr>
        <w:tabs>
          <w:tab w:val="left" w:pos="426"/>
          <w:tab w:val="left" w:pos="567"/>
          <w:tab w:val="left" w:pos="851"/>
          <w:tab w:val="left" w:pos="1134"/>
        </w:tabs>
        <w:autoSpaceDE w:val="0"/>
        <w:autoSpaceDN w:val="0"/>
        <w:adjustRightInd w:val="0"/>
        <w:spacing w:after="19"/>
        <w:ind w:left="0" w:firstLine="0"/>
        <w:jc w:val="both"/>
        <w:rPr>
          <w:rFonts w:eastAsia="Arial"/>
          <w:b/>
          <w:iCs/>
          <w:lang w:val="ro-RO" w:eastAsia="x-none"/>
        </w:rPr>
      </w:pPr>
      <w:r w:rsidRPr="00FB0D6D">
        <w:rPr>
          <w:rFonts w:eastAsia="Arial"/>
          <w:iCs/>
          <w:lang w:val="ro-RO" w:eastAsia="x-none"/>
        </w:rPr>
        <w:t>Se permite in toate cazurile</w:t>
      </w:r>
      <w:r>
        <w:rPr>
          <w:rFonts w:eastAsia="Arial"/>
          <w:iCs/>
          <w:lang w:val="ro-RO" w:eastAsia="x-none"/>
        </w:rPr>
        <w:t>.</w:t>
      </w:r>
    </w:p>
    <w:p w:rsidR="00CC1CFD" w:rsidRPr="00FB0D6D" w:rsidRDefault="00CC1CFD" w:rsidP="00AD77BE">
      <w:pPr>
        <w:widowControl w:val="0"/>
        <w:tabs>
          <w:tab w:val="left" w:pos="426"/>
        </w:tabs>
        <w:autoSpaceDE w:val="0"/>
        <w:autoSpaceDN w:val="0"/>
        <w:adjustRightInd w:val="0"/>
        <w:spacing w:after="19"/>
        <w:jc w:val="both"/>
        <w:rPr>
          <w:rFonts w:eastAsia="Arial"/>
          <w:iCs/>
          <w:lang w:val="ro-RO" w:eastAsia="x-none"/>
        </w:rPr>
      </w:pPr>
    </w:p>
    <w:p w:rsidR="00CC1CFD" w:rsidRPr="00FB0D6D" w:rsidRDefault="00CC1CFD" w:rsidP="00AD77BE">
      <w:pPr>
        <w:widowControl w:val="0"/>
        <w:numPr>
          <w:ilvl w:val="0"/>
          <w:numId w:val="67"/>
        </w:numPr>
        <w:tabs>
          <w:tab w:val="left" w:pos="426"/>
          <w:tab w:val="left" w:pos="851"/>
        </w:tabs>
        <w:autoSpaceDE w:val="0"/>
        <w:autoSpaceDN w:val="0"/>
        <w:adjustRightInd w:val="0"/>
        <w:spacing w:after="19"/>
        <w:ind w:left="0" w:firstLine="0"/>
        <w:jc w:val="both"/>
        <w:rPr>
          <w:rFonts w:eastAsia="Arial"/>
          <w:b/>
          <w:iCs/>
          <w:lang w:val="ro-RO" w:eastAsia="x-none"/>
        </w:rPr>
      </w:pPr>
      <w:r w:rsidRPr="00FB0D6D">
        <w:rPr>
          <w:rFonts w:eastAsia="Arial"/>
          <w:b/>
          <w:iCs/>
          <w:lang w:val="ro-RO" w:eastAsia="x-none"/>
        </w:rPr>
        <w:t>CS. Prin ce metodă se îndepărtează rădăcinile propulsate în sinusul maxilar?</w:t>
      </w:r>
    </w:p>
    <w:p w:rsidR="00CC1CFD" w:rsidRPr="00FB0D6D" w:rsidRDefault="00CC1CFD" w:rsidP="00AD77BE">
      <w:pPr>
        <w:widowControl w:val="0"/>
        <w:numPr>
          <w:ilvl w:val="0"/>
          <w:numId w:val="74"/>
        </w:numPr>
        <w:tabs>
          <w:tab w:val="left" w:pos="426"/>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Prin alveola pos</w:t>
      </w:r>
      <w:r>
        <w:rPr>
          <w:rFonts w:eastAsia="Arial"/>
          <w:iCs/>
          <w:lang w:val="ro-RO" w:eastAsia="x-none"/>
        </w:rPr>
        <w:t>t</w:t>
      </w:r>
      <w:r w:rsidRPr="00FB0D6D">
        <w:rPr>
          <w:rFonts w:eastAsia="Arial"/>
          <w:iCs/>
          <w:lang w:val="ro-RO" w:eastAsia="x-none"/>
        </w:rPr>
        <w:t>extracțională</w:t>
      </w:r>
      <w:r>
        <w:rPr>
          <w:rFonts w:eastAsia="Arial"/>
          <w:iCs/>
          <w:lang w:val="ro-RO" w:eastAsia="x-none"/>
        </w:rPr>
        <w:t>;</w:t>
      </w:r>
    </w:p>
    <w:p w:rsidR="00CC1CFD" w:rsidRPr="00FB0D6D" w:rsidRDefault="00CC1CFD" w:rsidP="00AD77BE">
      <w:pPr>
        <w:widowControl w:val="0"/>
        <w:numPr>
          <w:ilvl w:val="0"/>
          <w:numId w:val="74"/>
        </w:numPr>
        <w:tabs>
          <w:tab w:val="left" w:pos="426"/>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Sinusotomie cu plastia comunicării oro-sinusale</w:t>
      </w:r>
      <w:r>
        <w:rPr>
          <w:rFonts w:eastAsia="Arial"/>
          <w:iCs/>
          <w:lang w:val="ro-RO" w:eastAsia="x-none"/>
        </w:rPr>
        <w:t>;</w:t>
      </w:r>
    </w:p>
    <w:p w:rsidR="00CC1CFD" w:rsidRPr="00FB0D6D" w:rsidRDefault="00CC1CFD" w:rsidP="00AD77BE">
      <w:pPr>
        <w:widowControl w:val="0"/>
        <w:numPr>
          <w:ilvl w:val="0"/>
          <w:numId w:val="74"/>
        </w:numPr>
        <w:tabs>
          <w:tab w:val="left" w:pos="426"/>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Sinusotomie fără plastia comunicării oro-sinusale</w:t>
      </w:r>
      <w:r>
        <w:rPr>
          <w:rFonts w:eastAsia="Arial"/>
          <w:iCs/>
          <w:lang w:val="ro-RO" w:eastAsia="x-none"/>
        </w:rPr>
        <w:t>;</w:t>
      </w:r>
    </w:p>
    <w:p w:rsidR="00CC1CFD" w:rsidRPr="00FB0D6D" w:rsidRDefault="00CC1CFD" w:rsidP="00AD77BE">
      <w:pPr>
        <w:widowControl w:val="0"/>
        <w:numPr>
          <w:ilvl w:val="0"/>
          <w:numId w:val="74"/>
        </w:numPr>
        <w:tabs>
          <w:tab w:val="left" w:pos="426"/>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Plastia comunicării oro-sinusale fără sinusotomie</w:t>
      </w:r>
      <w:r>
        <w:rPr>
          <w:rFonts w:eastAsia="Arial"/>
          <w:iCs/>
          <w:lang w:val="ro-RO" w:eastAsia="x-none"/>
        </w:rPr>
        <w:t>;</w:t>
      </w:r>
    </w:p>
    <w:p w:rsidR="00CC1CFD" w:rsidRPr="00FB0D6D" w:rsidRDefault="00CC1CFD" w:rsidP="00AD77BE">
      <w:pPr>
        <w:widowControl w:val="0"/>
        <w:numPr>
          <w:ilvl w:val="0"/>
          <w:numId w:val="74"/>
        </w:numPr>
        <w:tabs>
          <w:tab w:val="left" w:pos="426"/>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Suturarea alveolei postextr</w:t>
      </w:r>
      <w:r>
        <w:rPr>
          <w:rFonts w:eastAsia="Arial"/>
          <w:iCs/>
          <w:lang w:val="ro-RO" w:eastAsia="x-none"/>
        </w:rPr>
        <w:t>actionale fără înlăturarea rădă</w:t>
      </w:r>
      <w:r w:rsidRPr="00FB0D6D">
        <w:rPr>
          <w:rFonts w:eastAsia="Arial"/>
          <w:iCs/>
          <w:lang w:val="ro-RO" w:eastAsia="x-none"/>
        </w:rPr>
        <w:t>cinei</w:t>
      </w:r>
      <w:r>
        <w:rPr>
          <w:rFonts w:eastAsia="Arial"/>
          <w:iCs/>
          <w:lang w:val="ro-RO" w:eastAsia="x-none"/>
        </w:rPr>
        <w:t>.</w:t>
      </w:r>
    </w:p>
    <w:p w:rsidR="00CC1CFD" w:rsidRPr="00FB0D6D" w:rsidRDefault="00CC1CFD" w:rsidP="00AD77BE">
      <w:pPr>
        <w:widowControl w:val="0"/>
        <w:tabs>
          <w:tab w:val="left" w:pos="426"/>
        </w:tabs>
        <w:autoSpaceDE w:val="0"/>
        <w:autoSpaceDN w:val="0"/>
        <w:adjustRightInd w:val="0"/>
        <w:spacing w:after="19"/>
        <w:jc w:val="both"/>
        <w:rPr>
          <w:rFonts w:eastAsia="Arial"/>
          <w:iCs/>
          <w:lang w:val="ro-RO" w:eastAsia="x-none"/>
        </w:rPr>
      </w:pPr>
    </w:p>
    <w:p w:rsidR="00CC1CFD" w:rsidRPr="00FB0D6D" w:rsidRDefault="00CC1CFD" w:rsidP="00AD77BE">
      <w:pPr>
        <w:widowControl w:val="0"/>
        <w:numPr>
          <w:ilvl w:val="0"/>
          <w:numId w:val="67"/>
        </w:numPr>
        <w:tabs>
          <w:tab w:val="left" w:pos="426"/>
          <w:tab w:val="left" w:pos="810"/>
        </w:tabs>
        <w:autoSpaceDE w:val="0"/>
        <w:autoSpaceDN w:val="0"/>
        <w:adjustRightInd w:val="0"/>
        <w:spacing w:after="19"/>
        <w:ind w:left="0" w:firstLine="0"/>
        <w:jc w:val="both"/>
        <w:rPr>
          <w:rFonts w:eastAsia="Arial"/>
          <w:b/>
          <w:iCs/>
          <w:lang w:val="ro-RO" w:eastAsia="x-none"/>
        </w:rPr>
      </w:pPr>
      <w:r w:rsidRPr="00FB0D6D">
        <w:rPr>
          <w:rFonts w:eastAsia="Arial"/>
          <w:b/>
          <w:iCs/>
          <w:lang w:val="ro-RO" w:eastAsia="x-none"/>
        </w:rPr>
        <w:t>CS. Cum se numește hemoragia ce apare în urma intervenției chirurgicale?</w:t>
      </w:r>
    </w:p>
    <w:p w:rsidR="00CC1CFD" w:rsidRPr="00FB0D6D" w:rsidRDefault="00CC1CFD" w:rsidP="00AD77BE">
      <w:pPr>
        <w:widowControl w:val="0"/>
        <w:numPr>
          <w:ilvl w:val="0"/>
          <w:numId w:val="75"/>
        </w:numPr>
        <w:tabs>
          <w:tab w:val="left" w:pos="426"/>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Idiopatică</w:t>
      </w:r>
      <w:r>
        <w:rPr>
          <w:rFonts w:eastAsia="Arial"/>
          <w:iCs/>
          <w:lang w:val="ro-RO" w:eastAsia="x-none"/>
        </w:rPr>
        <w:t>;</w:t>
      </w:r>
    </w:p>
    <w:p w:rsidR="00CC1CFD" w:rsidRPr="00FB0D6D" w:rsidRDefault="00CC1CFD" w:rsidP="00AD77BE">
      <w:pPr>
        <w:widowControl w:val="0"/>
        <w:numPr>
          <w:ilvl w:val="0"/>
          <w:numId w:val="75"/>
        </w:numPr>
        <w:tabs>
          <w:tab w:val="left" w:pos="426"/>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Iatrogenă</w:t>
      </w:r>
      <w:r>
        <w:rPr>
          <w:rFonts w:eastAsia="Arial"/>
          <w:iCs/>
          <w:lang w:val="ro-RO" w:eastAsia="x-none"/>
        </w:rPr>
        <w:t>;</w:t>
      </w:r>
    </w:p>
    <w:p w:rsidR="00CC1CFD" w:rsidRPr="00FB0D6D" w:rsidRDefault="00CC1CFD" w:rsidP="00AD77BE">
      <w:pPr>
        <w:widowControl w:val="0"/>
        <w:numPr>
          <w:ilvl w:val="0"/>
          <w:numId w:val="75"/>
        </w:numPr>
        <w:tabs>
          <w:tab w:val="left" w:pos="426"/>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Simptomatică</w:t>
      </w:r>
      <w:r>
        <w:rPr>
          <w:rFonts w:eastAsia="Arial"/>
          <w:iCs/>
          <w:lang w:val="ro-RO" w:eastAsia="x-none"/>
        </w:rPr>
        <w:t>;</w:t>
      </w:r>
    </w:p>
    <w:p w:rsidR="00CC1CFD" w:rsidRPr="00FB0D6D" w:rsidRDefault="00CC1CFD" w:rsidP="00AD77BE">
      <w:pPr>
        <w:widowControl w:val="0"/>
        <w:numPr>
          <w:ilvl w:val="0"/>
          <w:numId w:val="75"/>
        </w:numPr>
        <w:tabs>
          <w:tab w:val="left" w:pos="426"/>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Rinogenă</w:t>
      </w:r>
      <w:r>
        <w:rPr>
          <w:rFonts w:eastAsia="Arial"/>
          <w:iCs/>
          <w:lang w:val="ro-RO" w:eastAsia="x-none"/>
        </w:rPr>
        <w:t>;</w:t>
      </w:r>
    </w:p>
    <w:p w:rsidR="00CC1CFD" w:rsidRPr="00FB0D6D" w:rsidRDefault="00CC1CFD" w:rsidP="00AD77BE">
      <w:pPr>
        <w:widowControl w:val="0"/>
        <w:numPr>
          <w:ilvl w:val="0"/>
          <w:numId w:val="75"/>
        </w:numPr>
        <w:tabs>
          <w:tab w:val="left" w:pos="426"/>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Nespecifică</w:t>
      </w:r>
      <w:r>
        <w:rPr>
          <w:rFonts w:eastAsia="Arial"/>
          <w:iCs/>
          <w:lang w:val="ro-RO" w:eastAsia="x-none"/>
        </w:rPr>
        <w:t>.</w:t>
      </w:r>
      <w:r w:rsidRPr="00FB0D6D">
        <w:rPr>
          <w:rFonts w:eastAsia="Arial"/>
          <w:iCs/>
          <w:lang w:val="ro-RO" w:eastAsia="x-none"/>
        </w:rPr>
        <w:t xml:space="preserve"> </w:t>
      </w:r>
    </w:p>
    <w:p w:rsidR="00CC1CFD" w:rsidRDefault="00CC1CFD" w:rsidP="00AD77BE">
      <w:pPr>
        <w:widowControl w:val="0"/>
        <w:tabs>
          <w:tab w:val="left" w:pos="426"/>
        </w:tabs>
        <w:jc w:val="both"/>
        <w:rPr>
          <w:rFonts w:eastAsia="Arial Unicode MS"/>
          <w:color w:val="000000"/>
          <w:lang w:val="ro-RO"/>
        </w:rPr>
      </w:pPr>
    </w:p>
    <w:p w:rsidR="00CC1CFD" w:rsidRPr="00FB0D6D" w:rsidRDefault="00CC1CFD" w:rsidP="00AD77BE">
      <w:pPr>
        <w:widowControl w:val="0"/>
        <w:tabs>
          <w:tab w:val="left" w:pos="426"/>
        </w:tabs>
        <w:jc w:val="both"/>
        <w:rPr>
          <w:rFonts w:eastAsia="Arial Unicode MS"/>
          <w:color w:val="000000"/>
          <w:lang w:val="ro-RO"/>
        </w:rPr>
      </w:pPr>
    </w:p>
    <w:p w:rsidR="00CC1CFD" w:rsidRPr="00FB0D6D" w:rsidRDefault="00CC1CFD" w:rsidP="00AD77BE">
      <w:pPr>
        <w:widowControl w:val="0"/>
        <w:numPr>
          <w:ilvl w:val="0"/>
          <w:numId w:val="67"/>
        </w:numPr>
        <w:tabs>
          <w:tab w:val="left" w:pos="426"/>
          <w:tab w:val="left" w:pos="810"/>
        </w:tabs>
        <w:autoSpaceDE w:val="0"/>
        <w:autoSpaceDN w:val="0"/>
        <w:adjustRightInd w:val="0"/>
        <w:spacing w:after="19"/>
        <w:ind w:left="0" w:firstLine="0"/>
        <w:jc w:val="both"/>
        <w:rPr>
          <w:rFonts w:eastAsia="Arial"/>
          <w:b/>
          <w:iCs/>
          <w:lang w:val="ro-RO" w:eastAsia="x-none"/>
        </w:rPr>
      </w:pPr>
      <w:r w:rsidRPr="00FB0D6D">
        <w:rPr>
          <w:rFonts w:eastAsia="Arial"/>
          <w:b/>
          <w:iCs/>
          <w:lang w:val="ro-RO" w:eastAsia="x-none"/>
        </w:rPr>
        <w:t>CS. Postextracțional se indică:</w:t>
      </w:r>
    </w:p>
    <w:p w:rsidR="00CC1CFD" w:rsidRPr="00FB0D6D" w:rsidRDefault="00CC1CFD" w:rsidP="00AD77BE">
      <w:pPr>
        <w:widowControl w:val="0"/>
        <w:numPr>
          <w:ilvl w:val="0"/>
          <w:numId w:val="76"/>
        </w:numPr>
        <w:tabs>
          <w:tab w:val="left" w:pos="426"/>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Băi bucale intense cu soluții antiseptice în primele 2 ore postextracațional</w:t>
      </w:r>
      <w:r>
        <w:rPr>
          <w:rFonts w:eastAsia="Arial"/>
          <w:iCs/>
          <w:lang w:val="ro-RO" w:eastAsia="x-none"/>
        </w:rPr>
        <w:t>;</w:t>
      </w:r>
    </w:p>
    <w:p w:rsidR="00CC1CFD" w:rsidRPr="00FB0D6D" w:rsidRDefault="00CC1CFD" w:rsidP="00AD77BE">
      <w:pPr>
        <w:widowControl w:val="0"/>
        <w:numPr>
          <w:ilvl w:val="0"/>
          <w:numId w:val="76"/>
        </w:numPr>
        <w:tabs>
          <w:tab w:val="left" w:pos="426"/>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Ingerarea alimentelor fierbinți în primele 2 ore postextracțional</w:t>
      </w:r>
      <w:r>
        <w:rPr>
          <w:rFonts w:eastAsia="Arial"/>
          <w:iCs/>
          <w:lang w:val="ro-RO" w:eastAsia="x-none"/>
        </w:rPr>
        <w:t>;</w:t>
      </w:r>
    </w:p>
    <w:p w:rsidR="00CC1CFD" w:rsidRPr="00FB0D6D" w:rsidRDefault="00CC1CFD" w:rsidP="00AD77BE">
      <w:pPr>
        <w:widowControl w:val="0"/>
        <w:numPr>
          <w:ilvl w:val="0"/>
          <w:numId w:val="76"/>
        </w:numPr>
        <w:tabs>
          <w:tab w:val="left" w:pos="426"/>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Se exclud băi bucale cu antiseptic în primele 2 ore și pe parcursul zilei în care s-a efectuat extracția</w:t>
      </w:r>
      <w:r>
        <w:rPr>
          <w:rFonts w:eastAsia="Arial"/>
          <w:iCs/>
          <w:lang w:val="ro-RO" w:eastAsia="x-none"/>
        </w:rPr>
        <w:t>;</w:t>
      </w:r>
    </w:p>
    <w:p w:rsidR="00CC1CFD" w:rsidRPr="00FB0D6D" w:rsidRDefault="00CC1CFD" w:rsidP="00AD77BE">
      <w:pPr>
        <w:widowControl w:val="0"/>
        <w:numPr>
          <w:ilvl w:val="0"/>
          <w:numId w:val="76"/>
        </w:numPr>
        <w:tabs>
          <w:tab w:val="left" w:pos="426"/>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Efort fizic în ziua intervenției</w:t>
      </w:r>
      <w:r>
        <w:rPr>
          <w:rFonts w:eastAsia="Arial"/>
          <w:iCs/>
          <w:lang w:val="ro-RO" w:eastAsia="x-none"/>
        </w:rPr>
        <w:t>;</w:t>
      </w:r>
    </w:p>
    <w:p w:rsidR="00CC1CFD" w:rsidRPr="00FB0D6D" w:rsidRDefault="00CC1CFD" w:rsidP="00AD77BE">
      <w:pPr>
        <w:widowControl w:val="0"/>
        <w:numPr>
          <w:ilvl w:val="0"/>
          <w:numId w:val="76"/>
        </w:numPr>
        <w:tabs>
          <w:tab w:val="left" w:pos="426"/>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Fizioterapie în ziua intervenției</w:t>
      </w:r>
      <w:r>
        <w:rPr>
          <w:rFonts w:eastAsia="Arial"/>
          <w:iCs/>
          <w:lang w:val="ro-RO" w:eastAsia="x-none"/>
        </w:rPr>
        <w:t>.</w:t>
      </w:r>
    </w:p>
    <w:p w:rsidR="00CC1CFD" w:rsidRPr="00FB0D6D" w:rsidRDefault="00CC1CFD" w:rsidP="00AD77BE">
      <w:pPr>
        <w:widowControl w:val="0"/>
        <w:tabs>
          <w:tab w:val="left" w:pos="426"/>
        </w:tabs>
        <w:jc w:val="both"/>
        <w:rPr>
          <w:rFonts w:eastAsia="Arial Unicode MS"/>
          <w:color w:val="000000"/>
          <w:lang w:val="ro-RO"/>
        </w:rPr>
      </w:pPr>
    </w:p>
    <w:p w:rsidR="00CC1CFD" w:rsidRPr="00FB0D6D" w:rsidRDefault="00CC1CFD" w:rsidP="00AD77BE">
      <w:pPr>
        <w:widowControl w:val="0"/>
        <w:numPr>
          <w:ilvl w:val="0"/>
          <w:numId w:val="67"/>
        </w:numPr>
        <w:tabs>
          <w:tab w:val="left" w:pos="426"/>
          <w:tab w:val="left" w:pos="810"/>
        </w:tabs>
        <w:autoSpaceDE w:val="0"/>
        <w:autoSpaceDN w:val="0"/>
        <w:adjustRightInd w:val="0"/>
        <w:spacing w:after="19"/>
        <w:ind w:left="0" w:firstLine="0"/>
        <w:jc w:val="both"/>
        <w:rPr>
          <w:rFonts w:eastAsia="Arial"/>
          <w:b/>
          <w:iCs/>
          <w:lang w:val="ro-RO" w:eastAsia="x-none"/>
        </w:rPr>
      </w:pPr>
      <w:r w:rsidRPr="00FB0D6D">
        <w:rPr>
          <w:rFonts w:eastAsia="Arial"/>
          <w:b/>
          <w:iCs/>
          <w:lang w:val="ro-RO" w:eastAsia="x-none"/>
        </w:rPr>
        <w:t>CS. Contraindicații relative ale extracției dentare sunt următoarele cu excepția:</w:t>
      </w:r>
    </w:p>
    <w:p w:rsidR="00CC1CFD" w:rsidRPr="00FB0D6D" w:rsidRDefault="00CC1CFD" w:rsidP="00AD77BE">
      <w:pPr>
        <w:widowControl w:val="0"/>
        <w:numPr>
          <w:ilvl w:val="0"/>
          <w:numId w:val="77"/>
        </w:numPr>
        <w:tabs>
          <w:tab w:val="left" w:pos="426"/>
        </w:tabs>
        <w:autoSpaceDE w:val="0"/>
        <w:autoSpaceDN w:val="0"/>
        <w:adjustRightInd w:val="0"/>
        <w:spacing w:after="19"/>
        <w:ind w:left="0" w:firstLine="0"/>
        <w:jc w:val="both"/>
        <w:rPr>
          <w:rFonts w:eastAsia="Arial"/>
          <w:iCs/>
          <w:lang w:val="ro-RO" w:eastAsia="x-none"/>
        </w:rPr>
      </w:pPr>
      <w:r>
        <w:rPr>
          <w:rFonts w:eastAsia="Arial"/>
          <w:iCs/>
          <w:lang w:val="ro-RO" w:eastAsia="x-none"/>
        </w:rPr>
        <w:t>Corticoterapia</w:t>
      </w:r>
      <w:r w:rsidRPr="00FB0D6D">
        <w:rPr>
          <w:rFonts w:eastAsia="Arial"/>
          <w:iCs/>
          <w:lang w:val="ro-RO" w:eastAsia="x-none"/>
        </w:rPr>
        <w:t xml:space="preserve"> prelungită</w:t>
      </w:r>
      <w:r>
        <w:rPr>
          <w:rFonts w:eastAsia="Arial"/>
          <w:iCs/>
          <w:lang w:val="ro-RO" w:eastAsia="x-none"/>
        </w:rPr>
        <w:t>;</w:t>
      </w:r>
    </w:p>
    <w:p w:rsidR="00CC1CFD" w:rsidRPr="00FB0D6D" w:rsidRDefault="00CC1CFD" w:rsidP="00AD77BE">
      <w:pPr>
        <w:widowControl w:val="0"/>
        <w:numPr>
          <w:ilvl w:val="0"/>
          <w:numId w:val="77"/>
        </w:numPr>
        <w:tabs>
          <w:tab w:val="left" w:pos="426"/>
        </w:tabs>
        <w:autoSpaceDE w:val="0"/>
        <w:autoSpaceDN w:val="0"/>
        <w:adjustRightInd w:val="0"/>
        <w:spacing w:after="19"/>
        <w:ind w:left="0" w:firstLine="0"/>
        <w:jc w:val="both"/>
        <w:rPr>
          <w:rFonts w:eastAsia="Arial"/>
          <w:iCs/>
          <w:lang w:val="ro-RO" w:eastAsia="x-none"/>
        </w:rPr>
      </w:pPr>
      <w:r>
        <w:rPr>
          <w:rFonts w:eastAsia="Arial"/>
          <w:iCs/>
          <w:lang w:val="ro-RO" w:eastAsia="x-none"/>
        </w:rPr>
        <w:t>Leucemia cronică în faza compensată;</w:t>
      </w:r>
    </w:p>
    <w:p w:rsidR="00CC1CFD" w:rsidRPr="00FB0D6D" w:rsidRDefault="00CC1CFD" w:rsidP="00AD77BE">
      <w:pPr>
        <w:widowControl w:val="0"/>
        <w:numPr>
          <w:ilvl w:val="0"/>
          <w:numId w:val="77"/>
        </w:numPr>
        <w:tabs>
          <w:tab w:val="left" w:pos="426"/>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Leucemia acută</w:t>
      </w:r>
      <w:r>
        <w:rPr>
          <w:rFonts w:eastAsia="Arial"/>
          <w:iCs/>
          <w:lang w:val="ro-RO" w:eastAsia="x-none"/>
        </w:rPr>
        <w:t>;</w:t>
      </w:r>
    </w:p>
    <w:p w:rsidR="00CC1CFD" w:rsidRPr="00FB0D6D" w:rsidRDefault="00CC1CFD" w:rsidP="00AD77BE">
      <w:pPr>
        <w:widowControl w:val="0"/>
        <w:numPr>
          <w:ilvl w:val="0"/>
          <w:numId w:val="77"/>
        </w:numPr>
        <w:tabs>
          <w:tab w:val="left" w:pos="426"/>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Diabet zaharat</w:t>
      </w:r>
      <w:r>
        <w:rPr>
          <w:rFonts w:eastAsia="Arial"/>
          <w:iCs/>
          <w:lang w:val="ro-RO" w:eastAsia="x-none"/>
        </w:rPr>
        <w:t>;</w:t>
      </w:r>
    </w:p>
    <w:p w:rsidR="00CC1CFD" w:rsidRPr="00FB0D6D" w:rsidRDefault="00CC1CFD" w:rsidP="00AD77BE">
      <w:pPr>
        <w:widowControl w:val="0"/>
        <w:numPr>
          <w:ilvl w:val="0"/>
          <w:numId w:val="77"/>
        </w:numPr>
        <w:tabs>
          <w:tab w:val="left" w:pos="426"/>
        </w:tabs>
        <w:autoSpaceDE w:val="0"/>
        <w:autoSpaceDN w:val="0"/>
        <w:adjustRightInd w:val="0"/>
        <w:spacing w:after="19"/>
        <w:ind w:left="0" w:firstLine="0"/>
        <w:jc w:val="both"/>
        <w:rPr>
          <w:rFonts w:eastAsia="Arial"/>
          <w:iCs/>
          <w:lang w:val="ro-RO" w:eastAsia="x-none"/>
        </w:rPr>
      </w:pPr>
      <w:r>
        <w:rPr>
          <w:rFonts w:eastAsia="Arial"/>
          <w:iCs/>
          <w:lang w:val="ro-RO" w:eastAsia="x-none"/>
        </w:rPr>
        <w:t>Î</w:t>
      </w:r>
      <w:r w:rsidRPr="00FB0D6D">
        <w:rPr>
          <w:rFonts w:eastAsia="Arial"/>
          <w:iCs/>
          <w:lang w:val="ro-RO" w:eastAsia="x-none"/>
        </w:rPr>
        <w:t>n primele 6 luni de la producerea unui infarct miocardic</w:t>
      </w:r>
      <w:r>
        <w:rPr>
          <w:rFonts w:eastAsia="Arial"/>
          <w:iCs/>
          <w:lang w:val="ro-RO" w:eastAsia="x-none"/>
        </w:rPr>
        <w:t>.</w:t>
      </w:r>
    </w:p>
    <w:p w:rsidR="00CC1CFD" w:rsidRPr="00FB0D6D" w:rsidRDefault="00CC1CFD" w:rsidP="00AD77BE">
      <w:pPr>
        <w:widowControl w:val="0"/>
        <w:tabs>
          <w:tab w:val="left" w:pos="426"/>
        </w:tabs>
        <w:autoSpaceDE w:val="0"/>
        <w:autoSpaceDN w:val="0"/>
        <w:adjustRightInd w:val="0"/>
        <w:spacing w:after="19"/>
        <w:jc w:val="both"/>
        <w:rPr>
          <w:rFonts w:eastAsia="Arial"/>
          <w:iCs/>
          <w:lang w:val="ro-RO" w:eastAsia="x-none"/>
        </w:rPr>
      </w:pPr>
    </w:p>
    <w:p w:rsidR="00CC1CFD" w:rsidRPr="00FB0D6D" w:rsidRDefault="00CC1CFD" w:rsidP="00AD77BE">
      <w:pPr>
        <w:widowControl w:val="0"/>
        <w:numPr>
          <w:ilvl w:val="0"/>
          <w:numId w:val="67"/>
        </w:numPr>
        <w:tabs>
          <w:tab w:val="left" w:pos="426"/>
          <w:tab w:val="left" w:pos="810"/>
        </w:tabs>
        <w:autoSpaceDE w:val="0"/>
        <w:autoSpaceDN w:val="0"/>
        <w:adjustRightInd w:val="0"/>
        <w:spacing w:after="19"/>
        <w:ind w:left="0" w:firstLine="0"/>
        <w:jc w:val="both"/>
        <w:rPr>
          <w:rFonts w:eastAsia="Arial"/>
          <w:b/>
          <w:iCs/>
          <w:lang w:val="ro-RO" w:eastAsia="x-none"/>
        </w:rPr>
      </w:pPr>
      <w:r w:rsidRPr="00FB0D6D">
        <w:rPr>
          <w:rFonts w:eastAsia="Arial"/>
          <w:b/>
          <w:iCs/>
          <w:lang w:val="ro-RO" w:eastAsia="x-none"/>
        </w:rPr>
        <w:t>CS. Care afirmație este falsă cu privire la extracția propriu-zisă a dintelui:</w:t>
      </w:r>
    </w:p>
    <w:p w:rsidR="00CC1CFD" w:rsidRPr="00FB0D6D" w:rsidRDefault="00CC1CFD" w:rsidP="00AD77BE">
      <w:pPr>
        <w:widowControl w:val="0"/>
        <w:numPr>
          <w:ilvl w:val="0"/>
          <w:numId w:val="78"/>
        </w:numPr>
        <w:tabs>
          <w:tab w:val="left" w:pos="426"/>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Se verifică dacă nu există gingie aderentă care se va rupe la îndepărtarea dintelui din alveolă</w:t>
      </w:r>
      <w:r>
        <w:rPr>
          <w:rFonts w:eastAsia="Arial"/>
          <w:iCs/>
          <w:lang w:val="ro-RO" w:eastAsia="x-none"/>
        </w:rPr>
        <w:t>;</w:t>
      </w:r>
    </w:p>
    <w:p w:rsidR="00CC1CFD" w:rsidRPr="00FB0D6D" w:rsidRDefault="00CC1CFD" w:rsidP="00AD77BE">
      <w:pPr>
        <w:widowControl w:val="0"/>
        <w:numPr>
          <w:ilvl w:val="0"/>
          <w:numId w:val="78"/>
        </w:numPr>
        <w:tabs>
          <w:tab w:val="left" w:pos="426"/>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lastRenderedPageBreak/>
        <w:t>Se evită izbirea arcadei antagoniste în momentul în care dintele „scapă” din alveolă</w:t>
      </w:r>
      <w:r>
        <w:rPr>
          <w:rFonts w:eastAsia="Arial"/>
          <w:iCs/>
          <w:lang w:val="ro-RO" w:eastAsia="x-none"/>
        </w:rPr>
        <w:t>;</w:t>
      </w:r>
    </w:p>
    <w:p w:rsidR="00CC1CFD" w:rsidRPr="00FB0D6D" w:rsidRDefault="00CC1CFD" w:rsidP="00AD77BE">
      <w:pPr>
        <w:widowControl w:val="0"/>
        <w:numPr>
          <w:ilvl w:val="0"/>
          <w:numId w:val="78"/>
        </w:numPr>
        <w:tabs>
          <w:tab w:val="left" w:pos="426"/>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Gingia decolată în urma extracției dentare trebuie îndepărtată</w:t>
      </w:r>
      <w:r>
        <w:rPr>
          <w:rFonts w:eastAsia="Arial"/>
          <w:iCs/>
          <w:lang w:val="ro-RO" w:eastAsia="x-none"/>
        </w:rPr>
        <w:t>;</w:t>
      </w:r>
    </w:p>
    <w:p w:rsidR="00CC1CFD" w:rsidRPr="00FB0D6D" w:rsidRDefault="00CC1CFD" w:rsidP="00AD77BE">
      <w:pPr>
        <w:widowControl w:val="0"/>
        <w:numPr>
          <w:ilvl w:val="0"/>
          <w:numId w:val="78"/>
        </w:numPr>
        <w:tabs>
          <w:tab w:val="left" w:pos="426"/>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Marginile strivite, necrotice ale gingiei se îndepărtează</w:t>
      </w:r>
      <w:r>
        <w:rPr>
          <w:rFonts w:eastAsia="Arial"/>
          <w:iCs/>
          <w:lang w:val="ro-RO" w:eastAsia="x-none"/>
        </w:rPr>
        <w:t>;</w:t>
      </w:r>
    </w:p>
    <w:p w:rsidR="00CC1CFD" w:rsidRPr="00FB0D6D" w:rsidRDefault="00CC1CFD" w:rsidP="00AD77BE">
      <w:pPr>
        <w:widowControl w:val="0"/>
        <w:numPr>
          <w:ilvl w:val="0"/>
          <w:numId w:val="78"/>
        </w:numPr>
        <w:tabs>
          <w:tab w:val="left" w:pos="426"/>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Dintele extras se examinează dacă este întreg sau lipsesc fragmente din vârful rădăcinii</w:t>
      </w:r>
      <w:r>
        <w:rPr>
          <w:rFonts w:eastAsia="Arial"/>
          <w:iCs/>
          <w:lang w:val="ro-RO" w:eastAsia="x-none"/>
        </w:rPr>
        <w:t>.</w:t>
      </w:r>
    </w:p>
    <w:p w:rsidR="00CC1CFD" w:rsidRPr="00FB0D6D" w:rsidRDefault="00CC1CFD" w:rsidP="00AD77BE">
      <w:pPr>
        <w:widowControl w:val="0"/>
        <w:tabs>
          <w:tab w:val="left" w:pos="426"/>
        </w:tabs>
        <w:autoSpaceDE w:val="0"/>
        <w:autoSpaceDN w:val="0"/>
        <w:adjustRightInd w:val="0"/>
        <w:spacing w:after="19"/>
        <w:jc w:val="both"/>
        <w:rPr>
          <w:rFonts w:eastAsia="Arial"/>
          <w:iCs/>
          <w:lang w:val="ro-RO" w:eastAsia="x-none"/>
        </w:rPr>
      </w:pPr>
    </w:p>
    <w:p w:rsidR="00CC1CFD" w:rsidRPr="00FB0D6D" w:rsidRDefault="00CC1CFD" w:rsidP="00AD77BE">
      <w:pPr>
        <w:widowControl w:val="0"/>
        <w:numPr>
          <w:ilvl w:val="0"/>
          <w:numId w:val="67"/>
        </w:numPr>
        <w:tabs>
          <w:tab w:val="left" w:pos="426"/>
          <w:tab w:val="left" w:pos="810"/>
        </w:tabs>
        <w:autoSpaceDE w:val="0"/>
        <w:autoSpaceDN w:val="0"/>
        <w:adjustRightInd w:val="0"/>
        <w:spacing w:after="19"/>
        <w:ind w:left="0" w:firstLine="0"/>
        <w:jc w:val="both"/>
        <w:rPr>
          <w:rFonts w:eastAsia="Arial"/>
          <w:b/>
          <w:iCs/>
          <w:lang w:val="ro-RO" w:eastAsia="x-none"/>
        </w:rPr>
      </w:pPr>
      <w:r w:rsidRPr="00FB0D6D">
        <w:rPr>
          <w:rFonts w:eastAsia="Arial"/>
          <w:b/>
          <w:iCs/>
          <w:lang w:val="ro-RO" w:eastAsia="x-none"/>
        </w:rPr>
        <w:t>CS. Care din următoarele afirmații este falsă:</w:t>
      </w:r>
    </w:p>
    <w:p w:rsidR="00CC1CFD" w:rsidRPr="00FB0D6D" w:rsidRDefault="00CC1CFD" w:rsidP="00AD77BE">
      <w:pPr>
        <w:widowControl w:val="0"/>
        <w:numPr>
          <w:ilvl w:val="0"/>
          <w:numId w:val="79"/>
        </w:numPr>
        <w:tabs>
          <w:tab w:val="left" w:pos="426"/>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Cleştele pentru incisivi şi canini superiori este drept</w:t>
      </w:r>
      <w:r>
        <w:rPr>
          <w:rFonts w:eastAsia="Arial"/>
          <w:iCs/>
          <w:lang w:val="ro-RO" w:eastAsia="x-none"/>
        </w:rPr>
        <w:t>;</w:t>
      </w:r>
    </w:p>
    <w:p w:rsidR="00CC1CFD" w:rsidRPr="00FB0D6D" w:rsidRDefault="00CC1CFD" w:rsidP="00AD77BE">
      <w:pPr>
        <w:widowControl w:val="0"/>
        <w:numPr>
          <w:ilvl w:val="0"/>
          <w:numId w:val="79"/>
        </w:numPr>
        <w:tabs>
          <w:tab w:val="left" w:pos="426"/>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La cleştele pentru premolarii superiori, falca vestibulară prezintă un pinten pentru a se insera între cele două rădăcini vestibulare</w:t>
      </w:r>
      <w:r>
        <w:rPr>
          <w:rFonts w:eastAsia="Arial"/>
          <w:iCs/>
          <w:lang w:val="ro-RO" w:eastAsia="x-none"/>
        </w:rPr>
        <w:t>;</w:t>
      </w:r>
    </w:p>
    <w:p w:rsidR="00CC1CFD" w:rsidRPr="00FB0D6D" w:rsidRDefault="00CC1CFD" w:rsidP="00AD77BE">
      <w:pPr>
        <w:widowControl w:val="0"/>
        <w:numPr>
          <w:ilvl w:val="0"/>
          <w:numId w:val="79"/>
        </w:numPr>
        <w:tabs>
          <w:tab w:val="left" w:pos="426"/>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La cleştele pentru premolarii superiori, nu este prezent pintenele</w:t>
      </w:r>
      <w:r>
        <w:rPr>
          <w:rFonts w:eastAsia="Arial"/>
          <w:iCs/>
          <w:lang w:val="ro-RO" w:eastAsia="x-none"/>
        </w:rPr>
        <w:t>;</w:t>
      </w:r>
    </w:p>
    <w:p w:rsidR="00CC1CFD" w:rsidRPr="00FB0D6D" w:rsidRDefault="00CC1CFD" w:rsidP="00AD77BE">
      <w:pPr>
        <w:widowControl w:val="0"/>
        <w:numPr>
          <w:ilvl w:val="0"/>
          <w:numId w:val="79"/>
        </w:numPr>
        <w:tabs>
          <w:tab w:val="left" w:pos="426"/>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Pentru extracția caninului inferior se foloseşte cleştele de premolar, deorece are rădăcina lungă şi puternică</w:t>
      </w:r>
      <w:r>
        <w:rPr>
          <w:rFonts w:eastAsia="Arial"/>
          <w:iCs/>
          <w:lang w:val="ro-RO" w:eastAsia="x-none"/>
        </w:rPr>
        <w:t>;</w:t>
      </w:r>
    </w:p>
    <w:p w:rsidR="00CC1CFD" w:rsidRPr="00FB0D6D" w:rsidRDefault="00CC1CFD" w:rsidP="00AD77BE">
      <w:pPr>
        <w:widowControl w:val="0"/>
        <w:numPr>
          <w:ilvl w:val="0"/>
          <w:numId w:val="79"/>
        </w:numPr>
        <w:tabs>
          <w:tab w:val="left" w:pos="426"/>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Cleştii pentru molarii inferiori au doi pinteni</w:t>
      </w:r>
      <w:r>
        <w:rPr>
          <w:rFonts w:eastAsia="Arial"/>
          <w:iCs/>
          <w:lang w:val="ro-RO" w:eastAsia="x-none"/>
        </w:rPr>
        <w:t>.</w:t>
      </w:r>
    </w:p>
    <w:p w:rsidR="00CC1CFD" w:rsidRPr="00FB0D6D" w:rsidRDefault="00CC1CFD" w:rsidP="00AD77BE">
      <w:pPr>
        <w:widowControl w:val="0"/>
        <w:tabs>
          <w:tab w:val="left" w:pos="426"/>
        </w:tabs>
        <w:autoSpaceDE w:val="0"/>
        <w:autoSpaceDN w:val="0"/>
        <w:adjustRightInd w:val="0"/>
        <w:spacing w:after="19"/>
        <w:jc w:val="both"/>
        <w:rPr>
          <w:rFonts w:eastAsia="Arial"/>
          <w:iCs/>
          <w:lang w:val="ro-RO" w:eastAsia="x-none"/>
        </w:rPr>
      </w:pPr>
    </w:p>
    <w:p w:rsidR="00CC1CFD" w:rsidRPr="00FB0D6D" w:rsidRDefault="00CC1CFD" w:rsidP="00AD77BE">
      <w:pPr>
        <w:widowControl w:val="0"/>
        <w:numPr>
          <w:ilvl w:val="0"/>
          <w:numId w:val="67"/>
        </w:numPr>
        <w:tabs>
          <w:tab w:val="left" w:pos="426"/>
          <w:tab w:val="left" w:pos="810"/>
        </w:tabs>
        <w:autoSpaceDE w:val="0"/>
        <w:autoSpaceDN w:val="0"/>
        <w:adjustRightInd w:val="0"/>
        <w:spacing w:after="19"/>
        <w:ind w:left="0" w:firstLine="0"/>
        <w:jc w:val="both"/>
        <w:rPr>
          <w:rFonts w:eastAsia="Arial"/>
          <w:b/>
          <w:iCs/>
          <w:lang w:val="ro-RO" w:eastAsia="x-none"/>
        </w:rPr>
      </w:pPr>
      <w:r w:rsidRPr="00FB0D6D">
        <w:rPr>
          <w:rFonts w:eastAsia="Arial"/>
          <w:b/>
          <w:iCs/>
          <w:lang w:val="ro-RO" w:eastAsia="x-none"/>
        </w:rPr>
        <w:t>CS. Cleştele în formă de S prevăzut cu un pi</w:t>
      </w:r>
      <w:r>
        <w:rPr>
          <w:rFonts w:eastAsia="Arial"/>
          <w:b/>
          <w:iCs/>
          <w:lang w:val="ro-RO" w:eastAsia="x-none"/>
        </w:rPr>
        <w:t>n</w:t>
      </w:r>
      <w:r w:rsidRPr="00FB0D6D">
        <w:rPr>
          <w:rFonts w:eastAsia="Arial"/>
          <w:b/>
          <w:iCs/>
          <w:lang w:val="ro-RO" w:eastAsia="x-none"/>
        </w:rPr>
        <w:t>ten:</w:t>
      </w:r>
    </w:p>
    <w:p w:rsidR="00CC1CFD" w:rsidRPr="00FB0D6D" w:rsidRDefault="00CC1CFD" w:rsidP="00AD77BE">
      <w:pPr>
        <w:widowControl w:val="0"/>
        <w:numPr>
          <w:ilvl w:val="0"/>
          <w:numId w:val="80"/>
        </w:numPr>
        <w:tabs>
          <w:tab w:val="left" w:pos="426"/>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Este utilizat în zona frontală maxilară</w:t>
      </w:r>
      <w:r>
        <w:rPr>
          <w:rFonts w:eastAsia="Arial"/>
          <w:iCs/>
          <w:lang w:val="ro-RO" w:eastAsia="x-none"/>
        </w:rPr>
        <w:t>;</w:t>
      </w:r>
    </w:p>
    <w:p w:rsidR="00CC1CFD" w:rsidRPr="00FB0D6D" w:rsidRDefault="00CC1CFD" w:rsidP="00AD77BE">
      <w:pPr>
        <w:widowControl w:val="0"/>
        <w:numPr>
          <w:ilvl w:val="0"/>
          <w:numId w:val="80"/>
        </w:numPr>
        <w:tabs>
          <w:tab w:val="left" w:pos="426"/>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Este utilizat pentru extracția molarilor inferiori</w:t>
      </w:r>
      <w:r>
        <w:rPr>
          <w:rFonts w:eastAsia="Arial"/>
          <w:iCs/>
          <w:lang w:val="ro-RO" w:eastAsia="x-none"/>
        </w:rPr>
        <w:t>;</w:t>
      </w:r>
    </w:p>
    <w:p w:rsidR="00CC1CFD" w:rsidRPr="00FB0D6D" w:rsidRDefault="00CC1CFD" w:rsidP="00AD77BE">
      <w:pPr>
        <w:widowControl w:val="0"/>
        <w:numPr>
          <w:ilvl w:val="0"/>
          <w:numId w:val="80"/>
        </w:numPr>
        <w:tabs>
          <w:tab w:val="left" w:pos="426"/>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Este utilizat pentru extracția molarului de minte superior</w:t>
      </w:r>
      <w:r>
        <w:rPr>
          <w:rFonts w:eastAsia="Arial"/>
          <w:iCs/>
          <w:lang w:val="ro-RO" w:eastAsia="x-none"/>
        </w:rPr>
        <w:t>;</w:t>
      </w:r>
    </w:p>
    <w:p w:rsidR="00CC1CFD" w:rsidRPr="00FB0D6D" w:rsidRDefault="00CC1CFD" w:rsidP="00AD77BE">
      <w:pPr>
        <w:widowControl w:val="0"/>
        <w:numPr>
          <w:ilvl w:val="0"/>
          <w:numId w:val="80"/>
        </w:numPr>
        <w:tabs>
          <w:tab w:val="left" w:pos="426"/>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Pintenul este poziționat pe falca vestibulară</w:t>
      </w:r>
      <w:r>
        <w:rPr>
          <w:rFonts w:eastAsia="Arial"/>
          <w:iCs/>
          <w:lang w:val="ro-RO" w:eastAsia="x-none"/>
        </w:rPr>
        <w:t>;</w:t>
      </w:r>
    </w:p>
    <w:p w:rsidR="00CC1CFD" w:rsidRPr="00FB0D6D" w:rsidRDefault="00CC1CFD" w:rsidP="00AD77BE">
      <w:pPr>
        <w:widowControl w:val="0"/>
        <w:numPr>
          <w:ilvl w:val="0"/>
          <w:numId w:val="80"/>
        </w:numPr>
        <w:tabs>
          <w:tab w:val="left" w:pos="426"/>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Poziția pintenului diferențiază cei doi cleşti pentru cadranul 3 şi 4</w:t>
      </w:r>
      <w:r>
        <w:rPr>
          <w:rFonts w:eastAsia="Arial"/>
          <w:iCs/>
          <w:lang w:val="ro-RO" w:eastAsia="x-none"/>
        </w:rPr>
        <w:t>.</w:t>
      </w:r>
    </w:p>
    <w:p w:rsidR="00CC1CFD" w:rsidRPr="00FB0D6D" w:rsidRDefault="00CC1CFD" w:rsidP="00AD77BE">
      <w:pPr>
        <w:widowControl w:val="0"/>
        <w:tabs>
          <w:tab w:val="left" w:pos="426"/>
        </w:tabs>
        <w:autoSpaceDE w:val="0"/>
        <w:autoSpaceDN w:val="0"/>
        <w:adjustRightInd w:val="0"/>
        <w:spacing w:after="19"/>
        <w:jc w:val="both"/>
        <w:rPr>
          <w:rFonts w:eastAsia="Arial"/>
          <w:iCs/>
          <w:lang w:val="ro-RO" w:eastAsia="x-none"/>
        </w:rPr>
      </w:pPr>
    </w:p>
    <w:p w:rsidR="00CC1CFD" w:rsidRPr="00FB0D6D" w:rsidRDefault="00CC1CFD" w:rsidP="00AD77BE">
      <w:pPr>
        <w:widowControl w:val="0"/>
        <w:numPr>
          <w:ilvl w:val="0"/>
          <w:numId w:val="67"/>
        </w:numPr>
        <w:tabs>
          <w:tab w:val="left" w:pos="426"/>
          <w:tab w:val="left" w:pos="810"/>
        </w:tabs>
        <w:autoSpaceDE w:val="0"/>
        <w:autoSpaceDN w:val="0"/>
        <w:adjustRightInd w:val="0"/>
        <w:spacing w:after="19"/>
        <w:ind w:left="0" w:firstLine="0"/>
        <w:jc w:val="both"/>
        <w:rPr>
          <w:rFonts w:eastAsia="Arial"/>
          <w:b/>
          <w:iCs/>
          <w:lang w:val="ro-RO" w:eastAsia="x-none"/>
        </w:rPr>
      </w:pPr>
      <w:r w:rsidRPr="00FB0D6D">
        <w:rPr>
          <w:rFonts w:eastAsia="Arial"/>
          <w:b/>
          <w:iCs/>
          <w:lang w:val="ro-RO" w:eastAsia="x-none"/>
        </w:rPr>
        <w:t>CS. Accidentele extracției dentare sunt următoarele, cu excepția:</w:t>
      </w:r>
    </w:p>
    <w:p w:rsidR="00CC1CFD" w:rsidRPr="00FB0D6D" w:rsidRDefault="00CC1CFD" w:rsidP="00AD77BE">
      <w:pPr>
        <w:widowControl w:val="0"/>
        <w:numPr>
          <w:ilvl w:val="0"/>
          <w:numId w:val="81"/>
        </w:numPr>
        <w:tabs>
          <w:tab w:val="left" w:pos="426"/>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Înghițirea dinților sau a resturilor radiculare</w:t>
      </w:r>
      <w:r>
        <w:rPr>
          <w:rFonts w:eastAsia="Arial"/>
          <w:iCs/>
          <w:lang w:val="ro-RO" w:eastAsia="x-none"/>
        </w:rPr>
        <w:t>;</w:t>
      </w:r>
    </w:p>
    <w:p w:rsidR="00CC1CFD" w:rsidRPr="00FB0D6D" w:rsidRDefault="00CC1CFD" w:rsidP="00AD77BE">
      <w:pPr>
        <w:widowControl w:val="0"/>
        <w:numPr>
          <w:ilvl w:val="0"/>
          <w:numId w:val="81"/>
        </w:numPr>
        <w:tabs>
          <w:tab w:val="left" w:pos="426"/>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Dislocarea dintelui în spațiile extraalveolare</w:t>
      </w:r>
      <w:r>
        <w:rPr>
          <w:rFonts w:eastAsia="Arial"/>
          <w:iCs/>
          <w:lang w:val="ro-RO" w:eastAsia="x-none"/>
        </w:rPr>
        <w:t>;</w:t>
      </w:r>
    </w:p>
    <w:p w:rsidR="00CC1CFD" w:rsidRPr="00FB0D6D" w:rsidRDefault="00CC1CFD" w:rsidP="00AD77BE">
      <w:pPr>
        <w:widowControl w:val="0"/>
        <w:numPr>
          <w:ilvl w:val="0"/>
          <w:numId w:val="81"/>
        </w:numPr>
        <w:tabs>
          <w:tab w:val="left" w:pos="426"/>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Hemoragia postextracțională</w:t>
      </w:r>
      <w:r>
        <w:rPr>
          <w:rFonts w:eastAsia="Arial"/>
          <w:iCs/>
          <w:lang w:val="ro-RO" w:eastAsia="x-none"/>
        </w:rPr>
        <w:t>;</w:t>
      </w:r>
    </w:p>
    <w:p w:rsidR="00CC1CFD" w:rsidRPr="00FB0D6D" w:rsidRDefault="00CC1CFD" w:rsidP="00AD77BE">
      <w:pPr>
        <w:widowControl w:val="0"/>
        <w:numPr>
          <w:ilvl w:val="0"/>
          <w:numId w:val="81"/>
        </w:numPr>
        <w:tabs>
          <w:tab w:val="left" w:pos="426"/>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Leziuni ale ramurilor nervoase</w:t>
      </w:r>
      <w:r>
        <w:rPr>
          <w:rFonts w:eastAsia="Arial"/>
          <w:iCs/>
          <w:lang w:val="ro-RO" w:eastAsia="x-none"/>
        </w:rPr>
        <w:t>;</w:t>
      </w:r>
    </w:p>
    <w:p w:rsidR="00CC1CFD" w:rsidRPr="00EE2DE1" w:rsidRDefault="00CC1CFD" w:rsidP="00AD77BE">
      <w:pPr>
        <w:widowControl w:val="0"/>
        <w:numPr>
          <w:ilvl w:val="0"/>
          <w:numId w:val="81"/>
        </w:numPr>
        <w:tabs>
          <w:tab w:val="left" w:pos="426"/>
        </w:tabs>
        <w:autoSpaceDE w:val="0"/>
        <w:autoSpaceDN w:val="0"/>
        <w:adjustRightInd w:val="0"/>
        <w:ind w:left="0" w:firstLine="0"/>
        <w:jc w:val="both"/>
        <w:rPr>
          <w:rFonts w:eastAsia="Arial Unicode MS"/>
          <w:color w:val="000000"/>
          <w:lang w:val="ro-RO"/>
        </w:rPr>
      </w:pPr>
      <w:r w:rsidRPr="00EE2DE1">
        <w:rPr>
          <w:rFonts w:eastAsia="Arial"/>
          <w:iCs/>
          <w:lang w:val="ro-RO" w:eastAsia="x-none"/>
        </w:rPr>
        <w:t>Fractura mandibulei sau a tuberozității maxilare.</w:t>
      </w:r>
    </w:p>
    <w:p w:rsidR="00CC1CFD" w:rsidRPr="00FB0D6D" w:rsidRDefault="00CC1CFD" w:rsidP="00AD77BE">
      <w:pPr>
        <w:widowControl w:val="0"/>
        <w:tabs>
          <w:tab w:val="left" w:pos="426"/>
        </w:tabs>
        <w:jc w:val="both"/>
        <w:rPr>
          <w:rFonts w:eastAsia="Arial Unicode MS"/>
          <w:color w:val="000000"/>
          <w:lang w:val="ro-RO"/>
        </w:rPr>
      </w:pPr>
    </w:p>
    <w:p w:rsidR="00CC1CFD" w:rsidRPr="00FB0D6D" w:rsidRDefault="00CC1CFD" w:rsidP="00AD77BE">
      <w:pPr>
        <w:keepNext/>
        <w:keepLines/>
        <w:widowControl w:val="0"/>
        <w:numPr>
          <w:ilvl w:val="0"/>
          <w:numId w:val="67"/>
        </w:numPr>
        <w:tabs>
          <w:tab w:val="left" w:pos="426"/>
          <w:tab w:val="left" w:pos="810"/>
        </w:tabs>
        <w:ind w:left="0" w:firstLine="0"/>
        <w:jc w:val="both"/>
        <w:outlineLvl w:val="2"/>
        <w:rPr>
          <w:rFonts w:eastAsia="Arial"/>
          <w:b/>
          <w:bCs/>
          <w:lang w:val="ro-RO" w:eastAsia="x-none"/>
        </w:rPr>
      </w:pPr>
      <w:bookmarkStart w:id="1" w:name="bookmark31"/>
      <w:r w:rsidRPr="00FB0D6D">
        <w:rPr>
          <w:rFonts w:eastAsia="Arial"/>
          <w:b/>
          <w:bCs/>
          <w:lang w:val="ro-RO" w:eastAsia="x-none"/>
        </w:rPr>
        <w:t>CS. Factorii ce nu ușurează odontectomia M3 inferior</w:t>
      </w:r>
      <w:bookmarkEnd w:id="1"/>
      <w:r>
        <w:rPr>
          <w:rFonts w:eastAsia="Arial"/>
          <w:b/>
          <w:bCs/>
          <w:lang w:val="ro-RO" w:eastAsia="x-none"/>
        </w:rPr>
        <w:t>:</w:t>
      </w:r>
    </w:p>
    <w:p w:rsidR="00CC1CFD" w:rsidRPr="00FB0D6D" w:rsidRDefault="00CC1CFD" w:rsidP="00AD77BE">
      <w:pPr>
        <w:widowControl w:val="0"/>
        <w:numPr>
          <w:ilvl w:val="0"/>
          <w:numId w:val="68"/>
        </w:numPr>
        <w:tabs>
          <w:tab w:val="left" w:pos="426"/>
        </w:tabs>
        <w:ind w:left="0" w:firstLine="0"/>
        <w:jc w:val="both"/>
        <w:rPr>
          <w:lang w:val="ro-RO"/>
        </w:rPr>
      </w:pPr>
      <w:r w:rsidRPr="00FB0D6D">
        <w:rPr>
          <w:lang w:val="ro-RO"/>
        </w:rPr>
        <w:t>Raportul direct cu canalul mandibular</w:t>
      </w:r>
      <w:r>
        <w:rPr>
          <w:lang w:val="ro-RO"/>
        </w:rPr>
        <w:t>;</w:t>
      </w:r>
    </w:p>
    <w:p w:rsidR="00CC1CFD" w:rsidRPr="00FB0D6D" w:rsidRDefault="00CC1CFD" w:rsidP="00AD77BE">
      <w:pPr>
        <w:widowControl w:val="0"/>
        <w:numPr>
          <w:ilvl w:val="0"/>
          <w:numId w:val="68"/>
        </w:numPr>
        <w:tabs>
          <w:tab w:val="left" w:pos="426"/>
          <w:tab w:val="left" w:pos="603"/>
        </w:tabs>
        <w:ind w:left="0" w:firstLine="0"/>
        <w:jc w:val="both"/>
        <w:rPr>
          <w:lang w:val="ro-RO"/>
        </w:rPr>
      </w:pPr>
      <w:r w:rsidRPr="00FB0D6D">
        <w:rPr>
          <w:lang w:val="ro-RO"/>
        </w:rPr>
        <w:t>Spațiul fată de molarul doi</w:t>
      </w:r>
      <w:r>
        <w:rPr>
          <w:lang w:val="ro-RO"/>
        </w:rPr>
        <w:t>;</w:t>
      </w:r>
    </w:p>
    <w:p w:rsidR="00CC1CFD" w:rsidRPr="00FB0D6D" w:rsidRDefault="00CC1CFD" w:rsidP="00AD77BE">
      <w:pPr>
        <w:widowControl w:val="0"/>
        <w:numPr>
          <w:ilvl w:val="0"/>
          <w:numId w:val="68"/>
        </w:numPr>
        <w:tabs>
          <w:tab w:val="left" w:pos="426"/>
          <w:tab w:val="left" w:pos="613"/>
        </w:tabs>
        <w:ind w:left="0" w:firstLine="0"/>
        <w:jc w:val="both"/>
        <w:rPr>
          <w:lang w:val="ro-RO"/>
        </w:rPr>
      </w:pPr>
      <w:r w:rsidRPr="00FB0D6D">
        <w:rPr>
          <w:lang w:val="ro-RO"/>
        </w:rPr>
        <w:t>Poziție</w:t>
      </w:r>
      <w:r>
        <w:rPr>
          <w:lang w:val="ro-RO"/>
        </w:rPr>
        <w:t xml:space="preserve"> mezio-</w:t>
      </w:r>
      <w:r w:rsidRPr="00FB0D6D">
        <w:rPr>
          <w:lang w:val="ro-RO"/>
        </w:rPr>
        <w:t>angulară</w:t>
      </w:r>
      <w:r>
        <w:rPr>
          <w:lang w:val="ro-RO"/>
        </w:rPr>
        <w:t>;</w:t>
      </w:r>
    </w:p>
    <w:p w:rsidR="00CC1CFD" w:rsidRPr="00FB0D6D" w:rsidRDefault="00CC1CFD" w:rsidP="00AD77BE">
      <w:pPr>
        <w:widowControl w:val="0"/>
        <w:numPr>
          <w:ilvl w:val="0"/>
          <w:numId w:val="68"/>
        </w:numPr>
        <w:tabs>
          <w:tab w:val="left" w:pos="426"/>
          <w:tab w:val="left" w:pos="613"/>
        </w:tabs>
        <w:ind w:left="0" w:firstLine="0"/>
        <w:jc w:val="both"/>
        <w:rPr>
          <w:lang w:val="ro-RO"/>
        </w:rPr>
      </w:pPr>
      <w:r w:rsidRPr="00FB0D6D">
        <w:rPr>
          <w:lang w:val="ro-RO"/>
        </w:rPr>
        <w:t>Rădăcini conice sau fuzionate</w:t>
      </w:r>
      <w:r>
        <w:rPr>
          <w:lang w:val="ro-RO"/>
        </w:rPr>
        <w:t>;</w:t>
      </w:r>
    </w:p>
    <w:p w:rsidR="00CC1CFD" w:rsidRDefault="00CC1CFD" w:rsidP="00AD77BE">
      <w:pPr>
        <w:widowControl w:val="0"/>
        <w:numPr>
          <w:ilvl w:val="0"/>
          <w:numId w:val="68"/>
        </w:numPr>
        <w:tabs>
          <w:tab w:val="left" w:pos="426"/>
          <w:tab w:val="left" w:pos="613"/>
        </w:tabs>
        <w:ind w:left="0" w:firstLine="0"/>
        <w:jc w:val="both"/>
        <w:rPr>
          <w:lang w:val="ro-RO"/>
        </w:rPr>
      </w:pPr>
      <w:r w:rsidRPr="00FB0D6D">
        <w:rPr>
          <w:lang w:val="ro-RO"/>
        </w:rPr>
        <w:t>Spațiu parodontal larg</w:t>
      </w:r>
      <w:r>
        <w:rPr>
          <w:lang w:val="ro-RO"/>
        </w:rPr>
        <w:t>.</w:t>
      </w:r>
    </w:p>
    <w:p w:rsidR="00CC1CFD" w:rsidRPr="00FB0D6D" w:rsidRDefault="00CC1CFD" w:rsidP="00AD77BE">
      <w:pPr>
        <w:widowControl w:val="0"/>
        <w:tabs>
          <w:tab w:val="left" w:pos="426"/>
          <w:tab w:val="left" w:pos="613"/>
        </w:tabs>
        <w:jc w:val="both"/>
        <w:rPr>
          <w:lang w:val="ro-RO"/>
        </w:rPr>
      </w:pPr>
    </w:p>
    <w:p w:rsidR="00CC1CFD" w:rsidRDefault="00CC1CFD" w:rsidP="00AD77BE">
      <w:pPr>
        <w:widowControl w:val="0"/>
        <w:numPr>
          <w:ilvl w:val="0"/>
          <w:numId w:val="67"/>
        </w:numPr>
        <w:tabs>
          <w:tab w:val="left" w:pos="426"/>
          <w:tab w:val="left" w:pos="810"/>
        </w:tabs>
        <w:autoSpaceDE w:val="0"/>
        <w:autoSpaceDN w:val="0"/>
        <w:adjustRightInd w:val="0"/>
        <w:ind w:left="0" w:firstLine="0"/>
        <w:jc w:val="both"/>
        <w:rPr>
          <w:lang w:val="ro-RO"/>
        </w:rPr>
      </w:pPr>
      <w:r w:rsidRPr="00FB0D6D">
        <w:rPr>
          <w:b/>
          <w:lang w:val="ro-RO"/>
        </w:rPr>
        <w:t>CM. Instrumentariul principal necesar într-un cabinet de chirurgie orală:</w:t>
      </w:r>
      <w:r w:rsidRPr="00FB0D6D">
        <w:rPr>
          <w:b/>
          <w:lang w:val="ro-RO"/>
        </w:rPr>
        <w:cr/>
      </w:r>
      <w:r w:rsidRPr="00391F57">
        <w:rPr>
          <w:bCs/>
          <w:lang w:val="en-US"/>
        </w:rPr>
        <w:t xml:space="preserve">a) </w:t>
      </w:r>
      <w:r w:rsidRPr="00391F57">
        <w:rPr>
          <w:lang w:val="ro-RO"/>
        </w:rPr>
        <w:t>Cleşti pentru extracţii, elevatoare, dăltiţe, ciocănaşe, sindesmotoame;</w:t>
      </w:r>
      <w:r w:rsidRPr="00391F57">
        <w:rPr>
          <w:lang w:val="ro-RO"/>
        </w:rPr>
        <w:cr/>
      </w:r>
      <w:r w:rsidRPr="00391F57">
        <w:rPr>
          <w:bCs/>
          <w:lang w:val="en-US"/>
        </w:rPr>
        <w:t xml:space="preserve">b) </w:t>
      </w:r>
      <w:r w:rsidRPr="00391F57">
        <w:rPr>
          <w:lang w:val="ro-RO"/>
        </w:rPr>
        <w:t>Bisturie, foarfece, portace, ace, pense hemostatice;</w:t>
      </w:r>
      <w:r w:rsidRPr="00391F57">
        <w:rPr>
          <w:lang w:val="ro-RO"/>
        </w:rPr>
        <w:cr/>
      </w:r>
      <w:r w:rsidRPr="00391F57">
        <w:rPr>
          <w:bCs/>
          <w:lang w:val="en-US"/>
        </w:rPr>
        <w:t xml:space="preserve">c) </w:t>
      </w:r>
      <w:r w:rsidRPr="00391F57">
        <w:rPr>
          <w:lang w:val="ro-RO"/>
        </w:rPr>
        <w:t xml:space="preserve">Deschizător de gură, fixator de limbă, </w:t>
      </w:r>
      <w:r w:rsidRPr="00391F57">
        <w:rPr>
          <w:lang w:val="en-US"/>
        </w:rPr>
        <w:t>de</w:t>
      </w:r>
      <w:r w:rsidRPr="00391F57">
        <w:rPr>
          <w:lang w:val="ro-RO"/>
        </w:rPr>
        <w:t>părtător;</w:t>
      </w:r>
      <w:r w:rsidRPr="00391F57">
        <w:rPr>
          <w:lang w:val="ro-RO"/>
        </w:rPr>
        <w:cr/>
      </w:r>
      <w:r w:rsidRPr="00391F57">
        <w:rPr>
          <w:bCs/>
          <w:lang w:val="en-US"/>
        </w:rPr>
        <w:t xml:space="preserve">d) </w:t>
      </w:r>
      <w:r w:rsidRPr="00391F57">
        <w:rPr>
          <w:lang w:val="ro-RO"/>
        </w:rPr>
        <w:t>Chiurete, e</w:t>
      </w:r>
      <w:r w:rsidRPr="00391F57">
        <w:rPr>
          <w:lang w:val="en-US"/>
        </w:rPr>
        <w:t>x</w:t>
      </w:r>
      <w:r w:rsidRPr="00391F57">
        <w:rPr>
          <w:lang w:val="ro-RO"/>
        </w:rPr>
        <w:t>cavatoare, raşpă, sonde, oglinzi;</w:t>
      </w:r>
      <w:r w:rsidRPr="00391F57">
        <w:rPr>
          <w:lang w:val="ro-RO"/>
        </w:rPr>
        <w:cr/>
      </w:r>
      <w:r w:rsidRPr="00391F57">
        <w:rPr>
          <w:bCs/>
          <w:lang w:val="en-US"/>
        </w:rPr>
        <w:t>e)</w:t>
      </w:r>
      <w:r w:rsidRPr="00FB0D6D">
        <w:rPr>
          <w:b/>
          <w:bCs/>
          <w:lang w:val="en-US"/>
        </w:rPr>
        <w:t xml:space="preserve"> </w:t>
      </w:r>
      <w:r w:rsidRPr="00FB0D6D">
        <w:rPr>
          <w:lang w:val="ro-RO"/>
        </w:rPr>
        <w:t>Tăviţe, pense, mînere de oglinzi, instrumentar de detartaj.</w:t>
      </w:r>
    </w:p>
    <w:p w:rsidR="00CC1CFD" w:rsidRPr="00FB0D6D" w:rsidRDefault="00CC1CFD" w:rsidP="00AD77BE">
      <w:pPr>
        <w:widowControl w:val="0"/>
        <w:tabs>
          <w:tab w:val="left" w:pos="426"/>
          <w:tab w:val="left" w:pos="810"/>
        </w:tabs>
        <w:autoSpaceDE w:val="0"/>
        <w:autoSpaceDN w:val="0"/>
        <w:adjustRightInd w:val="0"/>
        <w:jc w:val="both"/>
        <w:rPr>
          <w:lang w:val="ro-RO"/>
        </w:rPr>
      </w:pPr>
    </w:p>
    <w:p w:rsidR="00CC1CFD" w:rsidRPr="00FB0D6D" w:rsidRDefault="00CC1CFD" w:rsidP="00AD77BE">
      <w:pPr>
        <w:widowControl w:val="0"/>
        <w:numPr>
          <w:ilvl w:val="0"/>
          <w:numId w:val="67"/>
        </w:numPr>
        <w:tabs>
          <w:tab w:val="left" w:pos="426"/>
          <w:tab w:val="left" w:pos="810"/>
        </w:tabs>
        <w:autoSpaceDE w:val="0"/>
        <w:autoSpaceDN w:val="0"/>
        <w:adjustRightInd w:val="0"/>
        <w:ind w:left="0" w:firstLine="0"/>
        <w:jc w:val="both"/>
        <w:rPr>
          <w:lang w:val="ro-RO"/>
        </w:rPr>
      </w:pPr>
      <w:r w:rsidRPr="00FB0D6D">
        <w:rPr>
          <w:b/>
          <w:lang w:val="ro-RO"/>
        </w:rPr>
        <w:t>CM. Extracţia dentară este:</w:t>
      </w:r>
      <w:r w:rsidRPr="00FB0D6D">
        <w:rPr>
          <w:b/>
          <w:lang w:val="ro-RO"/>
        </w:rPr>
        <w:cr/>
      </w:r>
      <w:r w:rsidRPr="00391F57">
        <w:rPr>
          <w:bCs/>
          <w:lang w:val="en-US"/>
        </w:rPr>
        <w:t xml:space="preserve">a) </w:t>
      </w:r>
      <w:r w:rsidRPr="00391F57">
        <w:rPr>
          <w:lang w:val="ro-RO"/>
        </w:rPr>
        <w:t>O intervenţie chirurgicală de necesitate, care urmăreşte îndepărtarea unui dinte care nu mai poate fi recuperat, prin tratament conservativ;</w:t>
      </w:r>
      <w:r w:rsidRPr="00391F57">
        <w:rPr>
          <w:lang w:val="ro-RO"/>
        </w:rPr>
        <w:cr/>
      </w:r>
      <w:r w:rsidRPr="00391F57">
        <w:rPr>
          <w:bCs/>
          <w:lang w:val="en-US"/>
        </w:rPr>
        <w:t xml:space="preserve">b) </w:t>
      </w:r>
      <w:r w:rsidRPr="00391F57">
        <w:rPr>
          <w:lang w:val="ro-RO"/>
        </w:rPr>
        <w:t xml:space="preserve">O intervenţie ce implică principii chirurgicale îmbinate cu o serie de principii adaptate din fizică </w:t>
      </w:r>
      <w:r w:rsidRPr="00391F57">
        <w:rPr>
          <w:lang w:val="ro-RO"/>
        </w:rPr>
        <w:lastRenderedPageBreak/>
        <w:t>şi mecanică, ce au drept scop îndepărtarea unui dinte din alveola sa;</w:t>
      </w:r>
      <w:r w:rsidRPr="00391F57">
        <w:rPr>
          <w:lang w:val="ro-RO"/>
        </w:rPr>
        <w:cr/>
      </w:r>
      <w:r w:rsidRPr="00391F57">
        <w:rPr>
          <w:bCs/>
          <w:lang w:val="en-US"/>
        </w:rPr>
        <w:t xml:space="preserve">c) </w:t>
      </w:r>
      <w:r w:rsidRPr="00391F57">
        <w:rPr>
          <w:lang w:val="ro-RO"/>
        </w:rPr>
        <w:t>Este cea mai frecventă intervenţie chirurgicală, care se practică în stomatologie;</w:t>
      </w:r>
      <w:r w:rsidRPr="00391F57">
        <w:rPr>
          <w:lang w:val="ro-RO"/>
        </w:rPr>
        <w:cr/>
      </w:r>
      <w:r w:rsidRPr="00391F57">
        <w:rPr>
          <w:bCs/>
          <w:lang w:val="en-US"/>
        </w:rPr>
        <w:t xml:space="preserve">d) </w:t>
      </w:r>
      <w:r w:rsidRPr="00391F57">
        <w:rPr>
          <w:lang w:val="ro-RO"/>
        </w:rPr>
        <w:t>O intervenţie mutilantă de lichidare a unui dinte cu proces patologic local, însă numai după ce s-au epuizat toate metodele conservatorii;</w:t>
      </w:r>
      <w:r w:rsidRPr="00391F57">
        <w:rPr>
          <w:lang w:val="ro-RO"/>
        </w:rPr>
        <w:cr/>
      </w:r>
      <w:r w:rsidRPr="00391F57">
        <w:rPr>
          <w:bCs/>
          <w:lang w:val="en-US"/>
        </w:rPr>
        <w:t xml:space="preserve">e) </w:t>
      </w:r>
      <w:r w:rsidRPr="00391F57">
        <w:rPr>
          <w:lang w:val="ro-RO"/>
        </w:rPr>
        <w:t>Operaţia de rutină a fiecărui medic stomatolog, care o poate îndeplini în orice condiţii şi la</w:t>
      </w:r>
      <w:r w:rsidRPr="00FB0D6D">
        <w:rPr>
          <w:lang w:val="ro-RO"/>
        </w:rPr>
        <w:t xml:space="preserve"> orice dinte.</w:t>
      </w:r>
      <w:r w:rsidRPr="00FB0D6D">
        <w:rPr>
          <w:lang w:val="ro-RO"/>
        </w:rPr>
        <w:cr/>
      </w:r>
    </w:p>
    <w:p w:rsidR="00CC1CFD" w:rsidRPr="00FB0D6D" w:rsidRDefault="00CC1CFD" w:rsidP="00AD77BE">
      <w:pPr>
        <w:widowControl w:val="0"/>
        <w:numPr>
          <w:ilvl w:val="0"/>
          <w:numId w:val="67"/>
        </w:numPr>
        <w:tabs>
          <w:tab w:val="left" w:pos="426"/>
          <w:tab w:val="left" w:pos="810"/>
        </w:tabs>
        <w:autoSpaceDE w:val="0"/>
        <w:autoSpaceDN w:val="0"/>
        <w:adjustRightInd w:val="0"/>
        <w:ind w:left="0" w:firstLine="0"/>
        <w:jc w:val="both"/>
        <w:rPr>
          <w:lang w:val="ro-RO"/>
        </w:rPr>
      </w:pPr>
      <w:r w:rsidRPr="00FB0D6D">
        <w:rPr>
          <w:b/>
          <w:lang w:val="ro-RO"/>
        </w:rPr>
        <w:t>CM. Indicaţiile majore ale extracţiei dentare</w:t>
      </w:r>
      <w:r>
        <w:rPr>
          <w:b/>
          <w:lang w:val="ro-RO"/>
        </w:rPr>
        <w:t xml:space="preserve"> sunt </w:t>
      </w:r>
      <w:r w:rsidRPr="00FB0D6D">
        <w:rPr>
          <w:b/>
          <w:lang w:val="ro-RO"/>
        </w:rPr>
        <w:t>date de:</w:t>
      </w:r>
      <w:r w:rsidRPr="00FB0D6D">
        <w:rPr>
          <w:b/>
          <w:lang w:val="ro-RO"/>
        </w:rPr>
        <w:cr/>
      </w:r>
      <w:r w:rsidRPr="00391F57">
        <w:rPr>
          <w:bCs/>
          <w:lang w:val="en-US"/>
        </w:rPr>
        <w:t xml:space="preserve">a) </w:t>
      </w:r>
      <w:r w:rsidRPr="00391F57">
        <w:rPr>
          <w:lang w:val="ro-RO"/>
        </w:rPr>
        <w:t>Complicaţiile cariilor şi parodontopatiilor marginale;</w:t>
      </w:r>
      <w:r w:rsidRPr="00391F57">
        <w:rPr>
          <w:lang w:val="ro-RO"/>
        </w:rPr>
        <w:cr/>
      </w:r>
      <w:r w:rsidRPr="00391F57">
        <w:rPr>
          <w:bCs/>
          <w:lang w:val="en-US"/>
        </w:rPr>
        <w:t xml:space="preserve">b) </w:t>
      </w:r>
      <w:r w:rsidRPr="00391F57">
        <w:rPr>
          <w:lang w:val="ro-RO"/>
        </w:rPr>
        <w:t>Dinţii ce provoacă complicaţii locale, loco-regionale sau la distanţă;</w:t>
      </w:r>
      <w:r w:rsidRPr="00391F57">
        <w:rPr>
          <w:lang w:val="ro-RO"/>
        </w:rPr>
        <w:cr/>
      </w:r>
      <w:r w:rsidRPr="00391F57">
        <w:rPr>
          <w:bCs/>
          <w:lang w:val="en-US"/>
        </w:rPr>
        <w:t xml:space="preserve">c) </w:t>
      </w:r>
      <w:r w:rsidRPr="00391F57">
        <w:rPr>
          <w:lang w:val="ro-RO"/>
        </w:rPr>
        <w:t>Afecţiuni dentoalveolare prin traumatisme;</w:t>
      </w:r>
      <w:r w:rsidRPr="00391F57">
        <w:rPr>
          <w:lang w:val="ro-RO"/>
        </w:rPr>
        <w:cr/>
      </w:r>
      <w:r w:rsidRPr="00391F57">
        <w:rPr>
          <w:bCs/>
          <w:lang w:val="en-US"/>
        </w:rPr>
        <w:t xml:space="preserve">d) </w:t>
      </w:r>
      <w:r w:rsidRPr="00391F57">
        <w:rPr>
          <w:lang w:val="ro-RO"/>
        </w:rPr>
        <w:t>Stări de necesitate;</w:t>
      </w:r>
      <w:r w:rsidRPr="00391F57">
        <w:rPr>
          <w:lang w:val="ro-RO"/>
        </w:rPr>
        <w:cr/>
      </w:r>
      <w:r w:rsidRPr="00391F57">
        <w:rPr>
          <w:bCs/>
          <w:lang w:val="en-US"/>
        </w:rPr>
        <w:t xml:space="preserve">e) </w:t>
      </w:r>
      <w:r w:rsidRPr="00391F57">
        <w:rPr>
          <w:lang w:val="ro-RO"/>
        </w:rPr>
        <w:t xml:space="preserve">Dinţi </w:t>
      </w:r>
      <w:proofErr w:type="gramStart"/>
      <w:r w:rsidRPr="00FB0D6D">
        <w:rPr>
          <w:lang w:val="ro-RO"/>
        </w:rPr>
        <w:t>ce</w:t>
      </w:r>
      <w:proofErr w:type="gramEnd"/>
      <w:r w:rsidRPr="00FB0D6D">
        <w:rPr>
          <w:lang w:val="ro-RO"/>
        </w:rPr>
        <w:t xml:space="preserve"> împedică redresările ortodontice.</w:t>
      </w:r>
      <w:r w:rsidRPr="00FB0D6D">
        <w:rPr>
          <w:lang w:val="ro-RO"/>
        </w:rPr>
        <w:cr/>
      </w:r>
    </w:p>
    <w:p w:rsidR="00CC1CFD" w:rsidRPr="00FB0D6D" w:rsidRDefault="00CC1CFD" w:rsidP="00AD77BE">
      <w:pPr>
        <w:widowControl w:val="0"/>
        <w:numPr>
          <w:ilvl w:val="0"/>
          <w:numId w:val="67"/>
        </w:numPr>
        <w:tabs>
          <w:tab w:val="left" w:pos="426"/>
          <w:tab w:val="left" w:pos="810"/>
        </w:tabs>
        <w:autoSpaceDE w:val="0"/>
        <w:autoSpaceDN w:val="0"/>
        <w:adjustRightInd w:val="0"/>
        <w:ind w:left="0" w:firstLine="0"/>
        <w:jc w:val="both"/>
        <w:rPr>
          <w:lang w:val="ro-RO"/>
        </w:rPr>
      </w:pPr>
      <w:r w:rsidRPr="00FB0D6D">
        <w:rPr>
          <w:b/>
          <w:lang w:val="ro-RO"/>
        </w:rPr>
        <w:t>CM. Temporizarea extracţiei dentare pînă la remiterea fenomenelor inflamatorii se impune în:</w:t>
      </w:r>
      <w:r w:rsidRPr="00FB0D6D">
        <w:rPr>
          <w:b/>
          <w:lang w:val="ro-RO"/>
        </w:rPr>
        <w:cr/>
      </w:r>
      <w:r w:rsidRPr="00391F57">
        <w:rPr>
          <w:bCs/>
          <w:lang w:val="ro-RO"/>
        </w:rPr>
        <w:t xml:space="preserve">a) </w:t>
      </w:r>
      <w:r w:rsidRPr="00391F57">
        <w:rPr>
          <w:lang w:val="ro-RO"/>
        </w:rPr>
        <w:t>Sinuzită acută de cauză dentară;</w:t>
      </w:r>
      <w:r w:rsidRPr="00391F57">
        <w:rPr>
          <w:lang w:val="ro-RO"/>
        </w:rPr>
        <w:cr/>
      </w:r>
      <w:r w:rsidRPr="00391F57">
        <w:rPr>
          <w:bCs/>
          <w:lang w:val="ro-RO"/>
        </w:rPr>
        <w:t xml:space="preserve">b) </w:t>
      </w:r>
      <w:r w:rsidRPr="00391F57">
        <w:rPr>
          <w:lang w:val="ro-RO"/>
        </w:rPr>
        <w:t>Supuraţii perimaxilare odontogene;</w:t>
      </w:r>
      <w:r w:rsidRPr="00391F57">
        <w:rPr>
          <w:lang w:val="ro-RO"/>
        </w:rPr>
        <w:cr/>
      </w:r>
      <w:r w:rsidRPr="00391F57">
        <w:rPr>
          <w:bCs/>
          <w:lang w:val="ro-RO"/>
        </w:rPr>
        <w:t xml:space="preserve">c) </w:t>
      </w:r>
      <w:r w:rsidRPr="00391F57">
        <w:rPr>
          <w:lang w:val="ro-RO"/>
        </w:rPr>
        <w:t>Dinţi inplantaţi în procese tumorale;</w:t>
      </w:r>
      <w:r w:rsidRPr="00391F57">
        <w:rPr>
          <w:lang w:val="ro-RO"/>
        </w:rPr>
        <w:cr/>
      </w:r>
      <w:r w:rsidRPr="00391F57">
        <w:rPr>
          <w:bCs/>
          <w:lang w:val="ro-RO"/>
        </w:rPr>
        <w:t xml:space="preserve">d) </w:t>
      </w:r>
      <w:r w:rsidRPr="00391F57">
        <w:rPr>
          <w:lang w:val="ro-RO"/>
        </w:rPr>
        <w:t>Sinuzită acută rinogenă;</w:t>
      </w:r>
      <w:r w:rsidRPr="00391F57">
        <w:rPr>
          <w:lang w:val="ro-RO"/>
        </w:rPr>
        <w:cr/>
      </w:r>
      <w:r w:rsidRPr="00391F57">
        <w:rPr>
          <w:bCs/>
          <w:lang w:val="ro-RO"/>
        </w:rPr>
        <w:t xml:space="preserve">e) </w:t>
      </w:r>
      <w:r w:rsidRPr="00391F57">
        <w:rPr>
          <w:lang w:val="ro-RO"/>
        </w:rPr>
        <w:t>Stomatite.</w:t>
      </w:r>
      <w:r w:rsidRPr="00391F57">
        <w:rPr>
          <w:lang w:val="ro-RO"/>
        </w:rPr>
        <w:cr/>
      </w:r>
    </w:p>
    <w:p w:rsidR="00CC1CFD" w:rsidRPr="00FB0D6D" w:rsidRDefault="00CC1CFD" w:rsidP="00AD77BE">
      <w:pPr>
        <w:widowControl w:val="0"/>
        <w:numPr>
          <w:ilvl w:val="0"/>
          <w:numId w:val="67"/>
        </w:numPr>
        <w:tabs>
          <w:tab w:val="left" w:pos="426"/>
          <w:tab w:val="left" w:pos="810"/>
        </w:tabs>
        <w:autoSpaceDE w:val="0"/>
        <w:autoSpaceDN w:val="0"/>
        <w:adjustRightInd w:val="0"/>
        <w:ind w:left="0" w:firstLine="0"/>
        <w:jc w:val="both"/>
        <w:rPr>
          <w:lang w:val="ro-RO"/>
        </w:rPr>
      </w:pPr>
      <w:r w:rsidRPr="00FB0D6D">
        <w:rPr>
          <w:b/>
          <w:lang w:val="ro-RO"/>
        </w:rPr>
        <w:t>CM. Se recomandă extracţia cu elevatoarele în următoarele situaţii:</w:t>
      </w:r>
      <w:r w:rsidRPr="00FB0D6D">
        <w:rPr>
          <w:b/>
          <w:lang w:val="ro-RO"/>
        </w:rPr>
        <w:cr/>
      </w:r>
      <w:r w:rsidRPr="00391F57">
        <w:rPr>
          <w:bCs/>
          <w:lang w:val="ro-RO"/>
        </w:rPr>
        <w:t xml:space="preserve">a) </w:t>
      </w:r>
      <w:r w:rsidRPr="00391F57">
        <w:rPr>
          <w:lang w:val="ro-RO"/>
        </w:rPr>
        <w:t>Anchiloze dentoalveolare;</w:t>
      </w:r>
      <w:r w:rsidRPr="00391F57">
        <w:rPr>
          <w:lang w:val="ro-RO"/>
        </w:rPr>
        <w:cr/>
      </w:r>
      <w:r w:rsidRPr="00391F57">
        <w:rPr>
          <w:bCs/>
          <w:lang w:val="ro-RO"/>
        </w:rPr>
        <w:t xml:space="preserve">b) </w:t>
      </w:r>
      <w:r w:rsidRPr="00391F57">
        <w:rPr>
          <w:lang w:val="ro-RO"/>
        </w:rPr>
        <w:t>Rădăcini situate sub marginea alveolei;</w:t>
      </w:r>
      <w:r w:rsidRPr="00391F57">
        <w:rPr>
          <w:lang w:val="ro-RO"/>
        </w:rPr>
        <w:cr/>
      </w:r>
      <w:r w:rsidRPr="00391F57">
        <w:rPr>
          <w:bCs/>
          <w:lang w:val="ro-RO"/>
        </w:rPr>
        <w:t xml:space="preserve">c) </w:t>
      </w:r>
      <w:r w:rsidRPr="00391F57">
        <w:rPr>
          <w:lang w:val="ro-RO"/>
        </w:rPr>
        <w:t>Dinţi cu coroane conice ce nu permit adaptarea cleştelui;</w:t>
      </w:r>
      <w:r w:rsidRPr="00391F57">
        <w:rPr>
          <w:lang w:val="ro-RO"/>
        </w:rPr>
        <w:cr/>
      </w:r>
      <w:r w:rsidRPr="00391F57">
        <w:rPr>
          <w:bCs/>
          <w:lang w:val="ro-RO"/>
        </w:rPr>
        <w:t xml:space="preserve">d) </w:t>
      </w:r>
      <w:r w:rsidRPr="00391F57">
        <w:rPr>
          <w:lang w:val="ro-RO"/>
        </w:rPr>
        <w:t>Dinţi cu distrucţii coronare întinse;</w:t>
      </w:r>
      <w:r w:rsidRPr="00391F57">
        <w:rPr>
          <w:lang w:val="ro-RO"/>
        </w:rPr>
        <w:cr/>
      </w:r>
      <w:r w:rsidRPr="00391F57">
        <w:rPr>
          <w:bCs/>
          <w:lang w:val="ro-RO"/>
        </w:rPr>
        <w:t xml:space="preserve">e) </w:t>
      </w:r>
      <w:r w:rsidRPr="00391F57">
        <w:rPr>
          <w:lang w:val="ro-RO"/>
        </w:rPr>
        <w:t>Rădăcini cu anomalii de formă, orientare sau număr.</w:t>
      </w:r>
      <w:r w:rsidRPr="00391F57">
        <w:rPr>
          <w:lang w:val="ro-RO"/>
        </w:rPr>
        <w:cr/>
      </w:r>
    </w:p>
    <w:p w:rsidR="00CC1CFD" w:rsidRPr="00096686" w:rsidRDefault="00CC1CFD" w:rsidP="00AD77BE">
      <w:pPr>
        <w:widowControl w:val="0"/>
        <w:numPr>
          <w:ilvl w:val="0"/>
          <w:numId w:val="67"/>
        </w:numPr>
        <w:tabs>
          <w:tab w:val="left" w:pos="426"/>
          <w:tab w:val="left" w:pos="810"/>
        </w:tabs>
        <w:autoSpaceDE w:val="0"/>
        <w:autoSpaceDN w:val="0"/>
        <w:adjustRightInd w:val="0"/>
        <w:ind w:left="0" w:firstLine="0"/>
        <w:jc w:val="both"/>
        <w:rPr>
          <w:lang w:val="ro-RO"/>
        </w:rPr>
      </w:pPr>
      <w:r w:rsidRPr="00FB0D6D">
        <w:rPr>
          <w:b/>
          <w:lang w:val="ro-RO"/>
        </w:rPr>
        <w:t>CM. Dinţii permanenţi se extrag dacă:</w:t>
      </w:r>
      <w:r w:rsidRPr="00FB0D6D">
        <w:rPr>
          <w:b/>
          <w:lang w:val="ro-RO"/>
        </w:rPr>
        <w:cr/>
      </w:r>
      <w:r w:rsidRPr="00391F57">
        <w:rPr>
          <w:bCs/>
          <w:lang w:val="ro-RO"/>
        </w:rPr>
        <w:t xml:space="preserve">a) </w:t>
      </w:r>
      <w:r w:rsidRPr="00391F57">
        <w:rPr>
          <w:lang w:val="ro-RO"/>
        </w:rPr>
        <w:t>Nu au erupt pe arcadă;</w:t>
      </w:r>
      <w:r w:rsidRPr="00391F57">
        <w:rPr>
          <w:lang w:val="ro-RO"/>
        </w:rPr>
        <w:cr/>
      </w:r>
      <w:r w:rsidRPr="00391F57">
        <w:rPr>
          <w:bCs/>
          <w:lang w:val="ro-RO"/>
        </w:rPr>
        <w:t xml:space="preserve">b) </w:t>
      </w:r>
      <w:r w:rsidRPr="00391F57">
        <w:rPr>
          <w:lang w:val="ro-RO"/>
        </w:rPr>
        <w:t>Împiedică reducerea corectă în cazul fracturilor;</w:t>
      </w:r>
      <w:r w:rsidRPr="00391F57">
        <w:rPr>
          <w:lang w:val="ro-RO"/>
        </w:rPr>
        <w:cr/>
      </w:r>
      <w:r w:rsidRPr="00391F57">
        <w:rPr>
          <w:bCs/>
          <w:lang w:val="ro-RO"/>
        </w:rPr>
        <w:t xml:space="preserve">c) </w:t>
      </w:r>
      <w:r>
        <w:rPr>
          <w:lang w:val="ro-RO"/>
        </w:rPr>
        <w:t>Su</w:t>
      </w:r>
      <w:r w:rsidRPr="00391F57">
        <w:rPr>
          <w:lang w:val="ro-RO"/>
        </w:rPr>
        <w:t>nt implantaţi pe sechestru osteomielitic;</w:t>
      </w:r>
      <w:r w:rsidRPr="00391F57">
        <w:rPr>
          <w:lang w:val="ro-RO"/>
        </w:rPr>
        <w:cr/>
      </w:r>
      <w:r w:rsidRPr="00391F57">
        <w:rPr>
          <w:bCs/>
          <w:lang w:val="ro-RO"/>
        </w:rPr>
        <w:t xml:space="preserve">d) </w:t>
      </w:r>
      <w:r w:rsidRPr="00391F57">
        <w:rPr>
          <w:lang w:val="ro-RO"/>
        </w:rPr>
        <w:t>Produc leziuni ale mucoasei jugale;</w:t>
      </w:r>
      <w:r w:rsidRPr="00391F57">
        <w:rPr>
          <w:lang w:val="ro-RO"/>
        </w:rPr>
        <w:cr/>
      </w:r>
      <w:r w:rsidRPr="00391F57">
        <w:rPr>
          <w:bCs/>
          <w:lang w:val="ro-RO"/>
        </w:rPr>
        <w:t>e)</w:t>
      </w:r>
      <w:r w:rsidRPr="00FB0D6D">
        <w:rPr>
          <w:b/>
          <w:bCs/>
          <w:lang w:val="ro-RO"/>
        </w:rPr>
        <w:t xml:space="preserve"> </w:t>
      </w:r>
      <w:r>
        <w:rPr>
          <w:lang w:val="ro-RO"/>
        </w:rPr>
        <w:t>Prezintă gangrenă pulpară.</w:t>
      </w:r>
      <w:r w:rsidRPr="00096686">
        <w:rPr>
          <w:lang w:val="ro-RO"/>
        </w:rPr>
        <w:cr/>
      </w:r>
    </w:p>
    <w:p w:rsidR="00CC1CFD" w:rsidRPr="00FB0D6D" w:rsidRDefault="00CC1CFD" w:rsidP="00AD77BE">
      <w:pPr>
        <w:widowControl w:val="0"/>
        <w:numPr>
          <w:ilvl w:val="0"/>
          <w:numId w:val="67"/>
        </w:numPr>
        <w:tabs>
          <w:tab w:val="left" w:pos="426"/>
          <w:tab w:val="left" w:pos="810"/>
        </w:tabs>
        <w:autoSpaceDE w:val="0"/>
        <w:autoSpaceDN w:val="0"/>
        <w:adjustRightInd w:val="0"/>
        <w:ind w:left="0" w:firstLine="0"/>
        <w:jc w:val="both"/>
        <w:rPr>
          <w:lang w:val="ro-RO"/>
        </w:rPr>
      </w:pPr>
      <w:r w:rsidRPr="00FB0D6D">
        <w:rPr>
          <w:b/>
          <w:lang w:val="ro-RO"/>
        </w:rPr>
        <w:t>CM. În care din următoarele situaţii clinice, extracţia dinţilor temporari se impune:</w:t>
      </w:r>
      <w:r w:rsidRPr="00FB0D6D">
        <w:rPr>
          <w:b/>
          <w:lang w:val="ro-RO"/>
        </w:rPr>
        <w:cr/>
      </w:r>
      <w:r w:rsidRPr="00391F57">
        <w:rPr>
          <w:bCs/>
          <w:lang w:val="ro-RO"/>
        </w:rPr>
        <w:t xml:space="preserve">a) </w:t>
      </w:r>
      <w:r w:rsidRPr="00391F57">
        <w:rPr>
          <w:lang w:val="ro-RO"/>
        </w:rPr>
        <w:t>Dinţi temporari persistenţi pe arcadă, însoţiţi de agenezia dintelui permanent;</w:t>
      </w:r>
      <w:r w:rsidRPr="00391F57">
        <w:rPr>
          <w:lang w:val="ro-RO"/>
        </w:rPr>
        <w:cr/>
      </w:r>
      <w:r w:rsidRPr="00391F57">
        <w:rPr>
          <w:bCs/>
          <w:lang w:val="ro-RO"/>
        </w:rPr>
        <w:t xml:space="preserve">b) </w:t>
      </w:r>
      <w:r w:rsidRPr="00391F57">
        <w:rPr>
          <w:lang w:val="ro-RO"/>
        </w:rPr>
        <w:t>Dinţi temporari persistenţi pe arcadă, ce împiedică erupţia dintelui permanent aflat în inocluzie;</w:t>
      </w:r>
      <w:r w:rsidRPr="00391F57">
        <w:rPr>
          <w:lang w:val="ro-RO"/>
        </w:rPr>
        <w:cr/>
      </w:r>
      <w:r w:rsidRPr="00391F57">
        <w:rPr>
          <w:bCs/>
          <w:lang w:val="ro-RO"/>
        </w:rPr>
        <w:t xml:space="preserve">c) </w:t>
      </w:r>
      <w:r w:rsidRPr="00391F57">
        <w:rPr>
          <w:lang w:val="ro-RO"/>
        </w:rPr>
        <w:t>Dinţi temporari persistenţi pe arcadă, ce dirijează erupţia dintelui permanent în malpoziţie;</w:t>
      </w:r>
      <w:r w:rsidRPr="00391F57">
        <w:rPr>
          <w:lang w:val="ro-RO"/>
        </w:rPr>
        <w:cr/>
      </w:r>
      <w:r w:rsidRPr="00391F57">
        <w:rPr>
          <w:bCs/>
          <w:lang w:val="ro-RO"/>
        </w:rPr>
        <w:t xml:space="preserve">d) </w:t>
      </w:r>
      <w:r w:rsidRPr="00391F57">
        <w:rPr>
          <w:lang w:val="ro-RO"/>
        </w:rPr>
        <w:t>Dinţi cu leziuni traumatice;</w:t>
      </w:r>
      <w:r w:rsidRPr="00391F57">
        <w:rPr>
          <w:lang w:val="ro-RO"/>
        </w:rPr>
        <w:cr/>
      </w:r>
      <w:r w:rsidRPr="00391F57">
        <w:rPr>
          <w:bCs/>
          <w:lang w:val="ro-RO"/>
        </w:rPr>
        <w:t xml:space="preserve">e) </w:t>
      </w:r>
      <w:r w:rsidRPr="00391F57">
        <w:rPr>
          <w:lang w:val="ro-RO"/>
        </w:rPr>
        <w:t>Dinţi care întreţin supuraţii cronice.</w:t>
      </w:r>
      <w:r w:rsidRPr="00391F57">
        <w:rPr>
          <w:lang w:val="ro-RO"/>
        </w:rPr>
        <w:cr/>
      </w:r>
    </w:p>
    <w:p w:rsidR="00CC1CFD" w:rsidRPr="00FB0D6D" w:rsidRDefault="00CC1CFD" w:rsidP="00AD77BE">
      <w:pPr>
        <w:widowControl w:val="0"/>
        <w:numPr>
          <w:ilvl w:val="0"/>
          <w:numId w:val="67"/>
        </w:numPr>
        <w:tabs>
          <w:tab w:val="left" w:pos="426"/>
          <w:tab w:val="left" w:pos="810"/>
        </w:tabs>
        <w:autoSpaceDE w:val="0"/>
        <w:autoSpaceDN w:val="0"/>
        <w:adjustRightInd w:val="0"/>
        <w:ind w:left="0" w:firstLine="0"/>
        <w:jc w:val="both"/>
        <w:rPr>
          <w:lang w:val="ro-RO"/>
        </w:rPr>
      </w:pPr>
      <w:r w:rsidRPr="00FB0D6D">
        <w:rPr>
          <w:b/>
          <w:lang w:val="ro-RO"/>
        </w:rPr>
        <w:t>CM. Principalele instrum</w:t>
      </w:r>
      <w:r>
        <w:rPr>
          <w:b/>
          <w:lang w:val="ro-RO"/>
        </w:rPr>
        <w:t>ente pentru extracţia dentară su</w:t>
      </w:r>
      <w:r w:rsidRPr="00FB0D6D">
        <w:rPr>
          <w:b/>
          <w:lang w:val="ro-RO"/>
        </w:rPr>
        <w:t>nt:</w:t>
      </w:r>
      <w:r w:rsidRPr="00FB0D6D">
        <w:rPr>
          <w:b/>
          <w:lang w:val="ro-RO"/>
        </w:rPr>
        <w:cr/>
      </w:r>
      <w:r w:rsidRPr="00391F57">
        <w:rPr>
          <w:bCs/>
          <w:lang w:val="en-US"/>
        </w:rPr>
        <w:t xml:space="preserve">a) </w:t>
      </w:r>
      <w:r w:rsidRPr="00391F57">
        <w:rPr>
          <w:lang w:val="ro-RO"/>
        </w:rPr>
        <w:t>Cleştii;</w:t>
      </w:r>
      <w:r w:rsidRPr="00391F57">
        <w:rPr>
          <w:lang w:val="ro-RO"/>
        </w:rPr>
        <w:cr/>
      </w:r>
      <w:r w:rsidRPr="00391F57">
        <w:rPr>
          <w:bCs/>
          <w:lang w:val="en-US"/>
        </w:rPr>
        <w:t xml:space="preserve">b) </w:t>
      </w:r>
      <w:r w:rsidRPr="00391F57">
        <w:rPr>
          <w:lang w:val="ro-RO"/>
        </w:rPr>
        <w:t>Elevatoarele;</w:t>
      </w:r>
      <w:r w:rsidRPr="00391F57">
        <w:rPr>
          <w:lang w:val="ro-RO"/>
        </w:rPr>
        <w:cr/>
      </w:r>
      <w:r w:rsidRPr="00391F57">
        <w:rPr>
          <w:bCs/>
          <w:lang w:val="en-US"/>
        </w:rPr>
        <w:t xml:space="preserve">c) </w:t>
      </w:r>
      <w:r w:rsidRPr="00391F57">
        <w:rPr>
          <w:lang w:val="ro-RO"/>
        </w:rPr>
        <w:t>Ciocanele;</w:t>
      </w:r>
      <w:r w:rsidRPr="00391F57">
        <w:rPr>
          <w:lang w:val="ro-RO"/>
        </w:rPr>
        <w:cr/>
      </w:r>
      <w:r w:rsidRPr="00391F57">
        <w:rPr>
          <w:bCs/>
          <w:lang w:val="en-US"/>
        </w:rPr>
        <w:t xml:space="preserve">d) </w:t>
      </w:r>
      <w:r w:rsidRPr="00391F57">
        <w:rPr>
          <w:lang w:val="ro-RO"/>
        </w:rPr>
        <w:t>Dăltiţele;</w:t>
      </w:r>
      <w:r w:rsidRPr="00391F57">
        <w:rPr>
          <w:lang w:val="ro-RO"/>
        </w:rPr>
        <w:cr/>
      </w:r>
      <w:r w:rsidRPr="00391F57">
        <w:rPr>
          <w:bCs/>
          <w:lang w:val="en-US"/>
        </w:rPr>
        <w:lastRenderedPageBreak/>
        <w:t xml:space="preserve">e) </w:t>
      </w:r>
      <w:r w:rsidRPr="00391F57">
        <w:rPr>
          <w:lang w:val="ro-RO"/>
        </w:rPr>
        <w:t>Bormaşina.</w:t>
      </w:r>
      <w:r w:rsidRPr="00391F57">
        <w:rPr>
          <w:lang w:val="ro-RO"/>
        </w:rPr>
        <w:cr/>
      </w:r>
    </w:p>
    <w:p w:rsidR="00CC1CFD" w:rsidRPr="00FB0D6D" w:rsidRDefault="00CC1CFD" w:rsidP="00AD77BE">
      <w:pPr>
        <w:widowControl w:val="0"/>
        <w:numPr>
          <w:ilvl w:val="0"/>
          <w:numId w:val="67"/>
        </w:numPr>
        <w:tabs>
          <w:tab w:val="left" w:pos="426"/>
          <w:tab w:val="left" w:pos="810"/>
        </w:tabs>
        <w:autoSpaceDE w:val="0"/>
        <w:autoSpaceDN w:val="0"/>
        <w:adjustRightInd w:val="0"/>
        <w:ind w:left="0" w:firstLine="0"/>
        <w:jc w:val="both"/>
        <w:rPr>
          <w:lang w:val="ro-RO"/>
        </w:rPr>
      </w:pPr>
      <w:r w:rsidRPr="00FB0D6D">
        <w:rPr>
          <w:b/>
          <w:lang w:val="ro-RO"/>
        </w:rPr>
        <w:t>CM. Cleştii pentru extracţia dentară au următoarele elemente constructive:</w:t>
      </w:r>
      <w:r w:rsidRPr="00FB0D6D">
        <w:rPr>
          <w:b/>
          <w:lang w:val="ro-RO"/>
        </w:rPr>
        <w:cr/>
      </w:r>
      <w:r w:rsidRPr="00391F57">
        <w:rPr>
          <w:bCs/>
          <w:lang w:val="en-US"/>
        </w:rPr>
        <w:t xml:space="preserve">a) </w:t>
      </w:r>
      <w:r w:rsidRPr="00391F57">
        <w:rPr>
          <w:lang w:val="ro-RO"/>
        </w:rPr>
        <w:t>Fălcile;</w:t>
      </w:r>
      <w:r w:rsidRPr="00391F57">
        <w:rPr>
          <w:lang w:val="ro-RO"/>
        </w:rPr>
        <w:cr/>
      </w:r>
      <w:r w:rsidRPr="00391F57">
        <w:rPr>
          <w:bCs/>
          <w:lang w:val="en-US"/>
        </w:rPr>
        <w:t xml:space="preserve">b) </w:t>
      </w:r>
      <w:r w:rsidRPr="00391F57">
        <w:rPr>
          <w:lang w:val="ro-RO"/>
        </w:rPr>
        <w:t>Mînerele;</w:t>
      </w:r>
      <w:r w:rsidRPr="00391F57">
        <w:rPr>
          <w:lang w:val="ro-RO"/>
        </w:rPr>
        <w:cr/>
      </w:r>
      <w:r w:rsidRPr="00391F57">
        <w:rPr>
          <w:bCs/>
          <w:lang w:val="en-US"/>
        </w:rPr>
        <w:t xml:space="preserve">c) </w:t>
      </w:r>
      <w:r w:rsidRPr="00391F57">
        <w:rPr>
          <w:lang w:val="ro-RO"/>
        </w:rPr>
        <w:t>Lacătul;</w:t>
      </w:r>
      <w:r w:rsidRPr="00391F57">
        <w:rPr>
          <w:lang w:val="ro-RO"/>
        </w:rPr>
        <w:cr/>
      </w:r>
      <w:r w:rsidRPr="00391F57">
        <w:rPr>
          <w:bCs/>
          <w:lang w:val="en-US"/>
        </w:rPr>
        <w:t xml:space="preserve">d) </w:t>
      </w:r>
      <w:r w:rsidRPr="00391F57">
        <w:rPr>
          <w:lang w:val="ro-RO"/>
        </w:rPr>
        <w:t>Tija;</w:t>
      </w:r>
      <w:r w:rsidRPr="00391F57">
        <w:rPr>
          <w:lang w:val="ro-RO"/>
        </w:rPr>
        <w:cr/>
      </w:r>
      <w:r w:rsidRPr="00391F57">
        <w:rPr>
          <w:bCs/>
          <w:lang w:val="en-US"/>
        </w:rPr>
        <w:t xml:space="preserve">e) </w:t>
      </w:r>
      <w:r w:rsidRPr="00391F57">
        <w:rPr>
          <w:lang w:val="ro-RO"/>
        </w:rPr>
        <w:t>Pintenii.</w:t>
      </w:r>
      <w:r w:rsidRPr="00FB0D6D">
        <w:rPr>
          <w:lang w:val="ro-RO"/>
        </w:rPr>
        <w:cr/>
      </w:r>
    </w:p>
    <w:p w:rsidR="00CC1CFD" w:rsidRDefault="00CC1CFD" w:rsidP="00AD77BE">
      <w:pPr>
        <w:widowControl w:val="0"/>
        <w:numPr>
          <w:ilvl w:val="0"/>
          <w:numId w:val="67"/>
        </w:numPr>
        <w:tabs>
          <w:tab w:val="left" w:pos="426"/>
          <w:tab w:val="left" w:pos="810"/>
        </w:tabs>
        <w:autoSpaceDE w:val="0"/>
        <w:autoSpaceDN w:val="0"/>
        <w:adjustRightInd w:val="0"/>
        <w:ind w:left="0" w:firstLine="0"/>
        <w:jc w:val="both"/>
        <w:rPr>
          <w:lang w:val="ro-RO"/>
        </w:rPr>
      </w:pPr>
      <w:r w:rsidRPr="00FB0D6D">
        <w:rPr>
          <w:b/>
          <w:lang w:val="ro-RO"/>
        </w:rPr>
        <w:t>CM. Clasificarea cleştilor de extras dinţii se face în raport de:</w:t>
      </w:r>
      <w:r w:rsidRPr="00FB0D6D">
        <w:rPr>
          <w:b/>
          <w:lang w:val="ro-RO"/>
        </w:rPr>
        <w:cr/>
      </w:r>
      <w:r w:rsidRPr="00391F57">
        <w:rPr>
          <w:bCs/>
          <w:lang w:val="ro-RO"/>
        </w:rPr>
        <w:t xml:space="preserve">a) </w:t>
      </w:r>
      <w:r w:rsidRPr="00391F57">
        <w:rPr>
          <w:lang w:val="ro-RO"/>
        </w:rPr>
        <w:t>Arcada dentară la care se folosesc (superioară, inferioară);</w:t>
      </w:r>
      <w:r w:rsidRPr="00391F57">
        <w:rPr>
          <w:lang w:val="ro-RO"/>
        </w:rPr>
        <w:cr/>
      </w:r>
      <w:r w:rsidRPr="00391F57">
        <w:rPr>
          <w:bCs/>
          <w:lang w:val="ro-RO"/>
        </w:rPr>
        <w:t xml:space="preserve">b) </w:t>
      </w:r>
      <w:r>
        <w:rPr>
          <w:lang w:val="ro-RO"/>
        </w:rPr>
        <w:t>Raportul fălcilor faţă de mâ</w:t>
      </w:r>
      <w:r w:rsidRPr="00391F57">
        <w:rPr>
          <w:lang w:val="ro-RO"/>
        </w:rPr>
        <w:t>ner (drepte, paralele, în unghi);</w:t>
      </w:r>
      <w:r w:rsidRPr="00391F57">
        <w:rPr>
          <w:lang w:val="ro-RO"/>
        </w:rPr>
        <w:cr/>
      </w:r>
      <w:r w:rsidRPr="00391F57">
        <w:rPr>
          <w:bCs/>
          <w:lang w:val="ro-RO"/>
        </w:rPr>
        <w:t xml:space="preserve">c) </w:t>
      </w:r>
      <w:r>
        <w:rPr>
          <w:lang w:val="ro-RO"/>
        </w:rPr>
        <w:t>Latura (dreaptă, stâ</w:t>
      </w:r>
      <w:r w:rsidRPr="00391F57">
        <w:rPr>
          <w:lang w:val="ro-RO"/>
        </w:rPr>
        <w:t>ngă);</w:t>
      </w:r>
      <w:r w:rsidRPr="00391F57">
        <w:rPr>
          <w:lang w:val="ro-RO"/>
        </w:rPr>
        <w:cr/>
      </w:r>
      <w:r w:rsidRPr="00391F57">
        <w:rPr>
          <w:bCs/>
          <w:lang w:val="ro-RO"/>
        </w:rPr>
        <w:t xml:space="preserve">d) </w:t>
      </w:r>
      <w:r w:rsidRPr="00391F57">
        <w:rPr>
          <w:lang w:val="ro-RO"/>
        </w:rPr>
        <w:t>Pentru dinţi cu coroana integră şi rădăcini;</w:t>
      </w:r>
      <w:r w:rsidRPr="00391F57">
        <w:rPr>
          <w:lang w:val="ro-RO"/>
        </w:rPr>
        <w:cr/>
      </w:r>
      <w:r w:rsidRPr="00391F57">
        <w:rPr>
          <w:bCs/>
          <w:lang w:val="ro-RO"/>
        </w:rPr>
        <w:t xml:space="preserve">e) </w:t>
      </w:r>
      <w:r w:rsidRPr="00391F57">
        <w:rPr>
          <w:lang w:val="ro-RO"/>
        </w:rPr>
        <w:t>După lăţimea fălcilor.</w:t>
      </w:r>
      <w:r w:rsidRPr="00391F57">
        <w:rPr>
          <w:lang w:val="ro-RO"/>
        </w:rPr>
        <w:cr/>
      </w:r>
    </w:p>
    <w:p w:rsidR="00CC1CFD" w:rsidRPr="00FB0D6D" w:rsidRDefault="00CC1CFD" w:rsidP="00AD77BE">
      <w:pPr>
        <w:widowControl w:val="0"/>
        <w:numPr>
          <w:ilvl w:val="0"/>
          <w:numId w:val="67"/>
        </w:numPr>
        <w:tabs>
          <w:tab w:val="left" w:pos="426"/>
          <w:tab w:val="left" w:pos="810"/>
        </w:tabs>
        <w:autoSpaceDE w:val="0"/>
        <w:autoSpaceDN w:val="0"/>
        <w:adjustRightInd w:val="0"/>
        <w:ind w:left="0" w:firstLine="0"/>
        <w:jc w:val="both"/>
        <w:rPr>
          <w:lang w:val="ro-RO"/>
        </w:rPr>
      </w:pPr>
      <w:r w:rsidRPr="00FB0D6D">
        <w:rPr>
          <w:b/>
          <w:lang w:val="ro-RO"/>
        </w:rPr>
        <w:t>CM. Elevatoarele pentru extracţia rădăcinilor au următoarea construcţie:</w:t>
      </w:r>
      <w:r w:rsidRPr="00FB0D6D">
        <w:rPr>
          <w:b/>
          <w:lang w:val="ro-RO"/>
        </w:rPr>
        <w:cr/>
      </w:r>
      <w:r w:rsidRPr="00391F57">
        <w:rPr>
          <w:bCs/>
          <w:lang w:val="ro-RO"/>
        </w:rPr>
        <w:t xml:space="preserve">a) </w:t>
      </w:r>
      <w:r w:rsidRPr="00391F57">
        <w:rPr>
          <w:lang w:val="ro-RO"/>
        </w:rPr>
        <w:t>Partea activă (plată în jgheab);</w:t>
      </w:r>
      <w:r w:rsidRPr="00391F57">
        <w:rPr>
          <w:lang w:val="ro-RO"/>
        </w:rPr>
        <w:cr/>
      </w:r>
      <w:r w:rsidRPr="00391F57">
        <w:rPr>
          <w:bCs/>
          <w:lang w:val="ro-RO"/>
        </w:rPr>
        <w:t xml:space="preserve">b) </w:t>
      </w:r>
      <w:r w:rsidRPr="00391F57">
        <w:rPr>
          <w:lang w:val="ro-RO"/>
        </w:rPr>
        <w:t>Tija cilindrică;</w:t>
      </w:r>
      <w:r w:rsidRPr="00391F57">
        <w:rPr>
          <w:lang w:val="ro-RO"/>
        </w:rPr>
        <w:cr/>
      </w:r>
      <w:r w:rsidRPr="00391F57">
        <w:rPr>
          <w:bCs/>
          <w:lang w:val="ro-RO"/>
        </w:rPr>
        <w:t xml:space="preserve">c) </w:t>
      </w:r>
      <w:r w:rsidRPr="00391F57">
        <w:rPr>
          <w:lang w:val="ro-RO"/>
        </w:rPr>
        <w:t>Mînerul gros rotungit;</w:t>
      </w:r>
      <w:r w:rsidRPr="00391F57">
        <w:rPr>
          <w:lang w:val="ro-RO"/>
        </w:rPr>
        <w:cr/>
      </w:r>
      <w:r w:rsidRPr="00391F57">
        <w:rPr>
          <w:bCs/>
          <w:lang w:val="ro-RO"/>
        </w:rPr>
        <w:t xml:space="preserve">d) </w:t>
      </w:r>
      <w:r w:rsidRPr="00391F57">
        <w:rPr>
          <w:lang w:val="ro-RO"/>
        </w:rPr>
        <w:t>Fălcile;</w:t>
      </w:r>
      <w:r w:rsidRPr="00391F57">
        <w:rPr>
          <w:lang w:val="ro-RO"/>
        </w:rPr>
        <w:cr/>
      </w:r>
      <w:r w:rsidRPr="00391F57">
        <w:rPr>
          <w:bCs/>
          <w:lang w:val="ro-RO"/>
        </w:rPr>
        <w:t xml:space="preserve">e) </w:t>
      </w:r>
      <w:r w:rsidRPr="00391F57">
        <w:rPr>
          <w:lang w:val="ro-RO"/>
        </w:rPr>
        <w:t>Lacătul.</w:t>
      </w:r>
      <w:r w:rsidRPr="00391F57">
        <w:rPr>
          <w:lang w:val="ro-RO"/>
        </w:rPr>
        <w:cr/>
      </w:r>
    </w:p>
    <w:p w:rsidR="00CC1CFD" w:rsidRPr="00FB0D6D" w:rsidRDefault="00CC1CFD" w:rsidP="00AD77BE">
      <w:pPr>
        <w:widowControl w:val="0"/>
        <w:numPr>
          <w:ilvl w:val="0"/>
          <w:numId w:val="67"/>
        </w:numPr>
        <w:tabs>
          <w:tab w:val="left" w:pos="426"/>
          <w:tab w:val="left" w:pos="810"/>
        </w:tabs>
        <w:autoSpaceDE w:val="0"/>
        <w:autoSpaceDN w:val="0"/>
        <w:adjustRightInd w:val="0"/>
        <w:ind w:left="0" w:firstLine="0"/>
        <w:jc w:val="both"/>
        <w:rPr>
          <w:lang w:val="ro-RO"/>
        </w:rPr>
      </w:pPr>
      <w:r>
        <w:rPr>
          <w:b/>
          <w:lang w:val="ro-RO"/>
        </w:rPr>
        <w:t>CM. Elevatoarele su</w:t>
      </w:r>
      <w:r w:rsidRPr="00FB0D6D">
        <w:rPr>
          <w:b/>
          <w:lang w:val="ro-RO"/>
        </w:rPr>
        <w:t>nt mai des folosite pentru:</w:t>
      </w:r>
      <w:r w:rsidRPr="00FB0D6D">
        <w:rPr>
          <w:b/>
          <w:lang w:val="ro-RO"/>
        </w:rPr>
        <w:cr/>
      </w:r>
      <w:r w:rsidRPr="00391F57">
        <w:rPr>
          <w:bCs/>
          <w:lang w:val="en-US"/>
        </w:rPr>
        <w:t xml:space="preserve">a) </w:t>
      </w:r>
      <w:r w:rsidRPr="00391F57">
        <w:rPr>
          <w:lang w:val="ro-RO"/>
        </w:rPr>
        <w:t>Extracţia resturilor radiculare;</w:t>
      </w:r>
      <w:r w:rsidRPr="00391F57">
        <w:rPr>
          <w:lang w:val="ro-RO"/>
        </w:rPr>
        <w:cr/>
      </w:r>
      <w:r w:rsidRPr="00391F57">
        <w:rPr>
          <w:bCs/>
          <w:lang w:val="en-US"/>
        </w:rPr>
        <w:t xml:space="preserve">b) </w:t>
      </w:r>
      <w:r w:rsidRPr="00391F57">
        <w:rPr>
          <w:lang w:val="ro-RO"/>
        </w:rPr>
        <w:t>Luxaţia dinţilor de minte inferior;</w:t>
      </w:r>
      <w:r w:rsidRPr="00391F57">
        <w:rPr>
          <w:lang w:val="ro-RO"/>
        </w:rPr>
        <w:cr/>
      </w:r>
      <w:r w:rsidRPr="00391F57">
        <w:rPr>
          <w:bCs/>
          <w:lang w:val="en-US"/>
        </w:rPr>
        <w:t xml:space="preserve">c) </w:t>
      </w:r>
      <w:r w:rsidRPr="00391F57">
        <w:rPr>
          <w:lang w:val="ro-RO"/>
        </w:rPr>
        <w:t>Extracţia tuturor dinţilor de pe arcada superioară;</w:t>
      </w:r>
      <w:r w:rsidRPr="00391F57">
        <w:rPr>
          <w:lang w:val="ro-RO"/>
        </w:rPr>
        <w:cr/>
      </w:r>
      <w:r w:rsidRPr="00391F57">
        <w:rPr>
          <w:bCs/>
          <w:lang w:val="en-US"/>
        </w:rPr>
        <w:t xml:space="preserve">d) </w:t>
      </w:r>
      <w:r w:rsidRPr="00391F57">
        <w:rPr>
          <w:lang w:val="ro-RO"/>
        </w:rPr>
        <w:t>Extracţia tuturor dinţilor de pe arcada inferioară;</w:t>
      </w:r>
      <w:r w:rsidRPr="00391F57">
        <w:rPr>
          <w:lang w:val="ro-RO"/>
        </w:rPr>
        <w:cr/>
      </w:r>
      <w:r w:rsidRPr="00391F57">
        <w:rPr>
          <w:bCs/>
          <w:lang w:val="en-US"/>
        </w:rPr>
        <w:t xml:space="preserve">e) </w:t>
      </w:r>
      <w:r w:rsidRPr="00391F57">
        <w:rPr>
          <w:lang w:val="ro-RO"/>
        </w:rPr>
        <w:t>Extracţia tuturor dinţilor.</w:t>
      </w:r>
      <w:r w:rsidRPr="00391F57">
        <w:rPr>
          <w:lang w:val="ro-RO"/>
        </w:rPr>
        <w:cr/>
      </w:r>
    </w:p>
    <w:p w:rsidR="00CC1CFD" w:rsidRPr="00FB0D6D" w:rsidRDefault="00CC1CFD" w:rsidP="00AD77BE">
      <w:pPr>
        <w:widowControl w:val="0"/>
        <w:numPr>
          <w:ilvl w:val="0"/>
          <w:numId w:val="67"/>
        </w:numPr>
        <w:tabs>
          <w:tab w:val="left" w:pos="426"/>
          <w:tab w:val="left" w:pos="810"/>
        </w:tabs>
        <w:autoSpaceDE w:val="0"/>
        <w:autoSpaceDN w:val="0"/>
        <w:adjustRightInd w:val="0"/>
        <w:ind w:left="0" w:firstLine="0"/>
        <w:jc w:val="both"/>
        <w:rPr>
          <w:lang w:val="ro-RO"/>
        </w:rPr>
      </w:pPr>
      <w:r w:rsidRPr="00FB0D6D">
        <w:rPr>
          <w:b/>
          <w:lang w:val="ro-RO"/>
        </w:rPr>
        <w:t>CM. Pentru extracţia dinţilor de pe arcada superioară se folosesc cleştii:</w:t>
      </w:r>
      <w:r w:rsidRPr="00FB0D6D">
        <w:rPr>
          <w:b/>
          <w:lang w:val="ro-RO"/>
        </w:rPr>
        <w:cr/>
      </w:r>
      <w:r w:rsidRPr="00391F57">
        <w:rPr>
          <w:bCs/>
          <w:lang w:val="en-US"/>
        </w:rPr>
        <w:t xml:space="preserve">a) </w:t>
      </w:r>
      <w:r w:rsidRPr="00391F57">
        <w:rPr>
          <w:lang w:val="ro-RO"/>
        </w:rPr>
        <w:t>Drepţi;</w:t>
      </w:r>
      <w:r w:rsidRPr="00391F57">
        <w:rPr>
          <w:lang w:val="ro-RO"/>
        </w:rPr>
        <w:cr/>
      </w:r>
      <w:r w:rsidRPr="00391F57">
        <w:rPr>
          <w:bCs/>
          <w:lang w:val="en-US"/>
        </w:rPr>
        <w:t xml:space="preserve">b) </w:t>
      </w:r>
      <w:r w:rsidRPr="00391F57">
        <w:rPr>
          <w:lang w:val="ro-RO"/>
        </w:rPr>
        <w:t>S - fără pinteni;</w:t>
      </w:r>
      <w:r w:rsidRPr="00391F57">
        <w:rPr>
          <w:lang w:val="ro-RO"/>
        </w:rPr>
        <w:cr/>
      </w:r>
      <w:r w:rsidRPr="00391F57">
        <w:rPr>
          <w:bCs/>
          <w:lang w:val="en-US"/>
        </w:rPr>
        <w:t xml:space="preserve">c) </w:t>
      </w:r>
      <w:r w:rsidRPr="00391F57">
        <w:rPr>
          <w:lang w:val="ro-RO"/>
        </w:rPr>
        <w:t>Baionetele;</w:t>
      </w:r>
      <w:r w:rsidRPr="00391F57">
        <w:rPr>
          <w:lang w:val="ro-RO"/>
        </w:rPr>
        <w:cr/>
      </w:r>
      <w:r w:rsidRPr="00391F57">
        <w:rPr>
          <w:bCs/>
          <w:lang w:val="en-US"/>
        </w:rPr>
        <w:t xml:space="preserve">d) </w:t>
      </w:r>
      <w:r w:rsidRPr="00391F57">
        <w:rPr>
          <w:lang w:val="ro-RO"/>
        </w:rPr>
        <w:t>S - cu un pinten la falca vestibulară;</w:t>
      </w:r>
      <w:r w:rsidRPr="00391F57">
        <w:rPr>
          <w:lang w:val="ro-RO"/>
        </w:rPr>
        <w:cr/>
      </w:r>
      <w:r w:rsidRPr="00391F57">
        <w:rPr>
          <w:bCs/>
          <w:lang w:val="en-US"/>
        </w:rPr>
        <w:t xml:space="preserve">e) </w:t>
      </w:r>
      <w:r w:rsidRPr="00391F57">
        <w:rPr>
          <w:lang w:val="ro-RO"/>
        </w:rPr>
        <w:t>În cioc.</w:t>
      </w:r>
      <w:r w:rsidRPr="00391F57">
        <w:rPr>
          <w:lang w:val="ro-RO"/>
        </w:rPr>
        <w:cr/>
      </w:r>
    </w:p>
    <w:p w:rsidR="00CC1CFD" w:rsidRPr="00FB0D6D" w:rsidRDefault="00CC1CFD" w:rsidP="00AD77BE">
      <w:pPr>
        <w:widowControl w:val="0"/>
        <w:numPr>
          <w:ilvl w:val="0"/>
          <w:numId w:val="67"/>
        </w:numPr>
        <w:tabs>
          <w:tab w:val="left" w:pos="426"/>
          <w:tab w:val="left" w:pos="810"/>
        </w:tabs>
        <w:autoSpaceDE w:val="0"/>
        <w:autoSpaceDN w:val="0"/>
        <w:adjustRightInd w:val="0"/>
        <w:ind w:left="0" w:firstLine="0"/>
        <w:jc w:val="both"/>
        <w:rPr>
          <w:lang w:val="ro-RO"/>
        </w:rPr>
      </w:pPr>
      <w:r w:rsidRPr="00FB0D6D">
        <w:rPr>
          <w:b/>
          <w:lang w:val="ro-RO"/>
        </w:rPr>
        <w:t>CM. Pentru extracţia dinţilor de pe arcada inferioară se folosesc cleştii:</w:t>
      </w:r>
      <w:r w:rsidRPr="00FB0D6D">
        <w:rPr>
          <w:b/>
          <w:lang w:val="ro-RO"/>
        </w:rPr>
        <w:cr/>
      </w:r>
      <w:r w:rsidRPr="00391F57">
        <w:rPr>
          <w:bCs/>
          <w:lang w:val="ro-RO"/>
        </w:rPr>
        <w:t xml:space="preserve">a) </w:t>
      </w:r>
      <w:r w:rsidRPr="00391F57">
        <w:rPr>
          <w:lang w:val="ro-RO"/>
        </w:rPr>
        <w:t>În baionetă;</w:t>
      </w:r>
      <w:r w:rsidRPr="00391F57">
        <w:rPr>
          <w:lang w:val="ro-RO"/>
        </w:rPr>
        <w:cr/>
      </w:r>
      <w:r w:rsidRPr="00391F57">
        <w:rPr>
          <w:bCs/>
          <w:lang w:val="ro-RO"/>
        </w:rPr>
        <w:t xml:space="preserve">b) </w:t>
      </w:r>
      <w:r w:rsidRPr="00391F57">
        <w:rPr>
          <w:lang w:val="ro-RO"/>
        </w:rPr>
        <w:t>În cioc cu fălcile înguste;</w:t>
      </w:r>
      <w:r w:rsidRPr="00391F57">
        <w:rPr>
          <w:lang w:val="ro-RO"/>
        </w:rPr>
        <w:cr/>
      </w:r>
      <w:r w:rsidRPr="00391F57">
        <w:rPr>
          <w:bCs/>
          <w:lang w:val="ro-RO"/>
        </w:rPr>
        <w:t xml:space="preserve">c) </w:t>
      </w:r>
      <w:r w:rsidRPr="00391F57">
        <w:rPr>
          <w:lang w:val="ro-RO"/>
        </w:rPr>
        <w:t>În cioc cu pinteni pe ambele fălci;</w:t>
      </w:r>
      <w:r w:rsidRPr="00391F57">
        <w:rPr>
          <w:lang w:val="ro-RO"/>
        </w:rPr>
        <w:cr/>
      </w:r>
      <w:r w:rsidRPr="00391F57">
        <w:rPr>
          <w:bCs/>
          <w:lang w:val="ro-RO"/>
        </w:rPr>
        <w:t xml:space="preserve">d) </w:t>
      </w:r>
      <w:r w:rsidRPr="00391F57">
        <w:rPr>
          <w:lang w:val="ro-RO"/>
        </w:rPr>
        <w:t>Îndoite pe lat (cioc);</w:t>
      </w:r>
      <w:r w:rsidRPr="00391F57">
        <w:rPr>
          <w:lang w:val="ro-RO"/>
        </w:rPr>
        <w:cr/>
      </w:r>
      <w:r w:rsidRPr="00391F57">
        <w:rPr>
          <w:bCs/>
          <w:lang w:val="ro-RO"/>
        </w:rPr>
        <w:t>e)</w:t>
      </w:r>
      <w:r w:rsidRPr="00FB0D6D">
        <w:rPr>
          <w:b/>
          <w:bCs/>
          <w:lang w:val="ro-RO"/>
        </w:rPr>
        <w:t xml:space="preserve"> </w:t>
      </w:r>
      <w:r w:rsidRPr="00FB0D6D">
        <w:rPr>
          <w:lang w:val="ro-RO"/>
        </w:rPr>
        <w:t>S - cu un pinten pe falca vestibulară.</w:t>
      </w:r>
      <w:r w:rsidRPr="00FB0D6D">
        <w:rPr>
          <w:lang w:val="ro-RO"/>
        </w:rPr>
        <w:cr/>
      </w:r>
    </w:p>
    <w:p w:rsidR="00CC1CFD" w:rsidRPr="00FB0D6D" w:rsidRDefault="00CC1CFD" w:rsidP="00AD77BE">
      <w:pPr>
        <w:widowControl w:val="0"/>
        <w:numPr>
          <w:ilvl w:val="0"/>
          <w:numId w:val="67"/>
        </w:numPr>
        <w:tabs>
          <w:tab w:val="left" w:pos="426"/>
          <w:tab w:val="left" w:pos="810"/>
        </w:tabs>
        <w:autoSpaceDE w:val="0"/>
        <w:autoSpaceDN w:val="0"/>
        <w:adjustRightInd w:val="0"/>
        <w:ind w:left="0" w:firstLine="0"/>
        <w:jc w:val="both"/>
        <w:rPr>
          <w:b/>
          <w:bCs/>
          <w:lang w:val="en-US"/>
        </w:rPr>
      </w:pPr>
      <w:r w:rsidRPr="00FB0D6D">
        <w:rPr>
          <w:b/>
          <w:lang w:val="ro-RO"/>
        </w:rPr>
        <w:t>CM. Extracţia dentară cu cleştele se efectuiază în mai multe etape care urmează una după alta:</w:t>
      </w:r>
      <w:r w:rsidRPr="00FB0D6D">
        <w:rPr>
          <w:b/>
          <w:lang w:val="ro-RO"/>
        </w:rPr>
        <w:cr/>
      </w:r>
      <w:r w:rsidRPr="00391F57">
        <w:rPr>
          <w:bCs/>
          <w:lang w:val="en-US"/>
        </w:rPr>
        <w:t xml:space="preserve">a) </w:t>
      </w:r>
      <w:r w:rsidRPr="00391F57">
        <w:rPr>
          <w:lang w:val="ro-RO"/>
        </w:rPr>
        <w:t>Aplicare;</w:t>
      </w:r>
      <w:r w:rsidRPr="00391F57">
        <w:rPr>
          <w:lang w:val="ro-RO"/>
        </w:rPr>
        <w:cr/>
      </w:r>
      <w:r w:rsidRPr="00391F57">
        <w:rPr>
          <w:bCs/>
          <w:lang w:val="en-US"/>
        </w:rPr>
        <w:t xml:space="preserve">b) </w:t>
      </w:r>
      <w:r w:rsidRPr="00391F57">
        <w:rPr>
          <w:lang w:val="ro-RO"/>
        </w:rPr>
        <w:t>Insinuarea;</w:t>
      </w:r>
      <w:r w:rsidRPr="00391F57">
        <w:rPr>
          <w:lang w:val="ro-RO"/>
        </w:rPr>
        <w:cr/>
      </w:r>
      <w:r w:rsidRPr="00391F57">
        <w:rPr>
          <w:bCs/>
          <w:lang w:val="en-US"/>
        </w:rPr>
        <w:lastRenderedPageBreak/>
        <w:t xml:space="preserve">c) </w:t>
      </w:r>
      <w:r w:rsidRPr="00391F57">
        <w:rPr>
          <w:lang w:val="ro-RO"/>
        </w:rPr>
        <w:t>Fixarea;</w:t>
      </w:r>
      <w:r w:rsidRPr="00391F57">
        <w:rPr>
          <w:lang w:val="ro-RO"/>
        </w:rPr>
        <w:cr/>
      </w:r>
      <w:r w:rsidRPr="00391F57">
        <w:rPr>
          <w:bCs/>
          <w:lang w:val="en-US"/>
        </w:rPr>
        <w:t xml:space="preserve">d) </w:t>
      </w:r>
      <w:r w:rsidRPr="00391F57">
        <w:rPr>
          <w:lang w:val="ro-RO"/>
        </w:rPr>
        <w:t>Luxaţia;</w:t>
      </w:r>
      <w:r w:rsidRPr="00391F57">
        <w:rPr>
          <w:lang w:val="ro-RO"/>
        </w:rPr>
        <w:cr/>
      </w:r>
      <w:r w:rsidRPr="00391F57">
        <w:rPr>
          <w:bCs/>
          <w:lang w:val="en-US"/>
        </w:rPr>
        <w:t xml:space="preserve">e) </w:t>
      </w:r>
      <w:r>
        <w:rPr>
          <w:lang w:val="ro-RO"/>
        </w:rPr>
        <w:t>Extracţia propriu-</w:t>
      </w:r>
      <w:r w:rsidRPr="00391F57">
        <w:rPr>
          <w:lang w:val="ro-RO"/>
        </w:rPr>
        <w:t>zisă.</w:t>
      </w:r>
      <w:r w:rsidRPr="00391F57">
        <w:rPr>
          <w:lang w:val="ro-RO"/>
        </w:rPr>
        <w:cr/>
      </w:r>
    </w:p>
    <w:p w:rsidR="00CC1CFD" w:rsidRPr="00EA205D" w:rsidRDefault="00CC1CFD" w:rsidP="00AD77BE">
      <w:pPr>
        <w:widowControl w:val="0"/>
        <w:numPr>
          <w:ilvl w:val="0"/>
          <w:numId w:val="67"/>
        </w:numPr>
        <w:tabs>
          <w:tab w:val="left" w:pos="426"/>
          <w:tab w:val="left" w:pos="810"/>
        </w:tabs>
        <w:autoSpaceDE w:val="0"/>
        <w:autoSpaceDN w:val="0"/>
        <w:adjustRightInd w:val="0"/>
        <w:ind w:left="0" w:firstLine="0"/>
        <w:jc w:val="both"/>
        <w:rPr>
          <w:lang w:val="ro-RO"/>
        </w:rPr>
      </w:pPr>
      <w:r w:rsidRPr="00FB0D6D">
        <w:rPr>
          <w:b/>
          <w:lang w:val="ro-RO"/>
        </w:rPr>
        <w:t>CM. Etapele s</w:t>
      </w:r>
      <w:r>
        <w:rPr>
          <w:b/>
          <w:lang w:val="ro-RO"/>
        </w:rPr>
        <w:t>ecundare în extracţia dentară su</w:t>
      </w:r>
      <w:r w:rsidRPr="00FB0D6D">
        <w:rPr>
          <w:b/>
          <w:lang w:val="ro-RO"/>
        </w:rPr>
        <w:t>nt:</w:t>
      </w:r>
      <w:r w:rsidRPr="00FB0D6D">
        <w:rPr>
          <w:b/>
          <w:lang w:val="ro-RO"/>
        </w:rPr>
        <w:cr/>
      </w:r>
      <w:r w:rsidRPr="00391F57">
        <w:rPr>
          <w:bCs/>
          <w:lang w:val="en-US"/>
        </w:rPr>
        <w:t xml:space="preserve">a) </w:t>
      </w:r>
      <w:r w:rsidRPr="00391F57">
        <w:rPr>
          <w:lang w:val="ro-RO"/>
        </w:rPr>
        <w:t>Luxaţia;</w:t>
      </w:r>
      <w:r w:rsidRPr="00391F57">
        <w:rPr>
          <w:lang w:val="en-US"/>
        </w:rPr>
        <w:cr/>
      </w:r>
      <w:r w:rsidRPr="00391F57">
        <w:rPr>
          <w:bCs/>
          <w:lang w:val="en-US"/>
        </w:rPr>
        <w:t xml:space="preserve">b) </w:t>
      </w:r>
      <w:r w:rsidRPr="00391F57">
        <w:rPr>
          <w:lang w:val="ro-RO"/>
        </w:rPr>
        <w:t>Sindesmotomia;</w:t>
      </w:r>
      <w:r w:rsidRPr="00391F57">
        <w:rPr>
          <w:lang w:val="en-US"/>
        </w:rPr>
        <w:cr/>
      </w:r>
      <w:r w:rsidRPr="00391F57">
        <w:rPr>
          <w:bCs/>
          <w:lang w:val="en-US"/>
        </w:rPr>
        <w:t xml:space="preserve">c) </w:t>
      </w:r>
      <w:r w:rsidRPr="00391F57">
        <w:rPr>
          <w:lang w:val="ro-RO"/>
        </w:rPr>
        <w:t>Anestezia;</w:t>
      </w:r>
      <w:r w:rsidRPr="00391F57">
        <w:rPr>
          <w:lang w:val="ro-RO"/>
        </w:rPr>
        <w:cr/>
      </w:r>
      <w:r w:rsidRPr="00391F57">
        <w:rPr>
          <w:bCs/>
          <w:lang w:val="en-US"/>
        </w:rPr>
        <w:t xml:space="preserve">d) </w:t>
      </w:r>
      <w:r w:rsidRPr="00391F57">
        <w:rPr>
          <w:lang w:val="ro-RO"/>
        </w:rPr>
        <w:t>Chiuretajul;</w:t>
      </w:r>
      <w:r w:rsidRPr="00391F57">
        <w:rPr>
          <w:lang w:val="en-US"/>
        </w:rPr>
        <w:cr/>
      </w:r>
      <w:r w:rsidRPr="00391F57">
        <w:rPr>
          <w:bCs/>
          <w:lang w:val="en-US"/>
        </w:rPr>
        <w:t xml:space="preserve">e) </w:t>
      </w:r>
      <w:r w:rsidRPr="00391F57">
        <w:rPr>
          <w:lang w:val="ro-RO"/>
        </w:rPr>
        <w:t>Aplicarea suturilor.</w:t>
      </w:r>
      <w:r w:rsidRPr="00391F57">
        <w:rPr>
          <w:lang w:val="en-US"/>
        </w:rPr>
        <w:cr/>
      </w:r>
    </w:p>
    <w:p w:rsidR="00CC1CFD" w:rsidRPr="00FB0D6D" w:rsidRDefault="00CC1CFD" w:rsidP="00AD77BE">
      <w:pPr>
        <w:widowControl w:val="0"/>
        <w:numPr>
          <w:ilvl w:val="0"/>
          <w:numId w:val="67"/>
        </w:numPr>
        <w:tabs>
          <w:tab w:val="left" w:pos="426"/>
          <w:tab w:val="left" w:pos="810"/>
        </w:tabs>
        <w:autoSpaceDE w:val="0"/>
        <w:autoSpaceDN w:val="0"/>
        <w:adjustRightInd w:val="0"/>
        <w:ind w:left="0" w:firstLine="0"/>
        <w:jc w:val="both"/>
        <w:rPr>
          <w:lang w:val="ro-RO"/>
        </w:rPr>
      </w:pPr>
      <w:r w:rsidRPr="00FB0D6D">
        <w:rPr>
          <w:b/>
          <w:lang w:val="ro-RO"/>
        </w:rPr>
        <w:t>CM. Mişcările de luxaţi</w:t>
      </w:r>
      <w:r>
        <w:rPr>
          <w:b/>
          <w:lang w:val="ro-RO"/>
        </w:rPr>
        <w:t>e su</w:t>
      </w:r>
      <w:r w:rsidRPr="00FB0D6D">
        <w:rPr>
          <w:b/>
          <w:lang w:val="ro-RO"/>
        </w:rPr>
        <w:t>nt:</w:t>
      </w:r>
      <w:r w:rsidRPr="00FB0D6D">
        <w:rPr>
          <w:b/>
          <w:lang w:val="ro-RO"/>
        </w:rPr>
        <w:cr/>
      </w:r>
      <w:r w:rsidRPr="00391F57">
        <w:rPr>
          <w:bCs/>
          <w:lang w:val="en-US"/>
        </w:rPr>
        <w:t xml:space="preserve">a) </w:t>
      </w:r>
      <w:r w:rsidRPr="00391F57">
        <w:rPr>
          <w:lang w:val="ro-RO"/>
        </w:rPr>
        <w:t>De rotaţie;</w:t>
      </w:r>
      <w:r w:rsidRPr="00391F57">
        <w:rPr>
          <w:lang w:val="ro-RO"/>
        </w:rPr>
        <w:cr/>
      </w:r>
      <w:r w:rsidRPr="00391F57">
        <w:rPr>
          <w:bCs/>
          <w:lang w:val="en-US"/>
        </w:rPr>
        <w:t xml:space="preserve">b) </w:t>
      </w:r>
      <w:r w:rsidRPr="00391F57">
        <w:rPr>
          <w:lang w:val="ro-RO"/>
        </w:rPr>
        <w:t>Basculante (vestibulo-orale);</w:t>
      </w:r>
      <w:r w:rsidRPr="00391F57">
        <w:rPr>
          <w:lang w:val="ro-RO"/>
        </w:rPr>
        <w:cr/>
      </w:r>
      <w:r w:rsidRPr="00391F57">
        <w:rPr>
          <w:bCs/>
          <w:lang w:val="en-US"/>
        </w:rPr>
        <w:t xml:space="preserve">c) </w:t>
      </w:r>
      <w:r w:rsidRPr="00391F57">
        <w:rPr>
          <w:lang w:val="ro-RO"/>
        </w:rPr>
        <w:t>Verticale (în sus, în jos);</w:t>
      </w:r>
      <w:r w:rsidRPr="00391F57">
        <w:rPr>
          <w:lang w:val="ro-RO"/>
        </w:rPr>
        <w:cr/>
      </w:r>
      <w:r w:rsidRPr="00391F57">
        <w:rPr>
          <w:bCs/>
          <w:lang w:val="en-US"/>
        </w:rPr>
        <w:t xml:space="preserve">d) </w:t>
      </w:r>
      <w:r w:rsidRPr="00391F57">
        <w:rPr>
          <w:lang w:val="ro-RO"/>
        </w:rPr>
        <w:t>De tracţie;</w:t>
      </w:r>
      <w:r w:rsidRPr="00391F57">
        <w:rPr>
          <w:lang w:val="ro-RO"/>
        </w:rPr>
        <w:cr/>
      </w:r>
      <w:r w:rsidRPr="00391F57">
        <w:rPr>
          <w:bCs/>
          <w:lang w:val="en-US"/>
        </w:rPr>
        <w:t xml:space="preserve">e) </w:t>
      </w:r>
      <w:r w:rsidRPr="00391F57">
        <w:rPr>
          <w:lang w:val="ro-RO"/>
        </w:rPr>
        <w:t>Oblice.</w:t>
      </w:r>
      <w:r w:rsidRPr="00391F57">
        <w:rPr>
          <w:lang w:val="ro-RO"/>
        </w:rPr>
        <w:cr/>
      </w:r>
    </w:p>
    <w:p w:rsidR="00CC1CFD" w:rsidRPr="00FB0D6D" w:rsidRDefault="00CC1CFD" w:rsidP="00AD77BE">
      <w:pPr>
        <w:widowControl w:val="0"/>
        <w:numPr>
          <w:ilvl w:val="0"/>
          <w:numId w:val="67"/>
        </w:numPr>
        <w:tabs>
          <w:tab w:val="left" w:pos="426"/>
          <w:tab w:val="left" w:pos="810"/>
        </w:tabs>
        <w:autoSpaceDE w:val="0"/>
        <w:autoSpaceDN w:val="0"/>
        <w:adjustRightInd w:val="0"/>
        <w:ind w:left="0" w:firstLine="0"/>
        <w:jc w:val="both"/>
        <w:rPr>
          <w:lang w:val="ro-RO"/>
        </w:rPr>
      </w:pPr>
      <w:r w:rsidRPr="00FB0D6D">
        <w:rPr>
          <w:b/>
          <w:lang w:val="ro-RO"/>
        </w:rPr>
        <w:t xml:space="preserve">CM. În timpul </w:t>
      </w:r>
      <w:r>
        <w:rPr>
          <w:b/>
          <w:lang w:val="ro-RO"/>
        </w:rPr>
        <w:t>extracţiei dinţilor temporari este contraindicată</w:t>
      </w:r>
      <w:r w:rsidRPr="00FB0D6D">
        <w:rPr>
          <w:b/>
          <w:lang w:val="ro-RO"/>
        </w:rPr>
        <w:t>:</w:t>
      </w:r>
      <w:r w:rsidRPr="00FB0D6D">
        <w:rPr>
          <w:b/>
          <w:lang w:val="ro-RO"/>
        </w:rPr>
        <w:cr/>
      </w:r>
      <w:r w:rsidRPr="00391F57">
        <w:rPr>
          <w:bCs/>
          <w:lang w:val="ro-RO"/>
        </w:rPr>
        <w:t xml:space="preserve">a) </w:t>
      </w:r>
      <w:r w:rsidRPr="00391F57">
        <w:rPr>
          <w:lang w:val="ro-RO"/>
        </w:rPr>
        <w:t>Sindesmotomia;</w:t>
      </w:r>
      <w:r w:rsidRPr="00391F57">
        <w:rPr>
          <w:lang w:val="ro-RO"/>
        </w:rPr>
        <w:cr/>
      </w:r>
      <w:r w:rsidRPr="00391F57">
        <w:rPr>
          <w:bCs/>
          <w:lang w:val="ro-RO"/>
        </w:rPr>
        <w:t xml:space="preserve">b) </w:t>
      </w:r>
      <w:r w:rsidRPr="00391F57">
        <w:rPr>
          <w:lang w:val="ro-RO"/>
        </w:rPr>
        <w:t>Explorarea alveolei cu pensa sau chiureta;</w:t>
      </w:r>
      <w:r w:rsidRPr="00391F57">
        <w:rPr>
          <w:lang w:val="ro-RO"/>
        </w:rPr>
        <w:cr/>
      </w:r>
      <w:r w:rsidRPr="00391F57">
        <w:rPr>
          <w:bCs/>
          <w:lang w:val="ro-RO"/>
        </w:rPr>
        <w:t xml:space="preserve">c) </w:t>
      </w:r>
      <w:r w:rsidRPr="00391F57">
        <w:rPr>
          <w:lang w:val="ro-RO"/>
        </w:rPr>
        <w:t>Prinderea gingivomucoasei cu cleştele;</w:t>
      </w:r>
      <w:r w:rsidRPr="00391F57">
        <w:rPr>
          <w:lang w:val="ro-RO"/>
        </w:rPr>
        <w:cr/>
      </w:r>
      <w:r w:rsidRPr="00391F57">
        <w:rPr>
          <w:bCs/>
          <w:lang w:val="ro-RO"/>
        </w:rPr>
        <w:t xml:space="preserve">d) </w:t>
      </w:r>
      <w:r w:rsidRPr="00391F57">
        <w:rPr>
          <w:lang w:val="ro-RO"/>
        </w:rPr>
        <w:t>Înfundarea subgingivală pronunţată a fălcilor cleştelui;</w:t>
      </w:r>
      <w:r w:rsidRPr="00391F57">
        <w:rPr>
          <w:lang w:val="ro-RO"/>
        </w:rPr>
        <w:cr/>
      </w:r>
      <w:r w:rsidRPr="00391F57">
        <w:rPr>
          <w:bCs/>
          <w:lang w:val="ro-RO"/>
        </w:rPr>
        <w:t xml:space="preserve">e) </w:t>
      </w:r>
      <w:r w:rsidRPr="00391F57">
        <w:rPr>
          <w:lang w:val="ro-RO"/>
        </w:rPr>
        <w:t>Imobilizarea copilului.</w:t>
      </w:r>
      <w:r w:rsidRPr="00391F57">
        <w:rPr>
          <w:lang w:val="ro-RO"/>
        </w:rPr>
        <w:cr/>
      </w:r>
    </w:p>
    <w:p w:rsidR="00CC1CFD" w:rsidRPr="00FB0D6D" w:rsidRDefault="00CC1CFD" w:rsidP="00AD77BE">
      <w:pPr>
        <w:widowControl w:val="0"/>
        <w:numPr>
          <w:ilvl w:val="0"/>
          <w:numId w:val="67"/>
        </w:numPr>
        <w:tabs>
          <w:tab w:val="left" w:pos="426"/>
          <w:tab w:val="left" w:pos="810"/>
        </w:tabs>
        <w:autoSpaceDE w:val="0"/>
        <w:autoSpaceDN w:val="0"/>
        <w:adjustRightInd w:val="0"/>
        <w:ind w:left="0" w:firstLine="0"/>
        <w:jc w:val="both"/>
        <w:rPr>
          <w:lang w:val="ro-RO"/>
        </w:rPr>
      </w:pPr>
      <w:r w:rsidRPr="00FB0D6D">
        <w:rPr>
          <w:b/>
          <w:lang w:val="ro-RO"/>
        </w:rPr>
        <w:t>CM. În tehnica extracţiei dentare cu cleştele, luxaţia este manopera:</w:t>
      </w:r>
      <w:r w:rsidRPr="00FB0D6D">
        <w:rPr>
          <w:b/>
          <w:lang w:val="ro-RO"/>
        </w:rPr>
        <w:cr/>
      </w:r>
      <w:r w:rsidRPr="00391F57">
        <w:rPr>
          <w:bCs/>
          <w:lang w:val="en-US"/>
        </w:rPr>
        <w:t xml:space="preserve">a) </w:t>
      </w:r>
      <w:r w:rsidRPr="00391F57">
        <w:rPr>
          <w:lang w:val="ro-RO"/>
        </w:rPr>
        <w:t>Prin care se realizează o lărgire progresivă a alveolei;</w:t>
      </w:r>
      <w:r w:rsidRPr="00391F57">
        <w:rPr>
          <w:lang w:val="ro-RO"/>
        </w:rPr>
        <w:cr/>
      </w:r>
      <w:r w:rsidRPr="00391F57">
        <w:rPr>
          <w:bCs/>
          <w:lang w:val="en-US"/>
        </w:rPr>
        <w:t xml:space="preserve">b) </w:t>
      </w:r>
      <w:r w:rsidRPr="00391F57">
        <w:rPr>
          <w:lang w:val="ro-RO"/>
        </w:rPr>
        <w:t>Prin care se realizează secţionarea ligamentului circular al dintelui;</w:t>
      </w:r>
      <w:r w:rsidRPr="00391F57">
        <w:rPr>
          <w:lang w:val="ro-RO"/>
        </w:rPr>
        <w:cr/>
      </w:r>
      <w:r w:rsidRPr="00391F57">
        <w:rPr>
          <w:bCs/>
          <w:lang w:val="en-US"/>
        </w:rPr>
        <w:t xml:space="preserve">c) </w:t>
      </w:r>
      <w:r w:rsidRPr="00391F57">
        <w:rPr>
          <w:lang w:val="ro-RO"/>
        </w:rPr>
        <w:t>Prin care se realizează ruperea fibrelor ligamentare dentoalveolare;</w:t>
      </w:r>
      <w:r w:rsidRPr="00391F57">
        <w:rPr>
          <w:lang w:val="ro-RO"/>
        </w:rPr>
        <w:cr/>
      </w:r>
      <w:r w:rsidRPr="00391F57">
        <w:rPr>
          <w:bCs/>
          <w:lang w:val="en-US"/>
        </w:rPr>
        <w:t xml:space="preserve">d) </w:t>
      </w:r>
      <w:r w:rsidRPr="00391F57">
        <w:rPr>
          <w:lang w:val="ro-RO"/>
        </w:rPr>
        <w:t>Prin care se mobilizează dintele în alveola sa;</w:t>
      </w:r>
      <w:r w:rsidRPr="00391F57">
        <w:rPr>
          <w:lang w:val="ro-RO"/>
        </w:rPr>
        <w:cr/>
      </w:r>
      <w:r w:rsidRPr="00391F57">
        <w:rPr>
          <w:bCs/>
          <w:lang w:val="en-US"/>
        </w:rPr>
        <w:t xml:space="preserve">e) </w:t>
      </w:r>
      <w:r w:rsidRPr="00391F57">
        <w:rPr>
          <w:lang w:val="ro-RO"/>
        </w:rPr>
        <w:t>Manopera</w:t>
      </w:r>
      <w:r w:rsidRPr="00FB0D6D">
        <w:rPr>
          <w:lang w:val="ro-RO"/>
        </w:rPr>
        <w:t xml:space="preserve"> de tracţionare a dintelui în ax şi extracţia acestuia.</w:t>
      </w:r>
      <w:r w:rsidRPr="00FB0D6D">
        <w:rPr>
          <w:lang w:val="ro-RO"/>
        </w:rPr>
        <w:cr/>
      </w:r>
    </w:p>
    <w:p w:rsidR="00CC1CFD" w:rsidRPr="00FB0D6D" w:rsidRDefault="00CC1CFD" w:rsidP="00AD77BE">
      <w:pPr>
        <w:widowControl w:val="0"/>
        <w:numPr>
          <w:ilvl w:val="0"/>
          <w:numId w:val="67"/>
        </w:numPr>
        <w:tabs>
          <w:tab w:val="left" w:pos="426"/>
          <w:tab w:val="left" w:pos="810"/>
        </w:tabs>
        <w:autoSpaceDE w:val="0"/>
        <w:autoSpaceDN w:val="0"/>
        <w:adjustRightInd w:val="0"/>
        <w:ind w:left="0" w:firstLine="0"/>
        <w:jc w:val="both"/>
        <w:rPr>
          <w:lang w:val="ro-RO"/>
        </w:rPr>
      </w:pPr>
      <w:r w:rsidRPr="00FB0D6D">
        <w:rPr>
          <w:b/>
          <w:lang w:val="ro-RO"/>
        </w:rPr>
        <w:t>CM. Avantaj</w:t>
      </w:r>
      <w:r>
        <w:rPr>
          <w:b/>
          <w:lang w:val="ro-RO"/>
        </w:rPr>
        <w:t>ele suturii postextracţionale su</w:t>
      </w:r>
      <w:r w:rsidRPr="00FB0D6D">
        <w:rPr>
          <w:b/>
          <w:lang w:val="ro-RO"/>
        </w:rPr>
        <w:t>nt:</w:t>
      </w:r>
      <w:r w:rsidRPr="00FB0D6D">
        <w:rPr>
          <w:b/>
          <w:lang w:val="ro-RO"/>
        </w:rPr>
        <w:cr/>
      </w:r>
      <w:r w:rsidRPr="00391F57">
        <w:rPr>
          <w:bCs/>
          <w:lang w:val="ro-RO"/>
        </w:rPr>
        <w:t xml:space="preserve">a) </w:t>
      </w:r>
      <w:r>
        <w:rPr>
          <w:lang w:val="ro-RO"/>
        </w:rPr>
        <w:t>Diminuarea sâ</w:t>
      </w:r>
      <w:r w:rsidRPr="00391F57">
        <w:rPr>
          <w:lang w:val="ro-RO"/>
        </w:rPr>
        <w:t>ngerării;</w:t>
      </w:r>
      <w:r w:rsidRPr="00391F57">
        <w:rPr>
          <w:lang w:val="ro-RO"/>
        </w:rPr>
        <w:cr/>
      </w:r>
      <w:r w:rsidRPr="00391F57">
        <w:rPr>
          <w:bCs/>
          <w:lang w:val="ro-RO"/>
        </w:rPr>
        <w:t xml:space="preserve">b) </w:t>
      </w:r>
      <w:r w:rsidRPr="00391F57">
        <w:rPr>
          <w:lang w:val="ro-RO"/>
        </w:rPr>
        <w:t>Scăderea durerii;</w:t>
      </w:r>
      <w:r w:rsidRPr="00391F57">
        <w:rPr>
          <w:lang w:val="ro-RO"/>
        </w:rPr>
        <w:cr/>
      </w:r>
      <w:r w:rsidRPr="00391F57">
        <w:rPr>
          <w:bCs/>
          <w:lang w:val="ro-RO"/>
        </w:rPr>
        <w:t xml:space="preserve">c) </w:t>
      </w:r>
      <w:r w:rsidRPr="00391F57">
        <w:rPr>
          <w:lang w:val="ro-RO"/>
        </w:rPr>
        <w:t>Cicatrizarea mai rapidă;</w:t>
      </w:r>
      <w:r w:rsidRPr="00391F57">
        <w:rPr>
          <w:lang w:val="ro-RO"/>
        </w:rPr>
        <w:cr/>
      </w:r>
      <w:r w:rsidRPr="00391F57">
        <w:rPr>
          <w:bCs/>
          <w:lang w:val="ro-RO"/>
        </w:rPr>
        <w:t xml:space="preserve">d) </w:t>
      </w:r>
      <w:r w:rsidRPr="00391F57">
        <w:rPr>
          <w:lang w:val="ro-RO"/>
        </w:rPr>
        <w:t>Protejarea plăgii de mediul septic bucal;</w:t>
      </w:r>
      <w:r w:rsidRPr="00391F57">
        <w:rPr>
          <w:lang w:val="ro-RO"/>
        </w:rPr>
        <w:cr/>
      </w:r>
      <w:r w:rsidRPr="00391F57">
        <w:rPr>
          <w:bCs/>
          <w:lang w:val="ro-RO"/>
        </w:rPr>
        <w:t xml:space="preserve">e) </w:t>
      </w:r>
      <w:r w:rsidRPr="00391F57">
        <w:rPr>
          <w:lang w:val="ro-RO"/>
        </w:rPr>
        <w:t>În cazul proceselor</w:t>
      </w:r>
      <w:r w:rsidRPr="00FB0D6D">
        <w:rPr>
          <w:lang w:val="ro-RO"/>
        </w:rPr>
        <w:t xml:space="preserve"> inflamatorii acute sutura favorizează o regenerare osoasă rapidă.</w:t>
      </w:r>
      <w:r w:rsidRPr="00FB0D6D">
        <w:rPr>
          <w:lang w:val="ro-RO"/>
        </w:rPr>
        <w:cr/>
      </w:r>
    </w:p>
    <w:p w:rsidR="00CC1CFD" w:rsidRPr="00FB0D6D" w:rsidRDefault="00CC1CFD" w:rsidP="00AD77BE">
      <w:pPr>
        <w:widowControl w:val="0"/>
        <w:numPr>
          <w:ilvl w:val="0"/>
          <w:numId w:val="67"/>
        </w:numPr>
        <w:tabs>
          <w:tab w:val="left" w:pos="426"/>
          <w:tab w:val="left" w:pos="810"/>
        </w:tabs>
        <w:autoSpaceDE w:val="0"/>
        <w:autoSpaceDN w:val="0"/>
        <w:adjustRightInd w:val="0"/>
        <w:ind w:left="0" w:firstLine="0"/>
        <w:jc w:val="both"/>
        <w:rPr>
          <w:lang w:val="ro-RO"/>
        </w:rPr>
      </w:pPr>
      <w:r w:rsidRPr="00FB0D6D">
        <w:rPr>
          <w:b/>
          <w:lang w:val="ro-RO"/>
        </w:rPr>
        <w:t>CM. Extracţia cu separarea rădăcinilor este recomandată la molarii cu:</w:t>
      </w:r>
      <w:r w:rsidRPr="00FB0D6D">
        <w:rPr>
          <w:b/>
          <w:lang w:val="ro-RO"/>
        </w:rPr>
        <w:cr/>
      </w:r>
      <w:r w:rsidRPr="00391F57">
        <w:rPr>
          <w:bCs/>
          <w:lang w:val="ro-RO"/>
        </w:rPr>
        <w:t xml:space="preserve">a) </w:t>
      </w:r>
      <w:r w:rsidRPr="00391F57">
        <w:rPr>
          <w:lang w:val="ro-RO"/>
        </w:rPr>
        <w:t>Rădăcini în limbă de clopot;</w:t>
      </w:r>
      <w:r w:rsidRPr="00391F57">
        <w:rPr>
          <w:lang w:val="ro-RO"/>
        </w:rPr>
        <w:cr/>
      </w:r>
      <w:r w:rsidRPr="00391F57">
        <w:rPr>
          <w:bCs/>
          <w:lang w:val="ro-RO"/>
        </w:rPr>
        <w:t xml:space="preserve">b) </w:t>
      </w:r>
      <w:r w:rsidRPr="00391F57">
        <w:rPr>
          <w:lang w:val="ro-RO"/>
        </w:rPr>
        <w:t>Rădăcini barate;</w:t>
      </w:r>
      <w:r w:rsidRPr="00391F57">
        <w:rPr>
          <w:lang w:val="ro-RO"/>
        </w:rPr>
        <w:cr/>
      </w:r>
      <w:r w:rsidRPr="00391F57">
        <w:rPr>
          <w:bCs/>
          <w:lang w:val="ro-RO"/>
        </w:rPr>
        <w:t xml:space="preserve">c) </w:t>
      </w:r>
      <w:r w:rsidRPr="00391F57">
        <w:rPr>
          <w:lang w:val="ro-RO"/>
        </w:rPr>
        <w:t>Anchiloze dentoalveolare;</w:t>
      </w:r>
      <w:r w:rsidRPr="00391F57">
        <w:rPr>
          <w:lang w:val="ro-RO"/>
        </w:rPr>
        <w:cr/>
      </w:r>
      <w:r w:rsidRPr="00391F57">
        <w:rPr>
          <w:bCs/>
          <w:lang w:val="ro-RO"/>
        </w:rPr>
        <w:t xml:space="preserve">d) </w:t>
      </w:r>
      <w:r w:rsidRPr="00391F57">
        <w:rPr>
          <w:lang w:val="ro-RO"/>
        </w:rPr>
        <w:t>Rădăcini divergente;</w:t>
      </w:r>
      <w:r w:rsidRPr="00391F57">
        <w:rPr>
          <w:lang w:val="ro-RO"/>
        </w:rPr>
        <w:cr/>
      </w:r>
      <w:r w:rsidRPr="00391F57">
        <w:rPr>
          <w:bCs/>
          <w:lang w:val="ro-RO"/>
        </w:rPr>
        <w:t xml:space="preserve">e) </w:t>
      </w:r>
      <w:r w:rsidRPr="00391F57">
        <w:rPr>
          <w:lang w:val="ro-RO"/>
        </w:rPr>
        <w:t>Rădăcini</w:t>
      </w:r>
      <w:r w:rsidRPr="00FB0D6D">
        <w:rPr>
          <w:lang w:val="ro-RO"/>
        </w:rPr>
        <w:t xml:space="preserve"> cu carii profunde.</w:t>
      </w:r>
      <w:r w:rsidRPr="00FB0D6D">
        <w:rPr>
          <w:lang w:val="ro-RO"/>
        </w:rPr>
        <w:cr/>
      </w:r>
    </w:p>
    <w:p w:rsidR="00CC1CFD" w:rsidRPr="00EA205D" w:rsidRDefault="00CC1CFD" w:rsidP="00AD77BE">
      <w:pPr>
        <w:widowControl w:val="0"/>
        <w:numPr>
          <w:ilvl w:val="0"/>
          <w:numId w:val="67"/>
        </w:numPr>
        <w:tabs>
          <w:tab w:val="left" w:pos="426"/>
          <w:tab w:val="left" w:pos="810"/>
        </w:tabs>
        <w:autoSpaceDE w:val="0"/>
        <w:autoSpaceDN w:val="0"/>
        <w:adjustRightInd w:val="0"/>
        <w:ind w:left="0" w:firstLine="0"/>
        <w:jc w:val="both"/>
        <w:rPr>
          <w:lang w:val="ro-RO"/>
        </w:rPr>
      </w:pPr>
      <w:r>
        <w:rPr>
          <w:b/>
          <w:lang w:val="ro-RO"/>
        </w:rPr>
        <w:t>CM. Ex</w:t>
      </w:r>
      <w:r w:rsidRPr="00FB0D6D">
        <w:rPr>
          <w:b/>
          <w:lang w:val="ro-RO"/>
        </w:rPr>
        <w:t>t</w:t>
      </w:r>
      <w:r>
        <w:rPr>
          <w:b/>
          <w:lang w:val="ro-RO"/>
        </w:rPr>
        <w:t>r</w:t>
      </w:r>
      <w:r w:rsidRPr="00FB0D6D">
        <w:rPr>
          <w:b/>
          <w:lang w:val="ro-RO"/>
        </w:rPr>
        <w:t>acţia rădăcinilor intraalveolare este obligatorie pentru:</w:t>
      </w:r>
      <w:r w:rsidRPr="00FB0D6D">
        <w:rPr>
          <w:b/>
          <w:lang w:val="ro-RO"/>
        </w:rPr>
        <w:cr/>
      </w:r>
      <w:r w:rsidRPr="00391F57">
        <w:rPr>
          <w:bCs/>
          <w:lang w:val="en-US"/>
        </w:rPr>
        <w:t xml:space="preserve">a) </w:t>
      </w:r>
      <w:r w:rsidRPr="00391F57">
        <w:rPr>
          <w:lang w:val="ro-RO"/>
        </w:rPr>
        <w:t>Prevenirea unor procese septice;</w:t>
      </w:r>
      <w:r w:rsidRPr="00391F57">
        <w:rPr>
          <w:lang w:val="ro-RO"/>
        </w:rPr>
        <w:cr/>
      </w:r>
      <w:r w:rsidRPr="00391F57">
        <w:rPr>
          <w:bCs/>
          <w:lang w:val="en-US"/>
        </w:rPr>
        <w:lastRenderedPageBreak/>
        <w:t xml:space="preserve">b) </w:t>
      </w:r>
      <w:r>
        <w:rPr>
          <w:lang w:val="ro-RO"/>
        </w:rPr>
        <w:t>Conformarea unui câ</w:t>
      </w:r>
      <w:r w:rsidRPr="00391F57">
        <w:rPr>
          <w:lang w:val="ro-RO"/>
        </w:rPr>
        <w:t>mp protetic corespunzător;</w:t>
      </w:r>
      <w:r w:rsidRPr="00391F57">
        <w:rPr>
          <w:lang w:val="ro-RO"/>
        </w:rPr>
        <w:cr/>
      </w:r>
      <w:r w:rsidRPr="00391F57">
        <w:rPr>
          <w:bCs/>
          <w:lang w:val="en-US"/>
        </w:rPr>
        <w:t xml:space="preserve">c) </w:t>
      </w:r>
      <w:r w:rsidRPr="00391F57">
        <w:rPr>
          <w:lang w:val="ro-RO"/>
        </w:rPr>
        <w:t>Prevenirea unor procese iritative;</w:t>
      </w:r>
      <w:r w:rsidRPr="00391F57">
        <w:rPr>
          <w:lang w:val="ro-RO"/>
        </w:rPr>
        <w:cr/>
      </w:r>
      <w:r w:rsidRPr="00391F57">
        <w:rPr>
          <w:bCs/>
          <w:lang w:val="en-US"/>
        </w:rPr>
        <w:t xml:space="preserve">d) </w:t>
      </w:r>
      <w:r w:rsidRPr="00391F57">
        <w:rPr>
          <w:lang w:val="ro-RO"/>
        </w:rPr>
        <w:t>Prevenirea unor procese tumorale;</w:t>
      </w:r>
      <w:r w:rsidRPr="00391F57">
        <w:rPr>
          <w:lang w:val="en-US"/>
        </w:rPr>
        <w:cr/>
      </w:r>
      <w:r w:rsidRPr="00391F57">
        <w:rPr>
          <w:bCs/>
          <w:lang w:val="en-US"/>
        </w:rPr>
        <w:t xml:space="preserve">e) </w:t>
      </w:r>
      <w:r w:rsidRPr="00391F57">
        <w:rPr>
          <w:lang w:val="ro-RO"/>
        </w:rPr>
        <w:t>Prevenirea</w:t>
      </w:r>
      <w:r w:rsidRPr="00FB0D6D">
        <w:rPr>
          <w:lang w:val="ro-RO"/>
        </w:rPr>
        <w:t xml:space="preserve"> unor procese inflamatorii sau proliferative gingivo-parodontale.</w:t>
      </w:r>
      <w:r w:rsidRPr="00FB0D6D">
        <w:rPr>
          <w:lang w:val="en-US"/>
        </w:rPr>
        <w:cr/>
      </w:r>
    </w:p>
    <w:p w:rsidR="00CC1CFD" w:rsidRPr="00FB0D6D" w:rsidRDefault="00CC1CFD" w:rsidP="00AD77BE">
      <w:pPr>
        <w:widowControl w:val="0"/>
        <w:numPr>
          <w:ilvl w:val="0"/>
          <w:numId w:val="67"/>
        </w:numPr>
        <w:tabs>
          <w:tab w:val="left" w:pos="426"/>
          <w:tab w:val="left" w:pos="810"/>
        </w:tabs>
        <w:autoSpaceDE w:val="0"/>
        <w:autoSpaceDN w:val="0"/>
        <w:adjustRightInd w:val="0"/>
        <w:ind w:left="0" w:firstLine="0"/>
        <w:jc w:val="both"/>
        <w:rPr>
          <w:lang w:val="ro-RO"/>
        </w:rPr>
      </w:pPr>
      <w:r w:rsidRPr="00FB0D6D">
        <w:rPr>
          <w:b/>
          <w:lang w:val="ro-RO"/>
        </w:rPr>
        <w:t>CM. Rădăcinile dinţilor de pe arcada superioară pot fi înlăturate cu:</w:t>
      </w:r>
      <w:r w:rsidRPr="00FB0D6D">
        <w:rPr>
          <w:b/>
          <w:lang w:val="ro-RO"/>
        </w:rPr>
        <w:cr/>
      </w:r>
      <w:r w:rsidRPr="00391F57">
        <w:rPr>
          <w:bCs/>
          <w:lang w:val="ro-RO"/>
        </w:rPr>
        <w:t xml:space="preserve">a) </w:t>
      </w:r>
      <w:r w:rsidRPr="00391F57">
        <w:rPr>
          <w:lang w:val="ro-RO"/>
        </w:rPr>
        <w:t>Elevatoarele în unghi;</w:t>
      </w:r>
      <w:r w:rsidRPr="00391F57">
        <w:rPr>
          <w:lang w:val="ro-RO"/>
        </w:rPr>
        <w:cr/>
      </w:r>
      <w:r w:rsidRPr="00391F57">
        <w:rPr>
          <w:bCs/>
          <w:lang w:val="ro-RO"/>
        </w:rPr>
        <w:t xml:space="preserve">b) </w:t>
      </w:r>
      <w:r w:rsidRPr="00391F57">
        <w:rPr>
          <w:lang w:val="ro-RO"/>
        </w:rPr>
        <w:t>Elevatoarele drepte;</w:t>
      </w:r>
      <w:r w:rsidRPr="00391F57">
        <w:rPr>
          <w:lang w:val="ro-RO"/>
        </w:rPr>
        <w:cr/>
      </w:r>
      <w:r w:rsidRPr="00391F57">
        <w:rPr>
          <w:bCs/>
          <w:lang w:val="ro-RO"/>
        </w:rPr>
        <w:t xml:space="preserve">c) </w:t>
      </w:r>
      <w:r w:rsidRPr="00391F57">
        <w:rPr>
          <w:lang w:val="ro-RO"/>
        </w:rPr>
        <w:t>Cleşti în baionetă;</w:t>
      </w:r>
      <w:r w:rsidRPr="00391F57">
        <w:rPr>
          <w:lang w:val="ro-RO"/>
        </w:rPr>
        <w:cr/>
      </w:r>
      <w:r w:rsidRPr="00391F57">
        <w:rPr>
          <w:bCs/>
          <w:lang w:val="ro-RO"/>
        </w:rPr>
        <w:t xml:space="preserve">d) </w:t>
      </w:r>
      <w:r w:rsidRPr="00391F57">
        <w:rPr>
          <w:lang w:val="ro-RO"/>
        </w:rPr>
        <w:t>Cleşti în cioc;</w:t>
      </w:r>
      <w:r w:rsidRPr="00391F57">
        <w:rPr>
          <w:lang w:val="ro-RO"/>
        </w:rPr>
        <w:cr/>
      </w:r>
      <w:r w:rsidRPr="00391F57">
        <w:rPr>
          <w:bCs/>
          <w:lang w:val="ro-RO"/>
        </w:rPr>
        <w:t xml:space="preserve">e) </w:t>
      </w:r>
      <w:r w:rsidRPr="00391F57">
        <w:rPr>
          <w:lang w:val="ro-RO"/>
        </w:rPr>
        <w:t>Dalta</w:t>
      </w:r>
      <w:r w:rsidRPr="00FB0D6D">
        <w:rPr>
          <w:lang w:val="ro-RO"/>
        </w:rPr>
        <w:t xml:space="preserve"> şi ciocanul.</w:t>
      </w:r>
      <w:r w:rsidRPr="00FB0D6D">
        <w:rPr>
          <w:lang w:val="ro-RO"/>
        </w:rPr>
        <w:cr/>
      </w:r>
    </w:p>
    <w:p w:rsidR="00CC1CFD" w:rsidRPr="00FB0D6D" w:rsidRDefault="00CC1CFD" w:rsidP="00AD77BE">
      <w:pPr>
        <w:widowControl w:val="0"/>
        <w:numPr>
          <w:ilvl w:val="0"/>
          <w:numId w:val="67"/>
        </w:numPr>
        <w:tabs>
          <w:tab w:val="left" w:pos="426"/>
          <w:tab w:val="left" w:pos="810"/>
        </w:tabs>
        <w:autoSpaceDE w:val="0"/>
        <w:autoSpaceDN w:val="0"/>
        <w:adjustRightInd w:val="0"/>
        <w:ind w:left="0" w:firstLine="0"/>
        <w:jc w:val="both"/>
        <w:rPr>
          <w:lang w:val="ro-RO"/>
        </w:rPr>
      </w:pPr>
      <w:r w:rsidRPr="00FB0D6D">
        <w:rPr>
          <w:b/>
          <w:lang w:val="ro-RO"/>
        </w:rPr>
        <w:t>CM. Dinţii de pe arcada superioară au una, două, trei şi mai multe rădăcini:</w:t>
      </w:r>
      <w:r w:rsidRPr="00FB0D6D">
        <w:rPr>
          <w:b/>
          <w:lang w:val="ro-RO"/>
        </w:rPr>
        <w:cr/>
      </w:r>
      <w:r w:rsidRPr="00391F57">
        <w:rPr>
          <w:bCs/>
          <w:lang w:val="ro-RO"/>
        </w:rPr>
        <w:t xml:space="preserve">a) </w:t>
      </w:r>
      <w:r w:rsidRPr="00391F57">
        <w:rPr>
          <w:lang w:val="ro-RO"/>
        </w:rPr>
        <w:t>O radăcină au dinţii 1, 2, 3, 4, 5, 8;</w:t>
      </w:r>
      <w:r w:rsidRPr="00391F57">
        <w:rPr>
          <w:lang w:val="ro-RO"/>
        </w:rPr>
        <w:cr/>
      </w:r>
      <w:r w:rsidRPr="00391F57">
        <w:rPr>
          <w:bCs/>
          <w:lang w:val="ro-RO"/>
        </w:rPr>
        <w:t xml:space="preserve">b) </w:t>
      </w:r>
      <w:r w:rsidRPr="00391F57">
        <w:rPr>
          <w:lang w:val="ro-RO"/>
        </w:rPr>
        <w:t>O radăcină au dinţii 1, 2, 3, 5;</w:t>
      </w:r>
      <w:r w:rsidRPr="00391F57">
        <w:rPr>
          <w:lang w:val="ro-RO"/>
        </w:rPr>
        <w:cr/>
      </w:r>
      <w:r w:rsidRPr="00391F57">
        <w:rPr>
          <w:bCs/>
          <w:lang w:val="ro-RO"/>
        </w:rPr>
        <w:t xml:space="preserve">c) </w:t>
      </w:r>
      <w:r w:rsidRPr="00391F57">
        <w:rPr>
          <w:lang w:val="ro-RO"/>
        </w:rPr>
        <w:t>Două rădăcini are dintele 4;</w:t>
      </w:r>
      <w:r w:rsidRPr="00391F57">
        <w:rPr>
          <w:lang w:val="ro-RO"/>
        </w:rPr>
        <w:cr/>
      </w:r>
      <w:r w:rsidRPr="00391F57">
        <w:rPr>
          <w:bCs/>
          <w:lang w:val="ro-RO"/>
        </w:rPr>
        <w:t xml:space="preserve">d) </w:t>
      </w:r>
      <w:r w:rsidRPr="00391F57">
        <w:rPr>
          <w:lang w:val="ro-RO"/>
        </w:rPr>
        <w:t>Trei rădăcini au dinţii 6, 7, 8;</w:t>
      </w:r>
      <w:r w:rsidRPr="00391F57">
        <w:rPr>
          <w:lang w:val="ro-RO"/>
        </w:rPr>
        <w:cr/>
      </w:r>
      <w:r w:rsidRPr="00391F57">
        <w:rPr>
          <w:bCs/>
          <w:lang w:val="ro-RO"/>
        </w:rPr>
        <w:t xml:space="preserve">e) </w:t>
      </w:r>
      <w:r w:rsidRPr="00391F57">
        <w:rPr>
          <w:lang w:val="ro-RO"/>
        </w:rPr>
        <w:t>Trei</w:t>
      </w:r>
      <w:r w:rsidRPr="00FB0D6D">
        <w:rPr>
          <w:lang w:val="ro-RO"/>
        </w:rPr>
        <w:t xml:space="preserve"> </w:t>
      </w:r>
      <w:r>
        <w:rPr>
          <w:lang w:val="ro-RO"/>
        </w:rPr>
        <w:t>rădăcini au dinţii 4, 5, 6, 7.</w:t>
      </w:r>
      <w:r>
        <w:rPr>
          <w:lang w:val="ro-RO"/>
        </w:rPr>
        <w:cr/>
      </w:r>
    </w:p>
    <w:p w:rsidR="00CC1CFD" w:rsidRPr="00FB0D6D" w:rsidRDefault="00CC1CFD" w:rsidP="00AD77BE">
      <w:pPr>
        <w:widowControl w:val="0"/>
        <w:numPr>
          <w:ilvl w:val="0"/>
          <w:numId w:val="67"/>
        </w:numPr>
        <w:tabs>
          <w:tab w:val="left" w:pos="426"/>
          <w:tab w:val="left" w:pos="810"/>
        </w:tabs>
        <w:autoSpaceDE w:val="0"/>
        <w:autoSpaceDN w:val="0"/>
        <w:adjustRightInd w:val="0"/>
        <w:ind w:left="0" w:firstLine="0"/>
        <w:jc w:val="both"/>
        <w:rPr>
          <w:lang w:val="ro-RO"/>
        </w:rPr>
      </w:pPr>
      <w:r w:rsidRPr="00FB0D6D">
        <w:rPr>
          <w:b/>
          <w:lang w:val="ro-RO"/>
        </w:rPr>
        <w:t>CM. Molarul de minte superior (M3) se extrage după următoarele cerinţe:</w:t>
      </w:r>
      <w:r w:rsidRPr="00FB0D6D">
        <w:rPr>
          <w:b/>
          <w:lang w:val="ro-RO"/>
        </w:rPr>
        <w:cr/>
      </w:r>
      <w:r w:rsidRPr="00391F57">
        <w:rPr>
          <w:bCs/>
          <w:lang w:val="en-US"/>
        </w:rPr>
        <w:t xml:space="preserve">a) </w:t>
      </w:r>
      <w:r w:rsidRPr="00391F57">
        <w:rPr>
          <w:lang w:val="ro-RO"/>
        </w:rPr>
        <w:t>Se folosesc cleştii pentru molarii de minte superiori;</w:t>
      </w:r>
      <w:r w:rsidRPr="00391F57">
        <w:rPr>
          <w:lang w:val="ro-RO"/>
        </w:rPr>
        <w:cr/>
      </w:r>
      <w:r w:rsidRPr="00391F57">
        <w:rPr>
          <w:bCs/>
          <w:lang w:val="en-US"/>
        </w:rPr>
        <w:t xml:space="preserve">b) </w:t>
      </w:r>
      <w:r w:rsidRPr="00391F57">
        <w:rPr>
          <w:lang w:val="ro-RO"/>
        </w:rPr>
        <w:t>Vascularea vestibulo-palatinală se va practica prin mişcări de amplitudine redusă;</w:t>
      </w:r>
      <w:r w:rsidRPr="00391F57">
        <w:rPr>
          <w:lang w:val="ro-RO"/>
        </w:rPr>
        <w:cr/>
      </w:r>
      <w:r w:rsidRPr="00391F57">
        <w:rPr>
          <w:bCs/>
          <w:lang w:val="en-US"/>
        </w:rPr>
        <w:t xml:space="preserve">c) </w:t>
      </w:r>
      <w:r w:rsidRPr="00391F57">
        <w:rPr>
          <w:lang w:val="ro-RO"/>
        </w:rPr>
        <w:t>Extracţia se face cu elevatorul Lecluse;</w:t>
      </w:r>
      <w:r w:rsidRPr="00391F57">
        <w:rPr>
          <w:lang w:val="ro-RO"/>
        </w:rPr>
        <w:cr/>
      </w:r>
      <w:r w:rsidRPr="00391F57">
        <w:rPr>
          <w:bCs/>
          <w:lang w:val="en-US"/>
        </w:rPr>
        <w:t xml:space="preserve">d) </w:t>
      </w:r>
      <w:r w:rsidRPr="00391F57">
        <w:rPr>
          <w:lang w:val="ro-RO"/>
        </w:rPr>
        <w:t>Primele mişcări</w:t>
      </w:r>
      <w:r>
        <w:rPr>
          <w:lang w:val="ro-RO"/>
        </w:rPr>
        <w:t xml:space="preserve"> sunt </w:t>
      </w:r>
      <w:r w:rsidRPr="00391F57">
        <w:rPr>
          <w:lang w:val="ro-RO"/>
        </w:rPr>
        <w:t>rotative;</w:t>
      </w:r>
      <w:r w:rsidRPr="00391F57">
        <w:rPr>
          <w:lang w:val="ro-RO"/>
        </w:rPr>
        <w:cr/>
      </w:r>
      <w:r w:rsidRPr="00391F57">
        <w:rPr>
          <w:bCs/>
          <w:lang w:val="en-US"/>
        </w:rPr>
        <w:t xml:space="preserve">e) </w:t>
      </w:r>
      <w:r w:rsidRPr="00391F57">
        <w:rPr>
          <w:lang w:val="ro-RO"/>
        </w:rPr>
        <w:t>Se foloseşte</w:t>
      </w:r>
      <w:r w:rsidRPr="00FB0D6D">
        <w:rPr>
          <w:lang w:val="ro-RO"/>
        </w:rPr>
        <w:t xml:space="preserve"> cleştele în cioc.</w:t>
      </w:r>
      <w:r w:rsidRPr="00FB0D6D">
        <w:rPr>
          <w:lang w:val="ro-RO"/>
        </w:rPr>
        <w:cr/>
      </w:r>
    </w:p>
    <w:p w:rsidR="00CC1CFD" w:rsidRPr="00FB0D6D" w:rsidRDefault="00CC1CFD" w:rsidP="00AD77BE">
      <w:pPr>
        <w:widowControl w:val="0"/>
        <w:numPr>
          <w:ilvl w:val="0"/>
          <w:numId w:val="67"/>
        </w:numPr>
        <w:tabs>
          <w:tab w:val="left" w:pos="426"/>
          <w:tab w:val="left" w:pos="810"/>
        </w:tabs>
        <w:autoSpaceDE w:val="0"/>
        <w:autoSpaceDN w:val="0"/>
        <w:adjustRightInd w:val="0"/>
        <w:ind w:left="0" w:firstLine="0"/>
        <w:jc w:val="both"/>
        <w:rPr>
          <w:lang w:val="ro-RO"/>
        </w:rPr>
      </w:pPr>
      <w:r w:rsidRPr="00FB0D6D">
        <w:rPr>
          <w:b/>
          <w:lang w:val="ro-RO"/>
        </w:rPr>
        <w:t>CM. Pentru extracţia dinţilor de pe arcada inferioară se folosesc următoarele instrumente:</w:t>
      </w:r>
      <w:r w:rsidRPr="00FB0D6D">
        <w:rPr>
          <w:b/>
          <w:lang w:val="ro-RO"/>
        </w:rPr>
        <w:cr/>
      </w:r>
      <w:r w:rsidRPr="00391F57">
        <w:rPr>
          <w:bCs/>
          <w:lang w:val="ro-RO"/>
        </w:rPr>
        <w:t xml:space="preserve">a) </w:t>
      </w:r>
      <w:r w:rsidRPr="00391F57">
        <w:rPr>
          <w:lang w:val="ro-RO"/>
        </w:rPr>
        <w:t>Cleşti în cioc pentru incisivi (înguşti), canini şi premolari (fălcile late);</w:t>
      </w:r>
      <w:r w:rsidRPr="00391F57">
        <w:rPr>
          <w:lang w:val="ro-RO"/>
        </w:rPr>
        <w:cr/>
      </w:r>
      <w:r w:rsidRPr="00391F57">
        <w:rPr>
          <w:bCs/>
          <w:lang w:val="ro-RO"/>
        </w:rPr>
        <w:t xml:space="preserve">b) </w:t>
      </w:r>
      <w:r w:rsidRPr="00391F57">
        <w:rPr>
          <w:lang w:val="ro-RO"/>
        </w:rPr>
        <w:t>Cleşti în cioc cu doi pinteni pe ambele fălci pentru primul şi al doilea molar;</w:t>
      </w:r>
      <w:r w:rsidRPr="00391F57">
        <w:rPr>
          <w:lang w:val="ro-RO"/>
        </w:rPr>
        <w:cr/>
      </w:r>
      <w:r w:rsidRPr="00391F57">
        <w:rPr>
          <w:bCs/>
          <w:lang w:val="ro-RO"/>
        </w:rPr>
        <w:t xml:space="preserve">c) </w:t>
      </w:r>
      <w:r w:rsidRPr="00391F57">
        <w:rPr>
          <w:lang w:val="ro-RO"/>
        </w:rPr>
        <w:t>Cleşti pentru dintele de minte îndoit pe lat;</w:t>
      </w:r>
      <w:r w:rsidRPr="00391F57">
        <w:rPr>
          <w:lang w:val="ro-RO"/>
        </w:rPr>
        <w:cr/>
      </w:r>
      <w:r w:rsidRPr="00391F57">
        <w:rPr>
          <w:bCs/>
          <w:lang w:val="ro-RO"/>
        </w:rPr>
        <w:t xml:space="preserve">d) </w:t>
      </w:r>
      <w:r w:rsidRPr="00391F57">
        <w:rPr>
          <w:lang w:val="ro-RO"/>
        </w:rPr>
        <w:t>Elevator în unghi (stînga, dreapta);</w:t>
      </w:r>
      <w:r w:rsidRPr="00391F57">
        <w:rPr>
          <w:lang w:val="ro-RO"/>
        </w:rPr>
        <w:cr/>
      </w:r>
      <w:r w:rsidRPr="00391F57">
        <w:rPr>
          <w:bCs/>
          <w:lang w:val="ro-RO"/>
        </w:rPr>
        <w:t xml:space="preserve">e) </w:t>
      </w:r>
      <w:r w:rsidRPr="00391F57">
        <w:rPr>
          <w:lang w:val="ro-RO"/>
        </w:rPr>
        <w:t>Elevator</w:t>
      </w:r>
      <w:r w:rsidRPr="00FB0D6D">
        <w:rPr>
          <w:lang w:val="ro-RO"/>
        </w:rPr>
        <w:t xml:space="preserve"> Lecluse.</w:t>
      </w:r>
      <w:r w:rsidRPr="00FB0D6D">
        <w:rPr>
          <w:lang w:val="ro-RO"/>
        </w:rPr>
        <w:cr/>
      </w:r>
    </w:p>
    <w:p w:rsidR="00CC1CFD" w:rsidRPr="00FB0D6D" w:rsidRDefault="00CC1CFD" w:rsidP="00AD77BE">
      <w:pPr>
        <w:widowControl w:val="0"/>
        <w:numPr>
          <w:ilvl w:val="0"/>
          <w:numId w:val="67"/>
        </w:numPr>
        <w:tabs>
          <w:tab w:val="left" w:pos="426"/>
          <w:tab w:val="left" w:pos="810"/>
        </w:tabs>
        <w:autoSpaceDE w:val="0"/>
        <w:autoSpaceDN w:val="0"/>
        <w:adjustRightInd w:val="0"/>
        <w:ind w:left="0" w:firstLine="0"/>
        <w:jc w:val="both"/>
        <w:rPr>
          <w:lang w:val="ro-RO"/>
        </w:rPr>
      </w:pPr>
      <w:r w:rsidRPr="00FB0D6D">
        <w:rPr>
          <w:b/>
          <w:lang w:val="ro-RO"/>
        </w:rPr>
        <w:t>CM. Elevatorul Lecluse poate fi folosit pentru extracţia molarului de minte inferior numai în unele dintre următoarele situaţii:</w:t>
      </w:r>
      <w:r w:rsidRPr="00FB0D6D">
        <w:rPr>
          <w:b/>
          <w:lang w:val="ro-RO"/>
        </w:rPr>
        <w:cr/>
      </w:r>
      <w:r w:rsidRPr="00391F57">
        <w:rPr>
          <w:bCs/>
          <w:lang w:val="en-US"/>
        </w:rPr>
        <w:t xml:space="preserve">a) </w:t>
      </w:r>
      <w:r w:rsidRPr="00391F57">
        <w:rPr>
          <w:lang w:val="ro-RO"/>
        </w:rPr>
        <w:t>Molarii 1</w:t>
      </w:r>
      <w:r>
        <w:rPr>
          <w:lang w:val="ro-RO"/>
        </w:rPr>
        <w:t xml:space="preserve"> </w:t>
      </w:r>
      <w:r w:rsidRPr="00391F57">
        <w:rPr>
          <w:lang w:val="ro-RO"/>
        </w:rPr>
        <w:t>şi 2 prezenţi pe arcadă;</w:t>
      </w:r>
      <w:r w:rsidRPr="00391F57">
        <w:rPr>
          <w:lang w:val="ro-RO"/>
        </w:rPr>
        <w:cr/>
      </w:r>
      <w:r w:rsidRPr="00391F57">
        <w:rPr>
          <w:bCs/>
          <w:lang w:val="en-US"/>
        </w:rPr>
        <w:t xml:space="preserve">b) </w:t>
      </w:r>
      <w:r w:rsidRPr="00391F57">
        <w:rPr>
          <w:lang w:val="ro-RO"/>
        </w:rPr>
        <w:t>Molarul de minte inferior cu rădăcini drepte;</w:t>
      </w:r>
      <w:r w:rsidRPr="00391F57">
        <w:rPr>
          <w:lang w:val="ro-RO"/>
        </w:rPr>
        <w:cr/>
      </w:r>
      <w:r w:rsidRPr="00391F57">
        <w:rPr>
          <w:bCs/>
          <w:lang w:val="en-US"/>
        </w:rPr>
        <w:t xml:space="preserve">c) </w:t>
      </w:r>
      <w:r w:rsidRPr="00391F57">
        <w:rPr>
          <w:lang w:val="ro-RO"/>
        </w:rPr>
        <w:t>Molarul de minte inferior inclus;</w:t>
      </w:r>
      <w:r w:rsidRPr="00391F57">
        <w:rPr>
          <w:lang w:val="ro-RO"/>
        </w:rPr>
        <w:cr/>
      </w:r>
      <w:r w:rsidRPr="00391F57">
        <w:rPr>
          <w:bCs/>
          <w:lang w:val="en-US"/>
        </w:rPr>
        <w:t xml:space="preserve">d) </w:t>
      </w:r>
      <w:r w:rsidRPr="00391F57">
        <w:rPr>
          <w:lang w:val="ro-RO"/>
        </w:rPr>
        <w:t>Molarul de minte inferior cu coroană integră;</w:t>
      </w:r>
      <w:r w:rsidRPr="00391F57">
        <w:rPr>
          <w:lang w:val="ro-RO"/>
        </w:rPr>
        <w:cr/>
      </w:r>
      <w:r w:rsidRPr="00391F57">
        <w:rPr>
          <w:bCs/>
          <w:lang w:val="en-US"/>
        </w:rPr>
        <w:t xml:space="preserve">e) </w:t>
      </w:r>
      <w:r w:rsidRPr="00391F57">
        <w:rPr>
          <w:lang w:val="ro-RO"/>
        </w:rPr>
        <w:t>Molar</w:t>
      </w:r>
      <w:r w:rsidRPr="00FB0D6D">
        <w:rPr>
          <w:lang w:val="ro-RO"/>
        </w:rPr>
        <w:t>ul de minte inferior care prezintă pericoronarită supurată.</w:t>
      </w:r>
      <w:r w:rsidRPr="00FB0D6D">
        <w:rPr>
          <w:lang w:val="ro-RO"/>
        </w:rPr>
        <w:cr/>
      </w:r>
    </w:p>
    <w:p w:rsidR="00CC1CFD" w:rsidRPr="00AD77BE" w:rsidRDefault="00CC1CFD" w:rsidP="00AD77BE">
      <w:pPr>
        <w:widowControl w:val="0"/>
        <w:numPr>
          <w:ilvl w:val="0"/>
          <w:numId w:val="67"/>
        </w:numPr>
        <w:tabs>
          <w:tab w:val="left" w:pos="426"/>
          <w:tab w:val="left" w:pos="810"/>
        </w:tabs>
        <w:autoSpaceDE w:val="0"/>
        <w:autoSpaceDN w:val="0"/>
        <w:adjustRightInd w:val="0"/>
        <w:ind w:left="0" w:firstLine="0"/>
        <w:jc w:val="both"/>
        <w:rPr>
          <w:lang w:val="ro-RO"/>
        </w:rPr>
      </w:pPr>
      <w:r w:rsidRPr="00AD77BE">
        <w:rPr>
          <w:b/>
          <w:lang w:val="ro-RO"/>
        </w:rPr>
        <w:t>CM. Extracţia prin alveolotomie se recomandă în unele din următoarele situaţii:</w:t>
      </w:r>
      <w:r w:rsidRPr="00AD77BE">
        <w:rPr>
          <w:b/>
          <w:lang w:val="ro-RO"/>
        </w:rPr>
        <w:cr/>
      </w:r>
      <w:r w:rsidRPr="00AD77BE">
        <w:rPr>
          <w:bCs/>
          <w:lang w:val="en-US"/>
        </w:rPr>
        <w:t xml:space="preserve">a) </w:t>
      </w:r>
      <w:r w:rsidRPr="00AD77BE">
        <w:rPr>
          <w:lang w:val="ro-RO"/>
        </w:rPr>
        <w:t>Dinţii extruzaţi:</w:t>
      </w:r>
      <w:r w:rsidRPr="00AD77BE">
        <w:rPr>
          <w:lang w:val="ro-RO"/>
        </w:rPr>
        <w:cr/>
      </w:r>
      <w:r w:rsidRPr="00AD77BE">
        <w:rPr>
          <w:bCs/>
          <w:lang w:val="en-US"/>
        </w:rPr>
        <w:t xml:space="preserve">b) </w:t>
      </w:r>
      <w:r w:rsidRPr="00AD77BE">
        <w:rPr>
          <w:lang w:val="ro-RO"/>
        </w:rPr>
        <w:t>Resturi radiculare profunde intraosoase;</w:t>
      </w:r>
      <w:r w:rsidRPr="00AD77BE">
        <w:rPr>
          <w:lang w:val="ro-RO"/>
        </w:rPr>
        <w:cr/>
      </w:r>
      <w:r w:rsidRPr="00AD77BE">
        <w:rPr>
          <w:bCs/>
          <w:lang w:val="en-US"/>
        </w:rPr>
        <w:t xml:space="preserve">c) </w:t>
      </w:r>
      <w:r w:rsidRPr="00AD77BE">
        <w:rPr>
          <w:lang w:val="ro-RO"/>
        </w:rPr>
        <w:t>Rădăcini cu procese de hipercimentoză;</w:t>
      </w:r>
      <w:r w:rsidRPr="00AD77BE">
        <w:rPr>
          <w:lang w:val="ro-RO"/>
        </w:rPr>
        <w:cr/>
      </w:r>
      <w:r w:rsidRPr="00AD77BE">
        <w:rPr>
          <w:bCs/>
          <w:lang w:val="en-US"/>
        </w:rPr>
        <w:t xml:space="preserve">d) </w:t>
      </w:r>
      <w:r w:rsidRPr="00AD77BE">
        <w:rPr>
          <w:lang w:val="ro-RO"/>
        </w:rPr>
        <w:t>Anchiloze dento-alveolare;</w:t>
      </w:r>
      <w:r w:rsidRPr="00AD77BE">
        <w:rPr>
          <w:lang w:val="ro-RO"/>
        </w:rPr>
        <w:cr/>
      </w:r>
      <w:r w:rsidRPr="00AD77BE">
        <w:rPr>
          <w:bCs/>
          <w:lang w:val="en-US"/>
        </w:rPr>
        <w:t xml:space="preserve">e) </w:t>
      </w:r>
      <w:r w:rsidRPr="00AD77BE">
        <w:rPr>
          <w:lang w:val="ro-RO"/>
        </w:rPr>
        <w:t xml:space="preserve">Rădăcini foarte recurbate care riscă </w:t>
      </w:r>
      <w:proofErr w:type="gramStart"/>
      <w:r w:rsidRPr="00AD77BE">
        <w:rPr>
          <w:lang w:val="ro-RO"/>
        </w:rPr>
        <w:t>să</w:t>
      </w:r>
      <w:proofErr w:type="gramEnd"/>
      <w:r w:rsidRPr="00AD77BE">
        <w:rPr>
          <w:lang w:val="ro-RO"/>
        </w:rPr>
        <w:t xml:space="preserve"> se fractureze în cursul tentativei de extracţie.</w:t>
      </w:r>
      <w:r w:rsidRPr="00AD77BE">
        <w:rPr>
          <w:lang w:val="ro-RO"/>
        </w:rPr>
        <w:cr/>
      </w:r>
    </w:p>
    <w:p w:rsidR="00CC1CFD" w:rsidRPr="00FB0D6D" w:rsidRDefault="00CC1CFD" w:rsidP="00AD77BE">
      <w:pPr>
        <w:widowControl w:val="0"/>
        <w:numPr>
          <w:ilvl w:val="0"/>
          <w:numId w:val="67"/>
        </w:numPr>
        <w:tabs>
          <w:tab w:val="left" w:pos="426"/>
          <w:tab w:val="left" w:pos="810"/>
        </w:tabs>
        <w:autoSpaceDE w:val="0"/>
        <w:autoSpaceDN w:val="0"/>
        <w:adjustRightInd w:val="0"/>
        <w:ind w:left="0" w:firstLine="0"/>
        <w:jc w:val="both"/>
        <w:rPr>
          <w:lang w:val="ro-RO"/>
        </w:rPr>
      </w:pPr>
      <w:r w:rsidRPr="00FB0D6D">
        <w:rPr>
          <w:b/>
          <w:lang w:val="ro-RO"/>
        </w:rPr>
        <w:t>CM. Pentru extracţii atipice ale molarului de minte inferior se folosesc:</w:t>
      </w:r>
      <w:r w:rsidRPr="00FB0D6D">
        <w:rPr>
          <w:b/>
          <w:lang w:val="ro-RO"/>
        </w:rPr>
        <w:cr/>
      </w:r>
      <w:r w:rsidRPr="00391F57">
        <w:rPr>
          <w:bCs/>
          <w:lang w:val="en-US"/>
        </w:rPr>
        <w:t xml:space="preserve">a) </w:t>
      </w:r>
      <w:r w:rsidRPr="00391F57">
        <w:rPr>
          <w:lang w:val="ro-RO"/>
        </w:rPr>
        <w:t>Bormaşina (unitul), freze;</w:t>
      </w:r>
      <w:r w:rsidRPr="00391F57">
        <w:rPr>
          <w:lang w:val="ro-RO"/>
        </w:rPr>
        <w:cr/>
      </w:r>
      <w:r w:rsidRPr="00391F57">
        <w:rPr>
          <w:bCs/>
          <w:lang w:val="en-US"/>
        </w:rPr>
        <w:t xml:space="preserve">b) </w:t>
      </w:r>
      <w:r w:rsidRPr="00391F57">
        <w:rPr>
          <w:lang w:val="ro-RO"/>
        </w:rPr>
        <w:t>Dăltiţă, ciocan;</w:t>
      </w:r>
      <w:r w:rsidRPr="00391F57">
        <w:rPr>
          <w:lang w:val="ro-RO"/>
        </w:rPr>
        <w:cr/>
      </w:r>
      <w:r w:rsidRPr="00391F57">
        <w:rPr>
          <w:bCs/>
          <w:lang w:val="en-US"/>
        </w:rPr>
        <w:t xml:space="preserve">c) </w:t>
      </w:r>
      <w:r w:rsidRPr="00391F57">
        <w:rPr>
          <w:lang w:val="ro-RO"/>
        </w:rPr>
        <w:t>Elevator în unghi (ascuţit);</w:t>
      </w:r>
      <w:r w:rsidRPr="00391F57">
        <w:rPr>
          <w:lang w:val="ro-RO"/>
        </w:rPr>
        <w:cr/>
      </w:r>
      <w:r w:rsidRPr="00391F57">
        <w:rPr>
          <w:bCs/>
          <w:lang w:val="en-US"/>
        </w:rPr>
        <w:t xml:space="preserve">d) </w:t>
      </w:r>
      <w:r w:rsidRPr="00391F57">
        <w:rPr>
          <w:lang w:val="ro-RO"/>
        </w:rPr>
        <w:t>Elevator drept (ascuţit);</w:t>
      </w:r>
      <w:r w:rsidRPr="00391F57">
        <w:rPr>
          <w:lang w:val="ro-RO"/>
        </w:rPr>
        <w:cr/>
      </w:r>
      <w:r w:rsidRPr="00391F57">
        <w:rPr>
          <w:bCs/>
          <w:lang w:val="en-US"/>
        </w:rPr>
        <w:t xml:space="preserve">e) </w:t>
      </w:r>
      <w:r w:rsidRPr="00391F57">
        <w:rPr>
          <w:lang w:val="ro-RO"/>
        </w:rPr>
        <w:t>Elevator</w:t>
      </w:r>
      <w:r w:rsidRPr="00FB0D6D">
        <w:rPr>
          <w:lang w:val="ro-RO"/>
        </w:rPr>
        <w:t xml:space="preserve"> Lecluse.</w:t>
      </w:r>
      <w:r w:rsidRPr="00FB0D6D">
        <w:rPr>
          <w:lang w:val="ro-RO"/>
        </w:rPr>
        <w:cr/>
      </w:r>
    </w:p>
    <w:p w:rsidR="00CC1CFD" w:rsidRPr="00FB0D6D" w:rsidRDefault="00CC1CFD" w:rsidP="00AD77BE">
      <w:pPr>
        <w:widowControl w:val="0"/>
        <w:numPr>
          <w:ilvl w:val="0"/>
          <w:numId w:val="67"/>
        </w:numPr>
        <w:tabs>
          <w:tab w:val="left" w:pos="426"/>
          <w:tab w:val="left" w:pos="810"/>
        </w:tabs>
        <w:autoSpaceDE w:val="0"/>
        <w:autoSpaceDN w:val="0"/>
        <w:adjustRightInd w:val="0"/>
        <w:ind w:left="0" w:firstLine="0"/>
        <w:jc w:val="both"/>
        <w:rPr>
          <w:lang w:val="ro-RO"/>
        </w:rPr>
      </w:pPr>
      <w:r>
        <w:rPr>
          <w:b/>
          <w:lang w:val="ro-RO"/>
        </w:rPr>
        <w:t>CM. M</w:t>
      </w:r>
      <w:r w:rsidRPr="00FB0D6D">
        <w:rPr>
          <w:b/>
          <w:lang w:val="ro-RO"/>
        </w:rPr>
        <w:t>orfologia rădăcinii influenţează dificultatea extracţiei molarului de minte inferior prin:</w:t>
      </w:r>
      <w:r w:rsidRPr="00FB0D6D">
        <w:rPr>
          <w:b/>
          <w:lang w:val="ro-RO"/>
        </w:rPr>
        <w:cr/>
      </w:r>
      <w:r w:rsidRPr="00391F57">
        <w:rPr>
          <w:bCs/>
          <w:lang w:val="ro-RO"/>
        </w:rPr>
        <w:t xml:space="preserve">a) </w:t>
      </w:r>
      <w:r w:rsidRPr="00391F57">
        <w:rPr>
          <w:lang w:val="ro-RO"/>
        </w:rPr>
        <w:t>Lungimea rădăcinilor;</w:t>
      </w:r>
      <w:r w:rsidRPr="00391F57">
        <w:rPr>
          <w:lang w:val="ro-RO"/>
        </w:rPr>
        <w:cr/>
      </w:r>
      <w:r w:rsidRPr="00391F57">
        <w:rPr>
          <w:bCs/>
          <w:lang w:val="ro-RO"/>
        </w:rPr>
        <w:t xml:space="preserve">b) </w:t>
      </w:r>
      <w:r w:rsidRPr="00391F57">
        <w:rPr>
          <w:lang w:val="ro-RO"/>
        </w:rPr>
        <w:t>Curbura rădăcinilor;</w:t>
      </w:r>
      <w:r w:rsidRPr="00391F57">
        <w:rPr>
          <w:lang w:val="ro-RO"/>
        </w:rPr>
        <w:cr/>
      </w:r>
      <w:r w:rsidRPr="00391F57">
        <w:rPr>
          <w:bCs/>
          <w:lang w:val="ro-RO"/>
        </w:rPr>
        <w:t xml:space="preserve">c) </w:t>
      </w:r>
      <w:r w:rsidRPr="00391F57">
        <w:rPr>
          <w:lang w:val="ro-RO"/>
        </w:rPr>
        <w:t>Direcţia curburii rădăcinilor;</w:t>
      </w:r>
      <w:r w:rsidRPr="00391F57">
        <w:rPr>
          <w:lang w:val="ro-RO"/>
        </w:rPr>
        <w:cr/>
      </w:r>
      <w:r w:rsidRPr="00391F57">
        <w:rPr>
          <w:bCs/>
          <w:lang w:val="ro-RO"/>
        </w:rPr>
        <w:t xml:space="preserve">d) </w:t>
      </w:r>
      <w:r w:rsidRPr="00391F57">
        <w:rPr>
          <w:lang w:val="ro-RO"/>
        </w:rPr>
        <w:t>Dimensiunea meziodistală a rădăcinilor;</w:t>
      </w:r>
      <w:r w:rsidRPr="00391F57">
        <w:rPr>
          <w:lang w:val="ro-RO"/>
        </w:rPr>
        <w:cr/>
      </w:r>
      <w:r w:rsidRPr="00391F57">
        <w:rPr>
          <w:bCs/>
          <w:lang w:val="ro-RO"/>
        </w:rPr>
        <w:t xml:space="preserve">e) </w:t>
      </w:r>
      <w:r w:rsidRPr="00391F57">
        <w:rPr>
          <w:lang w:val="ro-RO"/>
        </w:rPr>
        <w:t>Spaţiul</w:t>
      </w:r>
      <w:r w:rsidRPr="00FB0D6D">
        <w:rPr>
          <w:lang w:val="ro-RO"/>
        </w:rPr>
        <w:t xml:space="preserve"> periodontal.</w:t>
      </w:r>
      <w:r w:rsidRPr="00FB0D6D">
        <w:rPr>
          <w:lang w:val="ro-RO"/>
        </w:rPr>
        <w:cr/>
      </w:r>
    </w:p>
    <w:p w:rsidR="00CC1CFD" w:rsidRPr="00FB0D6D" w:rsidRDefault="00CC1CFD" w:rsidP="00AD77BE">
      <w:pPr>
        <w:widowControl w:val="0"/>
        <w:numPr>
          <w:ilvl w:val="0"/>
          <w:numId w:val="67"/>
        </w:numPr>
        <w:tabs>
          <w:tab w:val="left" w:pos="426"/>
          <w:tab w:val="left" w:pos="810"/>
        </w:tabs>
        <w:autoSpaceDE w:val="0"/>
        <w:autoSpaceDN w:val="0"/>
        <w:adjustRightInd w:val="0"/>
        <w:ind w:left="0" w:firstLine="0"/>
        <w:jc w:val="both"/>
        <w:rPr>
          <w:lang w:val="ro-RO"/>
        </w:rPr>
      </w:pPr>
      <w:r w:rsidRPr="00FB0D6D">
        <w:rPr>
          <w:b/>
          <w:lang w:val="ro-RO"/>
        </w:rPr>
        <w:t>CM. La examenul postextracţional al unei rădăcini se urmăresc:</w:t>
      </w:r>
      <w:r w:rsidRPr="00FB0D6D">
        <w:rPr>
          <w:b/>
          <w:lang w:val="ro-RO"/>
        </w:rPr>
        <w:cr/>
      </w:r>
      <w:r w:rsidRPr="00391F57">
        <w:rPr>
          <w:bCs/>
          <w:lang w:val="en-US"/>
        </w:rPr>
        <w:t xml:space="preserve">a) </w:t>
      </w:r>
      <w:r w:rsidRPr="00391F57">
        <w:rPr>
          <w:lang w:val="ro-RO"/>
        </w:rPr>
        <w:t>Procese de rizaliză;</w:t>
      </w:r>
      <w:r w:rsidRPr="00391F57">
        <w:rPr>
          <w:lang w:val="ro-RO"/>
        </w:rPr>
        <w:cr/>
      </w:r>
      <w:r w:rsidRPr="00391F57">
        <w:rPr>
          <w:bCs/>
          <w:lang w:val="en-US"/>
        </w:rPr>
        <w:t xml:space="preserve">b) </w:t>
      </w:r>
      <w:r w:rsidRPr="00391F57">
        <w:rPr>
          <w:lang w:val="ro-RO"/>
        </w:rPr>
        <w:t>Integritatea rădăcinilor;</w:t>
      </w:r>
      <w:r w:rsidRPr="00391F57">
        <w:rPr>
          <w:lang w:val="ro-RO"/>
        </w:rPr>
        <w:cr/>
      </w:r>
      <w:r w:rsidRPr="00391F57">
        <w:rPr>
          <w:bCs/>
          <w:lang w:val="en-US"/>
        </w:rPr>
        <w:t xml:space="preserve">c) </w:t>
      </w:r>
      <w:r w:rsidRPr="00391F57">
        <w:rPr>
          <w:lang w:val="ro-RO"/>
        </w:rPr>
        <w:t>Căi false;</w:t>
      </w:r>
      <w:r w:rsidRPr="00391F57">
        <w:rPr>
          <w:lang w:val="ro-RO"/>
        </w:rPr>
        <w:cr/>
      </w:r>
      <w:r w:rsidRPr="00391F57">
        <w:rPr>
          <w:bCs/>
          <w:lang w:val="en-US"/>
        </w:rPr>
        <w:t xml:space="preserve">d) </w:t>
      </w:r>
      <w:r w:rsidRPr="00391F57">
        <w:rPr>
          <w:lang w:val="ro-RO"/>
        </w:rPr>
        <w:t>Procese de hipercimentoză;</w:t>
      </w:r>
      <w:r w:rsidRPr="00391F57">
        <w:rPr>
          <w:lang w:val="ro-RO"/>
        </w:rPr>
        <w:cr/>
      </w:r>
      <w:r w:rsidRPr="00391F57">
        <w:rPr>
          <w:bCs/>
          <w:lang w:val="en-US"/>
        </w:rPr>
        <w:t xml:space="preserve">e) </w:t>
      </w:r>
      <w:r w:rsidRPr="00391F57">
        <w:rPr>
          <w:lang w:val="ro-RO"/>
        </w:rPr>
        <w:t>Resturi</w:t>
      </w:r>
      <w:r w:rsidRPr="00FB0D6D">
        <w:rPr>
          <w:lang w:val="ro-RO"/>
        </w:rPr>
        <w:t xml:space="preserve"> de ţesut de granulaţie.</w:t>
      </w:r>
      <w:r w:rsidRPr="00FB0D6D">
        <w:rPr>
          <w:lang w:val="ro-RO"/>
        </w:rPr>
        <w:cr/>
      </w:r>
    </w:p>
    <w:p w:rsidR="00CC1CFD" w:rsidRPr="00FB0D6D" w:rsidRDefault="00CC1CFD" w:rsidP="00AD77BE">
      <w:pPr>
        <w:widowControl w:val="0"/>
        <w:numPr>
          <w:ilvl w:val="0"/>
          <w:numId w:val="67"/>
        </w:numPr>
        <w:tabs>
          <w:tab w:val="left" w:pos="426"/>
          <w:tab w:val="left" w:pos="810"/>
        </w:tabs>
        <w:autoSpaceDE w:val="0"/>
        <w:autoSpaceDN w:val="0"/>
        <w:adjustRightInd w:val="0"/>
        <w:ind w:left="0" w:firstLine="0"/>
        <w:jc w:val="both"/>
        <w:rPr>
          <w:lang w:val="ro-RO"/>
        </w:rPr>
      </w:pPr>
      <w:r w:rsidRPr="00FB0D6D">
        <w:rPr>
          <w:b/>
          <w:lang w:val="ro-RO"/>
        </w:rPr>
        <w:t>CM. Pentru extracţia molarului de minte inferior, cleştele este indicat dacă:</w:t>
      </w:r>
      <w:r w:rsidRPr="00FB0D6D">
        <w:rPr>
          <w:b/>
          <w:lang w:val="ro-RO"/>
        </w:rPr>
        <w:cr/>
      </w:r>
      <w:r w:rsidRPr="00391F57">
        <w:rPr>
          <w:bCs/>
          <w:lang w:val="en-US"/>
        </w:rPr>
        <w:t xml:space="preserve">a) </w:t>
      </w:r>
      <w:r w:rsidRPr="00391F57">
        <w:rPr>
          <w:lang w:val="ro-RO"/>
        </w:rPr>
        <w:t>Rădăcinile dintelui</w:t>
      </w:r>
      <w:r>
        <w:rPr>
          <w:lang w:val="ro-RO"/>
        </w:rPr>
        <w:t xml:space="preserve"> sunt </w:t>
      </w:r>
      <w:r w:rsidRPr="00391F57">
        <w:rPr>
          <w:lang w:val="ro-RO"/>
        </w:rPr>
        <w:t>recurbate distal;</w:t>
      </w:r>
      <w:r w:rsidRPr="00391F57">
        <w:rPr>
          <w:lang w:val="ro-RO"/>
        </w:rPr>
        <w:cr/>
      </w:r>
      <w:r w:rsidRPr="00391F57">
        <w:rPr>
          <w:bCs/>
          <w:lang w:val="en-US"/>
        </w:rPr>
        <w:t xml:space="preserve">b) </w:t>
      </w:r>
      <w:r w:rsidRPr="00391F57">
        <w:rPr>
          <w:lang w:val="ro-RO"/>
        </w:rPr>
        <w:t>Rădăcinile dintelui</w:t>
      </w:r>
      <w:r>
        <w:rPr>
          <w:lang w:val="ro-RO"/>
        </w:rPr>
        <w:t xml:space="preserve"> sunt </w:t>
      </w:r>
      <w:r w:rsidRPr="00391F57">
        <w:rPr>
          <w:lang w:val="ro-RO"/>
        </w:rPr>
        <w:t>drepte;</w:t>
      </w:r>
      <w:r w:rsidRPr="00391F57">
        <w:rPr>
          <w:lang w:val="ro-RO"/>
        </w:rPr>
        <w:cr/>
      </w:r>
      <w:r w:rsidRPr="00391F57">
        <w:rPr>
          <w:bCs/>
          <w:lang w:val="en-US"/>
        </w:rPr>
        <w:t xml:space="preserve">c) </w:t>
      </w:r>
      <w:r w:rsidRPr="00391F57">
        <w:rPr>
          <w:lang w:val="ro-RO"/>
        </w:rPr>
        <w:t>Coroana dentară este rezistentă;</w:t>
      </w:r>
      <w:r w:rsidRPr="00391F57">
        <w:rPr>
          <w:lang w:val="ro-RO"/>
        </w:rPr>
        <w:cr/>
      </w:r>
      <w:r w:rsidRPr="00391F57">
        <w:rPr>
          <w:bCs/>
          <w:lang w:val="en-US"/>
        </w:rPr>
        <w:t xml:space="preserve">d) </w:t>
      </w:r>
      <w:r w:rsidRPr="00391F57">
        <w:rPr>
          <w:lang w:val="ro-RO"/>
        </w:rPr>
        <w:t>Nu există antagonişti;</w:t>
      </w:r>
      <w:r w:rsidRPr="00391F57">
        <w:rPr>
          <w:lang w:val="ro-RO"/>
        </w:rPr>
        <w:cr/>
      </w:r>
      <w:r w:rsidRPr="00391F57">
        <w:rPr>
          <w:bCs/>
          <w:lang w:val="en-US"/>
        </w:rPr>
        <w:t xml:space="preserve">e) </w:t>
      </w:r>
      <w:r w:rsidRPr="00391F57">
        <w:rPr>
          <w:lang w:val="ro-RO"/>
        </w:rPr>
        <w:t>Arcadele dentare</w:t>
      </w:r>
      <w:r>
        <w:rPr>
          <w:lang w:val="ro-RO"/>
        </w:rPr>
        <w:t xml:space="preserve"> sunt </w:t>
      </w:r>
      <w:r w:rsidRPr="00FB0D6D">
        <w:rPr>
          <w:lang w:val="ro-RO"/>
        </w:rPr>
        <w:t>integre.</w:t>
      </w:r>
      <w:r w:rsidRPr="00FB0D6D">
        <w:rPr>
          <w:lang w:val="ro-RO"/>
        </w:rPr>
        <w:cr/>
      </w:r>
    </w:p>
    <w:p w:rsidR="00CC1CFD" w:rsidRPr="00FB0D6D" w:rsidRDefault="00CC1CFD" w:rsidP="00AD77BE">
      <w:pPr>
        <w:widowControl w:val="0"/>
        <w:numPr>
          <w:ilvl w:val="0"/>
          <w:numId w:val="67"/>
        </w:numPr>
        <w:tabs>
          <w:tab w:val="left" w:pos="426"/>
          <w:tab w:val="left" w:pos="810"/>
        </w:tabs>
        <w:autoSpaceDE w:val="0"/>
        <w:autoSpaceDN w:val="0"/>
        <w:adjustRightInd w:val="0"/>
        <w:ind w:left="0" w:firstLine="0"/>
        <w:jc w:val="both"/>
        <w:rPr>
          <w:lang w:val="ro-RO"/>
        </w:rPr>
      </w:pPr>
      <w:r w:rsidRPr="00FB0D6D">
        <w:rPr>
          <w:b/>
          <w:lang w:val="ro-RO"/>
        </w:rPr>
        <w:t>CM. Instrumentul pentru extracţia dentară se alege în funcţie de</w:t>
      </w:r>
      <w:r>
        <w:rPr>
          <w:b/>
          <w:lang w:val="ro-RO"/>
        </w:rPr>
        <w:t>:</w:t>
      </w:r>
      <w:r w:rsidRPr="00FB0D6D">
        <w:rPr>
          <w:b/>
          <w:lang w:val="ro-RO"/>
        </w:rPr>
        <w:cr/>
      </w:r>
      <w:r w:rsidRPr="00391F57">
        <w:rPr>
          <w:bCs/>
          <w:lang w:val="en-US"/>
        </w:rPr>
        <w:t xml:space="preserve">a) </w:t>
      </w:r>
      <w:r w:rsidRPr="00391F57">
        <w:rPr>
          <w:lang w:val="ro-RO"/>
        </w:rPr>
        <w:t>Arcada dentară;</w:t>
      </w:r>
      <w:r w:rsidRPr="00391F57">
        <w:rPr>
          <w:lang w:val="ro-RO"/>
        </w:rPr>
        <w:cr/>
      </w:r>
      <w:r w:rsidRPr="00391F57">
        <w:rPr>
          <w:bCs/>
          <w:lang w:val="en-US"/>
        </w:rPr>
        <w:t xml:space="preserve">b) </w:t>
      </w:r>
      <w:r w:rsidRPr="00391F57">
        <w:rPr>
          <w:lang w:val="ro-RO"/>
        </w:rPr>
        <w:t>Grupul de dinţi;</w:t>
      </w:r>
      <w:r w:rsidRPr="00391F57">
        <w:rPr>
          <w:lang w:val="ro-RO"/>
        </w:rPr>
        <w:cr/>
      </w:r>
      <w:r w:rsidRPr="00391F57">
        <w:rPr>
          <w:bCs/>
          <w:lang w:val="en-US"/>
        </w:rPr>
        <w:t xml:space="preserve">c) </w:t>
      </w:r>
      <w:r w:rsidRPr="00391F57">
        <w:rPr>
          <w:lang w:val="ro-RO"/>
        </w:rPr>
        <w:t>Forma coroanei şi rădăcinilor;</w:t>
      </w:r>
      <w:r w:rsidRPr="00391F57">
        <w:rPr>
          <w:lang w:val="ro-RO"/>
        </w:rPr>
        <w:cr/>
      </w:r>
      <w:r w:rsidRPr="00391F57">
        <w:rPr>
          <w:bCs/>
          <w:lang w:val="en-US"/>
        </w:rPr>
        <w:t xml:space="preserve">d) </w:t>
      </w:r>
      <w:r w:rsidRPr="00391F57">
        <w:rPr>
          <w:lang w:val="ro-RO"/>
        </w:rPr>
        <w:t>Distrucţia coroanei dentare;</w:t>
      </w:r>
      <w:r w:rsidRPr="00391F57">
        <w:rPr>
          <w:lang w:val="ro-RO"/>
        </w:rPr>
        <w:cr/>
      </w:r>
      <w:r w:rsidRPr="00391F57">
        <w:rPr>
          <w:bCs/>
          <w:lang w:val="en-US"/>
        </w:rPr>
        <w:t xml:space="preserve">e) </w:t>
      </w:r>
      <w:r>
        <w:rPr>
          <w:lang w:val="ro-RO"/>
        </w:rPr>
        <w:t>Vâ</w:t>
      </w:r>
      <w:r w:rsidRPr="00391F57">
        <w:rPr>
          <w:lang w:val="ro-RO"/>
        </w:rPr>
        <w:t>rsta pacientului</w:t>
      </w:r>
      <w:r w:rsidRPr="00FB0D6D">
        <w:rPr>
          <w:lang w:val="ro-RO"/>
        </w:rPr>
        <w:t>.</w:t>
      </w:r>
      <w:r w:rsidRPr="00FB0D6D">
        <w:rPr>
          <w:lang w:val="ro-RO"/>
        </w:rPr>
        <w:cr/>
      </w:r>
    </w:p>
    <w:p w:rsidR="00CC1CFD" w:rsidRDefault="00CC1CFD" w:rsidP="00AD77BE">
      <w:pPr>
        <w:widowControl w:val="0"/>
        <w:numPr>
          <w:ilvl w:val="0"/>
          <w:numId w:val="67"/>
        </w:numPr>
        <w:tabs>
          <w:tab w:val="left" w:pos="426"/>
          <w:tab w:val="left" w:pos="810"/>
        </w:tabs>
        <w:autoSpaceDE w:val="0"/>
        <w:autoSpaceDN w:val="0"/>
        <w:adjustRightInd w:val="0"/>
        <w:ind w:left="0" w:firstLine="0"/>
        <w:jc w:val="both"/>
        <w:rPr>
          <w:lang w:val="ro-RO"/>
        </w:rPr>
      </w:pPr>
      <w:r w:rsidRPr="00FB0D6D">
        <w:rPr>
          <w:b/>
          <w:lang w:val="ro-RO"/>
        </w:rPr>
        <w:t>CM. Sco</w:t>
      </w:r>
      <w:r>
        <w:rPr>
          <w:b/>
          <w:lang w:val="ro-RO"/>
        </w:rPr>
        <w:t>pul chiuretajului după extracţia dentară</w:t>
      </w:r>
      <w:r w:rsidRPr="00FB0D6D">
        <w:rPr>
          <w:b/>
          <w:lang w:val="ro-RO"/>
        </w:rPr>
        <w:t xml:space="preserve"> este:</w:t>
      </w:r>
      <w:r w:rsidRPr="00FB0D6D">
        <w:rPr>
          <w:b/>
          <w:lang w:val="ro-RO"/>
        </w:rPr>
        <w:cr/>
      </w:r>
      <w:r w:rsidRPr="00391F57">
        <w:rPr>
          <w:bCs/>
          <w:lang w:val="ro-RO"/>
        </w:rPr>
        <w:t xml:space="preserve">a) </w:t>
      </w:r>
      <w:r>
        <w:rPr>
          <w:lang w:val="ro-RO"/>
        </w:rPr>
        <w:t>Înlăturarea cheagului de sâ</w:t>
      </w:r>
      <w:r w:rsidRPr="00391F57">
        <w:rPr>
          <w:lang w:val="ro-RO"/>
        </w:rPr>
        <w:t>nge;</w:t>
      </w:r>
      <w:r w:rsidRPr="00391F57">
        <w:rPr>
          <w:lang w:val="ro-RO"/>
        </w:rPr>
        <w:cr/>
      </w:r>
      <w:r w:rsidRPr="00391F57">
        <w:rPr>
          <w:bCs/>
          <w:lang w:val="ro-RO"/>
        </w:rPr>
        <w:t xml:space="preserve">b) </w:t>
      </w:r>
      <w:r>
        <w:rPr>
          <w:lang w:val="ro-RO"/>
        </w:rPr>
        <w:t>Înlă</w:t>
      </w:r>
      <w:r w:rsidRPr="00391F57">
        <w:rPr>
          <w:lang w:val="ro-RO"/>
        </w:rPr>
        <w:t>turarea ţesutului patologic (granulaţii);</w:t>
      </w:r>
      <w:r w:rsidRPr="00391F57">
        <w:rPr>
          <w:lang w:val="ro-RO"/>
        </w:rPr>
        <w:cr/>
      </w:r>
      <w:r w:rsidRPr="00391F57">
        <w:rPr>
          <w:bCs/>
          <w:lang w:val="ro-RO"/>
        </w:rPr>
        <w:t xml:space="preserve">c) </w:t>
      </w:r>
      <w:r>
        <w:rPr>
          <w:lang w:val="ro-RO"/>
        </w:rPr>
        <w:t>Înlă</w:t>
      </w:r>
      <w:r w:rsidRPr="00391F57">
        <w:rPr>
          <w:lang w:val="ro-RO"/>
        </w:rPr>
        <w:t>turarea corpilor străini (tartru, rămăşiţi de rădăcini, fragmente de coroană etc);</w:t>
      </w:r>
      <w:r w:rsidRPr="00391F57">
        <w:rPr>
          <w:lang w:val="ro-RO"/>
        </w:rPr>
        <w:cr/>
      </w:r>
      <w:r w:rsidRPr="00391F57">
        <w:rPr>
          <w:bCs/>
          <w:lang w:val="ro-RO"/>
        </w:rPr>
        <w:t xml:space="preserve">d) </w:t>
      </w:r>
      <w:r>
        <w:rPr>
          <w:lang w:val="ro-RO"/>
        </w:rPr>
        <w:t>Umplerea alveolei cu sâ</w:t>
      </w:r>
      <w:r w:rsidRPr="00391F57">
        <w:rPr>
          <w:lang w:val="ro-RO"/>
        </w:rPr>
        <w:t>nge;</w:t>
      </w:r>
      <w:r w:rsidRPr="00391F57">
        <w:rPr>
          <w:lang w:val="ro-RO"/>
        </w:rPr>
        <w:cr/>
      </w:r>
      <w:r w:rsidRPr="00391F57">
        <w:rPr>
          <w:bCs/>
          <w:lang w:val="ro-RO"/>
        </w:rPr>
        <w:t xml:space="preserve">e) </w:t>
      </w:r>
      <w:r>
        <w:rPr>
          <w:lang w:val="ro-RO"/>
        </w:rPr>
        <w:t>S</w:t>
      </w:r>
      <w:r w:rsidRPr="00391F57">
        <w:rPr>
          <w:lang w:val="ro-RO"/>
        </w:rPr>
        <w:t>topa</w:t>
      </w:r>
      <w:r>
        <w:rPr>
          <w:lang w:val="ro-RO"/>
        </w:rPr>
        <w:t>rea hemoragiei</w:t>
      </w:r>
      <w:r w:rsidRPr="00FB0D6D">
        <w:rPr>
          <w:lang w:val="ro-RO"/>
        </w:rPr>
        <w:t>.</w:t>
      </w:r>
      <w:r w:rsidRPr="00FB0D6D">
        <w:rPr>
          <w:lang w:val="ro-RO"/>
        </w:rPr>
        <w:cr/>
      </w:r>
    </w:p>
    <w:p w:rsidR="00CC1CFD" w:rsidRDefault="00CC1CFD" w:rsidP="00AD77BE">
      <w:pPr>
        <w:widowControl w:val="0"/>
        <w:tabs>
          <w:tab w:val="left" w:pos="426"/>
          <w:tab w:val="left" w:pos="810"/>
        </w:tabs>
        <w:autoSpaceDE w:val="0"/>
        <w:autoSpaceDN w:val="0"/>
        <w:adjustRightInd w:val="0"/>
        <w:jc w:val="both"/>
        <w:rPr>
          <w:lang w:val="ro-RO"/>
        </w:rPr>
      </w:pPr>
    </w:p>
    <w:p w:rsidR="00CC1CFD" w:rsidRDefault="00CC1CFD" w:rsidP="00AD77BE">
      <w:pPr>
        <w:widowControl w:val="0"/>
        <w:tabs>
          <w:tab w:val="left" w:pos="426"/>
          <w:tab w:val="left" w:pos="810"/>
        </w:tabs>
        <w:autoSpaceDE w:val="0"/>
        <w:autoSpaceDN w:val="0"/>
        <w:adjustRightInd w:val="0"/>
        <w:jc w:val="both"/>
        <w:rPr>
          <w:lang w:val="ro-RO"/>
        </w:rPr>
      </w:pPr>
    </w:p>
    <w:p w:rsidR="00CC1CFD" w:rsidRDefault="00CC1CFD" w:rsidP="00AD77BE">
      <w:pPr>
        <w:widowControl w:val="0"/>
        <w:tabs>
          <w:tab w:val="left" w:pos="426"/>
          <w:tab w:val="left" w:pos="810"/>
        </w:tabs>
        <w:autoSpaceDE w:val="0"/>
        <w:autoSpaceDN w:val="0"/>
        <w:adjustRightInd w:val="0"/>
        <w:jc w:val="both"/>
        <w:rPr>
          <w:lang w:val="ro-RO"/>
        </w:rPr>
      </w:pPr>
    </w:p>
    <w:p w:rsidR="00CC1CFD" w:rsidRPr="00FB0D6D" w:rsidRDefault="00CC1CFD" w:rsidP="00AD77BE">
      <w:pPr>
        <w:widowControl w:val="0"/>
        <w:tabs>
          <w:tab w:val="left" w:pos="426"/>
          <w:tab w:val="left" w:pos="810"/>
        </w:tabs>
        <w:autoSpaceDE w:val="0"/>
        <w:autoSpaceDN w:val="0"/>
        <w:adjustRightInd w:val="0"/>
        <w:jc w:val="both"/>
        <w:rPr>
          <w:lang w:val="ro-RO"/>
        </w:rPr>
      </w:pPr>
    </w:p>
    <w:p w:rsidR="00CC1CFD" w:rsidRPr="00FB0D6D" w:rsidRDefault="00CC1CFD" w:rsidP="00AD77BE">
      <w:pPr>
        <w:widowControl w:val="0"/>
        <w:numPr>
          <w:ilvl w:val="0"/>
          <w:numId w:val="67"/>
        </w:numPr>
        <w:tabs>
          <w:tab w:val="left" w:pos="426"/>
          <w:tab w:val="left" w:pos="810"/>
        </w:tabs>
        <w:autoSpaceDE w:val="0"/>
        <w:autoSpaceDN w:val="0"/>
        <w:adjustRightInd w:val="0"/>
        <w:ind w:left="0" w:firstLine="0"/>
        <w:jc w:val="both"/>
        <w:rPr>
          <w:lang w:val="ro-RO"/>
        </w:rPr>
      </w:pPr>
      <w:r w:rsidRPr="00FB0D6D">
        <w:rPr>
          <w:b/>
          <w:lang w:val="ro-RO"/>
        </w:rPr>
        <w:lastRenderedPageBreak/>
        <w:t>CM. Extracţia cu cleştele de rădăcini este indicată în cazurile în care:</w:t>
      </w:r>
      <w:r w:rsidRPr="00FB0D6D">
        <w:rPr>
          <w:b/>
          <w:lang w:val="ro-RO"/>
        </w:rPr>
        <w:cr/>
      </w:r>
      <w:r w:rsidRPr="00391F57">
        <w:rPr>
          <w:bCs/>
          <w:lang w:val="ro-RO"/>
        </w:rPr>
        <w:t xml:space="preserve">a) </w:t>
      </w:r>
      <w:r w:rsidRPr="00391F57">
        <w:rPr>
          <w:lang w:val="ro-RO"/>
        </w:rPr>
        <w:t>Există sau se pot crea condiţii de aplicare şi priză a rădăcinii;</w:t>
      </w:r>
      <w:r w:rsidRPr="00391F57">
        <w:rPr>
          <w:lang w:val="ro-RO"/>
        </w:rPr>
        <w:cr/>
      </w:r>
      <w:r w:rsidRPr="00391F57">
        <w:rPr>
          <w:bCs/>
          <w:lang w:val="ro-RO"/>
        </w:rPr>
        <w:t xml:space="preserve">b) </w:t>
      </w:r>
      <w:r w:rsidRPr="00391F57">
        <w:rPr>
          <w:lang w:val="ro-RO"/>
        </w:rPr>
        <w:t>Rădăcina dentară prezintă o porţiune extraalveolară suficient de proeminentă pentru a fixa fălcile cleştelui;</w:t>
      </w:r>
      <w:r w:rsidRPr="00391F57">
        <w:rPr>
          <w:lang w:val="ro-RO"/>
        </w:rPr>
        <w:cr/>
      </w:r>
      <w:r w:rsidRPr="00391F57">
        <w:rPr>
          <w:bCs/>
          <w:lang w:val="ro-RO"/>
        </w:rPr>
        <w:t xml:space="preserve">c) </w:t>
      </w:r>
      <w:r w:rsidRPr="00391F57">
        <w:rPr>
          <w:lang w:val="ro-RO"/>
        </w:rPr>
        <w:t>Rădăcina dentară se găseşte la limita peretelui alveolar şi osul permite crearea unui şanţ periradicular ca să insinuăm şi să fixăm cleştele;</w:t>
      </w:r>
      <w:r w:rsidRPr="00391F57">
        <w:rPr>
          <w:lang w:val="ro-RO"/>
        </w:rPr>
        <w:cr/>
      </w:r>
      <w:r w:rsidRPr="00391F57">
        <w:rPr>
          <w:bCs/>
          <w:lang w:val="ro-RO"/>
        </w:rPr>
        <w:t xml:space="preserve">d) </w:t>
      </w:r>
      <w:r w:rsidRPr="00391F57">
        <w:rPr>
          <w:lang w:val="ro-RO"/>
        </w:rPr>
        <w:t>Rădăcina dentară se găseşte sub nivelul osului;</w:t>
      </w:r>
      <w:r w:rsidRPr="00391F57">
        <w:rPr>
          <w:lang w:val="ro-RO"/>
        </w:rPr>
        <w:cr/>
      </w:r>
      <w:r w:rsidRPr="00391F57">
        <w:rPr>
          <w:bCs/>
          <w:lang w:val="ro-RO"/>
        </w:rPr>
        <w:t xml:space="preserve">e) </w:t>
      </w:r>
      <w:r w:rsidRPr="00391F57">
        <w:rPr>
          <w:lang w:val="ro-RO"/>
        </w:rPr>
        <w:t>Rădăcina dentară</w:t>
      </w:r>
      <w:r w:rsidRPr="00FB0D6D">
        <w:rPr>
          <w:lang w:val="ro-RO"/>
        </w:rPr>
        <w:t xml:space="preserve"> se găseşte la fundul alveolei.</w:t>
      </w:r>
      <w:r w:rsidRPr="00FB0D6D">
        <w:rPr>
          <w:lang w:val="ro-RO"/>
        </w:rPr>
        <w:cr/>
      </w:r>
    </w:p>
    <w:p w:rsidR="00CC1CFD" w:rsidRPr="00FB0D6D" w:rsidRDefault="00CC1CFD" w:rsidP="00AD77BE">
      <w:pPr>
        <w:widowControl w:val="0"/>
        <w:numPr>
          <w:ilvl w:val="0"/>
          <w:numId w:val="67"/>
        </w:numPr>
        <w:tabs>
          <w:tab w:val="left" w:pos="426"/>
          <w:tab w:val="left" w:pos="810"/>
        </w:tabs>
        <w:autoSpaceDE w:val="0"/>
        <w:autoSpaceDN w:val="0"/>
        <w:adjustRightInd w:val="0"/>
        <w:ind w:left="0" w:firstLine="0"/>
        <w:jc w:val="both"/>
        <w:rPr>
          <w:lang w:val="ro-RO"/>
        </w:rPr>
      </w:pPr>
      <w:r w:rsidRPr="00FB0D6D">
        <w:rPr>
          <w:b/>
          <w:lang w:val="ro-RO"/>
        </w:rPr>
        <w:t>CM. Extracţia rădăcinilor dentare cu elevatorul este indicată în cazurile în care:</w:t>
      </w:r>
      <w:r w:rsidRPr="00FB0D6D">
        <w:rPr>
          <w:b/>
          <w:lang w:val="ro-RO"/>
        </w:rPr>
        <w:cr/>
      </w:r>
      <w:r w:rsidRPr="00391F57">
        <w:rPr>
          <w:bCs/>
          <w:lang w:val="ro-RO"/>
        </w:rPr>
        <w:t xml:space="preserve">a) </w:t>
      </w:r>
      <w:r w:rsidRPr="00391F57">
        <w:rPr>
          <w:lang w:val="ro-RO"/>
        </w:rPr>
        <w:t>Rădăcinile dentare prezintă o distrucţie întinsă şi nu e posibilă folosirea cleştelui;</w:t>
      </w:r>
      <w:r w:rsidRPr="00391F57">
        <w:rPr>
          <w:lang w:val="ro-RO"/>
        </w:rPr>
        <w:cr/>
      </w:r>
      <w:r w:rsidRPr="00391F57">
        <w:rPr>
          <w:bCs/>
          <w:lang w:val="ro-RO"/>
        </w:rPr>
        <w:t xml:space="preserve">b) </w:t>
      </w:r>
      <w:r w:rsidRPr="00391F57">
        <w:rPr>
          <w:lang w:val="ro-RO"/>
        </w:rPr>
        <w:t>Rădăcinile</w:t>
      </w:r>
      <w:r>
        <w:rPr>
          <w:lang w:val="ro-RO"/>
        </w:rPr>
        <w:t xml:space="preserve"> sunt </w:t>
      </w:r>
      <w:r w:rsidRPr="00391F57">
        <w:rPr>
          <w:lang w:val="ro-RO"/>
        </w:rPr>
        <w:t>vizibile în alveolă;</w:t>
      </w:r>
      <w:r w:rsidRPr="00391F57">
        <w:rPr>
          <w:lang w:val="ro-RO"/>
        </w:rPr>
        <w:cr/>
      </w:r>
      <w:r w:rsidRPr="00391F57">
        <w:rPr>
          <w:bCs/>
          <w:lang w:val="ro-RO"/>
        </w:rPr>
        <w:t xml:space="preserve">c) </w:t>
      </w:r>
      <w:r w:rsidRPr="00391F57">
        <w:rPr>
          <w:lang w:val="ro-RO"/>
        </w:rPr>
        <w:t>Este posibil de a insinua elevatorul între pereţii alveolei şi rădăcinii;</w:t>
      </w:r>
      <w:r w:rsidRPr="00391F57">
        <w:rPr>
          <w:lang w:val="ro-RO"/>
        </w:rPr>
        <w:cr/>
      </w:r>
      <w:r w:rsidRPr="00391F57">
        <w:rPr>
          <w:bCs/>
          <w:lang w:val="ro-RO"/>
        </w:rPr>
        <w:t xml:space="preserve">d) </w:t>
      </w:r>
      <w:r w:rsidRPr="00391F57">
        <w:rPr>
          <w:lang w:val="ro-RO"/>
        </w:rPr>
        <w:t>Rădăcina se găseşte adînc în alveolă;</w:t>
      </w:r>
      <w:r w:rsidRPr="00391F57">
        <w:rPr>
          <w:lang w:val="ro-RO"/>
        </w:rPr>
        <w:cr/>
      </w:r>
      <w:r w:rsidRPr="00391F57">
        <w:rPr>
          <w:bCs/>
          <w:lang w:val="ro-RO"/>
        </w:rPr>
        <w:t xml:space="preserve">e) </w:t>
      </w:r>
      <w:r w:rsidRPr="00391F57">
        <w:rPr>
          <w:lang w:val="ro-RO"/>
        </w:rPr>
        <w:t>La orice</w:t>
      </w:r>
      <w:r w:rsidRPr="00FB0D6D">
        <w:rPr>
          <w:lang w:val="ro-RO"/>
        </w:rPr>
        <w:t xml:space="preserve"> rădăcină dentară.</w:t>
      </w:r>
      <w:r w:rsidRPr="00FB0D6D">
        <w:rPr>
          <w:lang w:val="ro-RO"/>
        </w:rPr>
        <w:cr/>
      </w:r>
    </w:p>
    <w:p w:rsidR="00CC1CFD" w:rsidRPr="00FB0D6D" w:rsidRDefault="00CC1CFD" w:rsidP="00AD77BE">
      <w:pPr>
        <w:widowControl w:val="0"/>
        <w:numPr>
          <w:ilvl w:val="0"/>
          <w:numId w:val="67"/>
        </w:numPr>
        <w:tabs>
          <w:tab w:val="left" w:pos="426"/>
          <w:tab w:val="left" w:pos="810"/>
        </w:tabs>
        <w:autoSpaceDE w:val="0"/>
        <w:autoSpaceDN w:val="0"/>
        <w:adjustRightInd w:val="0"/>
        <w:ind w:left="0" w:firstLine="0"/>
        <w:jc w:val="both"/>
        <w:rPr>
          <w:lang w:val="ro-RO"/>
        </w:rPr>
      </w:pPr>
      <w:r w:rsidRPr="00FB0D6D">
        <w:rPr>
          <w:b/>
          <w:lang w:val="ro-RO"/>
        </w:rPr>
        <w:t>CM. Se pot extrage prin alveolotomie:</w:t>
      </w:r>
      <w:r w:rsidRPr="00FB0D6D">
        <w:rPr>
          <w:b/>
          <w:lang w:val="ro-RO"/>
        </w:rPr>
        <w:cr/>
      </w:r>
      <w:r w:rsidRPr="00391F57">
        <w:rPr>
          <w:bCs/>
          <w:lang w:val="en-US"/>
        </w:rPr>
        <w:t xml:space="preserve">a) </w:t>
      </w:r>
      <w:r w:rsidRPr="00391F57">
        <w:rPr>
          <w:lang w:val="ro-RO"/>
        </w:rPr>
        <w:t>Rădăcini sudate la peretele alveolar;</w:t>
      </w:r>
      <w:r w:rsidRPr="00391F57">
        <w:rPr>
          <w:lang w:val="ro-RO"/>
        </w:rPr>
        <w:cr/>
      </w:r>
      <w:r w:rsidRPr="00391F57">
        <w:rPr>
          <w:bCs/>
          <w:lang w:val="en-US"/>
        </w:rPr>
        <w:t xml:space="preserve">b) </w:t>
      </w:r>
      <w:r w:rsidRPr="00391F57">
        <w:rPr>
          <w:lang w:val="ro-RO"/>
        </w:rPr>
        <w:t>Rădăcini convergente;</w:t>
      </w:r>
      <w:r w:rsidRPr="00391F57">
        <w:rPr>
          <w:lang w:val="ro-RO"/>
        </w:rPr>
        <w:cr/>
      </w:r>
      <w:r w:rsidRPr="00391F57">
        <w:rPr>
          <w:bCs/>
          <w:lang w:val="en-US"/>
        </w:rPr>
        <w:t xml:space="preserve">c) </w:t>
      </w:r>
      <w:r w:rsidRPr="00391F57">
        <w:rPr>
          <w:lang w:val="ro-RO"/>
        </w:rPr>
        <w:t>Rădăcini cu hipercementoză;</w:t>
      </w:r>
      <w:r w:rsidRPr="00391F57">
        <w:rPr>
          <w:lang w:val="ro-RO"/>
        </w:rPr>
        <w:cr/>
      </w:r>
      <w:r w:rsidRPr="00391F57">
        <w:rPr>
          <w:bCs/>
          <w:lang w:val="en-US"/>
        </w:rPr>
        <w:t xml:space="preserve">d) </w:t>
      </w:r>
      <w:r w:rsidRPr="00391F57">
        <w:rPr>
          <w:lang w:val="ro-RO"/>
        </w:rPr>
        <w:t>Rădăcini situate sub punţi dentare;</w:t>
      </w:r>
      <w:r w:rsidRPr="00391F57">
        <w:rPr>
          <w:lang w:val="ro-RO"/>
        </w:rPr>
        <w:cr/>
      </w:r>
      <w:r w:rsidRPr="00391F57">
        <w:rPr>
          <w:bCs/>
          <w:lang w:val="en-US"/>
        </w:rPr>
        <w:t xml:space="preserve">e) </w:t>
      </w:r>
      <w:r w:rsidRPr="00391F57">
        <w:rPr>
          <w:lang w:val="ro-RO"/>
        </w:rPr>
        <w:t>Rădăcini</w:t>
      </w:r>
      <w:r w:rsidRPr="00FB0D6D">
        <w:rPr>
          <w:lang w:val="ro-RO"/>
        </w:rPr>
        <w:t xml:space="preserve"> foarte recurbate.</w:t>
      </w:r>
      <w:r w:rsidRPr="00FB0D6D">
        <w:rPr>
          <w:lang w:val="ro-RO"/>
        </w:rPr>
        <w:cr/>
      </w:r>
    </w:p>
    <w:p w:rsidR="00CC1CFD" w:rsidRPr="00FB0D6D" w:rsidRDefault="00CC1CFD" w:rsidP="00AD77BE">
      <w:pPr>
        <w:widowControl w:val="0"/>
        <w:numPr>
          <w:ilvl w:val="0"/>
          <w:numId w:val="67"/>
        </w:numPr>
        <w:tabs>
          <w:tab w:val="left" w:pos="426"/>
          <w:tab w:val="left" w:pos="810"/>
        </w:tabs>
        <w:autoSpaceDE w:val="0"/>
        <w:autoSpaceDN w:val="0"/>
        <w:adjustRightInd w:val="0"/>
        <w:ind w:left="0" w:firstLine="0"/>
        <w:jc w:val="both"/>
        <w:rPr>
          <w:lang w:val="ro-RO"/>
        </w:rPr>
      </w:pPr>
      <w:r w:rsidRPr="00FB0D6D">
        <w:rPr>
          <w:b/>
          <w:lang w:val="ro-RO"/>
        </w:rPr>
        <w:t>CM. În cazul extracţiei cu separarea rădăcinilor se recomandă:</w:t>
      </w:r>
      <w:r w:rsidRPr="00FB0D6D">
        <w:rPr>
          <w:b/>
          <w:lang w:val="ro-RO"/>
        </w:rPr>
        <w:cr/>
      </w:r>
      <w:r w:rsidRPr="00391F57">
        <w:rPr>
          <w:bCs/>
          <w:lang w:val="ro-RO"/>
        </w:rPr>
        <w:t xml:space="preserve">a) </w:t>
      </w:r>
      <w:r w:rsidRPr="00391F57">
        <w:rPr>
          <w:lang w:val="ro-RO"/>
        </w:rPr>
        <w:t>Să nu se pătrundă cu freza prea profund;</w:t>
      </w:r>
      <w:r w:rsidRPr="00391F57">
        <w:rPr>
          <w:lang w:val="ro-RO"/>
        </w:rPr>
        <w:cr/>
      </w:r>
      <w:r w:rsidRPr="00391F57">
        <w:rPr>
          <w:bCs/>
          <w:lang w:val="ro-RO"/>
        </w:rPr>
        <w:t xml:space="preserve">b) </w:t>
      </w:r>
      <w:r w:rsidRPr="00391F57">
        <w:rPr>
          <w:lang w:val="ro-RO"/>
        </w:rPr>
        <w:t>Să nu se secţioneze cu discuri carborundum;</w:t>
      </w:r>
      <w:r w:rsidRPr="00391F57">
        <w:rPr>
          <w:lang w:val="ro-RO"/>
        </w:rPr>
        <w:cr/>
      </w:r>
      <w:r w:rsidRPr="00391F57">
        <w:rPr>
          <w:bCs/>
          <w:lang w:val="ro-RO"/>
        </w:rPr>
        <w:t xml:space="preserve">c) </w:t>
      </w:r>
      <w:r w:rsidRPr="00391F57">
        <w:rPr>
          <w:lang w:val="ro-RO"/>
        </w:rPr>
        <w:t>Să nu se rezece septul interradicular;</w:t>
      </w:r>
      <w:r w:rsidRPr="00391F57">
        <w:rPr>
          <w:lang w:val="ro-RO"/>
        </w:rPr>
        <w:cr/>
      </w:r>
      <w:r w:rsidRPr="00391F57">
        <w:rPr>
          <w:bCs/>
          <w:lang w:val="ro-RO"/>
        </w:rPr>
        <w:t xml:space="preserve">d) </w:t>
      </w:r>
      <w:r w:rsidRPr="00391F57">
        <w:rPr>
          <w:lang w:val="ro-RO"/>
        </w:rPr>
        <w:t>Să nu se rezece peretele alveolar;</w:t>
      </w:r>
      <w:r w:rsidRPr="00391F57">
        <w:rPr>
          <w:lang w:val="ro-RO"/>
        </w:rPr>
        <w:cr/>
      </w:r>
      <w:r w:rsidRPr="00391F57">
        <w:rPr>
          <w:bCs/>
          <w:lang w:val="ro-RO"/>
        </w:rPr>
        <w:t xml:space="preserve">e) </w:t>
      </w:r>
      <w:r w:rsidRPr="00391F57">
        <w:rPr>
          <w:lang w:val="ro-RO"/>
        </w:rPr>
        <w:t>Să nu se</w:t>
      </w:r>
      <w:r w:rsidRPr="00FB0D6D">
        <w:rPr>
          <w:lang w:val="ro-RO"/>
        </w:rPr>
        <w:t xml:space="preserve"> separe cu dalta şi ciocanul de la început.</w:t>
      </w:r>
      <w:r w:rsidRPr="00FB0D6D">
        <w:rPr>
          <w:lang w:val="ro-RO"/>
        </w:rPr>
        <w:cr/>
      </w:r>
    </w:p>
    <w:p w:rsidR="00CC1CFD" w:rsidRPr="00FB0D6D" w:rsidRDefault="00CC1CFD" w:rsidP="00AD77BE">
      <w:pPr>
        <w:widowControl w:val="0"/>
        <w:numPr>
          <w:ilvl w:val="0"/>
          <w:numId w:val="67"/>
        </w:numPr>
        <w:tabs>
          <w:tab w:val="left" w:pos="426"/>
          <w:tab w:val="left" w:pos="810"/>
        </w:tabs>
        <w:autoSpaceDE w:val="0"/>
        <w:autoSpaceDN w:val="0"/>
        <w:adjustRightInd w:val="0"/>
        <w:ind w:left="0" w:firstLine="0"/>
        <w:jc w:val="both"/>
        <w:rPr>
          <w:lang w:val="ro-RO"/>
        </w:rPr>
      </w:pPr>
      <w:r w:rsidRPr="00FB0D6D">
        <w:rPr>
          <w:b/>
          <w:lang w:val="ro-RO"/>
        </w:rPr>
        <w:t>CM. Alveolotomia este indicată în cazul:</w:t>
      </w:r>
      <w:r w:rsidRPr="00FB0D6D">
        <w:rPr>
          <w:b/>
          <w:lang w:val="ro-RO"/>
        </w:rPr>
        <w:cr/>
      </w:r>
      <w:r w:rsidRPr="00391F57">
        <w:rPr>
          <w:bCs/>
          <w:lang w:val="en-US"/>
        </w:rPr>
        <w:t xml:space="preserve">a) </w:t>
      </w:r>
      <w:r w:rsidRPr="00391F57">
        <w:rPr>
          <w:lang w:val="ro-RO"/>
        </w:rPr>
        <w:t>Rădăcinilor aflate sub punţi dentare;</w:t>
      </w:r>
      <w:r w:rsidRPr="00391F57">
        <w:rPr>
          <w:lang w:val="ro-RO"/>
        </w:rPr>
        <w:cr/>
      </w:r>
      <w:r w:rsidRPr="00391F57">
        <w:rPr>
          <w:bCs/>
          <w:lang w:val="en-US"/>
        </w:rPr>
        <w:t xml:space="preserve">b) </w:t>
      </w:r>
      <w:r w:rsidRPr="00391F57">
        <w:rPr>
          <w:lang w:val="ro-RO"/>
        </w:rPr>
        <w:t>Anchilozelor dentoalveolare;</w:t>
      </w:r>
      <w:r w:rsidRPr="00391F57">
        <w:rPr>
          <w:lang w:val="en-US"/>
        </w:rPr>
        <w:cr/>
      </w:r>
      <w:r w:rsidRPr="00391F57">
        <w:rPr>
          <w:bCs/>
          <w:lang w:val="en-US"/>
        </w:rPr>
        <w:t xml:space="preserve">c) </w:t>
      </w:r>
      <w:r w:rsidRPr="00391F57">
        <w:rPr>
          <w:lang w:val="ro-RO"/>
        </w:rPr>
        <w:t>Resturi</w:t>
      </w:r>
      <w:r>
        <w:rPr>
          <w:lang w:val="ro-RO"/>
        </w:rPr>
        <w:t>lor</w:t>
      </w:r>
      <w:r w:rsidRPr="00391F57">
        <w:rPr>
          <w:lang w:val="ro-RO"/>
        </w:rPr>
        <w:t xml:space="preserve"> radiculare profunde intraosoase, rămase după extracţii vechi;</w:t>
      </w:r>
      <w:r w:rsidRPr="00391F57">
        <w:rPr>
          <w:lang w:val="en-US"/>
        </w:rPr>
        <w:cr/>
      </w:r>
      <w:r w:rsidRPr="00391F57">
        <w:rPr>
          <w:bCs/>
          <w:lang w:val="en-US"/>
        </w:rPr>
        <w:t xml:space="preserve">d) </w:t>
      </w:r>
      <w:r w:rsidRPr="00391F57">
        <w:rPr>
          <w:lang w:val="ro-RO"/>
        </w:rPr>
        <w:t>Odontoamelor satelite radiculare;</w:t>
      </w:r>
      <w:r w:rsidRPr="00391F57">
        <w:rPr>
          <w:lang w:val="en-US"/>
        </w:rPr>
        <w:cr/>
      </w:r>
      <w:r w:rsidRPr="00391F57">
        <w:rPr>
          <w:bCs/>
          <w:lang w:val="en-US"/>
        </w:rPr>
        <w:t xml:space="preserve">e) </w:t>
      </w:r>
      <w:r w:rsidRPr="00391F57">
        <w:rPr>
          <w:lang w:val="ro-RO"/>
        </w:rPr>
        <w:t>Rădăcinilor</w:t>
      </w:r>
      <w:r w:rsidRPr="00FB0D6D">
        <w:rPr>
          <w:lang w:val="ro-RO"/>
        </w:rPr>
        <w:t xml:space="preserve"> deformate prin procese de hipercimentoză.</w:t>
      </w:r>
      <w:r w:rsidRPr="00FB0D6D">
        <w:rPr>
          <w:lang w:val="en-US"/>
        </w:rPr>
        <w:cr/>
      </w:r>
    </w:p>
    <w:p w:rsidR="00CC1CFD" w:rsidRDefault="00CC1CFD" w:rsidP="00AD77BE">
      <w:pPr>
        <w:widowControl w:val="0"/>
        <w:numPr>
          <w:ilvl w:val="0"/>
          <w:numId w:val="67"/>
        </w:numPr>
        <w:tabs>
          <w:tab w:val="left" w:pos="426"/>
          <w:tab w:val="left" w:pos="810"/>
        </w:tabs>
        <w:autoSpaceDE w:val="0"/>
        <w:autoSpaceDN w:val="0"/>
        <w:adjustRightInd w:val="0"/>
        <w:ind w:left="0" w:firstLine="0"/>
        <w:jc w:val="both"/>
        <w:rPr>
          <w:lang w:val="ro-RO"/>
        </w:rPr>
      </w:pPr>
      <w:r>
        <w:rPr>
          <w:b/>
          <w:lang w:val="ro-RO"/>
        </w:rPr>
        <w:t>CM. Ext</w:t>
      </w:r>
      <w:r w:rsidRPr="00FB0D6D">
        <w:rPr>
          <w:b/>
          <w:lang w:val="ro-RO"/>
        </w:rPr>
        <w:t>racţia alveoplastică este indicată la:</w:t>
      </w:r>
      <w:r w:rsidRPr="00FB0D6D">
        <w:rPr>
          <w:b/>
          <w:lang w:val="ro-RO"/>
        </w:rPr>
        <w:cr/>
      </w:r>
      <w:r w:rsidRPr="00391F57">
        <w:rPr>
          <w:bCs/>
          <w:lang w:val="ro-RO"/>
        </w:rPr>
        <w:t xml:space="preserve">a) </w:t>
      </w:r>
      <w:r w:rsidRPr="00391F57">
        <w:rPr>
          <w:lang w:val="ro-RO"/>
        </w:rPr>
        <w:t>Extracţii singulare la dinţi extruzaţi;</w:t>
      </w:r>
      <w:r w:rsidRPr="00391F57">
        <w:rPr>
          <w:lang w:val="ro-RO"/>
        </w:rPr>
        <w:cr/>
      </w:r>
      <w:r w:rsidRPr="00391F57">
        <w:rPr>
          <w:bCs/>
          <w:lang w:val="ro-RO"/>
        </w:rPr>
        <w:t xml:space="preserve">b) </w:t>
      </w:r>
      <w:r w:rsidRPr="00391F57">
        <w:rPr>
          <w:lang w:val="ro-RO"/>
        </w:rPr>
        <w:t>Extracţii multiple la dinţi cariaţi;</w:t>
      </w:r>
      <w:r w:rsidRPr="00391F57">
        <w:rPr>
          <w:lang w:val="ro-RO"/>
        </w:rPr>
        <w:cr/>
      </w:r>
      <w:r w:rsidRPr="00391F57">
        <w:rPr>
          <w:bCs/>
          <w:lang w:val="ro-RO"/>
        </w:rPr>
        <w:t xml:space="preserve">c) </w:t>
      </w:r>
      <w:r w:rsidRPr="00391F57">
        <w:rPr>
          <w:lang w:val="ro-RO"/>
        </w:rPr>
        <w:t>Extracţii</w:t>
      </w:r>
      <w:r>
        <w:rPr>
          <w:lang w:val="ro-RO"/>
        </w:rPr>
        <w:t xml:space="preserve"> singulare la dinţi neextruzaţi;</w:t>
      </w:r>
      <w:r w:rsidRPr="00391F57">
        <w:rPr>
          <w:lang w:val="ro-RO"/>
        </w:rPr>
        <w:cr/>
      </w:r>
      <w:r w:rsidRPr="00391F57">
        <w:rPr>
          <w:bCs/>
          <w:lang w:val="ro-RO"/>
        </w:rPr>
        <w:t xml:space="preserve">d) </w:t>
      </w:r>
      <w:r w:rsidRPr="00391F57">
        <w:rPr>
          <w:lang w:val="ro-RO"/>
        </w:rPr>
        <w:t>Extracţii multiple în parodontopatii marginale;</w:t>
      </w:r>
      <w:r w:rsidRPr="00391F57">
        <w:rPr>
          <w:lang w:val="ro-RO"/>
        </w:rPr>
        <w:cr/>
      </w:r>
      <w:r w:rsidRPr="00391F57">
        <w:rPr>
          <w:bCs/>
          <w:lang w:val="ro-RO"/>
        </w:rPr>
        <w:t xml:space="preserve">e) </w:t>
      </w:r>
      <w:r w:rsidRPr="00391F57">
        <w:rPr>
          <w:lang w:val="ro-RO"/>
        </w:rPr>
        <w:t xml:space="preserve">Extracţii </w:t>
      </w:r>
      <w:r w:rsidRPr="00FB0D6D">
        <w:rPr>
          <w:lang w:val="ro-RO"/>
        </w:rPr>
        <w:t>laborioase la resturi radiculare.</w:t>
      </w:r>
      <w:r w:rsidRPr="00FB0D6D">
        <w:rPr>
          <w:lang w:val="ro-RO"/>
        </w:rPr>
        <w:cr/>
      </w:r>
    </w:p>
    <w:p w:rsidR="00CC1CFD" w:rsidRPr="00FB0D6D" w:rsidRDefault="00CC1CFD" w:rsidP="00AD77BE">
      <w:pPr>
        <w:widowControl w:val="0"/>
        <w:numPr>
          <w:ilvl w:val="0"/>
          <w:numId w:val="67"/>
        </w:numPr>
        <w:tabs>
          <w:tab w:val="left" w:pos="426"/>
          <w:tab w:val="left" w:pos="810"/>
        </w:tabs>
        <w:autoSpaceDE w:val="0"/>
        <w:autoSpaceDN w:val="0"/>
        <w:adjustRightInd w:val="0"/>
        <w:ind w:left="0" w:firstLine="0"/>
        <w:jc w:val="both"/>
        <w:rPr>
          <w:lang w:val="ro-RO"/>
        </w:rPr>
      </w:pPr>
      <w:r w:rsidRPr="00FB0D6D">
        <w:rPr>
          <w:b/>
          <w:lang w:val="ro-RO"/>
        </w:rPr>
        <w:t>CM. Pensa ciupitoare de os, în situaţia unei extracţii prin alveolotomie, poate fi folosită la:</w:t>
      </w:r>
      <w:r w:rsidRPr="00FB0D6D">
        <w:rPr>
          <w:b/>
          <w:lang w:val="ro-RO"/>
        </w:rPr>
        <w:cr/>
      </w:r>
      <w:r w:rsidRPr="00391F57">
        <w:rPr>
          <w:bCs/>
          <w:lang w:val="ro-RO"/>
        </w:rPr>
        <w:t xml:space="preserve">a) </w:t>
      </w:r>
      <w:r w:rsidRPr="00391F57">
        <w:rPr>
          <w:lang w:val="ro-RO"/>
        </w:rPr>
        <w:t>Regularizarea rădăcinilor deformate;</w:t>
      </w:r>
      <w:r w:rsidRPr="00391F57">
        <w:rPr>
          <w:lang w:val="ro-RO"/>
        </w:rPr>
        <w:cr/>
      </w:r>
      <w:r w:rsidRPr="00391F57">
        <w:rPr>
          <w:bCs/>
          <w:lang w:val="ro-RO"/>
        </w:rPr>
        <w:t xml:space="preserve">b) </w:t>
      </w:r>
      <w:r w:rsidRPr="00391F57">
        <w:rPr>
          <w:lang w:val="ro-RO"/>
        </w:rPr>
        <w:t>Rezecţia septului interradicular;</w:t>
      </w:r>
      <w:r w:rsidRPr="00391F57">
        <w:rPr>
          <w:lang w:val="ro-RO"/>
        </w:rPr>
        <w:cr/>
      </w:r>
      <w:r w:rsidRPr="00391F57">
        <w:rPr>
          <w:bCs/>
          <w:lang w:val="ro-RO"/>
        </w:rPr>
        <w:lastRenderedPageBreak/>
        <w:t xml:space="preserve">c) </w:t>
      </w:r>
      <w:r w:rsidRPr="00391F57">
        <w:rPr>
          <w:lang w:val="ro-RO"/>
        </w:rPr>
        <w:t>Regularizarea osului în vederea suturii;</w:t>
      </w:r>
      <w:r w:rsidRPr="00391F57">
        <w:rPr>
          <w:lang w:val="ro-RO"/>
        </w:rPr>
        <w:cr/>
      </w:r>
      <w:r w:rsidRPr="00391F57">
        <w:rPr>
          <w:bCs/>
          <w:lang w:val="ro-RO"/>
        </w:rPr>
        <w:t xml:space="preserve">d) </w:t>
      </w:r>
      <w:r w:rsidRPr="00391F57">
        <w:rPr>
          <w:lang w:val="ro-RO"/>
        </w:rPr>
        <w:t>Rezecţia peretelui alveolar în cursul trepanării;</w:t>
      </w:r>
      <w:r w:rsidRPr="00391F57">
        <w:rPr>
          <w:lang w:val="ro-RO"/>
        </w:rPr>
        <w:cr/>
      </w:r>
      <w:r w:rsidRPr="00391F57">
        <w:rPr>
          <w:bCs/>
          <w:lang w:val="ro-RO"/>
        </w:rPr>
        <w:t xml:space="preserve">e) </w:t>
      </w:r>
      <w:r w:rsidRPr="00391F57">
        <w:rPr>
          <w:lang w:val="ro-RO"/>
        </w:rPr>
        <w:t>Extracție</w:t>
      </w:r>
      <w:r w:rsidRPr="00FB0D6D">
        <w:rPr>
          <w:lang w:val="ro-RO"/>
        </w:rPr>
        <w:t>.</w:t>
      </w:r>
      <w:r w:rsidRPr="00FB0D6D">
        <w:rPr>
          <w:lang w:val="ro-RO"/>
        </w:rPr>
        <w:cr/>
      </w:r>
    </w:p>
    <w:p w:rsidR="00CC1CFD" w:rsidRPr="00FB0D6D" w:rsidRDefault="00CC1CFD" w:rsidP="00AD77BE">
      <w:pPr>
        <w:widowControl w:val="0"/>
        <w:numPr>
          <w:ilvl w:val="0"/>
          <w:numId w:val="67"/>
        </w:numPr>
        <w:tabs>
          <w:tab w:val="left" w:pos="426"/>
          <w:tab w:val="left" w:pos="810"/>
        </w:tabs>
        <w:autoSpaceDE w:val="0"/>
        <w:autoSpaceDN w:val="0"/>
        <w:adjustRightInd w:val="0"/>
        <w:ind w:left="0" w:firstLine="0"/>
        <w:jc w:val="both"/>
        <w:rPr>
          <w:lang w:val="ro-RO"/>
        </w:rPr>
      </w:pPr>
      <w:r w:rsidRPr="00FB0D6D">
        <w:rPr>
          <w:b/>
          <w:lang w:val="ro-RO"/>
        </w:rPr>
        <w:t>CM. Separa</w:t>
      </w:r>
      <w:r>
        <w:rPr>
          <w:b/>
          <w:lang w:val="ro-RO"/>
        </w:rPr>
        <w:t>ţia rădăcinilor este indicată câ</w:t>
      </w:r>
      <w:r w:rsidRPr="00FB0D6D">
        <w:rPr>
          <w:b/>
          <w:lang w:val="ro-RO"/>
        </w:rPr>
        <w:t>nd:</w:t>
      </w:r>
      <w:r w:rsidRPr="00FB0D6D">
        <w:rPr>
          <w:b/>
          <w:lang w:val="ro-RO"/>
        </w:rPr>
        <w:cr/>
      </w:r>
      <w:r w:rsidRPr="00391F57">
        <w:rPr>
          <w:bCs/>
          <w:lang w:val="en-US"/>
        </w:rPr>
        <w:t xml:space="preserve">a) </w:t>
      </w:r>
      <w:r>
        <w:rPr>
          <w:lang w:val="ro-RO"/>
        </w:rPr>
        <w:t>Acestea su</w:t>
      </w:r>
      <w:r w:rsidRPr="00391F57">
        <w:rPr>
          <w:lang w:val="ro-RO"/>
        </w:rPr>
        <w:t>nt unite prin podeaua camerei pulpare şi nu pot fi extrase împreună;</w:t>
      </w:r>
      <w:r w:rsidRPr="00391F57">
        <w:rPr>
          <w:lang w:val="ro-RO"/>
        </w:rPr>
        <w:cr/>
      </w:r>
      <w:r w:rsidRPr="00391F57">
        <w:rPr>
          <w:bCs/>
          <w:lang w:val="en-US"/>
        </w:rPr>
        <w:t xml:space="preserve">b) </w:t>
      </w:r>
      <w:r>
        <w:rPr>
          <w:lang w:val="ro-RO"/>
        </w:rPr>
        <w:t>Rădăcinile su</w:t>
      </w:r>
      <w:r w:rsidRPr="00391F57">
        <w:rPr>
          <w:lang w:val="ro-RO"/>
        </w:rPr>
        <w:t>nt prea divergente;</w:t>
      </w:r>
      <w:r w:rsidRPr="00391F57">
        <w:rPr>
          <w:lang w:val="ro-RO"/>
        </w:rPr>
        <w:cr/>
      </w:r>
      <w:r w:rsidRPr="00391F57">
        <w:rPr>
          <w:bCs/>
          <w:lang w:val="en-US"/>
        </w:rPr>
        <w:t xml:space="preserve">c) </w:t>
      </w:r>
      <w:r>
        <w:rPr>
          <w:lang w:val="ro-RO"/>
        </w:rPr>
        <w:t>Rădăcinile sunt prea convergente, cu prezența</w:t>
      </w:r>
      <w:r w:rsidRPr="00391F57">
        <w:rPr>
          <w:lang w:val="ro-RO"/>
        </w:rPr>
        <w:t xml:space="preserve"> între ele </w:t>
      </w:r>
      <w:r>
        <w:rPr>
          <w:lang w:val="ro-RO"/>
        </w:rPr>
        <w:t xml:space="preserve">a </w:t>
      </w:r>
      <w:r w:rsidRPr="00391F57">
        <w:rPr>
          <w:lang w:val="ro-RO"/>
        </w:rPr>
        <w:t>un</w:t>
      </w:r>
      <w:r>
        <w:rPr>
          <w:lang w:val="ro-RO"/>
        </w:rPr>
        <w:t>ui</w:t>
      </w:r>
      <w:r w:rsidRPr="00391F57">
        <w:rPr>
          <w:lang w:val="ro-RO"/>
        </w:rPr>
        <w:t xml:space="preserve"> sept osos gros;</w:t>
      </w:r>
      <w:r w:rsidRPr="00391F57">
        <w:rPr>
          <w:lang w:val="ro-RO"/>
        </w:rPr>
        <w:cr/>
      </w:r>
      <w:r w:rsidRPr="00391F57">
        <w:rPr>
          <w:bCs/>
          <w:lang w:val="en-US"/>
        </w:rPr>
        <w:t xml:space="preserve">d) </w:t>
      </w:r>
      <w:r>
        <w:rPr>
          <w:lang w:val="ro-RO"/>
        </w:rPr>
        <w:t>Resturile radiculare mici sâ</w:t>
      </w:r>
      <w:r w:rsidRPr="00391F57">
        <w:rPr>
          <w:lang w:val="ro-RO"/>
        </w:rPr>
        <w:t>nt situate în fundul alveolei;</w:t>
      </w:r>
      <w:r w:rsidRPr="00391F57">
        <w:rPr>
          <w:lang w:val="ro-RO"/>
        </w:rPr>
        <w:cr/>
      </w:r>
      <w:r w:rsidRPr="00391F57">
        <w:rPr>
          <w:bCs/>
          <w:lang w:val="en-US"/>
        </w:rPr>
        <w:t xml:space="preserve">e) </w:t>
      </w:r>
      <w:r>
        <w:rPr>
          <w:lang w:val="ro-RO"/>
        </w:rPr>
        <w:t>U</w:t>
      </w:r>
      <w:r w:rsidRPr="00FB0D6D">
        <w:rPr>
          <w:lang w:val="ro-RO"/>
        </w:rPr>
        <w:t xml:space="preserve">n rest radicular </w:t>
      </w:r>
      <w:proofErr w:type="gramStart"/>
      <w:r>
        <w:rPr>
          <w:lang w:val="ro-RO"/>
        </w:rPr>
        <w:t>a</w:t>
      </w:r>
      <w:proofErr w:type="gramEnd"/>
      <w:r>
        <w:rPr>
          <w:lang w:val="ro-RO"/>
        </w:rPr>
        <w:t xml:space="preserve"> rămas </w:t>
      </w:r>
      <w:r w:rsidRPr="00FB0D6D">
        <w:rPr>
          <w:lang w:val="ro-RO"/>
        </w:rPr>
        <w:t>profund</w:t>
      </w:r>
      <w:r>
        <w:rPr>
          <w:lang w:val="ro-RO"/>
        </w:rPr>
        <w:t xml:space="preserve"> intraalveolar</w:t>
      </w:r>
      <w:r w:rsidRPr="00FB0D6D">
        <w:rPr>
          <w:lang w:val="ro-RO"/>
        </w:rPr>
        <w:t>.</w:t>
      </w:r>
      <w:r w:rsidRPr="00FB0D6D">
        <w:rPr>
          <w:lang w:val="ro-RO"/>
        </w:rPr>
        <w:cr/>
      </w:r>
    </w:p>
    <w:p w:rsidR="00CC1CFD" w:rsidRPr="00FB0D6D" w:rsidRDefault="00CC1CFD" w:rsidP="00AD77BE">
      <w:pPr>
        <w:widowControl w:val="0"/>
        <w:numPr>
          <w:ilvl w:val="0"/>
          <w:numId w:val="67"/>
        </w:numPr>
        <w:tabs>
          <w:tab w:val="left" w:pos="426"/>
          <w:tab w:val="left" w:pos="810"/>
          <w:tab w:val="left" w:pos="900"/>
        </w:tabs>
        <w:autoSpaceDE w:val="0"/>
        <w:autoSpaceDN w:val="0"/>
        <w:adjustRightInd w:val="0"/>
        <w:ind w:left="0" w:firstLine="0"/>
        <w:jc w:val="both"/>
        <w:rPr>
          <w:lang w:val="ro-RO"/>
        </w:rPr>
      </w:pPr>
      <w:r w:rsidRPr="00FB0D6D">
        <w:rPr>
          <w:b/>
          <w:lang w:val="ro-RO"/>
        </w:rPr>
        <w:t>CM. În separaţia rădăcinilor, este contraindicată folosirea:</w:t>
      </w:r>
      <w:r w:rsidRPr="00FB0D6D">
        <w:rPr>
          <w:b/>
          <w:lang w:val="ro-RO"/>
        </w:rPr>
        <w:cr/>
      </w:r>
      <w:r w:rsidRPr="00391F57">
        <w:rPr>
          <w:bCs/>
          <w:lang w:val="en-US"/>
        </w:rPr>
        <w:t xml:space="preserve">a) </w:t>
      </w:r>
      <w:r w:rsidRPr="00391F57">
        <w:rPr>
          <w:lang w:val="ro-RO"/>
        </w:rPr>
        <w:t>Discurilor de carborundum;</w:t>
      </w:r>
      <w:r w:rsidRPr="00391F57">
        <w:rPr>
          <w:lang w:val="ro-RO"/>
        </w:rPr>
        <w:cr/>
      </w:r>
      <w:r w:rsidRPr="00391F57">
        <w:rPr>
          <w:bCs/>
          <w:lang w:val="en-US"/>
        </w:rPr>
        <w:t xml:space="preserve">b) </w:t>
      </w:r>
      <w:r w:rsidRPr="00391F57">
        <w:rPr>
          <w:lang w:val="ro-RO"/>
        </w:rPr>
        <w:t>Dălţilor;</w:t>
      </w:r>
      <w:r w:rsidRPr="00391F57">
        <w:rPr>
          <w:lang w:val="ro-RO"/>
        </w:rPr>
        <w:cr/>
      </w:r>
      <w:r w:rsidRPr="00391F57">
        <w:rPr>
          <w:bCs/>
          <w:lang w:val="en-US"/>
        </w:rPr>
        <w:t xml:space="preserve">c) </w:t>
      </w:r>
      <w:r w:rsidRPr="00391F57">
        <w:rPr>
          <w:lang w:val="ro-RO"/>
        </w:rPr>
        <w:t>Discurilor Horico;</w:t>
      </w:r>
      <w:r w:rsidRPr="00391F57">
        <w:rPr>
          <w:lang w:val="ro-RO"/>
        </w:rPr>
        <w:cr/>
      </w:r>
      <w:r w:rsidRPr="00391F57">
        <w:rPr>
          <w:bCs/>
          <w:lang w:val="en-US"/>
        </w:rPr>
        <w:t xml:space="preserve">d) </w:t>
      </w:r>
      <w:r w:rsidRPr="00391F57">
        <w:rPr>
          <w:lang w:val="ro-RO"/>
        </w:rPr>
        <w:t>Frezelor sferice;</w:t>
      </w:r>
      <w:r w:rsidRPr="00391F57">
        <w:rPr>
          <w:lang w:val="ro-RO"/>
        </w:rPr>
        <w:cr/>
      </w:r>
      <w:r w:rsidRPr="00391F57">
        <w:rPr>
          <w:bCs/>
          <w:lang w:val="en-US"/>
        </w:rPr>
        <w:t xml:space="preserve">e) </w:t>
      </w:r>
      <w:r w:rsidRPr="00391F57">
        <w:rPr>
          <w:lang w:val="ro-RO"/>
        </w:rPr>
        <w:t>Frezelor cilindrice diamantate.</w:t>
      </w:r>
      <w:r w:rsidRPr="00391F57">
        <w:rPr>
          <w:lang w:val="ro-RO"/>
        </w:rPr>
        <w:cr/>
      </w:r>
    </w:p>
    <w:p w:rsidR="00CC1CFD" w:rsidRPr="00FB0D6D" w:rsidRDefault="00CC1CFD" w:rsidP="00AD77BE">
      <w:pPr>
        <w:widowControl w:val="0"/>
        <w:numPr>
          <w:ilvl w:val="0"/>
          <w:numId w:val="67"/>
        </w:numPr>
        <w:tabs>
          <w:tab w:val="left" w:pos="426"/>
          <w:tab w:val="left" w:pos="810"/>
        </w:tabs>
        <w:autoSpaceDE w:val="0"/>
        <w:autoSpaceDN w:val="0"/>
        <w:adjustRightInd w:val="0"/>
        <w:ind w:left="0" w:firstLine="0"/>
        <w:jc w:val="both"/>
        <w:rPr>
          <w:b/>
          <w:bCs/>
          <w:lang w:val="en-US"/>
        </w:rPr>
      </w:pPr>
      <w:r w:rsidRPr="00FB0D6D">
        <w:rPr>
          <w:b/>
          <w:lang w:val="ro-RO"/>
        </w:rPr>
        <w:t>CM. Procesul de vindecare a plăgii postextracţionale este condiţionat de:</w:t>
      </w:r>
      <w:r w:rsidRPr="00FB0D6D">
        <w:rPr>
          <w:b/>
          <w:lang w:val="ro-RO"/>
        </w:rPr>
        <w:cr/>
      </w:r>
      <w:r w:rsidRPr="00391F57">
        <w:rPr>
          <w:bCs/>
          <w:lang w:val="en-US"/>
        </w:rPr>
        <w:t xml:space="preserve">a) </w:t>
      </w:r>
      <w:r w:rsidRPr="00391F57">
        <w:rPr>
          <w:lang w:val="ro-RO"/>
        </w:rPr>
        <w:t>Factori locali;</w:t>
      </w:r>
      <w:r w:rsidRPr="00391F57">
        <w:rPr>
          <w:lang w:val="ro-RO"/>
        </w:rPr>
        <w:cr/>
      </w:r>
      <w:r w:rsidRPr="00391F57">
        <w:rPr>
          <w:bCs/>
          <w:lang w:val="en-US"/>
        </w:rPr>
        <w:t xml:space="preserve">b) </w:t>
      </w:r>
      <w:r w:rsidRPr="00391F57">
        <w:rPr>
          <w:lang w:val="ro-RO"/>
        </w:rPr>
        <w:t>Factori generali (terenul pacientului);</w:t>
      </w:r>
      <w:r w:rsidRPr="00391F57">
        <w:rPr>
          <w:lang w:val="ro-RO"/>
        </w:rPr>
        <w:cr/>
      </w:r>
      <w:r w:rsidRPr="00391F57">
        <w:rPr>
          <w:bCs/>
          <w:lang w:val="en-US"/>
        </w:rPr>
        <w:t xml:space="preserve">c) </w:t>
      </w:r>
      <w:r w:rsidRPr="00391F57">
        <w:rPr>
          <w:lang w:val="ro-RO"/>
        </w:rPr>
        <w:t>De calitatea intervenţiei;</w:t>
      </w:r>
      <w:r w:rsidRPr="00391F57">
        <w:rPr>
          <w:lang w:val="ro-RO"/>
        </w:rPr>
        <w:cr/>
      </w:r>
      <w:r w:rsidRPr="00391F57">
        <w:rPr>
          <w:bCs/>
          <w:lang w:val="en-US"/>
        </w:rPr>
        <w:t xml:space="preserve">d) </w:t>
      </w:r>
      <w:r w:rsidRPr="00391F57">
        <w:rPr>
          <w:lang w:val="ro-RO"/>
        </w:rPr>
        <w:t>Atitudinea pacientului şi îngrijirea plăgii;</w:t>
      </w:r>
      <w:r w:rsidRPr="00391F57">
        <w:rPr>
          <w:lang w:val="ro-RO"/>
        </w:rPr>
        <w:cr/>
      </w:r>
      <w:r w:rsidRPr="00391F57">
        <w:rPr>
          <w:bCs/>
          <w:lang w:val="en-US"/>
        </w:rPr>
        <w:t xml:space="preserve">e) </w:t>
      </w:r>
      <w:r w:rsidRPr="00391F57">
        <w:rPr>
          <w:lang w:val="ro-RO"/>
        </w:rPr>
        <w:t>Anotimp</w:t>
      </w:r>
      <w:r w:rsidRPr="00FB0D6D">
        <w:rPr>
          <w:lang w:val="ro-RO"/>
        </w:rPr>
        <w:t>.</w:t>
      </w:r>
    </w:p>
    <w:p w:rsidR="00CC1CFD" w:rsidRPr="00FB0D6D" w:rsidRDefault="00CC1CFD" w:rsidP="00AD77BE">
      <w:pPr>
        <w:widowControl w:val="0"/>
        <w:tabs>
          <w:tab w:val="left" w:pos="426"/>
        </w:tabs>
        <w:autoSpaceDE w:val="0"/>
        <w:autoSpaceDN w:val="0"/>
        <w:adjustRightInd w:val="0"/>
        <w:jc w:val="both"/>
        <w:rPr>
          <w:b/>
          <w:bCs/>
          <w:lang w:val="en-US"/>
        </w:rPr>
      </w:pPr>
    </w:p>
    <w:p w:rsidR="00CC1CFD" w:rsidRPr="00FB0D6D" w:rsidRDefault="00CC1CFD" w:rsidP="00AD77BE">
      <w:pPr>
        <w:widowControl w:val="0"/>
        <w:numPr>
          <w:ilvl w:val="0"/>
          <w:numId w:val="67"/>
        </w:numPr>
        <w:tabs>
          <w:tab w:val="left" w:pos="426"/>
          <w:tab w:val="left" w:pos="810"/>
        </w:tabs>
        <w:autoSpaceDE w:val="0"/>
        <w:autoSpaceDN w:val="0"/>
        <w:adjustRightInd w:val="0"/>
        <w:ind w:left="0" w:firstLine="0"/>
        <w:jc w:val="both"/>
        <w:rPr>
          <w:lang w:val="ro-RO"/>
        </w:rPr>
      </w:pPr>
      <w:r>
        <w:rPr>
          <w:b/>
          <w:lang w:val="ro-RO"/>
        </w:rPr>
        <w:t>CM. F</w:t>
      </w:r>
      <w:r w:rsidRPr="00FB0D6D">
        <w:rPr>
          <w:b/>
          <w:lang w:val="ro-RO"/>
        </w:rPr>
        <w:t>actorii locali ce acţionează asupra vindecării plă</w:t>
      </w:r>
      <w:r>
        <w:rPr>
          <w:b/>
          <w:lang w:val="ro-RO"/>
        </w:rPr>
        <w:t>gii postextracţionale su</w:t>
      </w:r>
      <w:r w:rsidRPr="00FB0D6D">
        <w:rPr>
          <w:b/>
          <w:lang w:val="ro-RO"/>
        </w:rPr>
        <w:t>nt:</w:t>
      </w:r>
      <w:r w:rsidRPr="00FB0D6D">
        <w:rPr>
          <w:lang w:val="ro-RO"/>
        </w:rPr>
        <w:cr/>
      </w:r>
      <w:r w:rsidRPr="00391F57">
        <w:rPr>
          <w:bCs/>
          <w:lang w:val="en-US"/>
        </w:rPr>
        <w:t xml:space="preserve">a) </w:t>
      </w:r>
      <w:r w:rsidRPr="00391F57">
        <w:rPr>
          <w:lang w:val="ro-RO"/>
        </w:rPr>
        <w:t>Prezenţa focarelor septice cronice sau acute;</w:t>
      </w:r>
      <w:r w:rsidRPr="00391F57">
        <w:rPr>
          <w:lang w:val="ro-RO"/>
        </w:rPr>
        <w:cr/>
      </w:r>
      <w:r w:rsidRPr="00391F57">
        <w:rPr>
          <w:bCs/>
          <w:lang w:val="en-US"/>
        </w:rPr>
        <w:t xml:space="preserve">b) </w:t>
      </w:r>
      <w:r w:rsidRPr="00391F57">
        <w:rPr>
          <w:lang w:val="ro-RO"/>
        </w:rPr>
        <w:t>Prezenţa agresiunii microbiene;</w:t>
      </w:r>
      <w:r w:rsidRPr="00391F57">
        <w:rPr>
          <w:lang w:val="ro-RO"/>
        </w:rPr>
        <w:cr/>
      </w:r>
      <w:r w:rsidRPr="00391F57">
        <w:rPr>
          <w:bCs/>
          <w:lang w:val="en-US"/>
        </w:rPr>
        <w:t xml:space="preserve">c) </w:t>
      </w:r>
      <w:r w:rsidRPr="00391F57">
        <w:rPr>
          <w:lang w:val="ro-RO"/>
        </w:rPr>
        <w:t>Enzimele salivei;</w:t>
      </w:r>
      <w:r w:rsidRPr="00391F57">
        <w:rPr>
          <w:lang w:val="ro-RO"/>
        </w:rPr>
        <w:cr/>
      </w:r>
      <w:r w:rsidRPr="00391F57">
        <w:rPr>
          <w:bCs/>
          <w:lang w:val="en-US"/>
        </w:rPr>
        <w:t xml:space="preserve">d) </w:t>
      </w:r>
      <w:r w:rsidRPr="00391F57">
        <w:rPr>
          <w:lang w:val="ro-RO"/>
        </w:rPr>
        <w:t>Extracţii laborioase;</w:t>
      </w:r>
      <w:r w:rsidRPr="00391F57">
        <w:rPr>
          <w:lang w:val="ro-RO"/>
        </w:rPr>
        <w:cr/>
      </w:r>
      <w:r w:rsidRPr="00391F57">
        <w:rPr>
          <w:bCs/>
          <w:lang w:val="en-US"/>
        </w:rPr>
        <w:t xml:space="preserve">e) </w:t>
      </w:r>
      <w:r w:rsidRPr="00391F57">
        <w:rPr>
          <w:lang w:val="ro-RO"/>
        </w:rPr>
        <w:t>Calitatea cheagului</w:t>
      </w:r>
      <w:r w:rsidRPr="00FB0D6D">
        <w:rPr>
          <w:lang w:val="ro-RO"/>
        </w:rPr>
        <w:t xml:space="preserve"> intraalveolar.</w:t>
      </w:r>
      <w:r w:rsidRPr="00FB0D6D">
        <w:rPr>
          <w:lang w:val="ro-RO"/>
        </w:rPr>
        <w:cr/>
      </w:r>
    </w:p>
    <w:p w:rsidR="00CC1CFD" w:rsidRDefault="00CC1CFD" w:rsidP="00AD77BE">
      <w:pPr>
        <w:widowControl w:val="0"/>
        <w:numPr>
          <w:ilvl w:val="0"/>
          <w:numId w:val="67"/>
        </w:numPr>
        <w:tabs>
          <w:tab w:val="left" w:pos="426"/>
          <w:tab w:val="left" w:pos="810"/>
        </w:tabs>
        <w:autoSpaceDE w:val="0"/>
        <w:autoSpaceDN w:val="0"/>
        <w:adjustRightInd w:val="0"/>
        <w:ind w:left="0" w:firstLine="0"/>
        <w:jc w:val="both"/>
        <w:rPr>
          <w:lang w:val="ro-RO"/>
        </w:rPr>
      </w:pPr>
      <w:r w:rsidRPr="00FB0D6D">
        <w:rPr>
          <w:b/>
          <w:lang w:val="ro-RO"/>
        </w:rPr>
        <w:t>CM. Vindecarea plăgii</w:t>
      </w:r>
      <w:r>
        <w:rPr>
          <w:b/>
          <w:lang w:val="ro-RO"/>
        </w:rPr>
        <w:t xml:space="preserve"> postextracţionale poate fi întâ</w:t>
      </w:r>
      <w:r w:rsidRPr="00FB0D6D">
        <w:rPr>
          <w:b/>
          <w:lang w:val="ro-RO"/>
        </w:rPr>
        <w:t>rziată de:</w:t>
      </w:r>
      <w:r w:rsidRPr="00FB0D6D">
        <w:rPr>
          <w:b/>
          <w:lang w:val="ro-RO"/>
        </w:rPr>
        <w:cr/>
      </w:r>
      <w:r w:rsidRPr="00391F57">
        <w:rPr>
          <w:bCs/>
          <w:lang w:val="en-US"/>
        </w:rPr>
        <w:t xml:space="preserve">a) </w:t>
      </w:r>
      <w:r w:rsidRPr="00391F57">
        <w:rPr>
          <w:lang w:val="ro-RO"/>
        </w:rPr>
        <w:t>Plăgi alveolare delabrante;</w:t>
      </w:r>
      <w:r w:rsidRPr="00391F57">
        <w:rPr>
          <w:lang w:val="ro-RO"/>
        </w:rPr>
        <w:cr/>
      </w:r>
      <w:r w:rsidRPr="00391F57">
        <w:rPr>
          <w:bCs/>
          <w:lang w:val="en-US"/>
        </w:rPr>
        <w:t xml:space="preserve">b) </w:t>
      </w:r>
      <w:r w:rsidRPr="00391F57">
        <w:rPr>
          <w:lang w:val="ro-RO"/>
        </w:rPr>
        <w:t>Rezecţia pereţilor alveolari;</w:t>
      </w:r>
      <w:r w:rsidRPr="00391F57">
        <w:rPr>
          <w:lang w:val="ro-RO"/>
        </w:rPr>
        <w:cr/>
      </w:r>
      <w:r w:rsidRPr="00391F57">
        <w:rPr>
          <w:bCs/>
          <w:lang w:val="en-US"/>
        </w:rPr>
        <w:t xml:space="preserve">c) </w:t>
      </w:r>
      <w:r w:rsidRPr="00391F57">
        <w:rPr>
          <w:lang w:val="ro-RO"/>
        </w:rPr>
        <w:t>Persistenţa septului interradicular;</w:t>
      </w:r>
      <w:r w:rsidRPr="00391F57">
        <w:rPr>
          <w:lang w:val="ro-RO"/>
        </w:rPr>
        <w:cr/>
      </w:r>
      <w:r w:rsidRPr="00391F57">
        <w:rPr>
          <w:bCs/>
          <w:lang w:val="en-US"/>
        </w:rPr>
        <w:t xml:space="preserve">d) </w:t>
      </w:r>
      <w:r w:rsidRPr="00391F57">
        <w:rPr>
          <w:lang w:val="ro-RO"/>
        </w:rPr>
        <w:t>Hipovitaminoza C şi D;</w:t>
      </w:r>
      <w:r w:rsidRPr="00391F57">
        <w:rPr>
          <w:lang w:val="ro-RO"/>
        </w:rPr>
        <w:cr/>
      </w:r>
      <w:r w:rsidRPr="00391F57">
        <w:rPr>
          <w:bCs/>
          <w:lang w:val="en-US"/>
        </w:rPr>
        <w:t xml:space="preserve">e) </w:t>
      </w:r>
      <w:r w:rsidRPr="00391F57">
        <w:rPr>
          <w:lang w:val="ro-RO"/>
        </w:rPr>
        <w:t>Corticoterapia.</w:t>
      </w:r>
      <w:r w:rsidRPr="00391F57">
        <w:rPr>
          <w:lang w:val="ro-RO"/>
        </w:rPr>
        <w:cr/>
      </w:r>
    </w:p>
    <w:p w:rsidR="00CC1CFD" w:rsidRPr="00FB0D6D" w:rsidRDefault="00CC1CFD" w:rsidP="00AD77BE">
      <w:pPr>
        <w:widowControl w:val="0"/>
        <w:numPr>
          <w:ilvl w:val="0"/>
          <w:numId w:val="67"/>
        </w:numPr>
        <w:tabs>
          <w:tab w:val="left" w:pos="426"/>
          <w:tab w:val="left" w:pos="810"/>
        </w:tabs>
        <w:autoSpaceDE w:val="0"/>
        <w:autoSpaceDN w:val="0"/>
        <w:adjustRightInd w:val="0"/>
        <w:ind w:left="0" w:firstLine="0"/>
        <w:jc w:val="both"/>
        <w:rPr>
          <w:lang w:val="ro-RO"/>
        </w:rPr>
      </w:pPr>
      <w:r w:rsidRPr="00FB0D6D">
        <w:rPr>
          <w:b/>
          <w:lang w:val="ro-RO"/>
        </w:rPr>
        <w:t xml:space="preserve">CM. Într-o </w:t>
      </w:r>
      <w:r>
        <w:rPr>
          <w:b/>
          <w:lang w:val="ro-RO"/>
        </w:rPr>
        <w:t>plagă alveolară normală, dacă sâ</w:t>
      </w:r>
      <w:r w:rsidRPr="00FB0D6D">
        <w:rPr>
          <w:b/>
          <w:lang w:val="ro-RO"/>
        </w:rPr>
        <w:t xml:space="preserve">ngerarea persistă peste 30 </w:t>
      </w:r>
      <w:r>
        <w:rPr>
          <w:b/>
          <w:lang w:val="ro-RO"/>
        </w:rPr>
        <w:t xml:space="preserve">de </w:t>
      </w:r>
      <w:r w:rsidRPr="00FB0D6D">
        <w:rPr>
          <w:b/>
          <w:lang w:val="ro-RO"/>
        </w:rPr>
        <w:t>minute, se efectuează:</w:t>
      </w:r>
      <w:r w:rsidRPr="00FB0D6D">
        <w:rPr>
          <w:b/>
          <w:lang w:val="ro-RO"/>
        </w:rPr>
        <w:cr/>
      </w:r>
      <w:r w:rsidRPr="00391F57">
        <w:rPr>
          <w:bCs/>
          <w:lang w:val="ro-RO"/>
        </w:rPr>
        <w:t xml:space="preserve">a) </w:t>
      </w:r>
      <w:r w:rsidRPr="00391F57">
        <w:rPr>
          <w:lang w:val="ro-RO"/>
        </w:rPr>
        <w:t>Tamponament cu meşe iodoformate cu scop hemostatic;</w:t>
      </w:r>
      <w:r w:rsidRPr="00391F57">
        <w:rPr>
          <w:lang w:val="ro-RO"/>
        </w:rPr>
        <w:cr/>
      </w:r>
      <w:r w:rsidRPr="00391F57">
        <w:rPr>
          <w:bCs/>
          <w:lang w:val="ro-RO"/>
        </w:rPr>
        <w:t xml:space="preserve">b) </w:t>
      </w:r>
      <w:r w:rsidRPr="00391F57">
        <w:rPr>
          <w:lang w:val="ro-RO"/>
        </w:rPr>
        <w:t>Rezecţia marginilor osoase;</w:t>
      </w:r>
      <w:r w:rsidRPr="00391F57">
        <w:rPr>
          <w:lang w:val="ro-RO"/>
        </w:rPr>
        <w:cr/>
      </w:r>
      <w:r w:rsidRPr="00391F57">
        <w:rPr>
          <w:bCs/>
          <w:lang w:val="ro-RO"/>
        </w:rPr>
        <w:t xml:space="preserve">c) </w:t>
      </w:r>
      <w:r w:rsidRPr="00391F57">
        <w:rPr>
          <w:lang w:val="ro-RO"/>
        </w:rPr>
        <w:t>Sutura plăgii gingivomucoase;</w:t>
      </w:r>
      <w:r w:rsidRPr="00391F57">
        <w:rPr>
          <w:lang w:val="ro-RO"/>
        </w:rPr>
        <w:cr/>
      </w:r>
      <w:r w:rsidRPr="00391F57">
        <w:rPr>
          <w:bCs/>
          <w:lang w:val="ro-RO"/>
        </w:rPr>
        <w:t xml:space="preserve">d) </w:t>
      </w:r>
      <w:r w:rsidRPr="00391F57">
        <w:rPr>
          <w:lang w:val="ro-RO"/>
        </w:rPr>
        <w:t>Tamponament compresiv pe alveolă;</w:t>
      </w:r>
      <w:r w:rsidRPr="00391F57">
        <w:rPr>
          <w:lang w:val="ro-RO"/>
        </w:rPr>
        <w:cr/>
      </w:r>
      <w:r w:rsidRPr="00391F57">
        <w:rPr>
          <w:bCs/>
          <w:lang w:val="ro-RO"/>
        </w:rPr>
        <w:t xml:space="preserve">e) </w:t>
      </w:r>
      <w:r w:rsidRPr="00391F57">
        <w:rPr>
          <w:lang w:val="ro-RO"/>
        </w:rPr>
        <w:t xml:space="preserve">Chiuretaj </w:t>
      </w:r>
      <w:r w:rsidRPr="00FB0D6D">
        <w:rPr>
          <w:lang w:val="ro-RO"/>
        </w:rPr>
        <w:t>alveolar.</w:t>
      </w:r>
      <w:r w:rsidRPr="00FB0D6D">
        <w:rPr>
          <w:lang w:val="ro-RO"/>
        </w:rPr>
        <w:cr/>
      </w:r>
    </w:p>
    <w:p w:rsidR="00CC1CFD" w:rsidRPr="00FB0D6D" w:rsidRDefault="00CC1CFD" w:rsidP="00AD77BE">
      <w:pPr>
        <w:widowControl w:val="0"/>
        <w:numPr>
          <w:ilvl w:val="0"/>
          <w:numId w:val="67"/>
        </w:numPr>
        <w:tabs>
          <w:tab w:val="left" w:pos="426"/>
          <w:tab w:val="left" w:pos="810"/>
        </w:tabs>
        <w:autoSpaceDE w:val="0"/>
        <w:autoSpaceDN w:val="0"/>
        <w:adjustRightInd w:val="0"/>
        <w:ind w:left="0" w:firstLine="0"/>
        <w:jc w:val="both"/>
        <w:rPr>
          <w:lang w:val="ro-RO"/>
        </w:rPr>
      </w:pPr>
      <w:r w:rsidRPr="00FB0D6D">
        <w:rPr>
          <w:b/>
          <w:lang w:val="ro-RO"/>
        </w:rPr>
        <w:t xml:space="preserve">CM. Atitudinea faţă de plaga postextraţională normală este caracterizată de </w:t>
      </w:r>
      <w:r w:rsidRPr="00FB0D6D">
        <w:rPr>
          <w:b/>
          <w:lang w:val="ro-RO"/>
        </w:rPr>
        <w:lastRenderedPageBreak/>
        <w:t>următoarele gesturi:</w:t>
      </w:r>
      <w:r w:rsidRPr="00FB0D6D">
        <w:rPr>
          <w:b/>
          <w:lang w:val="ro-RO"/>
        </w:rPr>
        <w:cr/>
      </w:r>
      <w:r w:rsidRPr="00391F57">
        <w:rPr>
          <w:bCs/>
          <w:lang w:val="en-US"/>
        </w:rPr>
        <w:t xml:space="preserve">a) </w:t>
      </w:r>
      <w:r w:rsidRPr="00391F57">
        <w:rPr>
          <w:lang w:val="ro-RO"/>
        </w:rPr>
        <w:t>Evacuarea secreţiilor;</w:t>
      </w:r>
      <w:r w:rsidRPr="00391F57">
        <w:rPr>
          <w:lang w:val="en-US"/>
        </w:rPr>
        <w:cr/>
      </w:r>
      <w:r w:rsidRPr="00391F57">
        <w:rPr>
          <w:bCs/>
          <w:lang w:val="en-US"/>
        </w:rPr>
        <w:t xml:space="preserve">b) </w:t>
      </w:r>
      <w:r w:rsidRPr="00391F57">
        <w:rPr>
          <w:lang w:val="ro-RO"/>
        </w:rPr>
        <w:t>Netezirea marginilor osoase proeminente;</w:t>
      </w:r>
      <w:r w:rsidRPr="00391F57">
        <w:rPr>
          <w:lang w:val="en-US"/>
        </w:rPr>
        <w:cr/>
      </w:r>
      <w:r w:rsidRPr="00391F57">
        <w:rPr>
          <w:bCs/>
          <w:lang w:val="en-US"/>
        </w:rPr>
        <w:t xml:space="preserve">c) </w:t>
      </w:r>
      <w:r w:rsidRPr="00391F57">
        <w:rPr>
          <w:lang w:val="ro-RO"/>
        </w:rPr>
        <w:t>Chiuretajul minuţios;</w:t>
      </w:r>
      <w:r w:rsidRPr="00391F57">
        <w:rPr>
          <w:lang w:val="en-US"/>
        </w:rPr>
        <w:cr/>
      </w:r>
      <w:r w:rsidRPr="00391F57">
        <w:rPr>
          <w:bCs/>
          <w:lang w:val="en-US"/>
        </w:rPr>
        <w:t xml:space="preserve">d) </w:t>
      </w:r>
      <w:r>
        <w:rPr>
          <w:lang w:val="ro-RO"/>
        </w:rPr>
        <w:t>Strâ</w:t>
      </w:r>
      <w:r w:rsidRPr="00391F57">
        <w:rPr>
          <w:lang w:val="ro-RO"/>
        </w:rPr>
        <w:t>ngerea marginilor alveolei;</w:t>
      </w:r>
      <w:r w:rsidRPr="00391F57">
        <w:rPr>
          <w:lang w:val="en-US"/>
        </w:rPr>
        <w:cr/>
      </w:r>
      <w:r w:rsidRPr="00391F57">
        <w:rPr>
          <w:bCs/>
          <w:lang w:val="en-US"/>
        </w:rPr>
        <w:t xml:space="preserve">e) </w:t>
      </w:r>
      <w:r w:rsidRPr="00391F57">
        <w:rPr>
          <w:lang w:val="ro-RO"/>
        </w:rPr>
        <w:t>Tamponament</w:t>
      </w:r>
      <w:r w:rsidRPr="00FB0D6D">
        <w:rPr>
          <w:lang w:val="ro-RO"/>
        </w:rPr>
        <w:t xml:space="preserve"> supraalveolar cu iodoform.</w:t>
      </w:r>
      <w:r w:rsidRPr="00FB0D6D">
        <w:rPr>
          <w:lang w:val="en-US"/>
        </w:rPr>
        <w:cr/>
      </w:r>
    </w:p>
    <w:p w:rsidR="00CC1CFD" w:rsidRPr="00FB0D6D" w:rsidRDefault="00CC1CFD" w:rsidP="00AD77BE">
      <w:pPr>
        <w:widowControl w:val="0"/>
        <w:numPr>
          <w:ilvl w:val="0"/>
          <w:numId w:val="67"/>
        </w:numPr>
        <w:tabs>
          <w:tab w:val="left" w:pos="426"/>
          <w:tab w:val="left" w:pos="810"/>
        </w:tabs>
        <w:autoSpaceDE w:val="0"/>
        <w:autoSpaceDN w:val="0"/>
        <w:adjustRightInd w:val="0"/>
        <w:ind w:left="0" w:firstLine="0"/>
        <w:jc w:val="both"/>
        <w:rPr>
          <w:lang w:val="ro-RO"/>
        </w:rPr>
      </w:pPr>
      <w:r w:rsidRPr="00FB0D6D">
        <w:rPr>
          <w:b/>
          <w:lang w:val="ro-RO"/>
        </w:rPr>
        <w:t>CM. Atitudinea faţă de plăgi alveolare infectate presupune:</w:t>
      </w:r>
      <w:r w:rsidRPr="00FB0D6D">
        <w:rPr>
          <w:b/>
          <w:lang w:val="ro-RO"/>
        </w:rPr>
        <w:cr/>
      </w:r>
      <w:r w:rsidRPr="00391F57">
        <w:rPr>
          <w:bCs/>
          <w:lang w:val="en-US"/>
        </w:rPr>
        <w:t xml:space="preserve">a) </w:t>
      </w:r>
      <w:r w:rsidRPr="00391F57">
        <w:rPr>
          <w:lang w:val="ro-RO"/>
        </w:rPr>
        <w:t>Prevenirea complicaţiilor secundare;</w:t>
      </w:r>
      <w:r w:rsidRPr="00391F57">
        <w:rPr>
          <w:lang w:val="ro-RO"/>
        </w:rPr>
        <w:cr/>
      </w:r>
      <w:r w:rsidRPr="00391F57">
        <w:rPr>
          <w:bCs/>
          <w:lang w:val="en-US"/>
        </w:rPr>
        <w:t xml:space="preserve">b) </w:t>
      </w:r>
      <w:r w:rsidRPr="00391F57">
        <w:rPr>
          <w:lang w:val="ro-RO"/>
        </w:rPr>
        <w:t>Evacuarea completă a elementelor patologice;</w:t>
      </w:r>
      <w:r w:rsidRPr="00391F57">
        <w:rPr>
          <w:lang w:val="ro-RO"/>
        </w:rPr>
        <w:cr/>
      </w:r>
      <w:r w:rsidRPr="00391F57">
        <w:rPr>
          <w:bCs/>
          <w:lang w:val="en-US"/>
        </w:rPr>
        <w:t xml:space="preserve">c) </w:t>
      </w:r>
      <w:r w:rsidRPr="00391F57">
        <w:rPr>
          <w:lang w:val="ro-RO"/>
        </w:rPr>
        <w:t>Sutura alveolei;</w:t>
      </w:r>
      <w:r w:rsidRPr="00391F57">
        <w:rPr>
          <w:lang w:val="ro-RO"/>
        </w:rPr>
        <w:cr/>
      </w:r>
      <w:r w:rsidRPr="00391F57">
        <w:rPr>
          <w:bCs/>
          <w:lang w:val="en-US"/>
        </w:rPr>
        <w:t xml:space="preserve">d) </w:t>
      </w:r>
      <w:r w:rsidRPr="00391F57">
        <w:rPr>
          <w:lang w:val="ro-RO"/>
        </w:rPr>
        <w:t>Hemostaza minuţioasă;</w:t>
      </w:r>
      <w:r w:rsidRPr="00391F57">
        <w:rPr>
          <w:lang w:val="ro-RO"/>
        </w:rPr>
        <w:cr/>
      </w:r>
      <w:r w:rsidRPr="00391F57">
        <w:rPr>
          <w:bCs/>
          <w:lang w:val="en-US"/>
        </w:rPr>
        <w:t xml:space="preserve">e) </w:t>
      </w:r>
      <w:r w:rsidRPr="00391F57">
        <w:rPr>
          <w:lang w:val="ro-RO"/>
        </w:rPr>
        <w:t>Limitarea</w:t>
      </w:r>
      <w:r w:rsidRPr="00FB0D6D">
        <w:rPr>
          <w:lang w:val="ro-RO"/>
        </w:rPr>
        <w:t xml:space="preserve"> extensiei procesului septic.</w:t>
      </w:r>
      <w:r w:rsidRPr="00FB0D6D">
        <w:rPr>
          <w:lang w:val="ro-RO"/>
        </w:rPr>
        <w:cr/>
      </w:r>
    </w:p>
    <w:p w:rsidR="00CC1CFD" w:rsidRPr="00FB0D6D" w:rsidRDefault="00CC1CFD" w:rsidP="00AD77BE">
      <w:pPr>
        <w:widowControl w:val="0"/>
        <w:numPr>
          <w:ilvl w:val="0"/>
          <w:numId w:val="67"/>
        </w:numPr>
        <w:tabs>
          <w:tab w:val="left" w:pos="426"/>
          <w:tab w:val="left" w:pos="709"/>
          <w:tab w:val="left" w:pos="851"/>
        </w:tabs>
        <w:autoSpaceDE w:val="0"/>
        <w:autoSpaceDN w:val="0"/>
        <w:adjustRightInd w:val="0"/>
        <w:ind w:left="0" w:firstLine="0"/>
        <w:jc w:val="both"/>
        <w:rPr>
          <w:lang w:val="ro-RO"/>
        </w:rPr>
      </w:pPr>
      <w:r w:rsidRPr="00FB0D6D">
        <w:rPr>
          <w:b/>
          <w:lang w:val="ro-RO"/>
        </w:rPr>
        <w:t>CM. După o p</w:t>
      </w:r>
      <w:r>
        <w:rPr>
          <w:b/>
          <w:lang w:val="ro-RO"/>
        </w:rPr>
        <w:t xml:space="preserve">arodontită cronică supurată, chiuretajul alveolar </w:t>
      </w:r>
      <w:r w:rsidRPr="00FB0D6D">
        <w:rPr>
          <w:b/>
          <w:lang w:val="ro-RO"/>
        </w:rPr>
        <w:t>po</w:t>
      </w:r>
      <w:r>
        <w:rPr>
          <w:b/>
          <w:lang w:val="ro-RO"/>
        </w:rPr>
        <w:t>a</w:t>
      </w:r>
      <w:r w:rsidRPr="00FB0D6D">
        <w:rPr>
          <w:b/>
          <w:lang w:val="ro-RO"/>
        </w:rPr>
        <w:t>t</w:t>
      </w:r>
      <w:r>
        <w:rPr>
          <w:b/>
          <w:lang w:val="ro-RO"/>
        </w:rPr>
        <w:t>e înlătura</w:t>
      </w:r>
      <w:r w:rsidRPr="00FB0D6D">
        <w:rPr>
          <w:b/>
          <w:lang w:val="ro-RO"/>
        </w:rPr>
        <w:t>:</w:t>
      </w:r>
      <w:r w:rsidRPr="00FB0D6D">
        <w:rPr>
          <w:b/>
          <w:lang w:val="ro-RO"/>
        </w:rPr>
        <w:cr/>
      </w:r>
      <w:r w:rsidRPr="004C1669">
        <w:rPr>
          <w:bCs/>
          <w:lang w:val="ro-RO"/>
        </w:rPr>
        <w:t xml:space="preserve">a) </w:t>
      </w:r>
      <w:r>
        <w:rPr>
          <w:lang w:val="ro-RO"/>
        </w:rPr>
        <w:t>Cheaguri de sâ</w:t>
      </w:r>
      <w:r w:rsidRPr="00391F57">
        <w:rPr>
          <w:lang w:val="ro-RO"/>
        </w:rPr>
        <w:t>nge;</w:t>
      </w:r>
      <w:r w:rsidRPr="00391F57">
        <w:rPr>
          <w:lang w:val="ro-RO"/>
        </w:rPr>
        <w:cr/>
      </w:r>
      <w:r w:rsidRPr="004C1669">
        <w:rPr>
          <w:bCs/>
          <w:lang w:val="ro-RO"/>
        </w:rPr>
        <w:t xml:space="preserve">b) </w:t>
      </w:r>
      <w:r w:rsidRPr="00391F57">
        <w:rPr>
          <w:lang w:val="ro-RO"/>
        </w:rPr>
        <w:t>Fragmente de ţesut de granulaţie;</w:t>
      </w:r>
      <w:r w:rsidRPr="00391F57">
        <w:rPr>
          <w:lang w:val="ro-RO"/>
        </w:rPr>
        <w:cr/>
      </w:r>
      <w:r w:rsidRPr="004C1669">
        <w:rPr>
          <w:bCs/>
          <w:lang w:val="ro-RO"/>
        </w:rPr>
        <w:t xml:space="preserve">c) </w:t>
      </w:r>
      <w:r w:rsidRPr="00391F57">
        <w:rPr>
          <w:lang w:val="ro-RO"/>
        </w:rPr>
        <w:t>Eschile osoase;</w:t>
      </w:r>
      <w:r w:rsidRPr="00391F57">
        <w:rPr>
          <w:lang w:val="ro-RO"/>
        </w:rPr>
        <w:cr/>
      </w:r>
      <w:r w:rsidRPr="004C1669">
        <w:rPr>
          <w:bCs/>
          <w:lang w:val="ro-RO"/>
        </w:rPr>
        <w:t xml:space="preserve">d) </w:t>
      </w:r>
      <w:r w:rsidRPr="00391F57">
        <w:rPr>
          <w:lang w:val="ro-RO"/>
        </w:rPr>
        <w:t>Membrane chistice;</w:t>
      </w:r>
      <w:r w:rsidRPr="00391F57">
        <w:rPr>
          <w:lang w:val="ro-RO"/>
        </w:rPr>
        <w:cr/>
      </w:r>
      <w:r w:rsidRPr="004C1669">
        <w:rPr>
          <w:bCs/>
          <w:lang w:val="ro-RO"/>
        </w:rPr>
        <w:t xml:space="preserve">e) </w:t>
      </w:r>
      <w:r>
        <w:rPr>
          <w:lang w:val="ro-RO"/>
        </w:rPr>
        <w:t>Pereţi osoşi ramoliți</w:t>
      </w:r>
      <w:r w:rsidRPr="00391F57">
        <w:rPr>
          <w:lang w:val="ro-RO"/>
        </w:rPr>
        <w:t>.</w:t>
      </w:r>
      <w:r w:rsidRPr="00391F57">
        <w:rPr>
          <w:lang w:val="ro-RO"/>
        </w:rPr>
        <w:cr/>
      </w:r>
    </w:p>
    <w:p w:rsidR="00CC1CFD" w:rsidRPr="00391F57" w:rsidRDefault="00CC1CFD" w:rsidP="00AD77BE">
      <w:pPr>
        <w:widowControl w:val="0"/>
        <w:numPr>
          <w:ilvl w:val="0"/>
          <w:numId w:val="67"/>
        </w:numPr>
        <w:tabs>
          <w:tab w:val="left" w:pos="426"/>
          <w:tab w:val="left" w:pos="810"/>
          <w:tab w:val="left" w:pos="993"/>
        </w:tabs>
        <w:autoSpaceDE w:val="0"/>
        <w:autoSpaceDN w:val="0"/>
        <w:adjustRightInd w:val="0"/>
        <w:ind w:left="0" w:firstLine="0"/>
        <w:jc w:val="both"/>
        <w:rPr>
          <w:lang w:val="ro-RO"/>
        </w:rPr>
      </w:pPr>
      <w:r w:rsidRPr="00FB0D6D">
        <w:rPr>
          <w:b/>
          <w:lang w:val="ro-RO"/>
        </w:rPr>
        <w:t>CM. Accidentele şi complicaţiile extracţiilor dentare se divizează în:</w:t>
      </w:r>
      <w:r w:rsidRPr="00FB0D6D">
        <w:rPr>
          <w:b/>
          <w:lang w:val="ro-RO"/>
        </w:rPr>
        <w:cr/>
      </w:r>
      <w:r w:rsidRPr="00391F57">
        <w:rPr>
          <w:bCs/>
          <w:lang w:val="en-US"/>
        </w:rPr>
        <w:t xml:space="preserve">a) </w:t>
      </w:r>
      <w:r w:rsidRPr="00391F57">
        <w:rPr>
          <w:lang w:val="ro-RO"/>
        </w:rPr>
        <w:t>Incidente intraoperatorii;</w:t>
      </w:r>
      <w:r w:rsidRPr="00391F57">
        <w:rPr>
          <w:lang w:val="ro-RO"/>
        </w:rPr>
        <w:cr/>
      </w:r>
      <w:r w:rsidRPr="00391F57">
        <w:rPr>
          <w:bCs/>
          <w:lang w:val="en-US"/>
        </w:rPr>
        <w:t xml:space="preserve">b) </w:t>
      </w:r>
      <w:r w:rsidRPr="00391F57">
        <w:rPr>
          <w:lang w:val="ro-RO"/>
        </w:rPr>
        <w:t>Complicaţii postoperatorii;</w:t>
      </w:r>
      <w:r w:rsidRPr="00391F57">
        <w:rPr>
          <w:lang w:val="ro-RO"/>
        </w:rPr>
        <w:cr/>
      </w:r>
      <w:r w:rsidRPr="00391F57">
        <w:rPr>
          <w:bCs/>
          <w:lang w:val="en-US"/>
        </w:rPr>
        <w:t xml:space="preserve">c) </w:t>
      </w:r>
      <w:r w:rsidRPr="00391F57">
        <w:rPr>
          <w:lang w:val="ro-RO"/>
        </w:rPr>
        <w:t>Accidente locale;</w:t>
      </w:r>
      <w:r w:rsidRPr="00391F57">
        <w:rPr>
          <w:lang w:val="ro-RO"/>
        </w:rPr>
        <w:cr/>
      </w:r>
      <w:r w:rsidRPr="00391F57">
        <w:rPr>
          <w:bCs/>
          <w:lang w:val="en-US"/>
        </w:rPr>
        <w:t xml:space="preserve">d) </w:t>
      </w:r>
      <w:r w:rsidRPr="00391F57">
        <w:rPr>
          <w:lang w:val="ro-RO"/>
        </w:rPr>
        <w:t>Accidente generale;</w:t>
      </w:r>
      <w:r w:rsidRPr="00391F57">
        <w:rPr>
          <w:lang w:val="ro-RO"/>
        </w:rPr>
        <w:cr/>
      </w:r>
      <w:r w:rsidRPr="00391F57">
        <w:rPr>
          <w:bCs/>
          <w:lang w:val="en-US"/>
        </w:rPr>
        <w:t xml:space="preserve">e) </w:t>
      </w:r>
      <w:r w:rsidRPr="00391F57">
        <w:rPr>
          <w:lang w:val="ro-RO"/>
        </w:rPr>
        <w:t>Accidente uşoare, medii şi grave.</w:t>
      </w:r>
      <w:r w:rsidRPr="00391F57">
        <w:rPr>
          <w:lang w:val="ro-RO"/>
        </w:rPr>
        <w:cr/>
      </w:r>
    </w:p>
    <w:p w:rsidR="00CC1CFD" w:rsidRDefault="00CC1CFD" w:rsidP="00AD77BE">
      <w:pPr>
        <w:widowControl w:val="0"/>
        <w:numPr>
          <w:ilvl w:val="0"/>
          <w:numId w:val="67"/>
        </w:numPr>
        <w:tabs>
          <w:tab w:val="left" w:pos="426"/>
          <w:tab w:val="left" w:pos="810"/>
          <w:tab w:val="left" w:pos="993"/>
        </w:tabs>
        <w:autoSpaceDE w:val="0"/>
        <w:autoSpaceDN w:val="0"/>
        <w:adjustRightInd w:val="0"/>
        <w:ind w:left="0" w:firstLine="0"/>
        <w:jc w:val="both"/>
        <w:rPr>
          <w:lang w:val="ro-RO"/>
        </w:rPr>
      </w:pPr>
      <w:r w:rsidRPr="00FB0D6D">
        <w:rPr>
          <w:b/>
          <w:lang w:val="ro-RO"/>
        </w:rPr>
        <w:t>CM. Accidentele intraoperatorii în funcţie de ţesuturile implicate se împart</w:t>
      </w:r>
      <w:r>
        <w:rPr>
          <w:b/>
          <w:lang w:val="ro-RO"/>
        </w:rPr>
        <w:t xml:space="preserve"> în</w:t>
      </w:r>
      <w:r w:rsidRPr="00FB0D6D">
        <w:rPr>
          <w:b/>
          <w:lang w:val="ro-RO"/>
        </w:rPr>
        <w:t>:</w:t>
      </w:r>
      <w:r w:rsidRPr="00FB0D6D">
        <w:rPr>
          <w:b/>
          <w:lang w:val="ro-RO"/>
        </w:rPr>
        <w:cr/>
      </w:r>
      <w:r w:rsidRPr="00391F57">
        <w:rPr>
          <w:bCs/>
          <w:lang w:val="en-US"/>
        </w:rPr>
        <w:t xml:space="preserve">a) </w:t>
      </w:r>
      <w:r w:rsidRPr="00391F57">
        <w:rPr>
          <w:lang w:val="ro-RO"/>
        </w:rPr>
        <w:t>Leziuni ale părţilor moi perimaxilare;</w:t>
      </w:r>
      <w:r w:rsidRPr="00391F57">
        <w:rPr>
          <w:lang w:val="ro-RO"/>
        </w:rPr>
        <w:cr/>
      </w:r>
      <w:r w:rsidRPr="00391F57">
        <w:rPr>
          <w:bCs/>
          <w:lang w:val="en-US"/>
        </w:rPr>
        <w:t xml:space="preserve">b) </w:t>
      </w:r>
      <w:r w:rsidRPr="00391F57">
        <w:rPr>
          <w:lang w:val="ro-RO"/>
        </w:rPr>
        <w:t>Leziuni osoase;</w:t>
      </w:r>
      <w:r w:rsidRPr="00391F57">
        <w:rPr>
          <w:lang w:val="ro-RO"/>
        </w:rPr>
        <w:cr/>
      </w:r>
      <w:r w:rsidRPr="00391F57">
        <w:rPr>
          <w:bCs/>
          <w:lang w:val="en-US"/>
        </w:rPr>
        <w:t xml:space="preserve">c) </w:t>
      </w:r>
      <w:r w:rsidRPr="00391F57">
        <w:rPr>
          <w:lang w:val="ro-RO"/>
        </w:rPr>
        <w:t>Leziuni dentare;</w:t>
      </w:r>
      <w:r w:rsidRPr="00391F57">
        <w:rPr>
          <w:lang w:val="ro-RO"/>
        </w:rPr>
        <w:cr/>
      </w:r>
      <w:r w:rsidRPr="00391F57">
        <w:rPr>
          <w:bCs/>
          <w:lang w:val="en-US"/>
        </w:rPr>
        <w:t xml:space="preserve">d) </w:t>
      </w:r>
      <w:r w:rsidRPr="00391F57">
        <w:rPr>
          <w:lang w:val="ro-RO"/>
        </w:rPr>
        <w:t>Leziuni nervoase;</w:t>
      </w:r>
      <w:r w:rsidRPr="00391F57">
        <w:rPr>
          <w:lang w:val="ro-RO"/>
        </w:rPr>
        <w:cr/>
      </w:r>
      <w:r w:rsidRPr="00391F57">
        <w:rPr>
          <w:bCs/>
          <w:lang w:val="en-US"/>
        </w:rPr>
        <w:t xml:space="preserve">e) </w:t>
      </w:r>
      <w:r w:rsidRPr="00391F57">
        <w:rPr>
          <w:lang w:val="ro-RO"/>
        </w:rPr>
        <w:t>Leziuni</w:t>
      </w:r>
      <w:r>
        <w:rPr>
          <w:lang w:val="ro-RO"/>
        </w:rPr>
        <w:t xml:space="preserve"> vasculare.</w:t>
      </w:r>
      <w:r>
        <w:rPr>
          <w:lang w:val="ro-RO"/>
        </w:rPr>
        <w:cr/>
      </w:r>
    </w:p>
    <w:p w:rsidR="00CC1CFD" w:rsidRPr="00FB0D6D" w:rsidRDefault="00CC1CFD" w:rsidP="00AD77BE">
      <w:pPr>
        <w:widowControl w:val="0"/>
        <w:numPr>
          <w:ilvl w:val="0"/>
          <w:numId w:val="67"/>
        </w:numPr>
        <w:tabs>
          <w:tab w:val="left" w:pos="426"/>
          <w:tab w:val="left" w:pos="810"/>
          <w:tab w:val="left" w:pos="993"/>
        </w:tabs>
        <w:autoSpaceDE w:val="0"/>
        <w:autoSpaceDN w:val="0"/>
        <w:adjustRightInd w:val="0"/>
        <w:ind w:left="0" w:firstLine="0"/>
        <w:jc w:val="both"/>
        <w:rPr>
          <w:lang w:val="ro-RO"/>
        </w:rPr>
      </w:pPr>
      <w:r w:rsidRPr="00FB0D6D">
        <w:rPr>
          <w:b/>
          <w:lang w:val="ro-RO"/>
        </w:rPr>
        <w:t>CM. Prevenirea accidentelor şi complicaţiilor în extracţia dentară este bazată pe:</w:t>
      </w:r>
      <w:r w:rsidRPr="00FB0D6D">
        <w:rPr>
          <w:b/>
          <w:lang w:val="ro-RO"/>
        </w:rPr>
        <w:cr/>
      </w:r>
      <w:r w:rsidRPr="00391F57">
        <w:rPr>
          <w:bCs/>
          <w:lang w:val="en-US"/>
        </w:rPr>
        <w:t xml:space="preserve">a) </w:t>
      </w:r>
      <w:r w:rsidRPr="00391F57">
        <w:rPr>
          <w:lang w:val="ro-RO"/>
        </w:rPr>
        <w:t>Examinarea corectă şi deplină preoperatorie;</w:t>
      </w:r>
      <w:r w:rsidRPr="00391F57">
        <w:rPr>
          <w:lang w:val="ro-RO"/>
        </w:rPr>
        <w:cr/>
      </w:r>
      <w:r w:rsidRPr="00391F57">
        <w:rPr>
          <w:bCs/>
          <w:lang w:val="en-US"/>
        </w:rPr>
        <w:t xml:space="preserve">b) </w:t>
      </w:r>
      <w:r w:rsidRPr="00391F57">
        <w:rPr>
          <w:lang w:val="ro-RO"/>
        </w:rPr>
        <w:t>Respectarea principiilor chirurgicale de bază;</w:t>
      </w:r>
      <w:r w:rsidRPr="00391F57">
        <w:rPr>
          <w:lang w:val="ro-RO"/>
        </w:rPr>
        <w:cr/>
      </w:r>
      <w:r w:rsidRPr="00391F57">
        <w:rPr>
          <w:bCs/>
          <w:lang w:val="en-US"/>
        </w:rPr>
        <w:t xml:space="preserve">c) </w:t>
      </w:r>
      <w:r w:rsidRPr="00391F57">
        <w:rPr>
          <w:lang w:val="ro-RO"/>
        </w:rPr>
        <w:t>Excluderea factorilor favorizanţi ai antecedentelor personale;</w:t>
      </w:r>
      <w:r w:rsidRPr="00391F57">
        <w:rPr>
          <w:lang w:val="ro-RO"/>
        </w:rPr>
        <w:cr/>
      </w:r>
      <w:r w:rsidRPr="00391F57">
        <w:rPr>
          <w:bCs/>
          <w:lang w:val="en-US"/>
        </w:rPr>
        <w:t xml:space="preserve">d) </w:t>
      </w:r>
      <w:r w:rsidRPr="00391F57">
        <w:rPr>
          <w:lang w:val="ro-RO"/>
        </w:rPr>
        <w:t>Anestezia corectă;</w:t>
      </w:r>
      <w:r w:rsidRPr="00391F57">
        <w:rPr>
          <w:lang w:val="ro-RO"/>
        </w:rPr>
        <w:cr/>
      </w:r>
      <w:r w:rsidRPr="00391F57">
        <w:rPr>
          <w:bCs/>
          <w:lang w:val="en-US"/>
        </w:rPr>
        <w:t xml:space="preserve">e) </w:t>
      </w:r>
      <w:r w:rsidRPr="00391F57">
        <w:rPr>
          <w:lang w:val="ro-RO"/>
        </w:rPr>
        <w:t>Poziţia</w:t>
      </w:r>
      <w:r>
        <w:rPr>
          <w:lang w:val="ro-RO"/>
        </w:rPr>
        <w:t xml:space="preserve"> operatorului şi a pacientului.</w:t>
      </w:r>
      <w:r>
        <w:rPr>
          <w:lang w:val="ro-RO"/>
        </w:rPr>
        <w:cr/>
      </w:r>
    </w:p>
    <w:p w:rsidR="00CC1CFD" w:rsidRPr="00FB0D6D" w:rsidRDefault="00CC1CFD" w:rsidP="00AD77BE">
      <w:pPr>
        <w:widowControl w:val="0"/>
        <w:numPr>
          <w:ilvl w:val="0"/>
          <w:numId w:val="67"/>
        </w:numPr>
        <w:tabs>
          <w:tab w:val="left" w:pos="426"/>
          <w:tab w:val="left" w:pos="810"/>
          <w:tab w:val="left" w:pos="993"/>
        </w:tabs>
        <w:autoSpaceDE w:val="0"/>
        <w:autoSpaceDN w:val="0"/>
        <w:adjustRightInd w:val="0"/>
        <w:ind w:left="0" w:firstLine="0"/>
        <w:jc w:val="both"/>
        <w:rPr>
          <w:lang w:val="ro-RO"/>
        </w:rPr>
      </w:pPr>
      <w:r w:rsidRPr="00FB0D6D">
        <w:rPr>
          <w:b/>
          <w:lang w:val="ro-RO"/>
        </w:rPr>
        <w:t>CM. Accidentele generale</w:t>
      </w:r>
      <w:r>
        <w:rPr>
          <w:b/>
          <w:lang w:val="ro-RO"/>
        </w:rPr>
        <w:t xml:space="preserve"> în timpul extracţiei dentare su</w:t>
      </w:r>
      <w:r w:rsidRPr="00FB0D6D">
        <w:rPr>
          <w:b/>
          <w:lang w:val="ro-RO"/>
        </w:rPr>
        <w:t>nt:</w:t>
      </w:r>
      <w:r w:rsidRPr="00FB0D6D">
        <w:rPr>
          <w:b/>
          <w:lang w:val="ro-RO"/>
        </w:rPr>
        <w:cr/>
      </w:r>
      <w:r w:rsidRPr="00391F57">
        <w:rPr>
          <w:bCs/>
          <w:lang w:val="en-US"/>
        </w:rPr>
        <w:t xml:space="preserve">a) </w:t>
      </w:r>
      <w:r w:rsidRPr="00391F57">
        <w:rPr>
          <w:lang w:val="ro-RO"/>
        </w:rPr>
        <w:t>Lipotimia;</w:t>
      </w:r>
      <w:r w:rsidRPr="00391F57">
        <w:rPr>
          <w:lang w:val="ro-RO"/>
        </w:rPr>
        <w:cr/>
      </w:r>
      <w:r w:rsidRPr="00391F57">
        <w:rPr>
          <w:bCs/>
          <w:lang w:val="en-US"/>
        </w:rPr>
        <w:t xml:space="preserve">b) </w:t>
      </w:r>
      <w:r w:rsidRPr="00391F57">
        <w:rPr>
          <w:lang w:val="ro-RO"/>
        </w:rPr>
        <w:t>Sincopa albastră (respiratorie);</w:t>
      </w:r>
      <w:r w:rsidRPr="00391F57">
        <w:rPr>
          <w:lang w:val="ro-RO"/>
        </w:rPr>
        <w:cr/>
      </w:r>
      <w:r w:rsidRPr="00391F57">
        <w:rPr>
          <w:bCs/>
          <w:lang w:val="en-US"/>
        </w:rPr>
        <w:t xml:space="preserve">c) </w:t>
      </w:r>
      <w:r w:rsidRPr="00391F57">
        <w:rPr>
          <w:lang w:val="ro-RO"/>
        </w:rPr>
        <w:t>Sincopa albă (cardiacă);</w:t>
      </w:r>
      <w:r w:rsidRPr="00391F57">
        <w:rPr>
          <w:lang w:val="ro-RO"/>
        </w:rPr>
        <w:cr/>
      </w:r>
      <w:r w:rsidRPr="00391F57">
        <w:rPr>
          <w:bCs/>
          <w:lang w:val="en-US"/>
        </w:rPr>
        <w:t xml:space="preserve">d) </w:t>
      </w:r>
      <w:r w:rsidRPr="00391F57">
        <w:rPr>
          <w:lang w:val="ro-RO"/>
        </w:rPr>
        <w:t>Convulsiile;</w:t>
      </w:r>
      <w:r w:rsidRPr="00391F57">
        <w:rPr>
          <w:lang w:val="ro-RO"/>
        </w:rPr>
        <w:cr/>
      </w:r>
      <w:r w:rsidRPr="00391F57">
        <w:rPr>
          <w:bCs/>
          <w:lang w:val="en-US"/>
        </w:rPr>
        <w:t xml:space="preserve">e) </w:t>
      </w:r>
      <w:r w:rsidRPr="00391F57">
        <w:rPr>
          <w:lang w:val="ro-RO"/>
        </w:rPr>
        <w:t>Şocul traumatic</w:t>
      </w:r>
      <w:r>
        <w:rPr>
          <w:lang w:val="ro-RO"/>
        </w:rPr>
        <w:t>.</w:t>
      </w:r>
      <w:r>
        <w:rPr>
          <w:lang w:val="ro-RO"/>
        </w:rPr>
        <w:cr/>
      </w:r>
    </w:p>
    <w:p w:rsidR="00CC1CFD" w:rsidRPr="00FB0D6D" w:rsidRDefault="00CC1CFD" w:rsidP="00AD77BE">
      <w:pPr>
        <w:widowControl w:val="0"/>
        <w:numPr>
          <w:ilvl w:val="0"/>
          <w:numId w:val="67"/>
        </w:numPr>
        <w:tabs>
          <w:tab w:val="left" w:pos="426"/>
          <w:tab w:val="left" w:pos="810"/>
          <w:tab w:val="left" w:pos="993"/>
        </w:tabs>
        <w:autoSpaceDE w:val="0"/>
        <w:autoSpaceDN w:val="0"/>
        <w:adjustRightInd w:val="0"/>
        <w:ind w:left="0" w:firstLine="0"/>
        <w:jc w:val="both"/>
        <w:rPr>
          <w:lang w:val="ro-RO"/>
        </w:rPr>
      </w:pPr>
      <w:r w:rsidRPr="00FB0D6D">
        <w:rPr>
          <w:b/>
          <w:lang w:val="ro-RO"/>
        </w:rPr>
        <w:t>CM. Leziunile părţilor moi</w:t>
      </w:r>
      <w:r>
        <w:rPr>
          <w:b/>
          <w:lang w:val="ro-RO"/>
        </w:rPr>
        <w:t xml:space="preserve"> în timpul extracţiei dentare su</w:t>
      </w:r>
      <w:r w:rsidRPr="00FB0D6D">
        <w:rPr>
          <w:b/>
          <w:lang w:val="ro-RO"/>
        </w:rPr>
        <w:t>nt rezultatul:</w:t>
      </w:r>
      <w:r w:rsidRPr="00FB0D6D">
        <w:rPr>
          <w:b/>
          <w:lang w:val="ro-RO"/>
        </w:rPr>
        <w:cr/>
      </w:r>
      <w:r w:rsidRPr="00391F57">
        <w:rPr>
          <w:bCs/>
          <w:lang w:val="ro-RO"/>
        </w:rPr>
        <w:t xml:space="preserve">a) </w:t>
      </w:r>
      <w:r w:rsidRPr="00391F57">
        <w:rPr>
          <w:lang w:val="ro-RO"/>
        </w:rPr>
        <w:t>Folosirii unor forţe excesive, necontrolate;</w:t>
      </w:r>
      <w:r w:rsidRPr="00391F57">
        <w:rPr>
          <w:lang w:val="ro-RO"/>
        </w:rPr>
        <w:cr/>
      </w:r>
      <w:r w:rsidRPr="00391F57">
        <w:rPr>
          <w:bCs/>
          <w:lang w:val="ro-RO"/>
        </w:rPr>
        <w:t xml:space="preserve">b) </w:t>
      </w:r>
      <w:r w:rsidRPr="00391F57">
        <w:rPr>
          <w:lang w:val="ro-RO"/>
        </w:rPr>
        <w:t>Alunecării cleştilor la insinuare;</w:t>
      </w:r>
      <w:r w:rsidRPr="00391F57">
        <w:rPr>
          <w:lang w:val="ro-RO"/>
        </w:rPr>
        <w:cr/>
      </w:r>
      <w:r w:rsidRPr="00391F57">
        <w:rPr>
          <w:bCs/>
          <w:lang w:val="ro-RO"/>
        </w:rPr>
        <w:t xml:space="preserve">c) </w:t>
      </w:r>
      <w:r w:rsidRPr="00391F57">
        <w:rPr>
          <w:lang w:val="ro-RO"/>
        </w:rPr>
        <w:t>Derapării elevatoarelor ascuţite;</w:t>
      </w:r>
      <w:r w:rsidRPr="00391F57">
        <w:rPr>
          <w:lang w:val="ro-RO"/>
        </w:rPr>
        <w:cr/>
      </w:r>
      <w:r w:rsidRPr="00391F57">
        <w:rPr>
          <w:bCs/>
          <w:lang w:val="ro-RO"/>
        </w:rPr>
        <w:t xml:space="preserve">d) </w:t>
      </w:r>
      <w:r w:rsidRPr="00391F57">
        <w:rPr>
          <w:lang w:val="ro-RO"/>
        </w:rPr>
        <w:t>Aplicării incorecte a cleştilor;</w:t>
      </w:r>
      <w:r w:rsidRPr="00391F57">
        <w:rPr>
          <w:lang w:val="ro-RO"/>
        </w:rPr>
        <w:cr/>
      </w:r>
      <w:r w:rsidRPr="00391F57">
        <w:rPr>
          <w:bCs/>
          <w:lang w:val="ro-RO"/>
        </w:rPr>
        <w:t xml:space="preserve">e) </w:t>
      </w:r>
      <w:r w:rsidRPr="00391F57">
        <w:rPr>
          <w:lang w:val="ro-RO"/>
        </w:rPr>
        <w:t>Sindesmotomiei</w:t>
      </w:r>
      <w:r>
        <w:rPr>
          <w:lang w:val="ro-RO"/>
        </w:rPr>
        <w:t xml:space="preserve"> incomplete.</w:t>
      </w:r>
      <w:r>
        <w:rPr>
          <w:lang w:val="ro-RO"/>
        </w:rPr>
        <w:cr/>
      </w:r>
    </w:p>
    <w:p w:rsidR="00CC1CFD" w:rsidRPr="00FB0D6D" w:rsidRDefault="00CC1CFD" w:rsidP="00AD77BE">
      <w:pPr>
        <w:widowControl w:val="0"/>
        <w:numPr>
          <w:ilvl w:val="0"/>
          <w:numId w:val="67"/>
        </w:numPr>
        <w:tabs>
          <w:tab w:val="left" w:pos="426"/>
          <w:tab w:val="left" w:pos="810"/>
          <w:tab w:val="left" w:pos="993"/>
        </w:tabs>
        <w:autoSpaceDE w:val="0"/>
        <w:autoSpaceDN w:val="0"/>
        <w:adjustRightInd w:val="0"/>
        <w:ind w:left="0" w:firstLine="0"/>
        <w:jc w:val="both"/>
        <w:rPr>
          <w:lang w:val="ro-RO"/>
        </w:rPr>
      </w:pPr>
      <w:r w:rsidRPr="00FB0D6D">
        <w:rPr>
          <w:b/>
          <w:lang w:val="ro-RO"/>
        </w:rPr>
        <w:t>CM. Leziunile parţilor moi perimaxilare pot fi:</w:t>
      </w:r>
      <w:r w:rsidRPr="00FB0D6D">
        <w:rPr>
          <w:b/>
          <w:lang w:val="ro-RO"/>
        </w:rPr>
        <w:cr/>
      </w:r>
      <w:r w:rsidRPr="00391F57">
        <w:rPr>
          <w:bCs/>
          <w:lang w:val="en-US"/>
        </w:rPr>
        <w:t xml:space="preserve">a) </w:t>
      </w:r>
      <w:r w:rsidRPr="00391F57">
        <w:rPr>
          <w:lang w:val="ro-RO"/>
        </w:rPr>
        <w:t>Plăgi gingivale liniare;</w:t>
      </w:r>
      <w:r w:rsidRPr="00391F57">
        <w:rPr>
          <w:lang w:val="ro-RO"/>
        </w:rPr>
        <w:cr/>
      </w:r>
      <w:r w:rsidRPr="00391F57">
        <w:rPr>
          <w:bCs/>
          <w:lang w:val="en-US"/>
        </w:rPr>
        <w:t xml:space="preserve">b) </w:t>
      </w:r>
      <w:r w:rsidRPr="00391F57">
        <w:rPr>
          <w:lang w:val="ro-RO"/>
        </w:rPr>
        <w:t>Plăgi întinse cu decolări osoase importante;</w:t>
      </w:r>
      <w:r w:rsidRPr="00391F57">
        <w:rPr>
          <w:lang w:val="ro-RO"/>
        </w:rPr>
        <w:cr/>
      </w:r>
      <w:r w:rsidRPr="00391F57">
        <w:rPr>
          <w:bCs/>
          <w:lang w:val="en-US"/>
        </w:rPr>
        <w:t xml:space="preserve">c) </w:t>
      </w:r>
      <w:r w:rsidRPr="00391F57">
        <w:rPr>
          <w:lang w:val="ro-RO"/>
        </w:rPr>
        <w:t>Plăgi ale mucoasei palatine;</w:t>
      </w:r>
      <w:r w:rsidRPr="00391F57">
        <w:rPr>
          <w:lang w:val="ro-RO"/>
        </w:rPr>
        <w:cr/>
      </w:r>
      <w:r w:rsidRPr="00391F57">
        <w:rPr>
          <w:bCs/>
          <w:lang w:val="en-US"/>
        </w:rPr>
        <w:t xml:space="preserve">d) </w:t>
      </w:r>
      <w:r w:rsidRPr="00391F57">
        <w:rPr>
          <w:lang w:val="ro-RO"/>
        </w:rPr>
        <w:t>Plăgi ale limbii;</w:t>
      </w:r>
      <w:r w:rsidRPr="00391F57">
        <w:rPr>
          <w:lang w:val="ro-RO"/>
        </w:rPr>
        <w:cr/>
      </w:r>
      <w:r w:rsidRPr="00391F57">
        <w:rPr>
          <w:bCs/>
          <w:lang w:val="en-US"/>
        </w:rPr>
        <w:t xml:space="preserve">e) </w:t>
      </w:r>
      <w:r w:rsidRPr="00391F57">
        <w:rPr>
          <w:lang w:val="ro-RO"/>
        </w:rPr>
        <w:t>Plăgi</w:t>
      </w:r>
      <w:r>
        <w:rPr>
          <w:lang w:val="ro-RO"/>
        </w:rPr>
        <w:t xml:space="preserve"> ale planşeului bucal.</w:t>
      </w:r>
      <w:r>
        <w:rPr>
          <w:lang w:val="ro-RO"/>
        </w:rPr>
        <w:cr/>
      </w:r>
    </w:p>
    <w:p w:rsidR="00CC1CFD" w:rsidRPr="00FB0D6D" w:rsidRDefault="00CC1CFD" w:rsidP="00AD77BE">
      <w:pPr>
        <w:widowControl w:val="0"/>
        <w:numPr>
          <w:ilvl w:val="0"/>
          <w:numId w:val="67"/>
        </w:numPr>
        <w:tabs>
          <w:tab w:val="left" w:pos="426"/>
          <w:tab w:val="left" w:pos="810"/>
          <w:tab w:val="left" w:pos="993"/>
        </w:tabs>
        <w:autoSpaceDE w:val="0"/>
        <w:autoSpaceDN w:val="0"/>
        <w:adjustRightInd w:val="0"/>
        <w:ind w:left="0" w:firstLine="0"/>
        <w:jc w:val="both"/>
        <w:rPr>
          <w:lang w:val="ro-RO"/>
        </w:rPr>
      </w:pPr>
      <w:r>
        <w:rPr>
          <w:b/>
          <w:lang w:val="ro-RO"/>
        </w:rPr>
        <w:t>CM. Plăgile gingivale liniare su</w:t>
      </w:r>
      <w:r w:rsidRPr="00FB0D6D">
        <w:rPr>
          <w:b/>
          <w:lang w:val="ro-RO"/>
        </w:rPr>
        <w:t>nt produse de:</w:t>
      </w:r>
      <w:r w:rsidRPr="00FB0D6D">
        <w:rPr>
          <w:b/>
          <w:lang w:val="ro-RO"/>
        </w:rPr>
        <w:cr/>
      </w:r>
      <w:r w:rsidRPr="00391F57">
        <w:rPr>
          <w:bCs/>
          <w:lang w:val="en-US"/>
        </w:rPr>
        <w:t xml:space="preserve">a) </w:t>
      </w:r>
      <w:r w:rsidRPr="00391F57">
        <w:rPr>
          <w:lang w:val="ro-RO"/>
        </w:rPr>
        <w:t>Deraparea elevatorului drept;</w:t>
      </w:r>
      <w:r w:rsidRPr="00391F57">
        <w:rPr>
          <w:lang w:val="ro-RO"/>
        </w:rPr>
        <w:cr/>
      </w:r>
      <w:r w:rsidRPr="00391F57">
        <w:rPr>
          <w:bCs/>
          <w:lang w:val="en-US"/>
        </w:rPr>
        <w:t xml:space="preserve">b) </w:t>
      </w:r>
      <w:r w:rsidRPr="00391F57">
        <w:rPr>
          <w:lang w:val="ro-RO"/>
        </w:rPr>
        <w:t>Aplicarea incorectă a cleştelui peste mucoasă;</w:t>
      </w:r>
      <w:r w:rsidRPr="00391F57">
        <w:rPr>
          <w:lang w:val="ro-RO"/>
        </w:rPr>
        <w:cr/>
      </w:r>
      <w:r w:rsidRPr="00391F57">
        <w:rPr>
          <w:bCs/>
          <w:lang w:val="en-US"/>
        </w:rPr>
        <w:t xml:space="preserve">c) </w:t>
      </w:r>
      <w:r w:rsidRPr="00391F57">
        <w:rPr>
          <w:lang w:val="ro-RO"/>
        </w:rPr>
        <w:t>Sindesmotomia incompletă;</w:t>
      </w:r>
      <w:r w:rsidRPr="00391F57">
        <w:rPr>
          <w:lang w:val="ro-RO"/>
        </w:rPr>
        <w:cr/>
      </w:r>
      <w:r w:rsidRPr="00391F57">
        <w:rPr>
          <w:bCs/>
          <w:lang w:val="en-US"/>
        </w:rPr>
        <w:t xml:space="preserve">d) </w:t>
      </w:r>
      <w:r w:rsidRPr="00391F57">
        <w:rPr>
          <w:lang w:val="ro-RO"/>
        </w:rPr>
        <w:t>Alegerea incorectă a instrumentelor;</w:t>
      </w:r>
      <w:r w:rsidRPr="00391F57">
        <w:rPr>
          <w:lang w:val="ro-RO"/>
        </w:rPr>
        <w:cr/>
      </w:r>
      <w:r w:rsidRPr="00391F57">
        <w:rPr>
          <w:bCs/>
          <w:lang w:val="en-US"/>
        </w:rPr>
        <w:t xml:space="preserve">e) </w:t>
      </w:r>
      <w:r w:rsidRPr="00391F57">
        <w:rPr>
          <w:lang w:val="ro-RO"/>
        </w:rPr>
        <w:t>Folosire</w:t>
      </w:r>
      <w:r w:rsidRPr="00FB0D6D">
        <w:rPr>
          <w:lang w:val="ro-RO"/>
        </w:rPr>
        <w:t>a anes</w:t>
      </w:r>
      <w:r>
        <w:rPr>
          <w:lang w:val="ro-RO"/>
        </w:rPr>
        <w:t>teziilor cu vasoconstrictoare.</w:t>
      </w:r>
      <w:r>
        <w:rPr>
          <w:lang w:val="ro-RO"/>
        </w:rPr>
        <w:cr/>
      </w:r>
    </w:p>
    <w:p w:rsidR="00CC1CFD" w:rsidRPr="00EA205D" w:rsidRDefault="00CC1CFD" w:rsidP="00AD77BE">
      <w:pPr>
        <w:widowControl w:val="0"/>
        <w:numPr>
          <w:ilvl w:val="0"/>
          <w:numId w:val="67"/>
        </w:numPr>
        <w:tabs>
          <w:tab w:val="left" w:pos="426"/>
          <w:tab w:val="left" w:pos="810"/>
          <w:tab w:val="left" w:pos="993"/>
        </w:tabs>
        <w:autoSpaceDE w:val="0"/>
        <w:autoSpaceDN w:val="0"/>
        <w:adjustRightInd w:val="0"/>
        <w:ind w:left="0" w:firstLine="0"/>
        <w:jc w:val="both"/>
        <w:rPr>
          <w:b/>
          <w:bCs/>
          <w:lang w:val="en-US"/>
        </w:rPr>
      </w:pPr>
      <w:r w:rsidRPr="00FB0D6D">
        <w:rPr>
          <w:b/>
          <w:lang w:val="ro-RO"/>
        </w:rPr>
        <w:t>CM. Leziunile osoase în timpul extracţiei dentare pot fi:</w:t>
      </w:r>
      <w:r w:rsidRPr="00FB0D6D">
        <w:rPr>
          <w:b/>
          <w:lang w:val="ro-RO"/>
        </w:rPr>
        <w:cr/>
      </w:r>
      <w:r w:rsidRPr="00391F57">
        <w:rPr>
          <w:bCs/>
          <w:lang w:val="en-US"/>
        </w:rPr>
        <w:t xml:space="preserve">a) </w:t>
      </w:r>
      <w:r w:rsidRPr="00391F57">
        <w:rPr>
          <w:lang w:val="ro-RO"/>
        </w:rPr>
        <w:t>Fractura procesului alveolar;</w:t>
      </w:r>
      <w:r w:rsidRPr="00391F57">
        <w:rPr>
          <w:lang w:val="ro-RO"/>
        </w:rPr>
        <w:cr/>
      </w:r>
      <w:r w:rsidRPr="00391F57">
        <w:rPr>
          <w:bCs/>
          <w:lang w:val="en-US"/>
        </w:rPr>
        <w:t xml:space="preserve">b) </w:t>
      </w:r>
      <w:r w:rsidRPr="00391F57">
        <w:rPr>
          <w:lang w:val="ro-RO"/>
        </w:rPr>
        <w:t>Fractura tuberozităţii maxilarului superior;</w:t>
      </w:r>
      <w:r w:rsidRPr="00391F57">
        <w:rPr>
          <w:lang w:val="ro-RO"/>
        </w:rPr>
        <w:cr/>
      </w:r>
      <w:r w:rsidRPr="00391F57">
        <w:rPr>
          <w:bCs/>
          <w:lang w:val="en-US"/>
        </w:rPr>
        <w:t xml:space="preserve">c) </w:t>
      </w:r>
      <w:r w:rsidRPr="00391F57">
        <w:rPr>
          <w:lang w:val="ro-RO"/>
        </w:rPr>
        <w:t>Fractura mandibulei;</w:t>
      </w:r>
      <w:r w:rsidRPr="00391F57">
        <w:rPr>
          <w:lang w:val="ro-RO"/>
        </w:rPr>
        <w:cr/>
      </w:r>
      <w:r w:rsidRPr="00391F57">
        <w:rPr>
          <w:bCs/>
          <w:lang w:val="en-US"/>
        </w:rPr>
        <w:t xml:space="preserve">d) </w:t>
      </w:r>
      <w:r w:rsidRPr="00391F57">
        <w:rPr>
          <w:lang w:val="ro-RO"/>
        </w:rPr>
        <w:t>Fractura maxilei;</w:t>
      </w:r>
      <w:r w:rsidRPr="00391F57">
        <w:rPr>
          <w:lang w:val="ro-RO"/>
        </w:rPr>
        <w:cr/>
      </w:r>
      <w:r w:rsidRPr="00391F57">
        <w:rPr>
          <w:bCs/>
          <w:lang w:val="en-US"/>
        </w:rPr>
        <w:t xml:space="preserve">e) </w:t>
      </w:r>
      <w:r w:rsidRPr="00391F57">
        <w:rPr>
          <w:lang w:val="ro-RO"/>
        </w:rPr>
        <w:t>Fractura</w:t>
      </w:r>
      <w:r>
        <w:rPr>
          <w:lang w:val="ro-RO"/>
        </w:rPr>
        <w:t xml:space="preserve"> osului malar.</w:t>
      </w:r>
      <w:r>
        <w:rPr>
          <w:lang w:val="ro-RO"/>
        </w:rPr>
        <w:cr/>
      </w:r>
    </w:p>
    <w:p w:rsidR="00CC1CFD" w:rsidRPr="00FB0D6D" w:rsidRDefault="00CC1CFD" w:rsidP="00AD77BE">
      <w:pPr>
        <w:widowControl w:val="0"/>
        <w:numPr>
          <w:ilvl w:val="0"/>
          <w:numId w:val="67"/>
        </w:numPr>
        <w:tabs>
          <w:tab w:val="left" w:pos="426"/>
          <w:tab w:val="left" w:pos="810"/>
          <w:tab w:val="left" w:pos="993"/>
        </w:tabs>
        <w:autoSpaceDE w:val="0"/>
        <w:autoSpaceDN w:val="0"/>
        <w:adjustRightInd w:val="0"/>
        <w:ind w:left="0" w:firstLine="0"/>
        <w:jc w:val="both"/>
        <w:rPr>
          <w:lang w:val="ro-RO"/>
        </w:rPr>
      </w:pPr>
      <w:r w:rsidRPr="00FB0D6D">
        <w:rPr>
          <w:b/>
          <w:lang w:val="ro-RO"/>
        </w:rPr>
        <w:t>CM. Fractura procesului alveolar are loc cel mai frecvent la extracţia:</w:t>
      </w:r>
      <w:r w:rsidRPr="00FB0D6D">
        <w:rPr>
          <w:b/>
          <w:lang w:val="ro-RO"/>
        </w:rPr>
        <w:cr/>
      </w:r>
      <w:r w:rsidRPr="00391F57">
        <w:rPr>
          <w:bCs/>
          <w:lang w:val="en-US"/>
        </w:rPr>
        <w:t xml:space="preserve">a) </w:t>
      </w:r>
      <w:r w:rsidRPr="00391F57">
        <w:rPr>
          <w:lang w:val="ro-RO"/>
        </w:rPr>
        <w:t>Caninilor superiori;</w:t>
      </w:r>
      <w:r w:rsidRPr="00391F57">
        <w:rPr>
          <w:lang w:val="ro-RO"/>
        </w:rPr>
        <w:cr/>
      </w:r>
      <w:r w:rsidRPr="00391F57">
        <w:rPr>
          <w:bCs/>
          <w:lang w:val="en-US"/>
        </w:rPr>
        <w:t xml:space="preserve">b) </w:t>
      </w:r>
      <w:r w:rsidRPr="00391F57">
        <w:rPr>
          <w:lang w:val="ro-RO"/>
        </w:rPr>
        <w:t>Molarului de minte superior (M3);</w:t>
      </w:r>
      <w:r w:rsidRPr="00391F57">
        <w:rPr>
          <w:lang w:val="ro-RO"/>
        </w:rPr>
        <w:cr/>
      </w:r>
      <w:r w:rsidRPr="00391F57">
        <w:rPr>
          <w:bCs/>
          <w:lang w:val="en-US"/>
        </w:rPr>
        <w:t xml:space="preserve">c) </w:t>
      </w:r>
      <w:r w:rsidRPr="00391F57">
        <w:rPr>
          <w:lang w:val="ro-RO"/>
        </w:rPr>
        <w:t>Incisivilor de pe arcada inferioară;</w:t>
      </w:r>
      <w:r w:rsidRPr="00391F57">
        <w:rPr>
          <w:lang w:val="ro-RO"/>
        </w:rPr>
        <w:cr/>
      </w:r>
      <w:r w:rsidRPr="00391F57">
        <w:rPr>
          <w:bCs/>
          <w:lang w:val="en-US"/>
        </w:rPr>
        <w:t xml:space="preserve">d) </w:t>
      </w:r>
      <w:r w:rsidRPr="00391F57">
        <w:rPr>
          <w:lang w:val="ro-RO"/>
        </w:rPr>
        <w:t>Molarilor inferiori;</w:t>
      </w:r>
      <w:r w:rsidRPr="00391F57">
        <w:rPr>
          <w:lang w:val="ro-RO"/>
        </w:rPr>
        <w:cr/>
      </w:r>
      <w:r w:rsidRPr="00391F57">
        <w:rPr>
          <w:bCs/>
          <w:lang w:val="en-US"/>
        </w:rPr>
        <w:t xml:space="preserve">e) </w:t>
      </w:r>
      <w:r w:rsidRPr="00391F57">
        <w:rPr>
          <w:lang w:val="ro-RO"/>
        </w:rPr>
        <w:t>Premolarilor</w:t>
      </w:r>
      <w:r>
        <w:rPr>
          <w:lang w:val="ro-RO"/>
        </w:rPr>
        <w:t xml:space="preserve"> superiori.</w:t>
      </w:r>
      <w:r>
        <w:rPr>
          <w:lang w:val="ro-RO"/>
        </w:rPr>
        <w:cr/>
      </w:r>
    </w:p>
    <w:p w:rsidR="00CC1CFD" w:rsidRPr="00391F57" w:rsidRDefault="00CC1CFD" w:rsidP="00AD77BE">
      <w:pPr>
        <w:widowControl w:val="0"/>
        <w:numPr>
          <w:ilvl w:val="0"/>
          <w:numId w:val="67"/>
        </w:numPr>
        <w:tabs>
          <w:tab w:val="left" w:pos="426"/>
          <w:tab w:val="left" w:pos="810"/>
          <w:tab w:val="left" w:pos="993"/>
        </w:tabs>
        <w:autoSpaceDE w:val="0"/>
        <w:autoSpaceDN w:val="0"/>
        <w:adjustRightInd w:val="0"/>
        <w:ind w:left="0" w:firstLine="0"/>
        <w:jc w:val="both"/>
        <w:rPr>
          <w:lang w:val="ro-RO"/>
        </w:rPr>
      </w:pPr>
      <w:r w:rsidRPr="00FB0D6D">
        <w:rPr>
          <w:b/>
          <w:lang w:val="ro-RO"/>
        </w:rPr>
        <w:t xml:space="preserve">CM. Accidentele ce pot </w:t>
      </w:r>
      <w:r>
        <w:rPr>
          <w:b/>
          <w:lang w:val="ro-RO"/>
        </w:rPr>
        <w:t>apărea</w:t>
      </w:r>
      <w:r w:rsidRPr="00FB0D6D">
        <w:rPr>
          <w:b/>
          <w:lang w:val="ro-RO"/>
        </w:rPr>
        <w:t xml:space="preserve"> în </w:t>
      </w:r>
      <w:r>
        <w:rPr>
          <w:b/>
          <w:lang w:val="ro-RO"/>
        </w:rPr>
        <w:t>timpul manevrelor efectuate cu elevatorul su</w:t>
      </w:r>
      <w:r w:rsidRPr="00FB0D6D">
        <w:rPr>
          <w:b/>
          <w:lang w:val="ro-RO"/>
        </w:rPr>
        <w:t>nt:</w:t>
      </w:r>
      <w:r w:rsidRPr="00FB0D6D">
        <w:rPr>
          <w:b/>
          <w:lang w:val="ro-RO"/>
        </w:rPr>
        <w:cr/>
      </w:r>
      <w:r w:rsidRPr="00391F57">
        <w:rPr>
          <w:bCs/>
          <w:lang w:val="ro-RO"/>
        </w:rPr>
        <w:t xml:space="preserve">a) </w:t>
      </w:r>
      <w:r w:rsidRPr="00391F57">
        <w:rPr>
          <w:lang w:val="ro-RO"/>
        </w:rPr>
        <w:t>Fractura mandibulei;</w:t>
      </w:r>
      <w:r w:rsidRPr="00391F57">
        <w:rPr>
          <w:lang w:val="ro-RO"/>
        </w:rPr>
        <w:cr/>
      </w:r>
      <w:r w:rsidRPr="00391F57">
        <w:rPr>
          <w:bCs/>
          <w:lang w:val="ro-RO"/>
        </w:rPr>
        <w:t xml:space="preserve">b) </w:t>
      </w:r>
      <w:r w:rsidRPr="00391F57">
        <w:rPr>
          <w:lang w:val="ro-RO"/>
        </w:rPr>
        <w:t>Plăgi ale limbii;</w:t>
      </w:r>
      <w:r w:rsidRPr="00391F57">
        <w:rPr>
          <w:lang w:val="ro-RO"/>
        </w:rPr>
        <w:cr/>
      </w:r>
      <w:r w:rsidRPr="00391F57">
        <w:rPr>
          <w:bCs/>
          <w:lang w:val="ro-RO"/>
        </w:rPr>
        <w:t xml:space="preserve">c) </w:t>
      </w:r>
      <w:r w:rsidRPr="00391F57">
        <w:rPr>
          <w:lang w:val="ro-RO"/>
        </w:rPr>
        <w:t>Luxaţia dinţilor vecini;</w:t>
      </w:r>
      <w:r w:rsidRPr="00391F57">
        <w:rPr>
          <w:lang w:val="ro-RO"/>
        </w:rPr>
        <w:cr/>
      </w:r>
      <w:r w:rsidRPr="00391F57">
        <w:rPr>
          <w:bCs/>
          <w:lang w:val="ro-RO"/>
        </w:rPr>
        <w:t xml:space="preserve">d) </w:t>
      </w:r>
      <w:r w:rsidRPr="00391F57">
        <w:rPr>
          <w:lang w:val="ro-RO"/>
        </w:rPr>
        <w:t>Plăgi gingivo</w:t>
      </w:r>
      <w:r>
        <w:rPr>
          <w:lang w:val="ro-RO"/>
        </w:rPr>
        <w:t>-</w:t>
      </w:r>
      <w:r w:rsidRPr="00391F57">
        <w:rPr>
          <w:lang w:val="ro-RO"/>
        </w:rPr>
        <w:t>alveolare întinse;</w:t>
      </w:r>
      <w:r w:rsidRPr="00391F57">
        <w:rPr>
          <w:lang w:val="ro-RO"/>
        </w:rPr>
        <w:cr/>
      </w:r>
      <w:r w:rsidRPr="00391F57">
        <w:rPr>
          <w:bCs/>
          <w:lang w:val="ro-RO"/>
        </w:rPr>
        <w:t xml:space="preserve">e) </w:t>
      </w:r>
      <w:r w:rsidRPr="00391F57">
        <w:rPr>
          <w:lang w:val="ro-RO"/>
        </w:rPr>
        <w:t>Fractura dinţilor vecini.</w:t>
      </w:r>
      <w:r w:rsidRPr="00391F57">
        <w:rPr>
          <w:lang w:val="ro-RO"/>
        </w:rPr>
        <w:cr/>
      </w:r>
    </w:p>
    <w:p w:rsidR="00CC1CFD" w:rsidRPr="00FB0D6D" w:rsidRDefault="00CC1CFD" w:rsidP="00AD77BE">
      <w:pPr>
        <w:widowControl w:val="0"/>
        <w:numPr>
          <w:ilvl w:val="0"/>
          <w:numId w:val="67"/>
        </w:numPr>
        <w:tabs>
          <w:tab w:val="left" w:pos="426"/>
          <w:tab w:val="left" w:pos="810"/>
          <w:tab w:val="left" w:pos="993"/>
        </w:tabs>
        <w:autoSpaceDE w:val="0"/>
        <w:autoSpaceDN w:val="0"/>
        <w:adjustRightInd w:val="0"/>
        <w:ind w:left="0" w:firstLine="0"/>
        <w:jc w:val="both"/>
        <w:rPr>
          <w:lang w:val="ro-RO"/>
        </w:rPr>
      </w:pPr>
      <w:r w:rsidRPr="00FB0D6D">
        <w:rPr>
          <w:b/>
          <w:lang w:val="ro-RO"/>
        </w:rPr>
        <w:t>CM. Luxaţia mandibulei apare de obicei în extracţia dinţilor inferiori şi este cauzată de:</w:t>
      </w:r>
      <w:r w:rsidRPr="00FB0D6D">
        <w:rPr>
          <w:b/>
          <w:lang w:val="ro-RO"/>
        </w:rPr>
        <w:cr/>
      </w:r>
      <w:r w:rsidRPr="00391F57">
        <w:rPr>
          <w:bCs/>
          <w:lang w:val="en-US"/>
        </w:rPr>
        <w:t xml:space="preserve">a) </w:t>
      </w:r>
      <w:r w:rsidRPr="00391F57">
        <w:rPr>
          <w:lang w:val="ro-RO"/>
        </w:rPr>
        <w:t>Laxitatea ligamentară sau capsulară;</w:t>
      </w:r>
      <w:r w:rsidRPr="00391F57">
        <w:rPr>
          <w:lang w:val="ro-RO"/>
        </w:rPr>
        <w:cr/>
      </w:r>
      <w:r w:rsidRPr="00391F57">
        <w:rPr>
          <w:bCs/>
          <w:lang w:val="en-US"/>
        </w:rPr>
        <w:t xml:space="preserve">b) </w:t>
      </w:r>
      <w:r w:rsidRPr="00391F57">
        <w:rPr>
          <w:lang w:val="ro-RO"/>
        </w:rPr>
        <w:t>Utilizarea unor presiuni excesive pe mandibulă;</w:t>
      </w:r>
      <w:r w:rsidRPr="00391F57">
        <w:rPr>
          <w:lang w:val="ro-RO"/>
        </w:rPr>
        <w:cr/>
      </w:r>
      <w:r w:rsidRPr="00391F57">
        <w:rPr>
          <w:bCs/>
          <w:lang w:val="en-US"/>
        </w:rPr>
        <w:t xml:space="preserve">c) </w:t>
      </w:r>
      <w:r w:rsidRPr="00391F57">
        <w:rPr>
          <w:lang w:val="ro-RO"/>
        </w:rPr>
        <w:t>Deschiderea largă şi forţată a gurii;</w:t>
      </w:r>
      <w:r w:rsidRPr="00391F57">
        <w:rPr>
          <w:lang w:val="ro-RO"/>
        </w:rPr>
        <w:cr/>
      </w:r>
      <w:r w:rsidRPr="00391F57">
        <w:rPr>
          <w:bCs/>
          <w:lang w:val="en-US"/>
        </w:rPr>
        <w:t xml:space="preserve">d) </w:t>
      </w:r>
      <w:r w:rsidRPr="00391F57">
        <w:rPr>
          <w:lang w:val="ro-RO"/>
        </w:rPr>
        <w:t>Folosirea unor instrumente neadecvate;</w:t>
      </w:r>
      <w:r w:rsidRPr="00391F57">
        <w:rPr>
          <w:lang w:val="ro-RO"/>
        </w:rPr>
        <w:cr/>
      </w:r>
      <w:r w:rsidRPr="00391F57">
        <w:rPr>
          <w:bCs/>
          <w:lang w:val="en-US"/>
        </w:rPr>
        <w:lastRenderedPageBreak/>
        <w:t xml:space="preserve">e) </w:t>
      </w:r>
      <w:r w:rsidRPr="00391F57">
        <w:rPr>
          <w:lang w:val="ro-RO"/>
        </w:rPr>
        <w:t>Utilizarea</w:t>
      </w:r>
      <w:r w:rsidRPr="00FB0D6D">
        <w:rPr>
          <w:lang w:val="ro-RO"/>
        </w:rPr>
        <w:t xml:space="preserve"> unor substanţe vosoconstrictoare.</w:t>
      </w:r>
      <w:r w:rsidRPr="00FB0D6D">
        <w:rPr>
          <w:lang w:val="ro-RO"/>
        </w:rPr>
        <w:cr/>
      </w:r>
    </w:p>
    <w:p w:rsidR="00CC1CFD" w:rsidRPr="00FB0D6D" w:rsidRDefault="00CC1CFD" w:rsidP="00AD77BE">
      <w:pPr>
        <w:widowControl w:val="0"/>
        <w:numPr>
          <w:ilvl w:val="0"/>
          <w:numId w:val="67"/>
        </w:numPr>
        <w:tabs>
          <w:tab w:val="left" w:pos="426"/>
          <w:tab w:val="left" w:pos="810"/>
          <w:tab w:val="left" w:pos="993"/>
        </w:tabs>
        <w:autoSpaceDE w:val="0"/>
        <w:autoSpaceDN w:val="0"/>
        <w:adjustRightInd w:val="0"/>
        <w:ind w:left="0" w:firstLine="0"/>
        <w:jc w:val="both"/>
        <w:rPr>
          <w:lang w:val="ro-RO"/>
        </w:rPr>
      </w:pPr>
      <w:r>
        <w:rPr>
          <w:b/>
          <w:lang w:val="ro-RO"/>
        </w:rPr>
        <w:t>CM. În cazul</w:t>
      </w:r>
      <w:r w:rsidRPr="00FB0D6D">
        <w:rPr>
          <w:b/>
          <w:lang w:val="ro-RO"/>
        </w:rPr>
        <w:t xml:space="preserve"> luxaţi</w:t>
      </w:r>
      <w:r>
        <w:rPr>
          <w:b/>
          <w:lang w:val="ro-RO"/>
        </w:rPr>
        <w:t>e</w:t>
      </w:r>
      <w:r w:rsidRPr="00FB0D6D">
        <w:rPr>
          <w:b/>
          <w:lang w:val="ro-RO"/>
        </w:rPr>
        <w:t xml:space="preserve">i </w:t>
      </w:r>
      <w:r>
        <w:rPr>
          <w:b/>
          <w:lang w:val="ro-RO"/>
        </w:rPr>
        <w:t>mandibulare</w:t>
      </w:r>
      <w:r w:rsidRPr="00FB0D6D">
        <w:rPr>
          <w:b/>
          <w:lang w:val="ro-RO"/>
        </w:rPr>
        <w:t xml:space="preserve"> se procedează astfel:</w:t>
      </w:r>
      <w:r w:rsidRPr="00FB0D6D">
        <w:rPr>
          <w:b/>
          <w:lang w:val="ro-RO"/>
        </w:rPr>
        <w:cr/>
      </w:r>
      <w:r w:rsidRPr="00391F57">
        <w:rPr>
          <w:bCs/>
          <w:lang w:val="en-US"/>
        </w:rPr>
        <w:t xml:space="preserve">a) </w:t>
      </w:r>
      <w:r w:rsidRPr="00391F57">
        <w:rPr>
          <w:lang w:val="ro-RO"/>
        </w:rPr>
        <w:t>Reducerea luxaţiei după Hipocrate;</w:t>
      </w:r>
      <w:r w:rsidRPr="00391F57">
        <w:rPr>
          <w:lang w:val="ro-RO"/>
        </w:rPr>
        <w:cr/>
      </w:r>
      <w:r w:rsidRPr="00391F57">
        <w:rPr>
          <w:bCs/>
          <w:lang w:val="en-US"/>
        </w:rPr>
        <w:t xml:space="preserve">b) </w:t>
      </w:r>
      <w:r w:rsidRPr="00391F57">
        <w:rPr>
          <w:lang w:val="ro-RO"/>
        </w:rPr>
        <w:t>Imobilizarea cu o frontă mentonieră sau bandaj mento-cefalic;</w:t>
      </w:r>
      <w:r w:rsidRPr="00391F57">
        <w:rPr>
          <w:lang w:val="ro-RO"/>
        </w:rPr>
        <w:cr/>
      </w:r>
      <w:r w:rsidRPr="00391F57">
        <w:rPr>
          <w:bCs/>
          <w:lang w:val="en-US"/>
        </w:rPr>
        <w:t xml:space="preserve">c) </w:t>
      </w:r>
      <w:r w:rsidRPr="00391F57">
        <w:rPr>
          <w:lang w:val="ro-RO"/>
        </w:rPr>
        <w:t>Se indică tratament fizioterapeutic;</w:t>
      </w:r>
      <w:r w:rsidRPr="00391F57">
        <w:rPr>
          <w:lang w:val="ro-RO"/>
        </w:rPr>
        <w:cr/>
      </w:r>
      <w:r w:rsidRPr="00391F57">
        <w:rPr>
          <w:bCs/>
          <w:lang w:val="en-US"/>
        </w:rPr>
        <w:t xml:space="preserve">d) </w:t>
      </w:r>
      <w:r w:rsidRPr="00391F57">
        <w:rPr>
          <w:lang w:val="ro-RO"/>
        </w:rPr>
        <w:t>Se indică tratament medicamentos;</w:t>
      </w:r>
      <w:r w:rsidRPr="00391F57">
        <w:rPr>
          <w:lang w:val="ro-RO"/>
        </w:rPr>
        <w:cr/>
      </w:r>
      <w:r w:rsidRPr="00391F57">
        <w:rPr>
          <w:bCs/>
          <w:lang w:val="en-US"/>
        </w:rPr>
        <w:t xml:space="preserve">e) </w:t>
      </w:r>
      <w:r w:rsidRPr="00391F57">
        <w:rPr>
          <w:lang w:val="ro-RO"/>
        </w:rPr>
        <w:t>Se spitalizează</w:t>
      </w:r>
      <w:r>
        <w:rPr>
          <w:lang w:val="ro-RO"/>
        </w:rPr>
        <w:t>.</w:t>
      </w:r>
      <w:r>
        <w:rPr>
          <w:lang w:val="ro-RO"/>
        </w:rPr>
        <w:cr/>
      </w:r>
    </w:p>
    <w:p w:rsidR="00CC1CFD" w:rsidRPr="00FB0D6D" w:rsidRDefault="00CC1CFD" w:rsidP="00AD77BE">
      <w:pPr>
        <w:widowControl w:val="0"/>
        <w:numPr>
          <w:ilvl w:val="0"/>
          <w:numId w:val="67"/>
        </w:numPr>
        <w:tabs>
          <w:tab w:val="left" w:pos="426"/>
          <w:tab w:val="left" w:pos="810"/>
          <w:tab w:val="left" w:pos="993"/>
        </w:tabs>
        <w:autoSpaceDE w:val="0"/>
        <w:autoSpaceDN w:val="0"/>
        <w:adjustRightInd w:val="0"/>
        <w:ind w:left="0" w:firstLine="0"/>
        <w:jc w:val="both"/>
        <w:rPr>
          <w:lang w:val="ro-RO"/>
        </w:rPr>
      </w:pPr>
      <w:r w:rsidRPr="00FB0D6D">
        <w:rPr>
          <w:b/>
          <w:lang w:val="ro-RO"/>
        </w:rPr>
        <w:t>CM. Accidentele sinusale apar cel mai frecvent în extracţiile:</w:t>
      </w:r>
      <w:r w:rsidRPr="00FB0D6D">
        <w:rPr>
          <w:b/>
          <w:lang w:val="ro-RO"/>
        </w:rPr>
        <w:cr/>
      </w:r>
      <w:r w:rsidRPr="00391F57">
        <w:rPr>
          <w:bCs/>
          <w:lang w:val="en-US"/>
        </w:rPr>
        <w:t xml:space="preserve">a) </w:t>
      </w:r>
      <w:r w:rsidRPr="00391F57">
        <w:rPr>
          <w:lang w:val="ro-RO"/>
        </w:rPr>
        <w:t>Molarului de minte superior;</w:t>
      </w:r>
      <w:r w:rsidRPr="00391F57">
        <w:rPr>
          <w:lang w:val="ro-RO"/>
        </w:rPr>
        <w:cr/>
      </w:r>
      <w:r w:rsidRPr="00391F57">
        <w:rPr>
          <w:bCs/>
          <w:lang w:val="en-US"/>
        </w:rPr>
        <w:t xml:space="preserve">b) </w:t>
      </w:r>
      <w:r w:rsidRPr="00391F57">
        <w:rPr>
          <w:lang w:val="ro-RO"/>
        </w:rPr>
        <w:t>Primului molar superior;</w:t>
      </w:r>
      <w:r w:rsidRPr="00391F57">
        <w:rPr>
          <w:lang w:val="ro-RO"/>
        </w:rPr>
        <w:cr/>
      </w:r>
      <w:r w:rsidRPr="00391F57">
        <w:rPr>
          <w:bCs/>
          <w:lang w:val="en-US"/>
        </w:rPr>
        <w:t xml:space="preserve">c) </w:t>
      </w:r>
      <w:r w:rsidRPr="00391F57">
        <w:rPr>
          <w:lang w:val="ro-RO"/>
        </w:rPr>
        <w:t>Al doilea molar superior;</w:t>
      </w:r>
      <w:r w:rsidRPr="00391F57">
        <w:rPr>
          <w:lang w:val="ro-RO"/>
        </w:rPr>
        <w:cr/>
      </w:r>
      <w:r w:rsidRPr="00391F57">
        <w:rPr>
          <w:bCs/>
          <w:lang w:val="en-US"/>
        </w:rPr>
        <w:t xml:space="preserve">d) </w:t>
      </w:r>
      <w:r w:rsidRPr="00391F57">
        <w:rPr>
          <w:lang w:val="ro-RO"/>
        </w:rPr>
        <w:t>Al doilea premolar;</w:t>
      </w:r>
      <w:r w:rsidRPr="00391F57">
        <w:rPr>
          <w:lang w:val="ro-RO"/>
        </w:rPr>
        <w:cr/>
      </w:r>
      <w:r w:rsidRPr="00391F57">
        <w:rPr>
          <w:bCs/>
          <w:lang w:val="en-US"/>
        </w:rPr>
        <w:t xml:space="preserve">e) </w:t>
      </w:r>
      <w:r w:rsidRPr="00391F57">
        <w:rPr>
          <w:lang w:val="ro-RO"/>
        </w:rPr>
        <w:t>Caninul</w:t>
      </w:r>
      <w:r>
        <w:rPr>
          <w:lang w:val="ro-RO"/>
        </w:rPr>
        <w:t xml:space="preserve"> superior.</w:t>
      </w:r>
      <w:r>
        <w:rPr>
          <w:lang w:val="ro-RO"/>
        </w:rPr>
        <w:cr/>
      </w:r>
    </w:p>
    <w:p w:rsidR="00CC1CFD" w:rsidRDefault="00CC1CFD" w:rsidP="00AD77BE">
      <w:pPr>
        <w:widowControl w:val="0"/>
        <w:numPr>
          <w:ilvl w:val="0"/>
          <w:numId w:val="67"/>
        </w:numPr>
        <w:tabs>
          <w:tab w:val="left" w:pos="426"/>
          <w:tab w:val="left" w:pos="810"/>
          <w:tab w:val="left" w:pos="993"/>
        </w:tabs>
        <w:autoSpaceDE w:val="0"/>
        <w:autoSpaceDN w:val="0"/>
        <w:adjustRightInd w:val="0"/>
        <w:ind w:left="0" w:firstLine="0"/>
        <w:jc w:val="both"/>
        <w:rPr>
          <w:lang w:val="ro-RO"/>
        </w:rPr>
      </w:pPr>
      <w:r w:rsidRPr="00FB0D6D">
        <w:rPr>
          <w:b/>
          <w:lang w:val="ro-RO"/>
        </w:rPr>
        <w:t>CM. Accidentele sinusale</w:t>
      </w:r>
      <w:r>
        <w:rPr>
          <w:b/>
          <w:lang w:val="ro-RO"/>
        </w:rPr>
        <w:t xml:space="preserve"> în timpul extracţiei dentare su</w:t>
      </w:r>
      <w:r w:rsidRPr="00FB0D6D">
        <w:rPr>
          <w:b/>
          <w:lang w:val="ro-RO"/>
        </w:rPr>
        <w:t>nt:</w:t>
      </w:r>
      <w:r w:rsidRPr="00FB0D6D">
        <w:rPr>
          <w:b/>
          <w:lang w:val="ro-RO"/>
        </w:rPr>
        <w:cr/>
      </w:r>
      <w:r w:rsidRPr="00391F57">
        <w:rPr>
          <w:bCs/>
          <w:lang w:val="en-US"/>
        </w:rPr>
        <w:t xml:space="preserve">a) </w:t>
      </w:r>
      <w:r w:rsidRPr="00391F57">
        <w:rPr>
          <w:lang w:val="ro-RO"/>
        </w:rPr>
        <w:t>Deschiderea sinusului maxilar;</w:t>
      </w:r>
      <w:r w:rsidRPr="00391F57">
        <w:rPr>
          <w:lang w:val="ro-RO"/>
        </w:rPr>
        <w:cr/>
      </w:r>
      <w:r w:rsidRPr="00391F57">
        <w:rPr>
          <w:bCs/>
          <w:lang w:val="en-US"/>
        </w:rPr>
        <w:t xml:space="preserve">b) </w:t>
      </w:r>
      <w:r w:rsidRPr="00391F57">
        <w:rPr>
          <w:lang w:val="ro-RO"/>
        </w:rPr>
        <w:t>Împingerea rădăcinilor în cavitatea sinuzală;</w:t>
      </w:r>
      <w:r w:rsidRPr="00391F57">
        <w:rPr>
          <w:lang w:val="ro-RO"/>
        </w:rPr>
        <w:cr/>
      </w:r>
      <w:r w:rsidRPr="00391F57">
        <w:rPr>
          <w:bCs/>
          <w:lang w:val="en-US"/>
        </w:rPr>
        <w:t xml:space="preserve">c) </w:t>
      </w:r>
      <w:r w:rsidRPr="00391F57">
        <w:rPr>
          <w:lang w:val="ro-RO"/>
        </w:rPr>
        <w:t>Fracturarea tuberozităţii maxilei cu perforarea sinusului;</w:t>
      </w:r>
      <w:r w:rsidRPr="00391F57">
        <w:rPr>
          <w:lang w:val="ro-RO"/>
        </w:rPr>
        <w:cr/>
      </w:r>
      <w:r w:rsidRPr="00391F57">
        <w:rPr>
          <w:bCs/>
          <w:lang w:val="en-US"/>
        </w:rPr>
        <w:t xml:space="preserve">d) </w:t>
      </w:r>
      <w:r w:rsidRPr="00391F57">
        <w:rPr>
          <w:lang w:val="ro-RO"/>
        </w:rPr>
        <w:t>Perforarea peretelui anterior;</w:t>
      </w:r>
      <w:r w:rsidRPr="00391F57">
        <w:rPr>
          <w:lang w:val="ro-RO"/>
        </w:rPr>
        <w:cr/>
      </w:r>
      <w:r w:rsidRPr="00391F57">
        <w:rPr>
          <w:bCs/>
          <w:lang w:val="en-US"/>
        </w:rPr>
        <w:t xml:space="preserve">e) </w:t>
      </w:r>
      <w:r w:rsidRPr="00391F57">
        <w:rPr>
          <w:lang w:val="ro-RO"/>
        </w:rPr>
        <w:t>Fractura osului</w:t>
      </w:r>
      <w:r w:rsidRPr="00FB0D6D">
        <w:rPr>
          <w:lang w:val="ro-RO"/>
        </w:rPr>
        <w:t xml:space="preserve"> </w:t>
      </w:r>
      <w:r>
        <w:rPr>
          <w:lang w:val="ro-RO"/>
        </w:rPr>
        <w:t>palatin cu perforarea sinusului.</w:t>
      </w:r>
      <w:r>
        <w:rPr>
          <w:lang w:val="ro-RO"/>
        </w:rPr>
        <w:cr/>
      </w:r>
    </w:p>
    <w:p w:rsidR="00CC1CFD" w:rsidRPr="00FB0D6D" w:rsidRDefault="00CC1CFD" w:rsidP="00AD77BE">
      <w:pPr>
        <w:widowControl w:val="0"/>
        <w:numPr>
          <w:ilvl w:val="0"/>
          <w:numId w:val="67"/>
        </w:numPr>
        <w:tabs>
          <w:tab w:val="left" w:pos="426"/>
          <w:tab w:val="left" w:pos="810"/>
          <w:tab w:val="left" w:pos="993"/>
        </w:tabs>
        <w:autoSpaceDE w:val="0"/>
        <w:autoSpaceDN w:val="0"/>
        <w:adjustRightInd w:val="0"/>
        <w:ind w:left="0" w:firstLine="0"/>
        <w:jc w:val="both"/>
        <w:rPr>
          <w:lang w:val="ro-RO"/>
        </w:rPr>
      </w:pPr>
      <w:r>
        <w:rPr>
          <w:b/>
          <w:lang w:val="ro-RO"/>
        </w:rPr>
        <w:t>CM. Accidentele sinusale sunt favorizate de</w:t>
      </w:r>
      <w:r w:rsidRPr="00FB0D6D">
        <w:rPr>
          <w:b/>
          <w:lang w:val="ro-RO"/>
        </w:rPr>
        <w:t>:</w:t>
      </w:r>
      <w:r w:rsidRPr="00FB0D6D">
        <w:rPr>
          <w:b/>
          <w:lang w:val="ro-RO"/>
        </w:rPr>
        <w:cr/>
      </w:r>
      <w:r w:rsidRPr="004E52F2">
        <w:rPr>
          <w:bCs/>
          <w:lang w:val="en-US"/>
        </w:rPr>
        <w:t xml:space="preserve">a) </w:t>
      </w:r>
      <w:r w:rsidRPr="004E52F2">
        <w:rPr>
          <w:lang w:val="ro-RO"/>
        </w:rPr>
        <w:t xml:space="preserve">Condiţii anatomice, </w:t>
      </w:r>
      <w:r>
        <w:rPr>
          <w:lang w:val="ro-RO"/>
        </w:rPr>
        <w:t>raportul intim a rădăcinilor cu</w:t>
      </w:r>
      <w:r w:rsidRPr="004E52F2">
        <w:rPr>
          <w:lang w:val="ro-RO"/>
        </w:rPr>
        <w:t xml:space="preserve"> fundul sin</w:t>
      </w:r>
      <w:r>
        <w:rPr>
          <w:lang w:val="ro-RO"/>
        </w:rPr>
        <w:t>usului</w:t>
      </w:r>
      <w:r w:rsidRPr="004E52F2">
        <w:rPr>
          <w:lang w:val="ro-RO"/>
        </w:rPr>
        <w:t>;</w:t>
      </w:r>
      <w:r w:rsidRPr="004E52F2">
        <w:rPr>
          <w:lang w:val="ro-RO"/>
        </w:rPr>
        <w:cr/>
      </w:r>
      <w:r w:rsidRPr="004E52F2">
        <w:rPr>
          <w:bCs/>
          <w:lang w:val="en-US"/>
        </w:rPr>
        <w:t xml:space="preserve">b) </w:t>
      </w:r>
      <w:r w:rsidRPr="004E52F2">
        <w:rPr>
          <w:lang w:val="ro-RO"/>
        </w:rPr>
        <w:t>Procese resorbtive (chisturi, granuloame, osteomielită etc);</w:t>
      </w:r>
      <w:r w:rsidRPr="004E52F2">
        <w:rPr>
          <w:lang w:val="ro-RO"/>
        </w:rPr>
        <w:cr/>
      </w:r>
      <w:r w:rsidRPr="004E52F2">
        <w:rPr>
          <w:bCs/>
          <w:lang w:val="en-US"/>
        </w:rPr>
        <w:t xml:space="preserve">c) </w:t>
      </w:r>
      <w:r w:rsidRPr="004E52F2">
        <w:rPr>
          <w:lang w:val="ro-RO"/>
        </w:rPr>
        <w:t>Folosirea instrumentarului neadecvat;</w:t>
      </w:r>
      <w:r w:rsidRPr="004E52F2">
        <w:rPr>
          <w:lang w:val="ro-RO"/>
        </w:rPr>
        <w:cr/>
      </w:r>
      <w:r w:rsidRPr="004E52F2">
        <w:rPr>
          <w:bCs/>
          <w:lang w:val="en-US"/>
        </w:rPr>
        <w:t xml:space="preserve">d) </w:t>
      </w:r>
      <w:r w:rsidRPr="004E52F2">
        <w:rPr>
          <w:lang w:val="ro-RO"/>
        </w:rPr>
        <w:t>Utilizarea unor presiuni mari în timpul extracţiei;</w:t>
      </w:r>
      <w:r w:rsidRPr="004E52F2">
        <w:rPr>
          <w:lang w:val="ro-RO"/>
        </w:rPr>
        <w:cr/>
      </w:r>
      <w:r w:rsidRPr="004E52F2">
        <w:rPr>
          <w:bCs/>
          <w:lang w:val="en-US"/>
        </w:rPr>
        <w:t xml:space="preserve">e) </w:t>
      </w:r>
      <w:r w:rsidRPr="004E52F2">
        <w:rPr>
          <w:lang w:val="ro-RO"/>
        </w:rPr>
        <w:t>Prezenţa</w:t>
      </w:r>
      <w:r>
        <w:rPr>
          <w:lang w:val="ro-RO"/>
        </w:rPr>
        <w:t xml:space="preserve"> osteoporozei accentuate.</w:t>
      </w:r>
      <w:r>
        <w:rPr>
          <w:lang w:val="ro-RO"/>
        </w:rPr>
        <w:cr/>
      </w:r>
    </w:p>
    <w:p w:rsidR="00CC1CFD" w:rsidRPr="00FB0D6D" w:rsidRDefault="00CC1CFD" w:rsidP="00AD77BE">
      <w:pPr>
        <w:widowControl w:val="0"/>
        <w:numPr>
          <w:ilvl w:val="0"/>
          <w:numId w:val="67"/>
        </w:numPr>
        <w:tabs>
          <w:tab w:val="left" w:pos="426"/>
          <w:tab w:val="left" w:pos="810"/>
          <w:tab w:val="left" w:pos="993"/>
        </w:tabs>
        <w:autoSpaceDE w:val="0"/>
        <w:autoSpaceDN w:val="0"/>
        <w:adjustRightInd w:val="0"/>
        <w:ind w:left="0" w:firstLine="0"/>
        <w:jc w:val="both"/>
        <w:rPr>
          <w:lang w:val="ro-RO"/>
        </w:rPr>
      </w:pPr>
      <w:r w:rsidRPr="00FB0D6D">
        <w:rPr>
          <w:b/>
          <w:lang w:val="ro-RO"/>
        </w:rPr>
        <w:t>CM. Diagnosticul de comunicare buco-sinusală se p</w:t>
      </w:r>
      <w:r>
        <w:rPr>
          <w:b/>
          <w:lang w:val="ro-RO"/>
        </w:rPr>
        <w:t>oate stabili prin</w:t>
      </w:r>
      <w:r w:rsidRPr="00FB0D6D">
        <w:rPr>
          <w:b/>
          <w:lang w:val="ro-RO"/>
        </w:rPr>
        <w:t>:</w:t>
      </w:r>
      <w:r w:rsidRPr="00FB0D6D">
        <w:rPr>
          <w:b/>
          <w:lang w:val="ro-RO"/>
        </w:rPr>
        <w:cr/>
      </w:r>
      <w:r w:rsidRPr="004E52F2">
        <w:rPr>
          <w:bCs/>
          <w:lang w:val="ro-RO"/>
        </w:rPr>
        <w:t xml:space="preserve">a) </w:t>
      </w:r>
      <w:r w:rsidRPr="004E52F2">
        <w:rPr>
          <w:lang w:val="ro-RO"/>
        </w:rPr>
        <w:t>Examinarea dintelui extras</w:t>
      </w:r>
      <w:r>
        <w:rPr>
          <w:lang w:val="ro-RO"/>
        </w:rPr>
        <w:t xml:space="preserve"> cu</w:t>
      </w:r>
      <w:r w:rsidRPr="004E52F2">
        <w:rPr>
          <w:lang w:val="ro-RO"/>
        </w:rPr>
        <w:t xml:space="preserve"> prezenţa unui fragment osos ataşat la apex;</w:t>
      </w:r>
      <w:r w:rsidRPr="004E52F2">
        <w:rPr>
          <w:lang w:val="ro-RO"/>
        </w:rPr>
        <w:cr/>
      </w:r>
      <w:r w:rsidRPr="004E52F2">
        <w:rPr>
          <w:bCs/>
          <w:lang w:val="ro-RO"/>
        </w:rPr>
        <w:t xml:space="preserve">b) </w:t>
      </w:r>
      <w:r>
        <w:rPr>
          <w:bCs/>
          <w:lang w:val="ro-RO"/>
        </w:rPr>
        <w:t xml:space="preserve">Prezența </w:t>
      </w:r>
      <w:r>
        <w:rPr>
          <w:lang w:val="ro-RO"/>
        </w:rPr>
        <w:t>sângelui cu bule de aer</w:t>
      </w:r>
      <w:r w:rsidRPr="004E52F2">
        <w:rPr>
          <w:lang w:val="ro-RO"/>
        </w:rPr>
        <w:t>;</w:t>
      </w:r>
      <w:r w:rsidRPr="004E52F2">
        <w:rPr>
          <w:lang w:val="ro-RO"/>
        </w:rPr>
        <w:cr/>
      </w:r>
      <w:r w:rsidRPr="004E52F2">
        <w:rPr>
          <w:bCs/>
          <w:lang w:val="ro-RO"/>
        </w:rPr>
        <w:t xml:space="preserve">c) </w:t>
      </w:r>
      <w:r w:rsidRPr="004E52F2">
        <w:rPr>
          <w:lang w:val="ro-RO"/>
        </w:rPr>
        <w:t>Proba Valsalva pozitivă;</w:t>
      </w:r>
      <w:r w:rsidRPr="004E52F2">
        <w:rPr>
          <w:lang w:val="ro-RO"/>
        </w:rPr>
        <w:cr/>
      </w:r>
      <w:r w:rsidRPr="004E52F2">
        <w:rPr>
          <w:bCs/>
          <w:lang w:val="ro-RO"/>
        </w:rPr>
        <w:t xml:space="preserve">d) </w:t>
      </w:r>
      <w:r w:rsidRPr="004E52F2">
        <w:rPr>
          <w:lang w:val="ro-RO"/>
        </w:rPr>
        <w:t>E</w:t>
      </w:r>
      <w:r>
        <w:rPr>
          <w:lang w:val="ro-RO"/>
        </w:rPr>
        <w:t>xplorarea alveolei cu un stilet</w:t>
      </w:r>
      <w:r w:rsidRPr="004E52F2">
        <w:rPr>
          <w:lang w:val="ro-RO"/>
        </w:rPr>
        <w:t xml:space="preserve"> butonat determină o senzaţie de cădere în gol;</w:t>
      </w:r>
      <w:r w:rsidRPr="004E52F2">
        <w:rPr>
          <w:lang w:val="ro-RO"/>
        </w:rPr>
        <w:cr/>
      </w:r>
      <w:r w:rsidRPr="004E52F2">
        <w:rPr>
          <w:bCs/>
          <w:lang w:val="ro-RO"/>
        </w:rPr>
        <w:t xml:space="preserve">e) </w:t>
      </w:r>
      <w:r w:rsidRPr="004E52F2">
        <w:rPr>
          <w:lang w:val="ro-RO"/>
        </w:rPr>
        <w:t>Radiografia</w:t>
      </w:r>
      <w:r>
        <w:rPr>
          <w:lang w:val="ro-RO"/>
        </w:rPr>
        <w:t>.</w:t>
      </w:r>
      <w:r>
        <w:rPr>
          <w:lang w:val="ro-RO"/>
        </w:rPr>
        <w:cr/>
      </w:r>
    </w:p>
    <w:p w:rsidR="00CC1CFD" w:rsidRPr="00FB0D6D" w:rsidRDefault="00CC1CFD" w:rsidP="00AD77BE">
      <w:pPr>
        <w:widowControl w:val="0"/>
        <w:numPr>
          <w:ilvl w:val="0"/>
          <w:numId w:val="67"/>
        </w:numPr>
        <w:tabs>
          <w:tab w:val="left" w:pos="426"/>
          <w:tab w:val="left" w:pos="810"/>
          <w:tab w:val="left" w:pos="993"/>
        </w:tabs>
        <w:autoSpaceDE w:val="0"/>
        <w:autoSpaceDN w:val="0"/>
        <w:adjustRightInd w:val="0"/>
        <w:ind w:left="0" w:firstLine="0"/>
        <w:jc w:val="both"/>
        <w:rPr>
          <w:lang w:val="ro-RO"/>
        </w:rPr>
      </w:pPr>
      <w:r w:rsidRPr="00FB0D6D">
        <w:rPr>
          <w:b/>
          <w:lang w:val="ro-RO"/>
        </w:rPr>
        <w:t>CM. Luxaţia dinţilor vecini în extracţia dentară este cauzată de:</w:t>
      </w:r>
      <w:r w:rsidRPr="00FB0D6D">
        <w:rPr>
          <w:b/>
          <w:lang w:val="ro-RO"/>
        </w:rPr>
        <w:cr/>
      </w:r>
      <w:r w:rsidRPr="004E52F2">
        <w:rPr>
          <w:bCs/>
          <w:lang w:val="en-US"/>
        </w:rPr>
        <w:t xml:space="preserve">a) </w:t>
      </w:r>
      <w:r w:rsidRPr="004E52F2">
        <w:rPr>
          <w:lang w:val="ro-RO"/>
        </w:rPr>
        <w:t>Înghesuiri dentare;</w:t>
      </w:r>
      <w:r w:rsidRPr="004E52F2">
        <w:rPr>
          <w:lang w:val="ro-RO"/>
        </w:rPr>
        <w:cr/>
      </w:r>
      <w:r w:rsidRPr="004E52F2">
        <w:rPr>
          <w:bCs/>
          <w:lang w:val="en-US"/>
        </w:rPr>
        <w:t xml:space="preserve">b) </w:t>
      </w:r>
      <w:r w:rsidRPr="004E52F2">
        <w:rPr>
          <w:lang w:val="ro-RO"/>
        </w:rPr>
        <w:t>Folosirea incorectă a instrumentului de extracţie;</w:t>
      </w:r>
      <w:r w:rsidRPr="004E52F2">
        <w:rPr>
          <w:lang w:val="ro-RO"/>
        </w:rPr>
        <w:cr/>
      </w:r>
      <w:r w:rsidRPr="004E52F2">
        <w:rPr>
          <w:bCs/>
          <w:lang w:val="en-US"/>
        </w:rPr>
        <w:t xml:space="preserve">c) </w:t>
      </w:r>
      <w:r w:rsidRPr="004E52F2">
        <w:rPr>
          <w:lang w:val="ro-RO"/>
        </w:rPr>
        <w:t>Utilizarea incorectă a elevatorului;</w:t>
      </w:r>
      <w:r w:rsidRPr="004E52F2">
        <w:rPr>
          <w:lang w:val="ro-RO"/>
        </w:rPr>
        <w:cr/>
      </w:r>
      <w:r w:rsidRPr="004E52F2">
        <w:rPr>
          <w:bCs/>
          <w:lang w:val="en-US"/>
        </w:rPr>
        <w:t xml:space="preserve">d) </w:t>
      </w:r>
      <w:r w:rsidRPr="004E52F2">
        <w:rPr>
          <w:lang w:val="ro-RO"/>
        </w:rPr>
        <w:t>Examinarea incompletă a pacientului;</w:t>
      </w:r>
      <w:r w:rsidRPr="004E52F2">
        <w:rPr>
          <w:lang w:val="ro-RO"/>
        </w:rPr>
        <w:cr/>
      </w:r>
      <w:r w:rsidRPr="004E52F2">
        <w:rPr>
          <w:bCs/>
          <w:lang w:val="en-US"/>
        </w:rPr>
        <w:t xml:space="preserve">e) </w:t>
      </w:r>
      <w:r w:rsidRPr="004E52F2">
        <w:rPr>
          <w:lang w:val="ro-RO"/>
        </w:rPr>
        <w:t>Manevre</w:t>
      </w:r>
      <w:r w:rsidRPr="00FB0D6D">
        <w:rPr>
          <w:lang w:val="ro-RO"/>
        </w:rPr>
        <w:t xml:space="preserve"> brutale în </w:t>
      </w:r>
      <w:r>
        <w:rPr>
          <w:lang w:val="ro-RO"/>
        </w:rPr>
        <w:t>timpul intervenției.</w:t>
      </w:r>
      <w:r>
        <w:rPr>
          <w:lang w:val="ro-RO"/>
        </w:rPr>
        <w:cr/>
      </w:r>
    </w:p>
    <w:p w:rsidR="00CC1CFD" w:rsidRPr="00FB0D6D" w:rsidRDefault="00CC1CFD" w:rsidP="00AD77BE">
      <w:pPr>
        <w:widowControl w:val="0"/>
        <w:numPr>
          <w:ilvl w:val="0"/>
          <w:numId w:val="67"/>
        </w:numPr>
        <w:tabs>
          <w:tab w:val="left" w:pos="426"/>
          <w:tab w:val="left" w:pos="810"/>
          <w:tab w:val="left" w:pos="993"/>
        </w:tabs>
        <w:autoSpaceDE w:val="0"/>
        <w:autoSpaceDN w:val="0"/>
        <w:adjustRightInd w:val="0"/>
        <w:ind w:left="0" w:firstLine="0"/>
        <w:jc w:val="both"/>
        <w:rPr>
          <w:lang w:val="ro-RO"/>
        </w:rPr>
      </w:pPr>
      <w:r w:rsidRPr="00FB0D6D">
        <w:rPr>
          <w:b/>
          <w:lang w:val="ro-RO"/>
        </w:rPr>
        <w:t>CM. Com</w:t>
      </w:r>
      <w:r>
        <w:rPr>
          <w:b/>
          <w:lang w:val="ro-RO"/>
        </w:rPr>
        <w:t>plicaţiile extracţiei dentare su</w:t>
      </w:r>
      <w:r w:rsidRPr="00FB0D6D">
        <w:rPr>
          <w:b/>
          <w:lang w:val="ro-RO"/>
        </w:rPr>
        <w:t>nt:</w:t>
      </w:r>
      <w:r w:rsidRPr="00FB0D6D">
        <w:rPr>
          <w:b/>
          <w:lang w:val="ro-RO"/>
        </w:rPr>
        <w:cr/>
      </w:r>
      <w:r w:rsidRPr="004E52F2">
        <w:rPr>
          <w:bCs/>
          <w:lang w:val="en-US"/>
        </w:rPr>
        <w:t xml:space="preserve">a) </w:t>
      </w:r>
      <w:r w:rsidRPr="004E52F2">
        <w:rPr>
          <w:lang w:val="ro-RO"/>
        </w:rPr>
        <w:t>Hemoragia postextracţională;</w:t>
      </w:r>
      <w:r w:rsidRPr="004E52F2">
        <w:rPr>
          <w:lang w:val="ro-RO"/>
        </w:rPr>
        <w:cr/>
      </w:r>
      <w:r w:rsidRPr="004E52F2">
        <w:rPr>
          <w:bCs/>
          <w:lang w:val="en-US"/>
        </w:rPr>
        <w:t xml:space="preserve">b) </w:t>
      </w:r>
      <w:r>
        <w:rPr>
          <w:lang w:val="ro-RO"/>
        </w:rPr>
        <w:t>Vindecarea întâ</w:t>
      </w:r>
      <w:r w:rsidRPr="004E52F2">
        <w:rPr>
          <w:lang w:val="ro-RO"/>
        </w:rPr>
        <w:t>rziată a plăgii postextracţionale;</w:t>
      </w:r>
      <w:r w:rsidRPr="004E52F2">
        <w:rPr>
          <w:lang w:val="ro-RO"/>
        </w:rPr>
        <w:cr/>
      </w:r>
      <w:r w:rsidRPr="004E52F2">
        <w:rPr>
          <w:bCs/>
          <w:lang w:val="en-US"/>
        </w:rPr>
        <w:t xml:space="preserve">c) </w:t>
      </w:r>
      <w:r w:rsidRPr="004E52F2">
        <w:rPr>
          <w:lang w:val="ro-RO"/>
        </w:rPr>
        <w:t>Alveolite;</w:t>
      </w:r>
      <w:r w:rsidRPr="004E52F2">
        <w:rPr>
          <w:lang w:val="ro-RO"/>
        </w:rPr>
        <w:cr/>
      </w:r>
      <w:r w:rsidRPr="004E52F2">
        <w:rPr>
          <w:bCs/>
          <w:lang w:val="en-US"/>
        </w:rPr>
        <w:lastRenderedPageBreak/>
        <w:t xml:space="preserve">d) </w:t>
      </w:r>
      <w:r w:rsidRPr="004E52F2">
        <w:rPr>
          <w:lang w:val="ro-RO"/>
        </w:rPr>
        <w:t>Abcese, flagmoane;</w:t>
      </w:r>
      <w:r w:rsidRPr="004E52F2">
        <w:rPr>
          <w:lang w:val="ro-RO"/>
        </w:rPr>
        <w:cr/>
      </w:r>
      <w:r w:rsidRPr="004E52F2">
        <w:rPr>
          <w:bCs/>
          <w:lang w:val="en-US"/>
        </w:rPr>
        <w:t xml:space="preserve">e) </w:t>
      </w:r>
      <w:r w:rsidRPr="004E52F2">
        <w:rPr>
          <w:lang w:val="ro-RO"/>
        </w:rPr>
        <w:t>Periostite, osteomielite.</w:t>
      </w:r>
      <w:r>
        <w:rPr>
          <w:lang w:val="ro-RO"/>
        </w:rPr>
        <w:cr/>
      </w:r>
    </w:p>
    <w:p w:rsidR="00CC1CFD" w:rsidRPr="00FB0D6D" w:rsidRDefault="00CC1CFD" w:rsidP="00AD77BE">
      <w:pPr>
        <w:widowControl w:val="0"/>
        <w:numPr>
          <w:ilvl w:val="0"/>
          <w:numId w:val="67"/>
        </w:numPr>
        <w:tabs>
          <w:tab w:val="left" w:pos="426"/>
          <w:tab w:val="left" w:pos="810"/>
          <w:tab w:val="left" w:pos="993"/>
        </w:tabs>
        <w:autoSpaceDE w:val="0"/>
        <w:autoSpaceDN w:val="0"/>
        <w:adjustRightInd w:val="0"/>
        <w:ind w:left="0" w:firstLine="0"/>
        <w:jc w:val="both"/>
        <w:rPr>
          <w:lang w:val="ro-RO"/>
        </w:rPr>
      </w:pPr>
      <w:r w:rsidRPr="00FB0D6D">
        <w:rPr>
          <w:b/>
          <w:lang w:val="ro-RO"/>
        </w:rPr>
        <w:t>CM. Complicaţiile postextracţionale pot fi:</w:t>
      </w:r>
      <w:r w:rsidRPr="00FB0D6D">
        <w:rPr>
          <w:b/>
          <w:lang w:val="ro-RO"/>
        </w:rPr>
        <w:cr/>
      </w:r>
      <w:r w:rsidRPr="004E52F2">
        <w:rPr>
          <w:bCs/>
          <w:lang w:val="en-US"/>
        </w:rPr>
        <w:t xml:space="preserve">a) </w:t>
      </w:r>
      <w:r w:rsidRPr="004E52F2">
        <w:rPr>
          <w:lang w:val="ro-RO"/>
        </w:rPr>
        <w:t>Precoce (hemoragia, alveolita);</w:t>
      </w:r>
      <w:r w:rsidRPr="004E52F2">
        <w:rPr>
          <w:lang w:val="ro-RO"/>
        </w:rPr>
        <w:cr/>
      </w:r>
      <w:r w:rsidRPr="004E52F2">
        <w:rPr>
          <w:bCs/>
          <w:lang w:val="en-US"/>
        </w:rPr>
        <w:t xml:space="preserve">b) </w:t>
      </w:r>
      <w:r w:rsidRPr="004E52F2">
        <w:rPr>
          <w:lang w:val="ro-RO"/>
        </w:rPr>
        <w:t>Tardive (dezechilibru ocluzoarticular, exostoze, bride cicatriciale periosoase etc );</w:t>
      </w:r>
      <w:r w:rsidRPr="004E52F2">
        <w:rPr>
          <w:lang w:val="ro-RO"/>
        </w:rPr>
        <w:cr/>
      </w:r>
      <w:r w:rsidRPr="004E52F2">
        <w:rPr>
          <w:bCs/>
          <w:lang w:val="en-US"/>
        </w:rPr>
        <w:t xml:space="preserve">c) </w:t>
      </w:r>
      <w:r w:rsidRPr="004E52F2">
        <w:rPr>
          <w:lang w:val="ro-RO"/>
        </w:rPr>
        <w:t>Uşoare (abcese, periostite, alveolite etc);</w:t>
      </w:r>
      <w:r w:rsidRPr="004E52F2">
        <w:rPr>
          <w:lang w:val="ro-RO"/>
        </w:rPr>
        <w:cr/>
      </w:r>
      <w:r w:rsidRPr="004E52F2">
        <w:rPr>
          <w:bCs/>
          <w:lang w:val="en-US"/>
        </w:rPr>
        <w:t xml:space="preserve">d) </w:t>
      </w:r>
      <w:r w:rsidRPr="004E52F2">
        <w:rPr>
          <w:lang w:val="ro-RO"/>
        </w:rPr>
        <w:t>Medii (osteomielită, sinuzită, flegmon etc);</w:t>
      </w:r>
      <w:r w:rsidRPr="004E52F2">
        <w:rPr>
          <w:lang w:val="ro-RO"/>
        </w:rPr>
        <w:cr/>
      </w:r>
      <w:r w:rsidRPr="004E52F2">
        <w:rPr>
          <w:bCs/>
          <w:lang w:val="en-US"/>
        </w:rPr>
        <w:t xml:space="preserve">e) </w:t>
      </w:r>
      <w:r w:rsidRPr="004E52F2">
        <w:rPr>
          <w:lang w:val="ro-RO"/>
        </w:rPr>
        <w:t>Grave</w:t>
      </w:r>
      <w:r w:rsidRPr="00FB0D6D">
        <w:rPr>
          <w:lang w:val="ro-RO"/>
        </w:rPr>
        <w:t xml:space="preserve"> (s</w:t>
      </w:r>
      <w:r>
        <w:rPr>
          <w:lang w:val="ro-RO"/>
        </w:rPr>
        <w:t>epticemie, tromboze, flegmon).</w:t>
      </w:r>
      <w:r>
        <w:rPr>
          <w:lang w:val="ro-RO"/>
        </w:rPr>
        <w:cr/>
      </w:r>
    </w:p>
    <w:p w:rsidR="00CC1CFD" w:rsidRDefault="00CC1CFD" w:rsidP="00AD77BE">
      <w:pPr>
        <w:widowControl w:val="0"/>
        <w:numPr>
          <w:ilvl w:val="0"/>
          <w:numId w:val="67"/>
        </w:numPr>
        <w:tabs>
          <w:tab w:val="left" w:pos="426"/>
          <w:tab w:val="left" w:pos="810"/>
          <w:tab w:val="left" w:pos="851"/>
        </w:tabs>
        <w:autoSpaceDE w:val="0"/>
        <w:autoSpaceDN w:val="0"/>
        <w:adjustRightInd w:val="0"/>
        <w:ind w:left="0" w:firstLine="0"/>
        <w:jc w:val="both"/>
        <w:rPr>
          <w:lang w:val="ro-RO"/>
        </w:rPr>
      </w:pPr>
      <w:r>
        <w:rPr>
          <w:b/>
          <w:lang w:val="ro-RO"/>
        </w:rPr>
        <w:t xml:space="preserve"> </w:t>
      </w:r>
      <w:r w:rsidRPr="00657E86">
        <w:rPr>
          <w:b/>
          <w:lang w:val="ro-RO"/>
        </w:rPr>
        <w:t>CM. Hemoragiile postextracționale dentare pot fi cauzate de unii factori favorizanţi şi de particularităţile teritoriului oro-maxilo-facial:</w:t>
      </w:r>
      <w:r w:rsidRPr="00657E86">
        <w:rPr>
          <w:b/>
          <w:lang w:val="ro-RO"/>
        </w:rPr>
        <w:cr/>
      </w:r>
      <w:r w:rsidRPr="00657E86">
        <w:rPr>
          <w:bCs/>
          <w:lang w:val="en-US"/>
        </w:rPr>
        <w:t xml:space="preserve">a) </w:t>
      </w:r>
      <w:r w:rsidRPr="00657E86">
        <w:rPr>
          <w:rFonts w:eastAsiaTheme="minorEastAsia"/>
          <w:color w:val="000000" w:themeColor="text1"/>
          <w:kern w:val="24"/>
          <w:lang w:val="ro-RO"/>
        </w:rPr>
        <w:t>Ţesuturile orale şi maxilarele sunt foarte bine vascularizate</w:t>
      </w:r>
      <w:r w:rsidRPr="00657E86">
        <w:rPr>
          <w:lang w:val="ro-RO"/>
        </w:rPr>
        <w:t>;</w:t>
      </w:r>
      <w:r w:rsidRPr="00657E86">
        <w:rPr>
          <w:lang w:val="ro-RO"/>
        </w:rPr>
        <w:cr/>
      </w:r>
      <w:r w:rsidRPr="00657E86">
        <w:rPr>
          <w:bCs/>
          <w:lang w:val="en-US"/>
        </w:rPr>
        <w:t xml:space="preserve">b) </w:t>
      </w:r>
      <w:r w:rsidRPr="00657E86">
        <w:rPr>
          <w:rFonts w:eastAsiaTheme="minorEastAsia"/>
          <w:color w:val="000000" w:themeColor="text1"/>
          <w:kern w:val="24"/>
          <w:lang w:val="ro-RO"/>
        </w:rPr>
        <w:t>În urma extracţiei rezultă o plagă deschisă, care permite o sângerare suplimentară</w:t>
      </w:r>
      <w:r w:rsidRPr="00657E86">
        <w:rPr>
          <w:lang w:val="ro-RO"/>
        </w:rPr>
        <w:t>;</w:t>
      </w:r>
      <w:r w:rsidRPr="00657E86">
        <w:rPr>
          <w:lang w:val="ro-RO"/>
        </w:rPr>
        <w:cr/>
      </w:r>
      <w:r w:rsidRPr="00657E86">
        <w:rPr>
          <w:bCs/>
          <w:lang w:val="en-US"/>
        </w:rPr>
        <w:t xml:space="preserve">c) </w:t>
      </w:r>
      <w:r w:rsidRPr="00657E86">
        <w:rPr>
          <w:rFonts w:eastAsiaTheme="minorEastAsia"/>
          <w:color w:val="000000" w:themeColor="text1"/>
          <w:kern w:val="24"/>
          <w:lang w:val="ro-RO"/>
        </w:rPr>
        <w:t>Este aproape imposibil să se asigure o compresiune supraalveolară eficientă în oprirea hemoragiei</w:t>
      </w:r>
      <w:r w:rsidRPr="00657E86">
        <w:rPr>
          <w:lang w:val="ro-RO"/>
        </w:rPr>
        <w:t>;</w:t>
      </w:r>
      <w:r w:rsidRPr="00657E86">
        <w:rPr>
          <w:lang w:val="ro-RO"/>
        </w:rPr>
        <w:cr/>
      </w:r>
      <w:r w:rsidRPr="00657E86">
        <w:rPr>
          <w:bCs/>
          <w:lang w:val="en-US"/>
        </w:rPr>
        <w:t xml:space="preserve">d) </w:t>
      </w:r>
      <w:r w:rsidRPr="00657E86">
        <w:rPr>
          <w:rFonts w:eastAsiaTheme="minorEastAsia"/>
          <w:color w:val="000000" w:themeColor="text1"/>
          <w:kern w:val="24"/>
          <w:lang w:val="ro-RO"/>
        </w:rPr>
        <w:t>Limba are tendinţa de a explora plaga postoperatorie, dislocând uneori cheagul şi determinând apariţia unei sângerări suplimentare</w:t>
      </w:r>
      <w:r w:rsidRPr="00657E86">
        <w:rPr>
          <w:lang w:val="ro-RO"/>
        </w:rPr>
        <w:t>;</w:t>
      </w:r>
      <w:r w:rsidRPr="00657E86">
        <w:rPr>
          <w:lang w:val="ro-RO"/>
        </w:rPr>
        <w:cr/>
      </w:r>
      <w:r w:rsidRPr="00657E86">
        <w:rPr>
          <w:bCs/>
          <w:lang w:val="en-US"/>
        </w:rPr>
        <w:t xml:space="preserve">e) </w:t>
      </w:r>
      <w:r w:rsidRPr="00657E86">
        <w:rPr>
          <w:rFonts w:eastAsiaTheme="minorEastAsia"/>
          <w:color w:val="000000" w:themeColor="text1"/>
          <w:kern w:val="24"/>
          <w:lang w:val="ro-RO"/>
        </w:rPr>
        <w:t>Enzimele salivare pot leza cheagul înainte de organizarea lui şi de dezvoltarea ţesutului de granulaţie</w:t>
      </w:r>
      <w:r w:rsidRPr="00657E86">
        <w:rPr>
          <w:lang w:val="ro-RO"/>
        </w:rPr>
        <w:t>.</w:t>
      </w:r>
      <w:r w:rsidRPr="00657E86">
        <w:rPr>
          <w:lang w:val="ro-RO"/>
        </w:rPr>
        <w:cr/>
      </w:r>
    </w:p>
    <w:p w:rsidR="00CC1CFD" w:rsidRPr="00657E86" w:rsidRDefault="00CC1CFD" w:rsidP="00AD77BE">
      <w:pPr>
        <w:widowControl w:val="0"/>
        <w:tabs>
          <w:tab w:val="left" w:pos="426"/>
          <w:tab w:val="left" w:pos="810"/>
          <w:tab w:val="left" w:pos="851"/>
        </w:tabs>
        <w:autoSpaceDE w:val="0"/>
        <w:autoSpaceDN w:val="0"/>
        <w:adjustRightInd w:val="0"/>
        <w:jc w:val="both"/>
        <w:rPr>
          <w:lang w:val="ro-RO"/>
        </w:rPr>
      </w:pPr>
    </w:p>
    <w:p w:rsidR="00CC1CFD" w:rsidRPr="00FB0D6D" w:rsidRDefault="00CC1CFD" w:rsidP="00AD77BE">
      <w:pPr>
        <w:widowControl w:val="0"/>
        <w:numPr>
          <w:ilvl w:val="0"/>
          <w:numId w:val="67"/>
        </w:numPr>
        <w:tabs>
          <w:tab w:val="left" w:pos="426"/>
          <w:tab w:val="left" w:pos="810"/>
          <w:tab w:val="left" w:pos="851"/>
        </w:tabs>
        <w:autoSpaceDE w:val="0"/>
        <w:autoSpaceDN w:val="0"/>
        <w:adjustRightInd w:val="0"/>
        <w:ind w:left="0" w:firstLine="0"/>
        <w:jc w:val="both"/>
        <w:rPr>
          <w:lang w:val="ro-RO"/>
        </w:rPr>
      </w:pPr>
      <w:r>
        <w:rPr>
          <w:b/>
          <w:lang w:val="ro-RO"/>
        </w:rPr>
        <w:t xml:space="preserve"> CM. H</w:t>
      </w:r>
      <w:r w:rsidRPr="00FB0D6D">
        <w:rPr>
          <w:b/>
          <w:lang w:val="ro-RO"/>
        </w:rPr>
        <w:t xml:space="preserve">emoragiile postextracţionale </w:t>
      </w:r>
      <w:r>
        <w:rPr>
          <w:b/>
          <w:lang w:val="ro-RO"/>
        </w:rPr>
        <w:t xml:space="preserve">dentare, după factorul etiologic, </w:t>
      </w:r>
      <w:r w:rsidRPr="00FB0D6D">
        <w:rPr>
          <w:b/>
          <w:lang w:val="ro-RO"/>
        </w:rPr>
        <w:t>pot fi:</w:t>
      </w:r>
      <w:r w:rsidRPr="00FB0D6D">
        <w:rPr>
          <w:b/>
          <w:lang w:val="ro-RO"/>
        </w:rPr>
        <w:cr/>
      </w:r>
      <w:r w:rsidRPr="004E52F2">
        <w:rPr>
          <w:bCs/>
          <w:lang w:val="en-US"/>
        </w:rPr>
        <w:t xml:space="preserve">a) </w:t>
      </w:r>
      <w:r w:rsidRPr="004E52F2">
        <w:rPr>
          <w:lang w:val="ro-RO"/>
        </w:rPr>
        <w:t>Locale;</w:t>
      </w:r>
      <w:r w:rsidRPr="004E52F2">
        <w:rPr>
          <w:lang w:val="ro-RO"/>
        </w:rPr>
        <w:cr/>
      </w:r>
      <w:r w:rsidRPr="004E52F2">
        <w:rPr>
          <w:bCs/>
          <w:lang w:val="en-US"/>
        </w:rPr>
        <w:t xml:space="preserve">b) </w:t>
      </w:r>
      <w:r w:rsidRPr="004E52F2">
        <w:rPr>
          <w:lang w:val="ro-RO"/>
        </w:rPr>
        <w:t>Generale;</w:t>
      </w:r>
      <w:r w:rsidRPr="004E52F2">
        <w:rPr>
          <w:lang w:val="ro-RO"/>
        </w:rPr>
        <w:cr/>
      </w:r>
      <w:r w:rsidRPr="004E52F2">
        <w:rPr>
          <w:bCs/>
          <w:lang w:val="en-US"/>
        </w:rPr>
        <w:t xml:space="preserve">c) </w:t>
      </w:r>
      <w:r w:rsidRPr="004E52F2">
        <w:rPr>
          <w:lang w:val="ro-RO"/>
        </w:rPr>
        <w:t>Posttraumatice;</w:t>
      </w:r>
      <w:r w:rsidRPr="004E52F2">
        <w:rPr>
          <w:lang w:val="ro-RO"/>
        </w:rPr>
        <w:cr/>
      </w:r>
      <w:r w:rsidRPr="004E52F2">
        <w:rPr>
          <w:bCs/>
          <w:lang w:val="en-US"/>
        </w:rPr>
        <w:t xml:space="preserve">d) </w:t>
      </w:r>
      <w:r w:rsidRPr="004E52F2">
        <w:rPr>
          <w:lang w:val="ro-RO"/>
        </w:rPr>
        <w:t>Postoperatorii;</w:t>
      </w:r>
      <w:r w:rsidRPr="004E52F2">
        <w:rPr>
          <w:lang w:val="ro-RO"/>
        </w:rPr>
        <w:cr/>
      </w:r>
      <w:r w:rsidRPr="004E52F2">
        <w:rPr>
          <w:bCs/>
          <w:lang w:val="en-US"/>
        </w:rPr>
        <w:t xml:space="preserve">e) </w:t>
      </w:r>
      <w:r w:rsidRPr="004E52F2">
        <w:rPr>
          <w:lang w:val="ro-RO"/>
        </w:rPr>
        <w:t>Spontane.</w:t>
      </w:r>
      <w:r w:rsidRPr="004E52F2">
        <w:rPr>
          <w:lang w:val="ro-RO"/>
        </w:rPr>
        <w:cr/>
      </w:r>
    </w:p>
    <w:p w:rsidR="00CC1CFD" w:rsidRPr="00096686" w:rsidRDefault="00CC1CFD" w:rsidP="00AD77BE">
      <w:pPr>
        <w:widowControl w:val="0"/>
        <w:numPr>
          <w:ilvl w:val="0"/>
          <w:numId w:val="67"/>
        </w:numPr>
        <w:tabs>
          <w:tab w:val="left" w:pos="426"/>
          <w:tab w:val="left" w:pos="810"/>
          <w:tab w:val="left" w:pos="993"/>
        </w:tabs>
        <w:autoSpaceDE w:val="0"/>
        <w:autoSpaceDN w:val="0"/>
        <w:adjustRightInd w:val="0"/>
        <w:ind w:left="0" w:firstLine="0"/>
        <w:jc w:val="both"/>
        <w:rPr>
          <w:lang w:val="ro-RO"/>
        </w:rPr>
      </w:pPr>
      <w:r w:rsidRPr="00FB0D6D">
        <w:rPr>
          <w:b/>
          <w:lang w:val="ro-RO"/>
        </w:rPr>
        <w:t>CM. Factorii locali încriminaţi mai frecvent în apariţia h</w:t>
      </w:r>
      <w:r>
        <w:rPr>
          <w:b/>
          <w:lang w:val="ro-RO"/>
        </w:rPr>
        <w:t>emoragiilor postextracţionale su</w:t>
      </w:r>
      <w:r w:rsidRPr="00FB0D6D">
        <w:rPr>
          <w:b/>
          <w:lang w:val="ro-RO"/>
        </w:rPr>
        <w:t>nt:</w:t>
      </w:r>
      <w:r w:rsidRPr="00FB0D6D">
        <w:rPr>
          <w:lang w:val="ro-RO"/>
        </w:rPr>
        <w:cr/>
      </w:r>
      <w:r w:rsidRPr="004E52F2">
        <w:rPr>
          <w:bCs/>
          <w:lang w:val="en-US"/>
        </w:rPr>
        <w:t xml:space="preserve">a) </w:t>
      </w:r>
      <w:r w:rsidRPr="004E52F2">
        <w:rPr>
          <w:lang w:val="ro-RO"/>
        </w:rPr>
        <w:t>Plăgi osoase întinse cu delabrări ale gingivomucoasei;</w:t>
      </w:r>
      <w:r w:rsidRPr="004E52F2">
        <w:rPr>
          <w:lang w:val="ro-RO"/>
        </w:rPr>
        <w:cr/>
      </w:r>
      <w:r w:rsidRPr="004E52F2">
        <w:rPr>
          <w:bCs/>
          <w:lang w:val="en-US"/>
        </w:rPr>
        <w:t xml:space="preserve">b) </w:t>
      </w:r>
      <w:r w:rsidRPr="004E52F2">
        <w:rPr>
          <w:lang w:val="ro-RO"/>
        </w:rPr>
        <w:t>Fracturi ale proceselor alveolare;</w:t>
      </w:r>
      <w:r w:rsidRPr="004E52F2">
        <w:rPr>
          <w:lang w:val="ro-RO"/>
        </w:rPr>
        <w:cr/>
      </w:r>
      <w:r w:rsidRPr="004E52F2">
        <w:rPr>
          <w:bCs/>
          <w:lang w:val="en-US"/>
        </w:rPr>
        <w:t xml:space="preserve">c) </w:t>
      </w:r>
      <w:r w:rsidRPr="004E52F2">
        <w:rPr>
          <w:lang w:val="ro-RO"/>
        </w:rPr>
        <w:t>Vasodilataţia secundară</w:t>
      </w:r>
      <w:r>
        <w:rPr>
          <w:lang w:val="ro-RO"/>
        </w:rPr>
        <w:t xml:space="preserve"> în urma administrării anestezicului cu vasoconstrictor</w:t>
      </w:r>
      <w:r w:rsidRPr="004E52F2">
        <w:rPr>
          <w:lang w:val="ro-RO"/>
        </w:rPr>
        <w:t>;</w:t>
      </w:r>
      <w:r w:rsidRPr="004E52F2">
        <w:rPr>
          <w:lang w:val="ro-RO"/>
        </w:rPr>
        <w:cr/>
      </w:r>
      <w:r w:rsidRPr="004E52F2">
        <w:rPr>
          <w:bCs/>
          <w:lang w:val="en-US"/>
        </w:rPr>
        <w:t xml:space="preserve">d) </w:t>
      </w:r>
      <w:r w:rsidRPr="004E52F2">
        <w:rPr>
          <w:lang w:val="ro-RO"/>
        </w:rPr>
        <w:t>Prezenţa în alveolă a unor procese inflamatorii cronice;</w:t>
      </w:r>
      <w:r w:rsidRPr="004E52F2">
        <w:rPr>
          <w:lang w:val="ro-RO"/>
        </w:rPr>
        <w:cr/>
      </w:r>
      <w:r w:rsidRPr="004E52F2">
        <w:rPr>
          <w:bCs/>
          <w:lang w:val="en-US"/>
        </w:rPr>
        <w:t xml:space="preserve">e) </w:t>
      </w:r>
      <w:r w:rsidRPr="004E52F2">
        <w:rPr>
          <w:lang w:val="ro-RO"/>
        </w:rPr>
        <w:t>Prezenţa</w:t>
      </w:r>
      <w:r w:rsidRPr="00FB0D6D">
        <w:rPr>
          <w:lang w:val="ro-RO"/>
        </w:rPr>
        <w:t xml:space="preserve"> unor esch</w:t>
      </w:r>
      <w:r>
        <w:rPr>
          <w:lang w:val="ro-RO"/>
        </w:rPr>
        <w:t>ile osoase, fragmente dentare.</w:t>
      </w:r>
      <w:r w:rsidRPr="00096686">
        <w:rPr>
          <w:color w:val="FF0000"/>
          <w:lang w:val="ro-RO"/>
        </w:rPr>
        <w:cr/>
      </w:r>
    </w:p>
    <w:p w:rsidR="00CC1CFD" w:rsidRPr="00FB0D6D" w:rsidRDefault="00CC1CFD" w:rsidP="00AD77BE">
      <w:pPr>
        <w:widowControl w:val="0"/>
        <w:numPr>
          <w:ilvl w:val="0"/>
          <w:numId w:val="67"/>
        </w:numPr>
        <w:tabs>
          <w:tab w:val="left" w:pos="426"/>
          <w:tab w:val="left" w:pos="810"/>
          <w:tab w:val="left" w:pos="993"/>
        </w:tabs>
        <w:autoSpaceDE w:val="0"/>
        <w:autoSpaceDN w:val="0"/>
        <w:adjustRightInd w:val="0"/>
        <w:ind w:left="0" w:firstLine="0"/>
        <w:jc w:val="both"/>
        <w:rPr>
          <w:lang w:val="ro-RO"/>
        </w:rPr>
      </w:pPr>
      <w:r w:rsidRPr="00FB0D6D">
        <w:rPr>
          <w:b/>
          <w:lang w:val="ro-RO"/>
        </w:rPr>
        <w:t>CM. Durerea în alveolite este caracterizată prin:</w:t>
      </w:r>
      <w:r w:rsidRPr="00FB0D6D">
        <w:rPr>
          <w:b/>
          <w:lang w:val="ro-RO"/>
        </w:rPr>
        <w:cr/>
      </w:r>
      <w:r w:rsidRPr="004E52F2">
        <w:rPr>
          <w:bCs/>
          <w:lang w:val="en-US"/>
        </w:rPr>
        <w:t xml:space="preserve">a) </w:t>
      </w:r>
      <w:r w:rsidRPr="004E52F2">
        <w:rPr>
          <w:lang w:val="ro-RO"/>
        </w:rPr>
        <w:t>Apariţia la 24 ore postextracţional;</w:t>
      </w:r>
      <w:r w:rsidRPr="004E52F2">
        <w:rPr>
          <w:lang w:val="ro-RO"/>
        </w:rPr>
        <w:cr/>
      </w:r>
      <w:r w:rsidRPr="004E52F2">
        <w:rPr>
          <w:bCs/>
          <w:lang w:val="en-US"/>
        </w:rPr>
        <w:t xml:space="preserve">b) </w:t>
      </w:r>
      <w:r w:rsidRPr="004E52F2">
        <w:rPr>
          <w:lang w:val="ro-RO"/>
        </w:rPr>
        <w:t>Apariţia la 3-4 zile postextracţional;</w:t>
      </w:r>
      <w:r w:rsidRPr="004E52F2">
        <w:rPr>
          <w:lang w:val="ro-RO"/>
        </w:rPr>
        <w:cr/>
      </w:r>
      <w:r w:rsidRPr="004E52F2">
        <w:rPr>
          <w:bCs/>
          <w:lang w:val="en-US"/>
        </w:rPr>
        <w:t xml:space="preserve">c) </w:t>
      </w:r>
      <w:r w:rsidRPr="004E52F2">
        <w:rPr>
          <w:lang w:val="ro-RO"/>
        </w:rPr>
        <w:t>Persistenţa fenomenelor dureroase ce nu se remit la antalgice obişnuite;</w:t>
      </w:r>
      <w:r w:rsidRPr="004E52F2">
        <w:rPr>
          <w:lang w:val="ro-RO"/>
        </w:rPr>
        <w:cr/>
      </w:r>
      <w:r w:rsidRPr="004E52F2">
        <w:rPr>
          <w:bCs/>
          <w:lang w:val="en-US"/>
        </w:rPr>
        <w:t xml:space="preserve">d) </w:t>
      </w:r>
      <w:r w:rsidRPr="004E52F2">
        <w:rPr>
          <w:lang w:val="ro-RO"/>
        </w:rPr>
        <w:t>Iradierea în hemimaxilar sau hemicraniu;</w:t>
      </w:r>
      <w:r w:rsidRPr="004E52F2">
        <w:rPr>
          <w:lang w:val="ro-RO"/>
        </w:rPr>
        <w:cr/>
      </w:r>
      <w:r w:rsidRPr="004E52F2">
        <w:rPr>
          <w:bCs/>
          <w:lang w:val="en-US"/>
        </w:rPr>
        <w:t xml:space="preserve">e) </w:t>
      </w:r>
      <w:r w:rsidRPr="004E52F2">
        <w:rPr>
          <w:lang w:val="ro-RO"/>
        </w:rPr>
        <w:t>Intensitate</w:t>
      </w:r>
      <w:r w:rsidRPr="00FB0D6D">
        <w:rPr>
          <w:lang w:val="ro-RO"/>
        </w:rPr>
        <w:t xml:space="preserve"> deosebită </w:t>
      </w:r>
      <w:proofErr w:type="gramStart"/>
      <w:r w:rsidRPr="00FB0D6D">
        <w:rPr>
          <w:lang w:val="ro-RO"/>
        </w:rPr>
        <w:t>ce</w:t>
      </w:r>
      <w:proofErr w:type="gramEnd"/>
      <w:r w:rsidRPr="00FB0D6D">
        <w:rPr>
          <w:lang w:val="ro-RO"/>
        </w:rPr>
        <w:t xml:space="preserve"> îmbracă uneori car</w:t>
      </w:r>
      <w:r>
        <w:rPr>
          <w:lang w:val="ro-RO"/>
        </w:rPr>
        <w:t>acterul de nevralgie de trigemin.</w:t>
      </w:r>
      <w:r>
        <w:rPr>
          <w:lang w:val="ro-RO"/>
        </w:rPr>
        <w:cr/>
      </w:r>
    </w:p>
    <w:p w:rsidR="00CC1CFD" w:rsidRPr="00FB0D6D" w:rsidRDefault="00CC1CFD" w:rsidP="00AD77BE">
      <w:pPr>
        <w:widowControl w:val="0"/>
        <w:numPr>
          <w:ilvl w:val="0"/>
          <w:numId w:val="67"/>
        </w:numPr>
        <w:tabs>
          <w:tab w:val="left" w:pos="426"/>
          <w:tab w:val="left" w:pos="810"/>
          <w:tab w:val="left" w:pos="993"/>
        </w:tabs>
        <w:autoSpaceDE w:val="0"/>
        <w:autoSpaceDN w:val="0"/>
        <w:adjustRightInd w:val="0"/>
        <w:ind w:left="0" w:firstLine="0"/>
        <w:jc w:val="both"/>
        <w:rPr>
          <w:lang w:val="ro-RO"/>
        </w:rPr>
      </w:pPr>
      <w:r w:rsidRPr="00FB0D6D">
        <w:rPr>
          <w:b/>
          <w:lang w:val="ro-RO"/>
        </w:rPr>
        <w:t>CM. Caracteristic pentru alveolita umedă este faptul că:</w:t>
      </w:r>
      <w:r w:rsidRPr="00FB0D6D">
        <w:rPr>
          <w:b/>
          <w:lang w:val="ro-RO"/>
        </w:rPr>
        <w:cr/>
      </w:r>
      <w:r w:rsidRPr="004E52F2">
        <w:rPr>
          <w:bCs/>
          <w:lang w:val="ro-RO"/>
        </w:rPr>
        <w:t xml:space="preserve">a) </w:t>
      </w:r>
      <w:r w:rsidRPr="004E52F2">
        <w:rPr>
          <w:lang w:val="ro-RO"/>
        </w:rPr>
        <w:t>Predomină leziuni de tip inflamator;</w:t>
      </w:r>
      <w:r w:rsidRPr="004E52F2">
        <w:rPr>
          <w:lang w:val="ro-RO"/>
        </w:rPr>
        <w:cr/>
      </w:r>
      <w:r w:rsidRPr="004E52F2">
        <w:rPr>
          <w:bCs/>
          <w:lang w:val="ro-RO"/>
        </w:rPr>
        <w:t xml:space="preserve">b) </w:t>
      </w:r>
      <w:r w:rsidRPr="004E52F2">
        <w:rPr>
          <w:lang w:val="ro-RO"/>
        </w:rPr>
        <w:t>Este lipsită de fenomene inflamatorii;</w:t>
      </w:r>
      <w:r w:rsidRPr="004E52F2">
        <w:rPr>
          <w:lang w:val="ro-RO"/>
        </w:rPr>
        <w:cr/>
      </w:r>
      <w:r w:rsidRPr="004E52F2">
        <w:rPr>
          <w:bCs/>
          <w:lang w:val="ro-RO"/>
        </w:rPr>
        <w:t xml:space="preserve">c) </w:t>
      </w:r>
      <w:r w:rsidRPr="004E52F2">
        <w:rPr>
          <w:lang w:val="ro-RO"/>
        </w:rPr>
        <w:t>Mucoasa din jur este tumefiată, turgescentă, iar în alveolă se găsesc cheaguri alterate, purulente;</w:t>
      </w:r>
      <w:r w:rsidRPr="004E52F2">
        <w:rPr>
          <w:lang w:val="ro-RO"/>
        </w:rPr>
        <w:cr/>
      </w:r>
      <w:r w:rsidRPr="004E52F2">
        <w:rPr>
          <w:bCs/>
          <w:lang w:val="ro-RO"/>
        </w:rPr>
        <w:lastRenderedPageBreak/>
        <w:t xml:space="preserve">d) </w:t>
      </w:r>
      <w:r w:rsidRPr="004E52F2">
        <w:rPr>
          <w:lang w:val="ro-RO"/>
        </w:rPr>
        <w:t>Gingia este palidă, atonă, iar din alveolă lipseşte</w:t>
      </w:r>
      <w:r>
        <w:rPr>
          <w:lang w:val="ro-RO"/>
        </w:rPr>
        <w:t xml:space="preserve"> che</w:t>
      </w:r>
      <w:r w:rsidRPr="004E52F2">
        <w:rPr>
          <w:lang w:val="ro-RO"/>
        </w:rPr>
        <w:t>agul;</w:t>
      </w:r>
      <w:r w:rsidRPr="004E52F2">
        <w:rPr>
          <w:lang w:val="ro-RO"/>
        </w:rPr>
        <w:cr/>
      </w:r>
      <w:r w:rsidRPr="004E52F2">
        <w:rPr>
          <w:bCs/>
          <w:lang w:val="ro-RO"/>
        </w:rPr>
        <w:t xml:space="preserve">e) </w:t>
      </w:r>
      <w:r w:rsidRPr="004E52F2">
        <w:rPr>
          <w:lang w:val="ro-RO"/>
        </w:rPr>
        <w:t>Vasoconstricţia</w:t>
      </w:r>
      <w:r>
        <w:rPr>
          <w:lang w:val="ro-RO"/>
        </w:rPr>
        <w:t xml:space="preserve"> prelungită și tulburările trofice produc</w:t>
      </w:r>
      <w:r w:rsidRPr="00FB0D6D">
        <w:rPr>
          <w:lang w:val="ro-RO"/>
        </w:rPr>
        <w:t xml:space="preserve"> necroza pereţilor osoşi alveolari.</w:t>
      </w:r>
      <w:r w:rsidRPr="00FB0D6D">
        <w:rPr>
          <w:lang w:val="ro-RO"/>
        </w:rPr>
        <w:cr/>
      </w:r>
    </w:p>
    <w:p w:rsidR="00CC1CFD" w:rsidRPr="00FB0D6D" w:rsidRDefault="00CC1CFD" w:rsidP="00AD77BE">
      <w:pPr>
        <w:widowControl w:val="0"/>
        <w:numPr>
          <w:ilvl w:val="0"/>
          <w:numId w:val="67"/>
        </w:numPr>
        <w:tabs>
          <w:tab w:val="left" w:pos="426"/>
          <w:tab w:val="left" w:pos="810"/>
          <w:tab w:val="left" w:pos="993"/>
        </w:tabs>
        <w:autoSpaceDE w:val="0"/>
        <w:autoSpaceDN w:val="0"/>
        <w:adjustRightInd w:val="0"/>
        <w:ind w:left="0" w:firstLine="0"/>
        <w:jc w:val="both"/>
        <w:rPr>
          <w:lang w:val="ro-RO"/>
        </w:rPr>
      </w:pPr>
      <w:r w:rsidRPr="00FB0D6D">
        <w:rPr>
          <w:b/>
          <w:lang w:val="ro-RO"/>
        </w:rPr>
        <w:t>CM. Printre simptomele alveolitei uscate figurează:</w:t>
      </w:r>
      <w:r w:rsidRPr="00FB0D6D">
        <w:rPr>
          <w:b/>
          <w:lang w:val="ro-RO"/>
        </w:rPr>
        <w:cr/>
      </w:r>
      <w:r w:rsidRPr="004E52F2">
        <w:rPr>
          <w:bCs/>
          <w:lang w:val="ro-RO"/>
        </w:rPr>
        <w:t xml:space="preserve">a) </w:t>
      </w:r>
      <w:r w:rsidRPr="004E52F2">
        <w:rPr>
          <w:lang w:val="ro-RO"/>
        </w:rPr>
        <w:t>Gingivomucoasa palidă, atonă;</w:t>
      </w:r>
      <w:r w:rsidRPr="004E52F2">
        <w:rPr>
          <w:lang w:val="ro-RO"/>
        </w:rPr>
        <w:cr/>
      </w:r>
      <w:r w:rsidRPr="004E52F2">
        <w:rPr>
          <w:bCs/>
          <w:lang w:val="ro-RO"/>
        </w:rPr>
        <w:t xml:space="preserve">b) </w:t>
      </w:r>
      <w:r>
        <w:rPr>
          <w:lang w:val="ro-RO"/>
        </w:rPr>
        <w:t>Din alveolă sunt eliminări purulente</w:t>
      </w:r>
      <w:r w:rsidRPr="004E52F2">
        <w:rPr>
          <w:lang w:val="ro-RO"/>
        </w:rPr>
        <w:t>;</w:t>
      </w:r>
      <w:r w:rsidRPr="004E52F2">
        <w:rPr>
          <w:lang w:val="ro-RO"/>
        </w:rPr>
        <w:cr/>
      </w:r>
      <w:r w:rsidRPr="004E52F2">
        <w:rPr>
          <w:bCs/>
          <w:lang w:val="ro-RO"/>
        </w:rPr>
        <w:t xml:space="preserve">c) </w:t>
      </w:r>
      <w:r w:rsidRPr="004E52F2">
        <w:rPr>
          <w:lang w:val="ro-RO"/>
        </w:rPr>
        <w:t>Pereţii</w:t>
      </w:r>
      <w:r>
        <w:rPr>
          <w:lang w:val="ro-RO"/>
        </w:rPr>
        <w:t xml:space="preserve"> alveolei su</w:t>
      </w:r>
      <w:r w:rsidRPr="004E52F2">
        <w:rPr>
          <w:lang w:val="ro-RO"/>
        </w:rPr>
        <w:t>nt albicioşi cu sechestre mici lameliforme;</w:t>
      </w:r>
      <w:r w:rsidRPr="004E52F2">
        <w:rPr>
          <w:lang w:val="ro-RO"/>
        </w:rPr>
        <w:cr/>
      </w:r>
      <w:r w:rsidRPr="004E52F2">
        <w:rPr>
          <w:bCs/>
          <w:lang w:val="ro-RO"/>
        </w:rPr>
        <w:t xml:space="preserve">d) </w:t>
      </w:r>
      <w:r w:rsidRPr="004E52F2">
        <w:rPr>
          <w:lang w:val="ro-RO"/>
        </w:rPr>
        <w:t>Durere violentă, iradiantă;</w:t>
      </w:r>
      <w:r w:rsidRPr="004E52F2">
        <w:rPr>
          <w:lang w:val="ro-RO"/>
        </w:rPr>
        <w:cr/>
      </w:r>
      <w:r w:rsidRPr="004E52F2">
        <w:rPr>
          <w:bCs/>
          <w:lang w:val="ro-RO"/>
        </w:rPr>
        <w:t xml:space="preserve">e) </w:t>
      </w:r>
      <w:r>
        <w:rPr>
          <w:lang w:val="ro-RO"/>
        </w:rPr>
        <w:t xml:space="preserve">În </w:t>
      </w:r>
      <w:r w:rsidRPr="004E52F2">
        <w:rPr>
          <w:lang w:val="ro-RO"/>
        </w:rPr>
        <w:t>alveolă</w:t>
      </w:r>
      <w:r>
        <w:rPr>
          <w:lang w:val="ro-RO"/>
        </w:rPr>
        <w:t xml:space="preserve"> e prezent</w:t>
      </w:r>
      <w:r w:rsidRPr="00FB0D6D">
        <w:rPr>
          <w:lang w:val="ro-RO"/>
        </w:rPr>
        <w:t xml:space="preserve"> ţesut de granulaţie</w:t>
      </w:r>
      <w:r>
        <w:rPr>
          <w:lang w:val="ro-RO"/>
        </w:rPr>
        <w:t>, care sâ</w:t>
      </w:r>
      <w:r w:rsidRPr="00FB0D6D">
        <w:rPr>
          <w:lang w:val="ro-RO"/>
        </w:rPr>
        <w:t>ng</w:t>
      </w:r>
      <w:r>
        <w:rPr>
          <w:lang w:val="ro-RO"/>
        </w:rPr>
        <w:t>erează foarte uşor la atingere.</w:t>
      </w:r>
      <w:r>
        <w:rPr>
          <w:lang w:val="ro-RO"/>
        </w:rPr>
        <w:cr/>
      </w:r>
    </w:p>
    <w:p w:rsidR="00CC1CFD" w:rsidRPr="00FB0D6D" w:rsidRDefault="00CC1CFD" w:rsidP="00AD77BE">
      <w:pPr>
        <w:widowControl w:val="0"/>
        <w:numPr>
          <w:ilvl w:val="0"/>
          <w:numId w:val="67"/>
        </w:numPr>
        <w:tabs>
          <w:tab w:val="left" w:pos="426"/>
          <w:tab w:val="left" w:pos="851"/>
        </w:tabs>
        <w:autoSpaceDE w:val="0"/>
        <w:autoSpaceDN w:val="0"/>
        <w:adjustRightInd w:val="0"/>
        <w:ind w:left="0" w:firstLine="0"/>
        <w:jc w:val="both"/>
        <w:rPr>
          <w:lang w:val="ro-RO"/>
        </w:rPr>
      </w:pPr>
      <w:r w:rsidRPr="00FB0D6D">
        <w:rPr>
          <w:b/>
          <w:lang w:val="ro-RO"/>
        </w:rPr>
        <w:t>CM. În mecanismul de producere a alveolitei intervin o serie de factori care favorizează infectarea conţinutului şi pereţilor osoşi şi anume:</w:t>
      </w:r>
      <w:r w:rsidRPr="00FB0D6D">
        <w:rPr>
          <w:b/>
          <w:lang w:val="ro-RO"/>
        </w:rPr>
        <w:cr/>
      </w:r>
      <w:r w:rsidRPr="004E52F2">
        <w:rPr>
          <w:bCs/>
          <w:lang w:val="en-US"/>
        </w:rPr>
        <w:t xml:space="preserve">a) </w:t>
      </w:r>
      <w:r w:rsidRPr="004E52F2">
        <w:rPr>
          <w:lang w:val="ro-RO"/>
        </w:rPr>
        <w:t>Tulburări vasomotorii loco-regionale provocate de traumatismul operator şi de acţiunea adrenalinei din soluţia anestezică;</w:t>
      </w:r>
      <w:r w:rsidRPr="004E52F2">
        <w:rPr>
          <w:lang w:val="ro-RO"/>
        </w:rPr>
        <w:cr/>
      </w:r>
      <w:r w:rsidRPr="004E52F2">
        <w:rPr>
          <w:bCs/>
          <w:lang w:val="en-US"/>
        </w:rPr>
        <w:t xml:space="preserve">b) </w:t>
      </w:r>
      <w:r w:rsidRPr="004E52F2">
        <w:rPr>
          <w:lang w:val="ro-RO"/>
        </w:rPr>
        <w:t>Extracţiile laborioase şi prelungite cu zdrobiri de ţesuturi osoase şi a mucoperiostului;</w:t>
      </w:r>
      <w:r w:rsidRPr="004E52F2">
        <w:rPr>
          <w:lang w:val="ro-RO"/>
        </w:rPr>
        <w:cr/>
      </w:r>
      <w:r w:rsidRPr="004E52F2">
        <w:rPr>
          <w:bCs/>
          <w:lang w:val="en-US"/>
        </w:rPr>
        <w:t xml:space="preserve">c) </w:t>
      </w:r>
      <w:r w:rsidRPr="004E52F2">
        <w:rPr>
          <w:lang w:val="ro-RO"/>
        </w:rPr>
        <w:t>Existenţa în alveolă a unor fragmente de os sau dinte;</w:t>
      </w:r>
      <w:r w:rsidRPr="004E52F2">
        <w:rPr>
          <w:lang w:val="ro-RO"/>
        </w:rPr>
        <w:cr/>
      </w:r>
      <w:r w:rsidRPr="004E52F2">
        <w:rPr>
          <w:bCs/>
          <w:lang w:val="en-US"/>
        </w:rPr>
        <w:t xml:space="preserve">d) </w:t>
      </w:r>
      <w:r w:rsidRPr="004E52F2">
        <w:rPr>
          <w:lang w:val="ro-RO"/>
        </w:rPr>
        <w:t>Extracţii incomplete cu rămînerea în alveolă a unor resturi radiculare;</w:t>
      </w:r>
      <w:r w:rsidRPr="004E52F2">
        <w:rPr>
          <w:lang w:val="ro-RO"/>
        </w:rPr>
        <w:cr/>
      </w:r>
      <w:r w:rsidRPr="004E52F2">
        <w:rPr>
          <w:bCs/>
          <w:lang w:val="en-US"/>
        </w:rPr>
        <w:t xml:space="preserve">e) </w:t>
      </w:r>
      <w:r w:rsidRPr="004E52F2">
        <w:rPr>
          <w:lang w:val="ro-RO"/>
        </w:rPr>
        <w:t>Procese</w:t>
      </w:r>
      <w:r w:rsidRPr="00FB0D6D">
        <w:rPr>
          <w:lang w:val="ro-RO"/>
        </w:rPr>
        <w:t xml:space="preserve"> infecţioase per</w:t>
      </w:r>
      <w:r>
        <w:rPr>
          <w:lang w:val="ro-RO"/>
        </w:rPr>
        <w:t>iradiculare acute sau cronice.</w:t>
      </w:r>
    </w:p>
    <w:p w:rsidR="00CC1CFD" w:rsidRPr="00AD4B9A" w:rsidRDefault="00CC1CFD" w:rsidP="00AD77BE">
      <w:pPr>
        <w:widowControl w:val="0"/>
        <w:numPr>
          <w:ilvl w:val="0"/>
          <w:numId w:val="67"/>
        </w:numPr>
        <w:tabs>
          <w:tab w:val="left" w:pos="426"/>
          <w:tab w:val="left" w:pos="709"/>
          <w:tab w:val="left" w:pos="851"/>
        </w:tabs>
        <w:autoSpaceDE w:val="0"/>
        <w:autoSpaceDN w:val="0"/>
        <w:adjustRightInd w:val="0"/>
        <w:ind w:left="0" w:firstLine="0"/>
        <w:jc w:val="both"/>
        <w:rPr>
          <w:b/>
          <w:bCs/>
          <w:lang w:val="ro-RO"/>
        </w:rPr>
      </w:pPr>
      <w:r>
        <w:rPr>
          <w:b/>
          <w:lang w:val="ro-RO"/>
        </w:rPr>
        <w:t xml:space="preserve"> </w:t>
      </w:r>
      <w:r w:rsidRPr="00AD4B9A">
        <w:rPr>
          <w:b/>
          <w:lang w:val="ro-RO"/>
        </w:rPr>
        <w:t xml:space="preserve">CM. Din punct de vedere anatomo-patologic se descriu </w:t>
      </w:r>
      <w:r>
        <w:rPr>
          <w:b/>
          <w:lang w:val="ro-RO"/>
        </w:rPr>
        <w:t xml:space="preserve">următoarele </w:t>
      </w:r>
      <w:r w:rsidRPr="00AD4B9A">
        <w:rPr>
          <w:b/>
          <w:lang w:val="ro-RO"/>
        </w:rPr>
        <w:t xml:space="preserve">forme </w:t>
      </w:r>
      <w:r>
        <w:rPr>
          <w:b/>
          <w:lang w:val="ro-RO"/>
        </w:rPr>
        <w:t>de alveolită postextracțională</w:t>
      </w:r>
      <w:r w:rsidRPr="00AD4B9A">
        <w:rPr>
          <w:b/>
          <w:lang w:val="ro-RO"/>
        </w:rPr>
        <w:t>:</w:t>
      </w:r>
      <w:r w:rsidRPr="00AD4B9A">
        <w:rPr>
          <w:b/>
          <w:lang w:val="ro-RO"/>
        </w:rPr>
        <w:cr/>
      </w:r>
      <w:r w:rsidRPr="00AD4B9A">
        <w:rPr>
          <w:bCs/>
          <w:lang w:val="ro-RO"/>
        </w:rPr>
        <w:t xml:space="preserve">a) </w:t>
      </w:r>
      <w:r w:rsidRPr="00AD4B9A">
        <w:rPr>
          <w:lang w:val="ro-RO"/>
        </w:rPr>
        <w:t>Alveolita umedă;</w:t>
      </w:r>
      <w:r w:rsidRPr="00AD4B9A">
        <w:rPr>
          <w:lang w:val="ro-RO"/>
        </w:rPr>
        <w:cr/>
      </w:r>
      <w:r w:rsidRPr="00AD4B9A">
        <w:rPr>
          <w:bCs/>
          <w:lang w:val="ro-RO"/>
        </w:rPr>
        <w:t xml:space="preserve">b) </w:t>
      </w:r>
      <w:r w:rsidRPr="00AD4B9A">
        <w:rPr>
          <w:lang w:val="ro-RO"/>
        </w:rPr>
        <w:t>Alveolita necrotică;</w:t>
      </w:r>
      <w:r w:rsidRPr="00AD4B9A">
        <w:rPr>
          <w:lang w:val="ro-RO"/>
        </w:rPr>
        <w:cr/>
      </w:r>
      <w:r w:rsidRPr="00AD4B9A">
        <w:rPr>
          <w:bCs/>
          <w:lang w:val="ro-RO"/>
        </w:rPr>
        <w:t xml:space="preserve">c) </w:t>
      </w:r>
      <w:r w:rsidRPr="00AD4B9A">
        <w:rPr>
          <w:lang w:val="ro-RO"/>
        </w:rPr>
        <w:t>Alveolita putrido-necrotică;</w:t>
      </w:r>
      <w:r w:rsidRPr="00AD4B9A">
        <w:rPr>
          <w:lang w:val="ro-RO"/>
        </w:rPr>
        <w:cr/>
      </w:r>
      <w:r w:rsidRPr="00AD4B9A">
        <w:rPr>
          <w:bCs/>
          <w:lang w:val="ro-RO"/>
        </w:rPr>
        <w:t xml:space="preserve">d) </w:t>
      </w:r>
      <w:r w:rsidRPr="00AD4B9A">
        <w:rPr>
          <w:lang w:val="ro-RO"/>
        </w:rPr>
        <w:t>Alveolita uscată (dry socket);</w:t>
      </w:r>
      <w:r w:rsidRPr="00AD4B9A">
        <w:rPr>
          <w:lang w:val="ro-RO"/>
        </w:rPr>
        <w:cr/>
      </w:r>
      <w:r w:rsidRPr="00AD4B9A">
        <w:rPr>
          <w:bCs/>
          <w:lang w:val="ro-RO"/>
        </w:rPr>
        <w:t xml:space="preserve">e) </w:t>
      </w:r>
      <w:r w:rsidRPr="00AD4B9A">
        <w:rPr>
          <w:lang w:val="ro-RO"/>
        </w:rPr>
        <w:t>Alveolita mixtă.</w:t>
      </w:r>
    </w:p>
    <w:p w:rsidR="00CC1CFD" w:rsidRPr="00FB0D6D" w:rsidRDefault="00CC1CFD" w:rsidP="00AD77BE">
      <w:pPr>
        <w:widowControl w:val="0"/>
        <w:tabs>
          <w:tab w:val="left" w:pos="426"/>
          <w:tab w:val="left" w:pos="851"/>
        </w:tabs>
        <w:autoSpaceDE w:val="0"/>
        <w:autoSpaceDN w:val="0"/>
        <w:adjustRightInd w:val="0"/>
        <w:jc w:val="both"/>
        <w:rPr>
          <w:b/>
          <w:bCs/>
          <w:lang w:val="ro-RO"/>
        </w:rPr>
      </w:pPr>
    </w:p>
    <w:p w:rsidR="00CC1CFD" w:rsidRPr="00FB0D6D" w:rsidRDefault="00CC1CFD" w:rsidP="00AD77BE">
      <w:pPr>
        <w:widowControl w:val="0"/>
        <w:numPr>
          <w:ilvl w:val="0"/>
          <w:numId w:val="67"/>
        </w:numPr>
        <w:tabs>
          <w:tab w:val="left" w:pos="426"/>
          <w:tab w:val="left" w:pos="851"/>
        </w:tabs>
        <w:autoSpaceDE w:val="0"/>
        <w:autoSpaceDN w:val="0"/>
        <w:adjustRightInd w:val="0"/>
        <w:ind w:left="0" w:firstLine="0"/>
        <w:jc w:val="both"/>
        <w:rPr>
          <w:b/>
          <w:bCs/>
          <w:lang w:val="ro-RO"/>
        </w:rPr>
      </w:pPr>
      <w:r>
        <w:rPr>
          <w:b/>
          <w:lang w:val="ro-RO"/>
        </w:rPr>
        <w:t xml:space="preserve"> </w:t>
      </w:r>
      <w:r w:rsidRPr="00FB0D6D">
        <w:rPr>
          <w:b/>
          <w:lang w:val="ro-RO"/>
        </w:rPr>
        <w:t>CM. Si</w:t>
      </w:r>
      <w:r>
        <w:rPr>
          <w:b/>
          <w:lang w:val="ro-RO"/>
        </w:rPr>
        <w:t>mptomele unei alveolite umede su</w:t>
      </w:r>
      <w:r w:rsidRPr="00FB0D6D">
        <w:rPr>
          <w:b/>
          <w:lang w:val="ro-RO"/>
        </w:rPr>
        <w:t>nt:</w:t>
      </w:r>
      <w:r w:rsidRPr="00FB0D6D">
        <w:rPr>
          <w:b/>
          <w:lang w:val="ro-RO"/>
        </w:rPr>
        <w:cr/>
      </w:r>
      <w:r w:rsidRPr="004E52F2">
        <w:rPr>
          <w:bCs/>
          <w:lang w:val="ro-RO"/>
        </w:rPr>
        <w:t xml:space="preserve">a) </w:t>
      </w:r>
      <w:r w:rsidRPr="004E52F2">
        <w:rPr>
          <w:lang w:val="ro-RO"/>
        </w:rPr>
        <w:t>La a 3-4 zi după extracţie apare durerea cu caracter violent cu iradiere;</w:t>
      </w:r>
      <w:r w:rsidRPr="004E52F2">
        <w:rPr>
          <w:lang w:val="ro-RO"/>
        </w:rPr>
        <w:cr/>
      </w:r>
      <w:r w:rsidRPr="004E52F2">
        <w:rPr>
          <w:bCs/>
          <w:lang w:val="ro-RO"/>
        </w:rPr>
        <w:t xml:space="preserve">b) </w:t>
      </w:r>
      <w:r w:rsidRPr="004E52F2">
        <w:rPr>
          <w:lang w:val="ro-RO"/>
        </w:rPr>
        <w:t>Halenă fetidă;</w:t>
      </w:r>
      <w:r w:rsidRPr="004E52F2">
        <w:rPr>
          <w:lang w:val="ro-RO"/>
        </w:rPr>
        <w:cr/>
      </w:r>
      <w:r w:rsidRPr="004E52F2">
        <w:rPr>
          <w:bCs/>
          <w:lang w:val="ro-RO"/>
        </w:rPr>
        <w:t xml:space="preserve">c) </w:t>
      </w:r>
      <w:r w:rsidRPr="004E52F2">
        <w:rPr>
          <w:lang w:val="ro-RO"/>
        </w:rPr>
        <w:t>Gingivomucoasa congestionată, tumefiată;</w:t>
      </w:r>
      <w:r w:rsidRPr="004E52F2">
        <w:rPr>
          <w:lang w:val="ro-RO"/>
        </w:rPr>
        <w:cr/>
      </w:r>
      <w:r w:rsidRPr="004E52F2">
        <w:rPr>
          <w:bCs/>
          <w:lang w:val="ro-RO"/>
        </w:rPr>
        <w:t xml:space="preserve">d) </w:t>
      </w:r>
      <w:r>
        <w:rPr>
          <w:lang w:val="ro-RO"/>
        </w:rPr>
        <w:t>Che</w:t>
      </w:r>
      <w:r w:rsidRPr="004E52F2">
        <w:rPr>
          <w:lang w:val="ro-RO"/>
        </w:rPr>
        <w:t>agul murdar aco</w:t>
      </w:r>
      <w:r>
        <w:rPr>
          <w:lang w:val="ro-RO"/>
        </w:rPr>
        <w:t>perit cu depozite purulente, urâ</w:t>
      </w:r>
      <w:r w:rsidRPr="004E52F2">
        <w:rPr>
          <w:lang w:val="ro-RO"/>
        </w:rPr>
        <w:t>t mirositoare;</w:t>
      </w:r>
      <w:r w:rsidRPr="004E52F2">
        <w:rPr>
          <w:lang w:val="ro-RO"/>
        </w:rPr>
        <w:cr/>
      </w:r>
      <w:r w:rsidRPr="004E52F2">
        <w:rPr>
          <w:bCs/>
          <w:lang w:val="ro-RO"/>
        </w:rPr>
        <w:t xml:space="preserve">e) </w:t>
      </w:r>
      <w:r w:rsidRPr="004E52F2">
        <w:rPr>
          <w:lang w:val="ro-RO"/>
        </w:rPr>
        <w:t>În alveolă</w:t>
      </w:r>
      <w:r>
        <w:rPr>
          <w:lang w:val="ro-RO"/>
        </w:rPr>
        <w:t xml:space="preserve"> ţesut de granulaţie care sâ</w:t>
      </w:r>
      <w:r w:rsidRPr="00FB0D6D">
        <w:rPr>
          <w:lang w:val="ro-RO"/>
        </w:rPr>
        <w:t>ngerează uşor.</w:t>
      </w:r>
    </w:p>
    <w:p w:rsidR="00CC1CFD" w:rsidRPr="00FB0D6D" w:rsidRDefault="00CC1CFD" w:rsidP="00AD77BE">
      <w:pPr>
        <w:widowControl w:val="0"/>
        <w:tabs>
          <w:tab w:val="left" w:pos="426"/>
          <w:tab w:val="left" w:pos="851"/>
        </w:tabs>
        <w:autoSpaceDE w:val="0"/>
        <w:autoSpaceDN w:val="0"/>
        <w:adjustRightInd w:val="0"/>
        <w:jc w:val="both"/>
        <w:rPr>
          <w:lang w:val="ro-RO"/>
        </w:rPr>
      </w:pPr>
    </w:p>
    <w:p w:rsidR="00CC1CFD" w:rsidRPr="00FB0D6D" w:rsidRDefault="00CC1CFD" w:rsidP="00AD77BE">
      <w:pPr>
        <w:widowControl w:val="0"/>
        <w:numPr>
          <w:ilvl w:val="0"/>
          <w:numId w:val="67"/>
        </w:numPr>
        <w:tabs>
          <w:tab w:val="left" w:pos="426"/>
          <w:tab w:val="left" w:pos="851"/>
        </w:tabs>
        <w:ind w:left="0" w:firstLine="0"/>
        <w:jc w:val="both"/>
        <w:rPr>
          <w:rFonts w:eastAsia="Arial Unicode MS"/>
          <w:b/>
          <w:color w:val="000000"/>
          <w:lang w:val="ro-RO" w:eastAsia="ro-RO" w:bidi="ro-RO"/>
        </w:rPr>
      </w:pPr>
      <w:bookmarkStart w:id="2" w:name="bookmark18"/>
      <w:r>
        <w:rPr>
          <w:rFonts w:eastAsia="Arial Unicode MS"/>
          <w:b/>
          <w:color w:val="000000"/>
          <w:lang w:val="ro-RO" w:eastAsia="ro-RO" w:bidi="ro-RO"/>
        </w:rPr>
        <w:t xml:space="preserve"> </w:t>
      </w:r>
      <w:r w:rsidRPr="00FB0D6D">
        <w:rPr>
          <w:rFonts w:eastAsia="Arial Unicode MS"/>
          <w:b/>
          <w:color w:val="000000"/>
          <w:lang w:val="ro-RO" w:eastAsia="ro-RO" w:bidi="ro-RO"/>
        </w:rPr>
        <w:t>CM. Recomanda</w:t>
      </w:r>
      <w:r>
        <w:rPr>
          <w:rFonts w:eastAsia="Arial Unicode MS"/>
          <w:b/>
          <w:color w:val="000000"/>
          <w:lang w:val="ro-RO" w:eastAsia="ro-RO" w:bidi="ro-RO"/>
        </w:rPr>
        <w:t>rile postextracționale sunt</w:t>
      </w:r>
      <w:r w:rsidRPr="00FB0D6D">
        <w:rPr>
          <w:rFonts w:eastAsia="Arial Unicode MS"/>
          <w:b/>
          <w:color w:val="000000"/>
          <w:lang w:val="ro-RO" w:eastAsia="ro-RO" w:bidi="ro-RO"/>
        </w:rPr>
        <w:t>:</w:t>
      </w:r>
      <w:bookmarkEnd w:id="2"/>
    </w:p>
    <w:p w:rsidR="00CC1CFD" w:rsidRPr="00FB0D6D" w:rsidRDefault="00CC1CFD" w:rsidP="00AD77BE">
      <w:pPr>
        <w:widowControl w:val="0"/>
        <w:numPr>
          <w:ilvl w:val="0"/>
          <w:numId w:val="136"/>
        </w:numPr>
        <w:tabs>
          <w:tab w:val="left" w:pos="426"/>
          <w:tab w:val="left" w:pos="993"/>
          <w:tab w:val="left" w:pos="1134"/>
        </w:tabs>
        <w:ind w:left="0" w:firstLine="0"/>
        <w:jc w:val="both"/>
        <w:rPr>
          <w:rFonts w:eastAsia="Arial Unicode MS"/>
          <w:color w:val="000000"/>
          <w:lang w:val="ro-RO" w:eastAsia="ro-RO" w:bidi="ro-RO"/>
        </w:rPr>
      </w:pPr>
      <w:r>
        <w:rPr>
          <w:rFonts w:eastAsia="Arial Unicode MS"/>
          <w:color w:val="000000"/>
          <w:lang w:val="ro-RO" w:eastAsia="ro-RO" w:bidi="ro-RO"/>
        </w:rPr>
        <w:t>M</w:t>
      </w:r>
      <w:r w:rsidRPr="00FB0D6D">
        <w:rPr>
          <w:rFonts w:eastAsia="Arial Unicode MS"/>
          <w:color w:val="000000"/>
          <w:lang w:val="ro-RO" w:eastAsia="ro-RO" w:bidi="ro-RO"/>
        </w:rPr>
        <w:t>enține</w:t>
      </w:r>
      <w:r>
        <w:rPr>
          <w:rFonts w:eastAsia="Arial Unicode MS"/>
          <w:color w:val="000000"/>
          <w:lang w:val="ro-RO" w:eastAsia="ro-RO" w:bidi="ro-RO"/>
        </w:rPr>
        <w:t>rea</w:t>
      </w:r>
      <w:r w:rsidRPr="00FB0D6D">
        <w:rPr>
          <w:rFonts w:eastAsia="Arial Unicode MS"/>
          <w:color w:val="000000"/>
          <w:lang w:val="ro-RO" w:eastAsia="ro-RO" w:bidi="ro-RO"/>
        </w:rPr>
        <w:t xml:space="preserve"> pansamentul</w:t>
      </w:r>
      <w:r>
        <w:rPr>
          <w:rFonts w:eastAsia="Arial Unicode MS"/>
          <w:color w:val="000000"/>
          <w:lang w:val="ro-RO" w:eastAsia="ro-RO" w:bidi="ro-RO"/>
        </w:rPr>
        <w:t>ui</w:t>
      </w:r>
      <w:r w:rsidRPr="00FB0D6D">
        <w:rPr>
          <w:rFonts w:eastAsia="Arial Unicode MS"/>
          <w:color w:val="000000"/>
          <w:lang w:val="ro-RO" w:eastAsia="ro-RO" w:bidi="ro-RO"/>
        </w:rPr>
        <w:t xml:space="preserve"> supraalveolar timp de 2 ore</w:t>
      </w:r>
      <w:r>
        <w:rPr>
          <w:rFonts w:eastAsia="Arial Unicode MS"/>
          <w:color w:val="000000"/>
          <w:lang w:val="ro-RO" w:eastAsia="ro-RO" w:bidi="ro-RO"/>
        </w:rPr>
        <w:t>;</w:t>
      </w:r>
    </w:p>
    <w:p w:rsidR="00CC1CFD" w:rsidRPr="00FB0D6D" w:rsidRDefault="00CC1CFD" w:rsidP="00AD77BE">
      <w:pPr>
        <w:widowControl w:val="0"/>
        <w:numPr>
          <w:ilvl w:val="0"/>
          <w:numId w:val="136"/>
        </w:numPr>
        <w:tabs>
          <w:tab w:val="left" w:pos="426"/>
          <w:tab w:val="left" w:pos="851"/>
          <w:tab w:val="left" w:pos="1134"/>
        </w:tabs>
        <w:ind w:left="0" w:firstLine="0"/>
        <w:jc w:val="both"/>
        <w:rPr>
          <w:rFonts w:eastAsia="Arial Unicode MS"/>
          <w:color w:val="000000"/>
          <w:lang w:val="ro-RO" w:eastAsia="ro-RO" w:bidi="ro-RO"/>
        </w:rPr>
      </w:pPr>
      <w:r>
        <w:rPr>
          <w:rFonts w:eastAsia="Arial Unicode MS"/>
          <w:color w:val="000000"/>
          <w:lang w:val="ro-RO" w:eastAsia="ro-RO" w:bidi="ro-RO"/>
        </w:rPr>
        <w:t>Băi bucale</w:t>
      </w:r>
      <w:r w:rsidRPr="00FB0D6D">
        <w:rPr>
          <w:rFonts w:eastAsia="Arial Unicode MS"/>
          <w:color w:val="000000"/>
          <w:lang w:val="ro-RO" w:eastAsia="ro-RO" w:bidi="ro-RO"/>
        </w:rPr>
        <w:t xml:space="preserve"> cu soluții antiseptice după îndepartarea pansamentului supraalveolar</w:t>
      </w:r>
      <w:r>
        <w:rPr>
          <w:rFonts w:eastAsia="Arial Unicode MS"/>
          <w:color w:val="000000"/>
          <w:lang w:val="ro-RO" w:eastAsia="ro-RO" w:bidi="ro-RO"/>
        </w:rPr>
        <w:t>;</w:t>
      </w:r>
    </w:p>
    <w:p w:rsidR="00CC1CFD" w:rsidRPr="00FB0D6D" w:rsidRDefault="00CC1CFD" w:rsidP="00AD77BE">
      <w:pPr>
        <w:widowControl w:val="0"/>
        <w:numPr>
          <w:ilvl w:val="0"/>
          <w:numId w:val="136"/>
        </w:numPr>
        <w:tabs>
          <w:tab w:val="left" w:pos="426"/>
          <w:tab w:val="left" w:pos="851"/>
          <w:tab w:val="left" w:pos="1134"/>
        </w:tabs>
        <w:ind w:left="0" w:firstLine="0"/>
        <w:jc w:val="both"/>
        <w:rPr>
          <w:rFonts w:eastAsia="Arial Unicode MS"/>
          <w:color w:val="000000"/>
          <w:lang w:val="ro-RO" w:eastAsia="ro-RO" w:bidi="ro-RO"/>
        </w:rPr>
      </w:pPr>
      <w:r>
        <w:rPr>
          <w:rFonts w:eastAsia="Arial Unicode MS"/>
          <w:color w:val="000000"/>
          <w:lang w:val="ro-RO" w:eastAsia="ro-RO" w:bidi="ro-RO"/>
        </w:rPr>
        <w:t>Spă</w:t>
      </w:r>
      <w:r w:rsidRPr="00FB0D6D">
        <w:rPr>
          <w:rFonts w:eastAsia="Arial Unicode MS"/>
          <w:color w:val="000000"/>
          <w:lang w:val="ro-RO" w:eastAsia="ro-RO" w:bidi="ro-RO"/>
        </w:rPr>
        <w:t>latul dinților este permis de a începe în aceeași zi cu extracția dentară</w:t>
      </w:r>
      <w:r>
        <w:rPr>
          <w:rFonts w:eastAsia="Arial Unicode MS"/>
          <w:color w:val="000000"/>
          <w:lang w:val="ro-RO" w:eastAsia="ro-RO" w:bidi="ro-RO"/>
        </w:rPr>
        <w:t>;</w:t>
      </w:r>
    </w:p>
    <w:p w:rsidR="00CC1CFD" w:rsidRPr="00B70965" w:rsidRDefault="00CC1CFD" w:rsidP="00AD77BE">
      <w:pPr>
        <w:widowControl w:val="0"/>
        <w:numPr>
          <w:ilvl w:val="0"/>
          <w:numId w:val="136"/>
        </w:numPr>
        <w:tabs>
          <w:tab w:val="left" w:pos="426"/>
          <w:tab w:val="left" w:pos="851"/>
          <w:tab w:val="left" w:pos="1134"/>
        </w:tabs>
        <w:spacing w:after="191"/>
        <w:ind w:left="0" w:firstLine="0"/>
        <w:jc w:val="both"/>
        <w:rPr>
          <w:rFonts w:eastAsia="Arial"/>
          <w:i/>
          <w:iCs/>
          <w:lang w:val="ro-RO" w:eastAsia="x-none"/>
        </w:rPr>
      </w:pPr>
      <w:r w:rsidRPr="00B70965">
        <w:rPr>
          <w:rFonts w:eastAsia="Arial Unicode MS"/>
          <w:color w:val="000000"/>
          <w:lang w:val="ro-RO" w:eastAsia="ro-RO" w:bidi="ro-RO"/>
        </w:rPr>
        <w:t xml:space="preserve">Aplicarea pansamentului rece pe țesuturile moi în regiunea extracției; </w:t>
      </w:r>
    </w:p>
    <w:p w:rsidR="00CC1CFD" w:rsidRPr="00B70965" w:rsidRDefault="00CC1CFD" w:rsidP="00AD77BE">
      <w:pPr>
        <w:widowControl w:val="0"/>
        <w:numPr>
          <w:ilvl w:val="0"/>
          <w:numId w:val="136"/>
        </w:numPr>
        <w:tabs>
          <w:tab w:val="left" w:pos="426"/>
          <w:tab w:val="left" w:pos="851"/>
          <w:tab w:val="left" w:pos="1134"/>
        </w:tabs>
        <w:spacing w:after="191"/>
        <w:ind w:left="0" w:firstLine="0"/>
        <w:jc w:val="both"/>
        <w:rPr>
          <w:rFonts w:eastAsia="Arial"/>
          <w:i/>
          <w:iCs/>
          <w:lang w:val="ro-RO" w:eastAsia="x-none"/>
        </w:rPr>
      </w:pPr>
      <w:r>
        <w:rPr>
          <w:rFonts w:eastAsia="Arial Unicode MS"/>
          <w:color w:val="000000"/>
          <w:lang w:val="ro-RO" w:eastAsia="ro-RO" w:bidi="ro-RO"/>
        </w:rPr>
        <w:t>O</w:t>
      </w:r>
      <w:r w:rsidRPr="00B70965">
        <w:rPr>
          <w:rFonts w:eastAsia="Arial Unicode MS"/>
          <w:color w:val="000000"/>
          <w:lang w:val="ro-RO" w:eastAsia="ro-RO" w:bidi="ro-RO"/>
        </w:rPr>
        <w:t>bligatoriu</w:t>
      </w:r>
      <w:r>
        <w:rPr>
          <w:rFonts w:eastAsia="Arial Unicode MS"/>
          <w:color w:val="000000"/>
          <w:lang w:val="ro-RO" w:eastAsia="ro-RO" w:bidi="ro-RO"/>
        </w:rPr>
        <w:t>, în toate cazurile,</w:t>
      </w:r>
      <w:r w:rsidRPr="00B70965">
        <w:rPr>
          <w:rFonts w:eastAsia="Arial Unicode MS"/>
          <w:color w:val="000000"/>
          <w:lang w:val="ro-RO" w:eastAsia="ro-RO" w:bidi="ro-RO"/>
        </w:rPr>
        <w:t xml:space="preserve"> antibioticoterapie. </w:t>
      </w:r>
    </w:p>
    <w:p w:rsidR="00CC1CFD" w:rsidRPr="00FB0D6D" w:rsidRDefault="00CC1CFD" w:rsidP="00AD77BE">
      <w:pPr>
        <w:widowControl w:val="0"/>
        <w:numPr>
          <w:ilvl w:val="0"/>
          <w:numId w:val="67"/>
        </w:numPr>
        <w:tabs>
          <w:tab w:val="left" w:pos="426"/>
          <w:tab w:val="left" w:pos="810"/>
          <w:tab w:val="left" w:pos="851"/>
        </w:tabs>
        <w:ind w:left="0" w:firstLine="0"/>
        <w:jc w:val="both"/>
        <w:rPr>
          <w:rFonts w:eastAsia="Arial Unicode MS"/>
          <w:b/>
          <w:color w:val="000000"/>
          <w:lang w:val="ro-RO" w:eastAsia="ro-RO" w:bidi="ro-RO"/>
        </w:rPr>
      </w:pPr>
      <w:bookmarkStart w:id="3" w:name="bookmark19"/>
      <w:r>
        <w:rPr>
          <w:rFonts w:eastAsia="Arial Unicode MS"/>
          <w:b/>
          <w:color w:val="000000"/>
          <w:lang w:val="ro-RO" w:eastAsia="ro-RO" w:bidi="ro-RO"/>
        </w:rPr>
        <w:t xml:space="preserve"> </w:t>
      </w:r>
      <w:r w:rsidRPr="00FB0D6D">
        <w:rPr>
          <w:rFonts w:eastAsia="Arial Unicode MS"/>
          <w:b/>
          <w:color w:val="000000"/>
          <w:lang w:val="ro-RO" w:eastAsia="ro-RO" w:bidi="ro-RO"/>
        </w:rPr>
        <w:t>CM. Fractura tuberozitații maxilare</w:t>
      </w:r>
      <w:bookmarkEnd w:id="3"/>
      <w:r w:rsidRPr="00FB0D6D">
        <w:rPr>
          <w:rFonts w:eastAsia="Arial Unicode MS"/>
          <w:b/>
          <w:color w:val="000000"/>
          <w:lang w:val="ro-RO" w:eastAsia="ro-RO" w:bidi="ro-RO"/>
        </w:rPr>
        <w:t>:</w:t>
      </w:r>
    </w:p>
    <w:p w:rsidR="00CC1CFD" w:rsidRPr="00FB0D6D" w:rsidRDefault="00CC1CFD" w:rsidP="00AD77BE">
      <w:pPr>
        <w:widowControl w:val="0"/>
        <w:numPr>
          <w:ilvl w:val="0"/>
          <w:numId w:val="137"/>
        </w:numPr>
        <w:tabs>
          <w:tab w:val="left" w:pos="426"/>
          <w:tab w:val="left" w:pos="810"/>
          <w:tab w:val="left" w:pos="1134"/>
        </w:tabs>
        <w:ind w:left="0" w:firstLine="0"/>
        <w:jc w:val="both"/>
        <w:rPr>
          <w:rFonts w:eastAsia="Arial Unicode MS"/>
          <w:color w:val="000000"/>
          <w:lang w:val="ro-RO" w:eastAsia="ro-RO" w:bidi="ro-RO"/>
        </w:rPr>
      </w:pPr>
      <w:r w:rsidRPr="00FB0D6D">
        <w:rPr>
          <w:rFonts w:eastAsia="Arial Unicode MS"/>
          <w:color w:val="000000"/>
          <w:lang w:val="ro-RO" w:eastAsia="ro-RO" w:bidi="ro-RO"/>
        </w:rPr>
        <w:t>Este un accident ce survine frecvent în timpul extracției oricărui molar superior</w:t>
      </w:r>
      <w:r>
        <w:rPr>
          <w:rFonts w:eastAsia="Arial Unicode MS"/>
          <w:color w:val="000000"/>
          <w:lang w:val="ro-RO" w:eastAsia="ro-RO" w:bidi="ro-RO"/>
        </w:rPr>
        <w:t>;</w:t>
      </w:r>
    </w:p>
    <w:p w:rsidR="00CC1CFD" w:rsidRPr="00FB0D6D" w:rsidRDefault="00CC1CFD" w:rsidP="00AD77BE">
      <w:pPr>
        <w:widowControl w:val="0"/>
        <w:numPr>
          <w:ilvl w:val="0"/>
          <w:numId w:val="137"/>
        </w:numPr>
        <w:tabs>
          <w:tab w:val="left" w:pos="426"/>
          <w:tab w:val="left" w:pos="810"/>
          <w:tab w:val="left" w:pos="1134"/>
        </w:tabs>
        <w:ind w:left="0" w:firstLine="0"/>
        <w:jc w:val="both"/>
        <w:rPr>
          <w:rFonts w:eastAsia="Arial Unicode MS"/>
          <w:color w:val="000000"/>
          <w:lang w:val="ro-RO" w:eastAsia="ro-RO" w:bidi="ro-RO"/>
        </w:rPr>
      </w:pPr>
      <w:r w:rsidRPr="00FB0D6D">
        <w:rPr>
          <w:rFonts w:eastAsia="Arial Unicode MS"/>
          <w:color w:val="000000"/>
          <w:lang w:val="ro-RO" w:eastAsia="ro-RO" w:bidi="ro-RO"/>
        </w:rPr>
        <w:t>Dacă</w:t>
      </w:r>
      <w:r>
        <w:rPr>
          <w:rFonts w:eastAsia="Arial Unicode MS"/>
          <w:color w:val="000000"/>
          <w:lang w:val="ro-RO" w:eastAsia="ro-RO" w:bidi="ro-RO"/>
        </w:rPr>
        <w:t xml:space="preserve"> fragmentul osos rămâ</w:t>
      </w:r>
      <w:r w:rsidRPr="00FB0D6D">
        <w:rPr>
          <w:rFonts w:eastAsia="Arial Unicode MS"/>
          <w:color w:val="000000"/>
          <w:lang w:val="ro-RO" w:eastAsia="ro-RO" w:bidi="ro-RO"/>
        </w:rPr>
        <w:t>ne atașat de periost se îndepărtează chirurgical</w:t>
      </w:r>
      <w:r>
        <w:rPr>
          <w:rFonts w:eastAsia="Arial Unicode MS"/>
          <w:color w:val="000000"/>
          <w:lang w:val="ro-RO" w:eastAsia="ro-RO" w:bidi="ro-RO"/>
        </w:rPr>
        <w:t>;</w:t>
      </w:r>
    </w:p>
    <w:p w:rsidR="00CC1CFD" w:rsidRPr="00FB0D6D" w:rsidRDefault="00CC1CFD" w:rsidP="00AD77BE">
      <w:pPr>
        <w:widowControl w:val="0"/>
        <w:numPr>
          <w:ilvl w:val="0"/>
          <w:numId w:val="137"/>
        </w:numPr>
        <w:tabs>
          <w:tab w:val="left" w:pos="426"/>
          <w:tab w:val="left" w:pos="810"/>
          <w:tab w:val="left" w:pos="1134"/>
        </w:tabs>
        <w:ind w:left="0" w:firstLine="0"/>
        <w:jc w:val="both"/>
        <w:rPr>
          <w:rFonts w:eastAsia="Arial Unicode MS"/>
          <w:color w:val="000000"/>
          <w:lang w:val="ro-RO" w:eastAsia="ro-RO" w:bidi="ro-RO"/>
        </w:rPr>
      </w:pPr>
      <w:r w:rsidRPr="00FB0D6D">
        <w:rPr>
          <w:rFonts w:eastAsia="Arial Unicode MS"/>
          <w:color w:val="000000"/>
          <w:lang w:val="ro-RO" w:eastAsia="ro-RO" w:bidi="ro-RO"/>
        </w:rPr>
        <w:t>Defectul se închide prin sutura mucoasei acoperitoare</w:t>
      </w:r>
      <w:r>
        <w:rPr>
          <w:rFonts w:eastAsia="Arial Unicode MS"/>
          <w:color w:val="000000"/>
          <w:lang w:val="ro-RO" w:eastAsia="ro-RO" w:bidi="ro-RO"/>
        </w:rPr>
        <w:t>;</w:t>
      </w:r>
    </w:p>
    <w:p w:rsidR="00CC1CFD" w:rsidRPr="00FB0D6D" w:rsidRDefault="00CC1CFD" w:rsidP="00AD77BE">
      <w:pPr>
        <w:widowControl w:val="0"/>
        <w:numPr>
          <w:ilvl w:val="0"/>
          <w:numId w:val="137"/>
        </w:numPr>
        <w:tabs>
          <w:tab w:val="left" w:pos="426"/>
          <w:tab w:val="left" w:pos="810"/>
          <w:tab w:val="left" w:pos="1134"/>
        </w:tabs>
        <w:ind w:left="0" w:firstLine="0"/>
        <w:jc w:val="both"/>
        <w:rPr>
          <w:rFonts w:eastAsia="Arial Unicode MS"/>
          <w:color w:val="000000"/>
          <w:lang w:val="ro-RO" w:eastAsia="ro-RO" w:bidi="ro-RO"/>
        </w:rPr>
      </w:pPr>
      <w:r w:rsidRPr="00FB0D6D">
        <w:rPr>
          <w:rFonts w:eastAsia="Arial Unicode MS"/>
          <w:color w:val="000000"/>
          <w:lang w:val="ro-RO" w:eastAsia="ro-RO" w:bidi="ro-RO"/>
        </w:rPr>
        <w:t>Se pot produce comunicari oro-sinusale largi</w:t>
      </w:r>
      <w:r>
        <w:rPr>
          <w:rFonts w:eastAsia="Arial Unicode MS"/>
          <w:color w:val="000000"/>
          <w:lang w:val="ro-RO" w:eastAsia="ro-RO" w:bidi="ro-RO"/>
        </w:rPr>
        <w:t>;</w:t>
      </w:r>
    </w:p>
    <w:p w:rsidR="00CC1CFD" w:rsidRPr="00FB0D6D" w:rsidRDefault="00CC1CFD" w:rsidP="00AD77BE">
      <w:pPr>
        <w:widowControl w:val="0"/>
        <w:numPr>
          <w:ilvl w:val="0"/>
          <w:numId w:val="137"/>
        </w:numPr>
        <w:tabs>
          <w:tab w:val="left" w:pos="426"/>
          <w:tab w:val="left" w:pos="810"/>
          <w:tab w:val="left" w:pos="1134"/>
        </w:tabs>
        <w:ind w:left="0" w:firstLine="0"/>
        <w:jc w:val="both"/>
        <w:rPr>
          <w:rFonts w:eastAsia="Arial Unicode MS"/>
          <w:color w:val="000000"/>
          <w:lang w:val="ro-RO" w:eastAsia="ro-RO" w:bidi="ro-RO"/>
        </w:rPr>
      </w:pPr>
      <w:r>
        <w:rPr>
          <w:rFonts w:eastAsia="Arial Unicode MS"/>
          <w:color w:val="000000"/>
          <w:lang w:val="ro-RO" w:eastAsia="ro-RO" w:bidi="ro-RO"/>
        </w:rPr>
        <w:t>D</w:t>
      </w:r>
      <w:r w:rsidRPr="00FB0D6D">
        <w:rPr>
          <w:rFonts w:eastAsia="Arial Unicode MS"/>
          <w:color w:val="000000"/>
          <w:lang w:val="ro-RO" w:eastAsia="ro-RO" w:bidi="ro-RO"/>
        </w:rPr>
        <w:t>acă dintele și țesutul osos formează corp comun se îndepărtează împreună.</w:t>
      </w:r>
    </w:p>
    <w:p w:rsidR="00CC1CFD" w:rsidRPr="00FB0D6D" w:rsidRDefault="00CC1CFD" w:rsidP="00AD77BE">
      <w:pPr>
        <w:widowControl w:val="0"/>
        <w:tabs>
          <w:tab w:val="left" w:pos="426"/>
          <w:tab w:val="left" w:pos="810"/>
        </w:tabs>
        <w:spacing w:after="112"/>
        <w:jc w:val="both"/>
        <w:rPr>
          <w:rFonts w:eastAsia="Arial"/>
          <w:i/>
          <w:iCs/>
          <w:lang w:val="ro-RO" w:eastAsia="x-none"/>
        </w:rPr>
      </w:pPr>
    </w:p>
    <w:p w:rsidR="00CC1CFD" w:rsidRPr="00FB0D6D" w:rsidRDefault="00CC1CFD" w:rsidP="00AD77BE">
      <w:pPr>
        <w:keepNext/>
        <w:keepLines/>
        <w:widowControl w:val="0"/>
        <w:numPr>
          <w:ilvl w:val="0"/>
          <w:numId w:val="67"/>
        </w:numPr>
        <w:tabs>
          <w:tab w:val="left" w:pos="426"/>
          <w:tab w:val="left" w:pos="588"/>
          <w:tab w:val="left" w:pos="810"/>
          <w:tab w:val="left" w:pos="993"/>
        </w:tabs>
        <w:ind w:left="0" w:firstLine="0"/>
        <w:jc w:val="both"/>
        <w:outlineLvl w:val="2"/>
        <w:rPr>
          <w:rFonts w:eastAsia="Arial"/>
          <w:b/>
          <w:bCs/>
          <w:lang w:val="ro-RO" w:eastAsia="x-none"/>
        </w:rPr>
      </w:pPr>
      <w:bookmarkStart w:id="4" w:name="bookmark22"/>
      <w:r w:rsidRPr="00FB0D6D">
        <w:rPr>
          <w:rFonts w:eastAsia="Arial"/>
          <w:b/>
          <w:bCs/>
          <w:lang w:val="ro-RO" w:eastAsia="x-none"/>
        </w:rPr>
        <w:lastRenderedPageBreak/>
        <w:t>CM. Contraindicații locale ale extracției dentare sunt:</w:t>
      </w:r>
      <w:bookmarkEnd w:id="4"/>
    </w:p>
    <w:p w:rsidR="00CC1CFD" w:rsidRPr="00FB0D6D" w:rsidRDefault="00CC1CFD" w:rsidP="00AD77BE">
      <w:pPr>
        <w:widowControl w:val="0"/>
        <w:numPr>
          <w:ilvl w:val="0"/>
          <w:numId w:val="82"/>
        </w:numPr>
        <w:tabs>
          <w:tab w:val="left" w:pos="426"/>
          <w:tab w:val="left" w:pos="810"/>
        </w:tabs>
        <w:ind w:left="0" w:firstLine="0"/>
        <w:jc w:val="both"/>
        <w:rPr>
          <w:lang w:val="ro-RO"/>
        </w:rPr>
      </w:pPr>
      <w:r w:rsidRPr="00FB0D6D">
        <w:rPr>
          <w:lang w:val="ro-RO"/>
        </w:rPr>
        <w:t>Leziuni locale ale mucoasei orale</w:t>
      </w:r>
      <w:r>
        <w:rPr>
          <w:lang w:val="ro-RO"/>
        </w:rPr>
        <w:t>;</w:t>
      </w:r>
      <w:r w:rsidRPr="00FB0D6D">
        <w:rPr>
          <w:lang w:val="ro-RO"/>
        </w:rPr>
        <w:t xml:space="preserve"> </w:t>
      </w:r>
    </w:p>
    <w:p w:rsidR="00CC1CFD" w:rsidRPr="00FB0D6D" w:rsidRDefault="00CC1CFD" w:rsidP="00AD77BE">
      <w:pPr>
        <w:widowControl w:val="0"/>
        <w:numPr>
          <w:ilvl w:val="0"/>
          <w:numId w:val="82"/>
        </w:numPr>
        <w:tabs>
          <w:tab w:val="left" w:pos="426"/>
          <w:tab w:val="left" w:pos="810"/>
        </w:tabs>
        <w:ind w:left="0" w:firstLine="0"/>
        <w:jc w:val="both"/>
        <w:rPr>
          <w:lang w:val="ro-RO"/>
        </w:rPr>
      </w:pPr>
      <w:r>
        <w:rPr>
          <w:lang w:val="ro-RO"/>
        </w:rPr>
        <w:t>Sinus</w:t>
      </w:r>
      <w:r w:rsidRPr="00FB0D6D">
        <w:rPr>
          <w:lang w:val="ro-RO"/>
        </w:rPr>
        <w:t>ita maxilară rinogenă</w:t>
      </w:r>
      <w:r>
        <w:rPr>
          <w:lang w:val="ro-RO"/>
        </w:rPr>
        <w:t>;</w:t>
      </w:r>
    </w:p>
    <w:p w:rsidR="00CC1CFD" w:rsidRPr="00FB0D6D" w:rsidRDefault="00CC1CFD" w:rsidP="00AD77BE">
      <w:pPr>
        <w:widowControl w:val="0"/>
        <w:numPr>
          <w:ilvl w:val="0"/>
          <w:numId w:val="82"/>
        </w:numPr>
        <w:tabs>
          <w:tab w:val="left" w:pos="426"/>
          <w:tab w:val="left" w:pos="613"/>
          <w:tab w:val="left" w:pos="810"/>
        </w:tabs>
        <w:ind w:left="0" w:firstLine="0"/>
        <w:jc w:val="both"/>
        <w:rPr>
          <w:lang w:val="ro-RO"/>
        </w:rPr>
      </w:pPr>
      <w:r w:rsidRPr="00FB0D6D">
        <w:rPr>
          <w:lang w:val="ro-RO"/>
        </w:rPr>
        <w:t>Boli cardiovasculare</w:t>
      </w:r>
      <w:r>
        <w:rPr>
          <w:lang w:val="ro-RO"/>
        </w:rPr>
        <w:t>;</w:t>
      </w:r>
    </w:p>
    <w:p w:rsidR="00CC1CFD" w:rsidRPr="00FB0D6D" w:rsidRDefault="00CC1CFD" w:rsidP="00AD77BE">
      <w:pPr>
        <w:widowControl w:val="0"/>
        <w:numPr>
          <w:ilvl w:val="0"/>
          <w:numId w:val="82"/>
        </w:numPr>
        <w:tabs>
          <w:tab w:val="left" w:pos="426"/>
          <w:tab w:val="left" w:pos="618"/>
          <w:tab w:val="left" w:pos="810"/>
        </w:tabs>
        <w:ind w:left="0" w:firstLine="0"/>
        <w:jc w:val="both"/>
        <w:rPr>
          <w:lang w:val="ro-RO"/>
        </w:rPr>
      </w:pPr>
      <w:r w:rsidRPr="00FB0D6D">
        <w:rPr>
          <w:lang w:val="ro-RO"/>
        </w:rPr>
        <w:t>Procese supurative cronice</w:t>
      </w:r>
      <w:r>
        <w:rPr>
          <w:lang w:val="ro-RO"/>
        </w:rPr>
        <w:t>;</w:t>
      </w:r>
      <w:r w:rsidRPr="00FB0D6D">
        <w:rPr>
          <w:lang w:val="ro-RO"/>
        </w:rPr>
        <w:t xml:space="preserve"> </w:t>
      </w:r>
    </w:p>
    <w:p w:rsidR="00CC1CFD" w:rsidRPr="00096686" w:rsidRDefault="00CC1CFD" w:rsidP="00AD77BE">
      <w:pPr>
        <w:widowControl w:val="0"/>
        <w:numPr>
          <w:ilvl w:val="0"/>
          <w:numId w:val="82"/>
        </w:numPr>
        <w:tabs>
          <w:tab w:val="left" w:pos="426"/>
          <w:tab w:val="left" w:pos="613"/>
          <w:tab w:val="left" w:pos="810"/>
        </w:tabs>
        <w:ind w:left="0" w:firstLine="0"/>
        <w:jc w:val="both"/>
        <w:rPr>
          <w:lang w:val="ro-RO"/>
        </w:rPr>
      </w:pPr>
      <w:r w:rsidRPr="00FB0D6D">
        <w:rPr>
          <w:lang w:val="ro-RO"/>
        </w:rPr>
        <w:t>Procese supurative acute</w:t>
      </w:r>
      <w:r>
        <w:rPr>
          <w:lang w:val="ro-RO"/>
        </w:rPr>
        <w:t>.</w:t>
      </w:r>
    </w:p>
    <w:p w:rsidR="00CC1CFD" w:rsidRPr="00FB0D6D" w:rsidRDefault="00CC1CFD" w:rsidP="00AD77BE">
      <w:pPr>
        <w:widowControl w:val="0"/>
        <w:tabs>
          <w:tab w:val="left" w:pos="426"/>
          <w:tab w:val="left" w:pos="810"/>
        </w:tabs>
        <w:spacing w:after="126"/>
        <w:jc w:val="both"/>
        <w:rPr>
          <w:rFonts w:eastAsia="Arial"/>
          <w:i/>
          <w:iCs/>
          <w:lang w:val="ro-RO" w:eastAsia="x-none"/>
        </w:rPr>
      </w:pPr>
    </w:p>
    <w:p w:rsidR="00CC1CFD" w:rsidRPr="00FB0D6D" w:rsidRDefault="00CC1CFD" w:rsidP="00AD77BE">
      <w:pPr>
        <w:widowControl w:val="0"/>
        <w:numPr>
          <w:ilvl w:val="0"/>
          <w:numId w:val="67"/>
        </w:numPr>
        <w:tabs>
          <w:tab w:val="left" w:pos="426"/>
          <w:tab w:val="left" w:pos="810"/>
          <w:tab w:val="left" w:pos="851"/>
        </w:tabs>
        <w:ind w:left="0" w:firstLine="0"/>
        <w:jc w:val="both"/>
        <w:rPr>
          <w:rFonts w:eastAsia="Arial Unicode MS"/>
          <w:b/>
          <w:color w:val="000000"/>
          <w:lang w:val="ro-RO" w:eastAsia="ro-RO" w:bidi="ro-RO"/>
        </w:rPr>
      </w:pPr>
      <w:bookmarkStart w:id="5" w:name="bookmark24"/>
      <w:r>
        <w:rPr>
          <w:rFonts w:eastAsia="Arial Unicode MS"/>
          <w:b/>
          <w:color w:val="000000"/>
          <w:lang w:val="ro-RO" w:eastAsia="ro-RO" w:bidi="ro-RO"/>
        </w:rPr>
        <w:t xml:space="preserve"> </w:t>
      </w:r>
      <w:r w:rsidRPr="00FB0D6D">
        <w:rPr>
          <w:rFonts w:eastAsia="Arial Unicode MS"/>
          <w:b/>
          <w:color w:val="000000"/>
          <w:lang w:val="ro-RO" w:eastAsia="ro-RO" w:bidi="ro-RO"/>
        </w:rPr>
        <w:t>CM. Extracția incisivilor superiori:</w:t>
      </w:r>
      <w:bookmarkEnd w:id="5"/>
    </w:p>
    <w:p w:rsidR="00CC1CFD" w:rsidRPr="00FB0D6D" w:rsidRDefault="00CC1CFD" w:rsidP="00AD77BE">
      <w:pPr>
        <w:widowControl w:val="0"/>
        <w:numPr>
          <w:ilvl w:val="0"/>
          <w:numId w:val="138"/>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Osul alveolar prezintă o grosime mai redusă palatinal</w:t>
      </w:r>
      <w:r>
        <w:rPr>
          <w:rFonts w:eastAsia="Arial Unicode MS"/>
          <w:color w:val="000000"/>
          <w:lang w:val="ro-RO" w:eastAsia="ro-RO" w:bidi="ro-RO"/>
        </w:rPr>
        <w:t>;</w:t>
      </w:r>
    </w:p>
    <w:p w:rsidR="00CC1CFD" w:rsidRPr="00FB0D6D" w:rsidRDefault="00CC1CFD" w:rsidP="00AD77BE">
      <w:pPr>
        <w:widowControl w:val="0"/>
        <w:numPr>
          <w:ilvl w:val="0"/>
          <w:numId w:val="138"/>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Decolarea gingivo-mucoasei are rol de a mări dimensiunile coroanei clinice a dintelui</w:t>
      </w:r>
      <w:r>
        <w:rPr>
          <w:rFonts w:eastAsia="Arial Unicode MS"/>
          <w:color w:val="000000"/>
          <w:lang w:val="ro-RO" w:eastAsia="ro-RO" w:bidi="ro-RO"/>
        </w:rPr>
        <w:t>;</w:t>
      </w:r>
    </w:p>
    <w:p w:rsidR="00CC1CFD" w:rsidRPr="00FB0D6D" w:rsidRDefault="00CC1CFD" w:rsidP="00AD77BE">
      <w:pPr>
        <w:widowControl w:val="0"/>
        <w:numPr>
          <w:ilvl w:val="0"/>
          <w:numId w:val="138"/>
        </w:numPr>
        <w:tabs>
          <w:tab w:val="left" w:pos="426"/>
          <w:tab w:val="left" w:pos="810"/>
        </w:tabs>
        <w:ind w:left="0" w:firstLine="0"/>
        <w:jc w:val="both"/>
        <w:rPr>
          <w:rFonts w:eastAsia="Arial Unicode MS"/>
          <w:color w:val="000000"/>
          <w:lang w:val="ro-RO" w:eastAsia="ro-RO" w:bidi="ro-RO"/>
        </w:rPr>
      </w:pPr>
      <w:r>
        <w:rPr>
          <w:rFonts w:eastAsia="Arial Unicode MS"/>
          <w:color w:val="000000"/>
          <w:lang w:val="ro-RO" w:eastAsia="ro-RO" w:bidi="ro-RO"/>
        </w:rPr>
        <w:t>Se aplică mai întâ</w:t>
      </w:r>
      <w:r w:rsidRPr="00FB0D6D">
        <w:rPr>
          <w:rFonts w:eastAsia="Arial Unicode MS"/>
          <w:color w:val="000000"/>
          <w:lang w:val="ro-RO" w:eastAsia="ro-RO" w:bidi="ro-RO"/>
        </w:rPr>
        <w:t>i falca vestibulară a cleștelui, după care falca palatinală</w:t>
      </w:r>
      <w:r>
        <w:rPr>
          <w:rFonts w:eastAsia="Arial Unicode MS"/>
          <w:color w:val="000000"/>
          <w:lang w:val="ro-RO" w:eastAsia="ro-RO" w:bidi="ro-RO"/>
        </w:rPr>
        <w:t>;</w:t>
      </w:r>
    </w:p>
    <w:p w:rsidR="00CC1CFD" w:rsidRPr="00FB0D6D" w:rsidRDefault="00CC1CFD" w:rsidP="00AD77BE">
      <w:pPr>
        <w:widowControl w:val="0"/>
        <w:numPr>
          <w:ilvl w:val="0"/>
          <w:numId w:val="138"/>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Luxarea dintelui se realizează în sens vestibulo-oral</w:t>
      </w:r>
      <w:r>
        <w:rPr>
          <w:rFonts w:eastAsia="Arial Unicode MS"/>
          <w:color w:val="000000"/>
          <w:lang w:val="ro-RO" w:eastAsia="ro-RO" w:bidi="ro-RO"/>
        </w:rPr>
        <w:t>;</w:t>
      </w:r>
    </w:p>
    <w:p w:rsidR="00CC1CFD" w:rsidRPr="00FB0D6D" w:rsidRDefault="00CC1CFD" w:rsidP="00AD77BE">
      <w:pPr>
        <w:widowControl w:val="0"/>
        <w:numPr>
          <w:ilvl w:val="0"/>
          <w:numId w:val="138"/>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Mișcarile de rotație nu sunt indicate</w:t>
      </w:r>
      <w:r>
        <w:rPr>
          <w:rFonts w:eastAsia="Arial Unicode MS"/>
          <w:color w:val="000000"/>
          <w:lang w:val="ro-RO" w:eastAsia="ro-RO" w:bidi="ro-RO"/>
        </w:rPr>
        <w:t>.</w:t>
      </w:r>
    </w:p>
    <w:p w:rsidR="00CC1CFD" w:rsidRPr="00FB0D6D" w:rsidRDefault="00CC1CFD" w:rsidP="00AD77BE">
      <w:pPr>
        <w:widowControl w:val="0"/>
        <w:tabs>
          <w:tab w:val="left" w:pos="426"/>
          <w:tab w:val="left" w:pos="810"/>
        </w:tabs>
        <w:spacing w:after="136"/>
        <w:jc w:val="both"/>
        <w:rPr>
          <w:rFonts w:eastAsia="Arial"/>
          <w:i/>
          <w:iCs/>
          <w:lang w:val="ro-RO" w:eastAsia="x-none"/>
        </w:rPr>
      </w:pPr>
    </w:p>
    <w:p w:rsidR="00CC1CFD" w:rsidRPr="00FB0D6D" w:rsidRDefault="00CC1CFD" w:rsidP="00AD77BE">
      <w:pPr>
        <w:widowControl w:val="0"/>
        <w:numPr>
          <w:ilvl w:val="0"/>
          <w:numId w:val="67"/>
        </w:numPr>
        <w:tabs>
          <w:tab w:val="left" w:pos="426"/>
          <w:tab w:val="left" w:pos="810"/>
          <w:tab w:val="left" w:pos="993"/>
        </w:tabs>
        <w:ind w:left="0" w:firstLine="0"/>
        <w:jc w:val="both"/>
        <w:rPr>
          <w:rFonts w:eastAsia="Arial Unicode MS"/>
          <w:b/>
          <w:color w:val="000000"/>
          <w:lang w:val="ro-RO" w:eastAsia="ro-RO" w:bidi="ro-RO"/>
        </w:rPr>
      </w:pPr>
      <w:bookmarkStart w:id="6" w:name="bookmark25"/>
      <w:r w:rsidRPr="00FB0D6D">
        <w:rPr>
          <w:rFonts w:eastAsia="Arial Unicode MS"/>
          <w:b/>
          <w:color w:val="000000"/>
          <w:lang w:val="ro-RO" w:eastAsia="ro-RO" w:bidi="ro-RO"/>
        </w:rPr>
        <w:t>CM. Chiuretajul alveolei postextracționale:</w:t>
      </w:r>
      <w:bookmarkEnd w:id="6"/>
    </w:p>
    <w:p w:rsidR="00CC1CFD" w:rsidRPr="00FB0D6D" w:rsidRDefault="00CC1CFD" w:rsidP="00AD77BE">
      <w:pPr>
        <w:widowControl w:val="0"/>
        <w:numPr>
          <w:ilvl w:val="0"/>
          <w:numId w:val="139"/>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Nu es</w:t>
      </w:r>
      <w:r>
        <w:rPr>
          <w:rFonts w:eastAsia="Arial Unicode MS"/>
          <w:color w:val="000000"/>
          <w:lang w:val="ro-RO" w:eastAsia="ro-RO" w:bidi="ro-RO"/>
        </w:rPr>
        <w:t>te indicat după extracții tipice;</w:t>
      </w:r>
    </w:p>
    <w:p w:rsidR="00CC1CFD" w:rsidRPr="00FB0D6D" w:rsidRDefault="00CC1CFD" w:rsidP="00AD77BE">
      <w:pPr>
        <w:widowControl w:val="0"/>
        <w:numPr>
          <w:ilvl w:val="0"/>
          <w:numId w:val="139"/>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Îndepărtează țesuturile patologice restante</w:t>
      </w:r>
      <w:r>
        <w:rPr>
          <w:rFonts w:eastAsia="Arial Unicode MS"/>
          <w:color w:val="000000"/>
          <w:lang w:val="ro-RO" w:eastAsia="ro-RO" w:bidi="ro-RO"/>
        </w:rPr>
        <w:t>;</w:t>
      </w:r>
    </w:p>
    <w:p w:rsidR="00CC1CFD" w:rsidRPr="00FB0D6D" w:rsidRDefault="00CC1CFD" w:rsidP="00AD77BE">
      <w:pPr>
        <w:widowControl w:val="0"/>
        <w:numPr>
          <w:ilvl w:val="0"/>
          <w:numId w:val="139"/>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Сhiuretajul fundului alveolei se face cu presiune bine dozată</w:t>
      </w:r>
      <w:r>
        <w:rPr>
          <w:rFonts w:eastAsia="Arial Unicode MS"/>
          <w:color w:val="000000"/>
          <w:lang w:val="ro-RO" w:eastAsia="ro-RO" w:bidi="ro-RO"/>
        </w:rPr>
        <w:t>;</w:t>
      </w:r>
    </w:p>
    <w:p w:rsidR="00CC1CFD" w:rsidRPr="00FB0D6D" w:rsidRDefault="00CC1CFD" w:rsidP="00AD77BE">
      <w:pPr>
        <w:widowControl w:val="0"/>
        <w:numPr>
          <w:ilvl w:val="0"/>
          <w:numId w:val="139"/>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Se face cu o chiuretă dreaptă la mandibulă sau una curbă la maxilă</w:t>
      </w:r>
      <w:r>
        <w:rPr>
          <w:rFonts w:eastAsia="Arial Unicode MS"/>
          <w:color w:val="000000"/>
          <w:lang w:val="ro-RO" w:eastAsia="ro-RO" w:bidi="ro-RO"/>
        </w:rPr>
        <w:t>;</w:t>
      </w:r>
    </w:p>
    <w:p w:rsidR="00CC1CFD" w:rsidRPr="00B51338" w:rsidRDefault="00CC1CFD" w:rsidP="00AD77BE">
      <w:pPr>
        <w:widowControl w:val="0"/>
        <w:numPr>
          <w:ilvl w:val="0"/>
          <w:numId w:val="139"/>
        </w:numPr>
        <w:tabs>
          <w:tab w:val="left" w:pos="426"/>
          <w:tab w:val="left" w:pos="990"/>
        </w:tabs>
        <w:ind w:left="0" w:firstLine="0"/>
        <w:jc w:val="both"/>
        <w:rPr>
          <w:rFonts w:eastAsia="Arial"/>
          <w:i/>
          <w:iCs/>
          <w:lang w:val="ro-RO" w:eastAsia="x-none"/>
        </w:rPr>
      </w:pPr>
      <w:r w:rsidRPr="00B51338">
        <w:rPr>
          <w:rFonts w:eastAsia="Arial Unicode MS"/>
          <w:color w:val="000000"/>
          <w:lang w:val="ro-RO" w:eastAsia="ro-RO" w:bidi="ro-RO"/>
        </w:rPr>
        <w:t xml:space="preserve">Este indicat practic după orice extractie dentară. </w:t>
      </w:r>
    </w:p>
    <w:p w:rsidR="00CC1CFD" w:rsidRPr="00FB0D6D" w:rsidRDefault="00CC1CFD" w:rsidP="00AD77BE">
      <w:pPr>
        <w:widowControl w:val="0"/>
        <w:tabs>
          <w:tab w:val="left" w:pos="426"/>
          <w:tab w:val="left" w:pos="810"/>
        </w:tabs>
        <w:jc w:val="both"/>
        <w:rPr>
          <w:rFonts w:eastAsia="Arial"/>
          <w:i/>
          <w:iCs/>
          <w:lang w:val="ro-RO" w:eastAsia="x-none"/>
        </w:rPr>
      </w:pPr>
    </w:p>
    <w:p w:rsidR="00CC1CFD" w:rsidRPr="00FB0D6D" w:rsidRDefault="00CC1CFD" w:rsidP="00AD77BE">
      <w:pPr>
        <w:widowControl w:val="0"/>
        <w:numPr>
          <w:ilvl w:val="0"/>
          <w:numId w:val="67"/>
        </w:numPr>
        <w:tabs>
          <w:tab w:val="left" w:pos="426"/>
          <w:tab w:val="left" w:pos="810"/>
          <w:tab w:val="left" w:pos="993"/>
        </w:tabs>
        <w:ind w:left="0" w:firstLine="0"/>
        <w:jc w:val="both"/>
        <w:rPr>
          <w:rFonts w:eastAsia="Arial Unicode MS"/>
          <w:b/>
          <w:color w:val="000000"/>
          <w:lang w:val="ro-RO" w:eastAsia="ro-RO" w:bidi="ro-RO"/>
        </w:rPr>
      </w:pPr>
      <w:bookmarkStart w:id="7" w:name="bookmark26"/>
      <w:r w:rsidRPr="00FB0D6D">
        <w:rPr>
          <w:rFonts w:eastAsia="Arial Unicode MS"/>
          <w:b/>
          <w:color w:val="000000"/>
          <w:lang w:val="ro-RO" w:eastAsia="ro-RO" w:bidi="ro-RO"/>
        </w:rPr>
        <w:t>CM. Sutura postextracțională:</w:t>
      </w:r>
      <w:bookmarkEnd w:id="7"/>
    </w:p>
    <w:p w:rsidR="00CC1CFD" w:rsidRPr="00FB0D6D" w:rsidRDefault="00CC1CFD" w:rsidP="00AD77BE">
      <w:pPr>
        <w:widowControl w:val="0"/>
        <w:numPr>
          <w:ilvl w:val="0"/>
          <w:numId w:val="140"/>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Este obligatorie după orice extracție</w:t>
      </w:r>
      <w:r>
        <w:rPr>
          <w:rFonts w:eastAsia="Arial Unicode MS"/>
          <w:color w:val="000000"/>
          <w:lang w:val="ro-RO" w:eastAsia="ro-RO" w:bidi="ro-RO"/>
        </w:rPr>
        <w:t>;</w:t>
      </w:r>
    </w:p>
    <w:p w:rsidR="00CC1CFD" w:rsidRPr="00FB0D6D" w:rsidRDefault="00CC1CFD" w:rsidP="00AD77BE">
      <w:pPr>
        <w:widowControl w:val="0"/>
        <w:numPr>
          <w:ilvl w:val="0"/>
          <w:numId w:val="140"/>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Se</w:t>
      </w:r>
      <w:r>
        <w:rPr>
          <w:rFonts w:eastAsia="Arial Unicode MS"/>
          <w:color w:val="000000"/>
          <w:lang w:val="ro-RO" w:eastAsia="ro-RO" w:bidi="ro-RO"/>
        </w:rPr>
        <w:t xml:space="preserve"> recomandă și î</w:t>
      </w:r>
      <w:r w:rsidRPr="00FB0D6D">
        <w:rPr>
          <w:rFonts w:eastAsia="Arial Unicode MS"/>
          <w:color w:val="000000"/>
          <w:lang w:val="ro-RO" w:eastAsia="ro-RO" w:bidi="ro-RO"/>
        </w:rPr>
        <w:t>n cazul extracțiilor simple</w:t>
      </w:r>
      <w:r>
        <w:rPr>
          <w:rFonts w:eastAsia="Arial Unicode MS"/>
          <w:color w:val="000000"/>
          <w:lang w:val="ro-RO" w:eastAsia="ro-RO" w:bidi="ro-RO"/>
        </w:rPr>
        <w:t>;</w:t>
      </w:r>
    </w:p>
    <w:p w:rsidR="00CC1CFD" w:rsidRPr="00FB0D6D" w:rsidRDefault="00CC1CFD" w:rsidP="00AD77BE">
      <w:pPr>
        <w:widowControl w:val="0"/>
        <w:numPr>
          <w:ilvl w:val="0"/>
          <w:numId w:val="140"/>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Dacă marginile plăgii nu sunt mobile în totalitate nu se face sutura</w:t>
      </w:r>
      <w:r>
        <w:rPr>
          <w:rFonts w:eastAsia="Arial Unicode MS"/>
          <w:color w:val="000000"/>
          <w:lang w:val="ro-RO" w:eastAsia="ro-RO" w:bidi="ro-RO"/>
        </w:rPr>
        <w:t>;</w:t>
      </w:r>
    </w:p>
    <w:p w:rsidR="00CC1CFD" w:rsidRPr="00FB0D6D" w:rsidRDefault="00CC1CFD" w:rsidP="00AD77BE">
      <w:pPr>
        <w:widowControl w:val="0"/>
        <w:numPr>
          <w:ilvl w:val="0"/>
          <w:numId w:val="140"/>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Sutura</w:t>
      </w:r>
      <w:r>
        <w:rPr>
          <w:rFonts w:eastAsia="Arial Unicode MS"/>
          <w:color w:val="000000"/>
          <w:lang w:val="ro-RO" w:eastAsia="ro-RO" w:bidi="ro-RO"/>
        </w:rPr>
        <w:t xml:space="preserve"> protejează che</w:t>
      </w:r>
      <w:r w:rsidRPr="00FB0D6D">
        <w:rPr>
          <w:rFonts w:eastAsia="Arial Unicode MS"/>
          <w:color w:val="000000"/>
          <w:lang w:val="ro-RO" w:eastAsia="ro-RO" w:bidi="ro-RO"/>
        </w:rPr>
        <w:t>agul alveolar</w:t>
      </w:r>
      <w:r>
        <w:rPr>
          <w:rFonts w:eastAsia="Arial Unicode MS"/>
          <w:color w:val="000000"/>
          <w:lang w:val="ro-RO" w:eastAsia="ro-RO" w:bidi="ro-RO"/>
        </w:rPr>
        <w:t>;</w:t>
      </w:r>
    </w:p>
    <w:p w:rsidR="00CC1CFD" w:rsidRPr="00FB0D6D" w:rsidRDefault="00CC1CFD" w:rsidP="00AD77BE">
      <w:pPr>
        <w:widowControl w:val="0"/>
        <w:numPr>
          <w:ilvl w:val="0"/>
          <w:numId w:val="140"/>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Dirijează cicatrizarea</w:t>
      </w:r>
      <w:r>
        <w:rPr>
          <w:rFonts w:eastAsia="Arial Unicode MS"/>
          <w:color w:val="000000"/>
          <w:lang w:val="ro-RO" w:eastAsia="ro-RO" w:bidi="ro-RO"/>
        </w:rPr>
        <w:t xml:space="preserve">. </w:t>
      </w:r>
    </w:p>
    <w:p w:rsidR="00CC1CFD" w:rsidRPr="00FB0D6D" w:rsidRDefault="00CC1CFD" w:rsidP="00AD77BE">
      <w:pPr>
        <w:widowControl w:val="0"/>
        <w:tabs>
          <w:tab w:val="left" w:pos="426"/>
          <w:tab w:val="left" w:pos="810"/>
        </w:tabs>
        <w:spacing w:after="154"/>
        <w:jc w:val="both"/>
        <w:rPr>
          <w:rFonts w:eastAsia="Arial"/>
          <w:i/>
          <w:iCs/>
          <w:lang w:val="ro-RO" w:eastAsia="x-none"/>
        </w:rPr>
      </w:pPr>
    </w:p>
    <w:p w:rsidR="00CC1CFD" w:rsidRPr="00FB0D6D" w:rsidRDefault="00CC1CFD" w:rsidP="00AD77BE">
      <w:pPr>
        <w:widowControl w:val="0"/>
        <w:numPr>
          <w:ilvl w:val="0"/>
          <w:numId w:val="67"/>
        </w:numPr>
        <w:tabs>
          <w:tab w:val="left" w:pos="426"/>
          <w:tab w:val="left" w:pos="810"/>
          <w:tab w:val="left" w:pos="993"/>
        </w:tabs>
        <w:ind w:left="0" w:firstLine="0"/>
        <w:jc w:val="both"/>
        <w:rPr>
          <w:rFonts w:eastAsia="Arial Unicode MS"/>
          <w:b/>
          <w:color w:val="000000"/>
          <w:lang w:val="ro-RO" w:eastAsia="ro-RO" w:bidi="ro-RO"/>
        </w:rPr>
      </w:pPr>
      <w:bookmarkStart w:id="8" w:name="bookmark27"/>
      <w:r w:rsidRPr="00FB0D6D">
        <w:rPr>
          <w:rFonts w:eastAsia="Arial Unicode MS"/>
          <w:b/>
          <w:color w:val="000000"/>
          <w:lang w:val="ro-RO" w:eastAsia="ro-RO" w:bidi="ro-RO"/>
        </w:rPr>
        <w:t>CM. Extracția premolarului 1 superior:</w:t>
      </w:r>
      <w:bookmarkEnd w:id="8"/>
    </w:p>
    <w:p w:rsidR="00CC1CFD" w:rsidRPr="00FB0D6D" w:rsidRDefault="00CC1CFD" w:rsidP="00AD77BE">
      <w:pPr>
        <w:widowControl w:val="0"/>
        <w:numPr>
          <w:ilvl w:val="0"/>
          <w:numId w:val="141"/>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Premolarul 1 superior are frecvent o radacină și mai rar două rădăcini</w:t>
      </w:r>
      <w:r>
        <w:rPr>
          <w:rFonts w:eastAsia="Arial Unicode MS"/>
          <w:color w:val="000000"/>
          <w:lang w:val="ro-RO" w:eastAsia="ro-RO" w:bidi="ro-RO"/>
        </w:rPr>
        <w:t>;</w:t>
      </w:r>
    </w:p>
    <w:p w:rsidR="00CC1CFD" w:rsidRPr="00FB0D6D" w:rsidRDefault="00CC1CFD" w:rsidP="00AD77BE">
      <w:pPr>
        <w:widowControl w:val="0"/>
        <w:numPr>
          <w:ilvl w:val="0"/>
          <w:numId w:val="141"/>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Corticala v</w:t>
      </w:r>
      <w:r>
        <w:rPr>
          <w:rFonts w:eastAsia="Arial Unicode MS"/>
          <w:color w:val="000000"/>
          <w:lang w:val="ro-RO" w:eastAsia="ro-RO" w:bidi="ro-RO"/>
        </w:rPr>
        <w:t>estibulară este mai subțire decâ</w:t>
      </w:r>
      <w:r w:rsidRPr="00FB0D6D">
        <w:rPr>
          <w:rFonts w:eastAsia="Arial Unicode MS"/>
          <w:color w:val="000000"/>
          <w:lang w:val="ro-RO" w:eastAsia="ro-RO" w:bidi="ro-RO"/>
        </w:rPr>
        <w:t>t cea palatinală</w:t>
      </w:r>
      <w:r>
        <w:rPr>
          <w:rFonts w:eastAsia="Arial Unicode MS"/>
          <w:color w:val="000000"/>
          <w:lang w:val="ro-RO" w:eastAsia="ro-RO" w:bidi="ro-RO"/>
        </w:rPr>
        <w:t>;</w:t>
      </w:r>
    </w:p>
    <w:p w:rsidR="00CC1CFD" w:rsidRPr="00FB0D6D" w:rsidRDefault="00CC1CFD" w:rsidP="00AD77BE">
      <w:pPr>
        <w:widowControl w:val="0"/>
        <w:numPr>
          <w:ilvl w:val="0"/>
          <w:numId w:val="141"/>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Luxarea se face în sens vestibulo-oral</w:t>
      </w:r>
      <w:r>
        <w:rPr>
          <w:rFonts w:eastAsia="Arial Unicode MS"/>
          <w:color w:val="000000"/>
          <w:lang w:val="ro-RO" w:eastAsia="ro-RO" w:bidi="ro-RO"/>
        </w:rPr>
        <w:t>;</w:t>
      </w:r>
    </w:p>
    <w:p w:rsidR="00CC1CFD" w:rsidRPr="00FB0D6D" w:rsidRDefault="00CC1CFD" w:rsidP="00AD77BE">
      <w:pPr>
        <w:widowControl w:val="0"/>
        <w:numPr>
          <w:ilvl w:val="0"/>
          <w:numId w:val="141"/>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Dintele va fi extras prin tractiune în sens ocluzal și usor palatinal</w:t>
      </w:r>
      <w:r>
        <w:rPr>
          <w:rFonts w:eastAsia="Arial Unicode MS"/>
          <w:color w:val="000000"/>
          <w:lang w:val="ro-RO" w:eastAsia="ro-RO" w:bidi="ro-RO"/>
        </w:rPr>
        <w:t>;</w:t>
      </w:r>
    </w:p>
    <w:p w:rsidR="00CC1CFD" w:rsidRPr="00FB0D6D" w:rsidRDefault="00CC1CFD" w:rsidP="00AD77BE">
      <w:pPr>
        <w:widowControl w:val="0"/>
        <w:numPr>
          <w:ilvl w:val="0"/>
          <w:numId w:val="141"/>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 xml:space="preserve">Cleștele </w:t>
      </w:r>
      <w:r>
        <w:rPr>
          <w:rFonts w:eastAsia="Arial Unicode MS"/>
          <w:color w:val="000000"/>
          <w:lang w:val="ro-RO" w:eastAsia="ro-RO" w:bidi="ro-RO"/>
        </w:rPr>
        <w:t>se aplică câ</w:t>
      </w:r>
      <w:r w:rsidRPr="00FB0D6D">
        <w:rPr>
          <w:rFonts w:eastAsia="Arial Unicode MS"/>
          <w:color w:val="000000"/>
          <w:lang w:val="ro-RO" w:eastAsia="ro-RO" w:bidi="ro-RO"/>
        </w:rPr>
        <w:t>t mai apical</w:t>
      </w:r>
      <w:r>
        <w:rPr>
          <w:rFonts w:eastAsia="Arial Unicode MS"/>
          <w:color w:val="000000"/>
          <w:lang w:val="ro-RO" w:eastAsia="ro-RO" w:bidi="ro-RO"/>
        </w:rPr>
        <w:t>.</w:t>
      </w:r>
    </w:p>
    <w:p w:rsidR="00CC1CFD" w:rsidRPr="00FB0D6D" w:rsidRDefault="00CC1CFD" w:rsidP="00AD77BE">
      <w:pPr>
        <w:widowControl w:val="0"/>
        <w:tabs>
          <w:tab w:val="left" w:pos="426"/>
          <w:tab w:val="left" w:pos="810"/>
        </w:tabs>
        <w:spacing w:after="131"/>
        <w:jc w:val="both"/>
        <w:rPr>
          <w:rFonts w:eastAsia="Arial"/>
          <w:i/>
          <w:iCs/>
          <w:lang w:val="ro-RO" w:eastAsia="x-none"/>
        </w:rPr>
      </w:pPr>
    </w:p>
    <w:p w:rsidR="00CC1CFD" w:rsidRPr="00FB0D6D" w:rsidRDefault="00CC1CFD" w:rsidP="00AD77BE">
      <w:pPr>
        <w:widowControl w:val="0"/>
        <w:numPr>
          <w:ilvl w:val="0"/>
          <w:numId w:val="67"/>
        </w:numPr>
        <w:tabs>
          <w:tab w:val="left" w:pos="426"/>
          <w:tab w:val="left" w:pos="810"/>
          <w:tab w:val="left" w:pos="993"/>
        </w:tabs>
        <w:ind w:left="0" w:firstLine="0"/>
        <w:jc w:val="both"/>
        <w:rPr>
          <w:rFonts w:eastAsia="Arial Unicode MS"/>
          <w:b/>
          <w:color w:val="000000"/>
          <w:lang w:val="ro-RO" w:eastAsia="ro-RO" w:bidi="ro-RO"/>
        </w:rPr>
      </w:pPr>
      <w:bookmarkStart w:id="9" w:name="bookmark28"/>
      <w:r w:rsidRPr="00FB0D6D">
        <w:rPr>
          <w:rFonts w:eastAsia="Arial Unicode MS"/>
          <w:b/>
          <w:color w:val="000000"/>
          <w:lang w:val="ro-RO" w:eastAsia="ro-RO" w:bidi="ro-RO"/>
        </w:rPr>
        <w:t>CM. Extracția caninului superior:</w:t>
      </w:r>
      <w:bookmarkEnd w:id="9"/>
    </w:p>
    <w:p w:rsidR="00CC1CFD" w:rsidRPr="00FB0D6D" w:rsidRDefault="00CC1CFD" w:rsidP="00AD77BE">
      <w:pPr>
        <w:widowControl w:val="0"/>
        <w:numPr>
          <w:ilvl w:val="0"/>
          <w:numId w:val="142"/>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Radacina caninului determină prezența eminenței canine</w:t>
      </w:r>
      <w:r>
        <w:rPr>
          <w:rFonts w:eastAsia="Arial Unicode MS"/>
          <w:color w:val="000000"/>
          <w:lang w:val="ro-RO" w:eastAsia="ro-RO" w:bidi="ro-RO"/>
        </w:rPr>
        <w:t>;</w:t>
      </w:r>
    </w:p>
    <w:p w:rsidR="00CC1CFD" w:rsidRPr="00FB0D6D" w:rsidRDefault="00CC1CFD" w:rsidP="00AD77BE">
      <w:pPr>
        <w:widowControl w:val="0"/>
        <w:numPr>
          <w:ilvl w:val="0"/>
          <w:numId w:val="142"/>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Frecvent corticala palatinală este subțire</w:t>
      </w:r>
      <w:r>
        <w:rPr>
          <w:rFonts w:eastAsia="Arial Unicode MS"/>
          <w:color w:val="000000"/>
          <w:lang w:val="ro-RO" w:eastAsia="ro-RO" w:bidi="ro-RO"/>
        </w:rPr>
        <w:t>;</w:t>
      </w:r>
    </w:p>
    <w:p w:rsidR="00CC1CFD" w:rsidRPr="00FB0D6D" w:rsidRDefault="00CC1CFD" w:rsidP="00AD77BE">
      <w:pPr>
        <w:widowControl w:val="0"/>
        <w:numPr>
          <w:ilvl w:val="0"/>
          <w:numId w:val="142"/>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Decolarea gingivo-mucoasei se face cu ajutorul elevatorului sau sindesmotomului curb</w:t>
      </w:r>
      <w:r>
        <w:rPr>
          <w:rFonts w:eastAsia="Arial Unicode MS"/>
          <w:color w:val="000000"/>
          <w:lang w:val="ro-RO" w:eastAsia="ro-RO" w:bidi="ro-RO"/>
        </w:rPr>
        <w:t>;</w:t>
      </w:r>
    </w:p>
    <w:p w:rsidR="00CC1CFD" w:rsidRPr="00FB0D6D" w:rsidRDefault="00CC1CFD" w:rsidP="00AD77BE">
      <w:pPr>
        <w:widowControl w:val="0"/>
        <w:numPr>
          <w:ilvl w:val="0"/>
          <w:numId w:val="142"/>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Complicație a extracției este fracturarea unei porțiuni din corticala palatinală</w:t>
      </w:r>
      <w:r>
        <w:rPr>
          <w:rFonts w:eastAsia="Arial Unicode MS"/>
          <w:color w:val="000000"/>
          <w:lang w:val="ro-RO" w:eastAsia="ro-RO" w:bidi="ro-RO"/>
        </w:rPr>
        <w:t>;</w:t>
      </w:r>
    </w:p>
    <w:p w:rsidR="00CC1CFD" w:rsidRPr="00FB0D6D" w:rsidRDefault="00CC1CFD" w:rsidP="00AD77BE">
      <w:pPr>
        <w:widowControl w:val="0"/>
        <w:numPr>
          <w:ilvl w:val="0"/>
          <w:numId w:val="142"/>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După luxație, dintele este tracționat pe o directie vestibulo-incizală</w:t>
      </w:r>
      <w:r>
        <w:rPr>
          <w:rFonts w:eastAsia="Arial Unicode MS"/>
          <w:color w:val="000000"/>
          <w:lang w:val="ro-RO" w:eastAsia="ro-RO" w:bidi="ro-RO"/>
        </w:rPr>
        <w:t>.</w:t>
      </w:r>
    </w:p>
    <w:p w:rsidR="00CC1CFD" w:rsidRPr="00FB0D6D" w:rsidRDefault="00CC1CFD" w:rsidP="00AD77BE">
      <w:pPr>
        <w:widowControl w:val="0"/>
        <w:tabs>
          <w:tab w:val="left" w:pos="426"/>
          <w:tab w:val="left" w:pos="810"/>
        </w:tabs>
        <w:spacing w:after="107"/>
        <w:jc w:val="both"/>
        <w:rPr>
          <w:rFonts w:eastAsia="Arial"/>
          <w:i/>
          <w:iCs/>
          <w:lang w:val="ro-RO" w:eastAsia="x-none"/>
        </w:rPr>
      </w:pPr>
    </w:p>
    <w:p w:rsidR="00CC1CFD" w:rsidRPr="00FB0D6D" w:rsidRDefault="00CC1CFD" w:rsidP="00AD77BE">
      <w:pPr>
        <w:widowControl w:val="0"/>
        <w:numPr>
          <w:ilvl w:val="0"/>
          <w:numId w:val="67"/>
        </w:numPr>
        <w:tabs>
          <w:tab w:val="left" w:pos="426"/>
          <w:tab w:val="left" w:pos="810"/>
          <w:tab w:val="left" w:pos="993"/>
        </w:tabs>
        <w:ind w:left="0" w:firstLine="0"/>
        <w:jc w:val="both"/>
        <w:rPr>
          <w:rFonts w:eastAsia="Arial Unicode MS"/>
          <w:b/>
          <w:color w:val="000000"/>
          <w:lang w:val="ro-RO" w:eastAsia="ro-RO" w:bidi="ro-RO"/>
        </w:rPr>
      </w:pPr>
      <w:bookmarkStart w:id="10" w:name="bookmark29"/>
      <w:r w:rsidRPr="00FB0D6D">
        <w:rPr>
          <w:rFonts w:eastAsia="Arial Unicode MS"/>
          <w:b/>
          <w:color w:val="000000"/>
          <w:lang w:val="ro-RO" w:eastAsia="ro-RO" w:bidi="ro-RO"/>
        </w:rPr>
        <w:t>CM. Extracția molarului de minte superior erupt pe arcadă:</w:t>
      </w:r>
      <w:bookmarkEnd w:id="10"/>
    </w:p>
    <w:p w:rsidR="00CC1CFD" w:rsidRPr="00FB0D6D" w:rsidRDefault="00CC1CFD" w:rsidP="00AD77BE">
      <w:pPr>
        <w:widowControl w:val="0"/>
        <w:numPr>
          <w:ilvl w:val="0"/>
          <w:numId w:val="143"/>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Are de obicei rădăcinile divergente</w:t>
      </w:r>
      <w:r>
        <w:rPr>
          <w:rFonts w:eastAsia="Arial Unicode MS"/>
          <w:color w:val="000000"/>
          <w:lang w:val="ro-RO" w:eastAsia="ro-RO" w:bidi="ro-RO"/>
        </w:rPr>
        <w:t>;</w:t>
      </w:r>
    </w:p>
    <w:p w:rsidR="00CC1CFD" w:rsidRPr="00FB0D6D" w:rsidRDefault="00CC1CFD" w:rsidP="00AD77BE">
      <w:pPr>
        <w:widowControl w:val="0"/>
        <w:numPr>
          <w:ilvl w:val="0"/>
          <w:numId w:val="143"/>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Este extras cu clești speciali pentru molari de minte superiori</w:t>
      </w:r>
      <w:r>
        <w:rPr>
          <w:rFonts w:eastAsia="Arial Unicode MS"/>
          <w:color w:val="000000"/>
          <w:lang w:val="ro-RO" w:eastAsia="ro-RO" w:bidi="ro-RO"/>
        </w:rPr>
        <w:t>;</w:t>
      </w:r>
    </w:p>
    <w:p w:rsidR="00CC1CFD" w:rsidRPr="00FB0D6D" w:rsidRDefault="00CC1CFD" w:rsidP="00AD77BE">
      <w:pPr>
        <w:widowControl w:val="0"/>
        <w:numPr>
          <w:ilvl w:val="0"/>
          <w:numId w:val="143"/>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lastRenderedPageBreak/>
        <w:t>Este extras cu clești speciali pentru molari de minte inferiori</w:t>
      </w:r>
      <w:r>
        <w:rPr>
          <w:rFonts w:eastAsia="Arial Unicode MS"/>
          <w:color w:val="000000"/>
          <w:lang w:val="ro-RO" w:eastAsia="ro-RO" w:bidi="ro-RO"/>
        </w:rPr>
        <w:t>;</w:t>
      </w:r>
    </w:p>
    <w:p w:rsidR="00CC1CFD" w:rsidRPr="00FB0D6D" w:rsidRDefault="00CC1CFD" w:rsidP="00AD77BE">
      <w:pPr>
        <w:widowControl w:val="0"/>
        <w:numPr>
          <w:ilvl w:val="0"/>
          <w:numId w:val="143"/>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Frecvent extracția se face doar cu elevatoarele</w:t>
      </w:r>
      <w:r>
        <w:rPr>
          <w:rFonts w:eastAsia="Arial Unicode MS"/>
          <w:color w:val="000000"/>
          <w:lang w:val="ro-RO" w:eastAsia="ro-RO" w:bidi="ro-RO"/>
        </w:rPr>
        <w:t>;</w:t>
      </w:r>
    </w:p>
    <w:p w:rsidR="00CC1CFD" w:rsidRPr="001E6714" w:rsidRDefault="00CC1CFD" w:rsidP="00AD77BE">
      <w:pPr>
        <w:widowControl w:val="0"/>
        <w:numPr>
          <w:ilvl w:val="0"/>
          <w:numId w:val="143"/>
        </w:numPr>
        <w:tabs>
          <w:tab w:val="left" w:pos="426"/>
          <w:tab w:val="left" w:pos="810"/>
        </w:tabs>
        <w:ind w:left="0" w:firstLine="0"/>
        <w:jc w:val="both"/>
        <w:rPr>
          <w:rFonts w:eastAsia="Arial"/>
          <w:i/>
          <w:iCs/>
          <w:lang w:val="ro-RO" w:eastAsia="x-none"/>
        </w:rPr>
      </w:pPr>
      <w:r w:rsidRPr="001E6714">
        <w:rPr>
          <w:rFonts w:eastAsia="Arial Unicode MS"/>
          <w:color w:val="000000"/>
          <w:lang w:val="ro-RO" w:eastAsia="ro-RO" w:bidi="ro-RO"/>
        </w:rPr>
        <w:t>Se folosesc clești în formă de baionetă.</w:t>
      </w:r>
    </w:p>
    <w:p w:rsidR="00CC1CFD" w:rsidRPr="00FB0D6D" w:rsidRDefault="00CC1CFD" w:rsidP="00AD77BE">
      <w:pPr>
        <w:widowControl w:val="0"/>
        <w:tabs>
          <w:tab w:val="left" w:pos="426"/>
          <w:tab w:val="left" w:pos="810"/>
        </w:tabs>
        <w:jc w:val="both"/>
        <w:rPr>
          <w:rFonts w:eastAsia="Arial"/>
          <w:i/>
          <w:iCs/>
          <w:lang w:val="ro-RO" w:eastAsia="x-none"/>
        </w:rPr>
      </w:pPr>
    </w:p>
    <w:p w:rsidR="00CC1CFD" w:rsidRPr="00FB0D6D" w:rsidRDefault="00CC1CFD" w:rsidP="00AD77BE">
      <w:pPr>
        <w:widowControl w:val="0"/>
        <w:numPr>
          <w:ilvl w:val="0"/>
          <w:numId w:val="67"/>
        </w:numPr>
        <w:tabs>
          <w:tab w:val="left" w:pos="426"/>
          <w:tab w:val="left" w:pos="810"/>
          <w:tab w:val="left" w:pos="993"/>
        </w:tabs>
        <w:ind w:left="0" w:firstLine="0"/>
        <w:jc w:val="both"/>
        <w:rPr>
          <w:rFonts w:eastAsia="Arial Unicode MS"/>
          <w:b/>
          <w:color w:val="000000"/>
          <w:lang w:val="ro-RO" w:eastAsia="ro-RO" w:bidi="ro-RO"/>
        </w:rPr>
      </w:pPr>
      <w:r w:rsidRPr="00FB0D6D">
        <w:rPr>
          <w:rFonts w:eastAsia="Arial Unicode MS"/>
          <w:b/>
          <w:color w:val="000000"/>
          <w:lang w:val="ro-RO" w:eastAsia="ro-RO" w:bidi="ro-RO"/>
        </w:rPr>
        <w:t xml:space="preserve">CM. Extracţia </w:t>
      </w:r>
      <w:r>
        <w:rPr>
          <w:rFonts w:eastAsia="Arial Unicode MS"/>
          <w:b/>
          <w:color w:val="000000"/>
          <w:lang w:val="ro-RO" w:eastAsia="ro-RO" w:bidi="ro-RO"/>
        </w:rPr>
        <w:t>molarului de minte la mandibulă</w:t>
      </w:r>
      <w:r w:rsidRPr="00FB0D6D">
        <w:rPr>
          <w:rFonts w:eastAsia="Arial Unicode MS"/>
          <w:b/>
          <w:color w:val="000000"/>
          <w:lang w:val="ro-RO" w:eastAsia="ro-RO" w:bidi="ro-RO"/>
        </w:rPr>
        <w:t xml:space="preserve"> care a erupt:</w:t>
      </w:r>
    </w:p>
    <w:p w:rsidR="00CC1CFD" w:rsidRPr="00FB0D6D" w:rsidRDefault="00CC1CFD" w:rsidP="00AD77BE">
      <w:pPr>
        <w:widowControl w:val="0"/>
        <w:numPr>
          <w:ilvl w:val="0"/>
          <w:numId w:val="144"/>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Are de obicei rădăcini conice, fuzionate</w:t>
      </w:r>
      <w:r>
        <w:rPr>
          <w:rFonts w:eastAsia="Arial Unicode MS"/>
          <w:color w:val="000000"/>
          <w:lang w:val="ro-RO" w:eastAsia="ro-RO" w:bidi="ro-RO"/>
        </w:rPr>
        <w:t>;</w:t>
      </w:r>
    </w:p>
    <w:p w:rsidR="00CC1CFD" w:rsidRPr="00FB0D6D" w:rsidRDefault="00CC1CFD" w:rsidP="00AD77BE">
      <w:pPr>
        <w:widowControl w:val="0"/>
        <w:numPr>
          <w:ilvl w:val="0"/>
          <w:numId w:val="144"/>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Osul alveolar este mai subţire vestibular</w:t>
      </w:r>
      <w:r>
        <w:rPr>
          <w:rFonts w:eastAsia="Arial Unicode MS"/>
          <w:color w:val="000000"/>
          <w:lang w:val="ro-RO" w:eastAsia="ro-RO" w:bidi="ro-RO"/>
        </w:rPr>
        <w:t>;</w:t>
      </w:r>
    </w:p>
    <w:p w:rsidR="00CC1CFD" w:rsidRPr="00FB0D6D" w:rsidRDefault="00CC1CFD" w:rsidP="00AD77BE">
      <w:pPr>
        <w:widowControl w:val="0"/>
        <w:numPr>
          <w:ilvl w:val="0"/>
          <w:numId w:val="144"/>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Osul alveolar prezintă o mare duritate la nivel retromolar</w:t>
      </w:r>
      <w:r>
        <w:rPr>
          <w:rFonts w:eastAsia="Arial Unicode MS"/>
          <w:color w:val="000000"/>
          <w:lang w:val="ro-RO" w:eastAsia="ro-RO" w:bidi="ro-RO"/>
        </w:rPr>
        <w:t>;</w:t>
      </w:r>
    </w:p>
    <w:p w:rsidR="00CC1CFD" w:rsidRPr="00FB0D6D" w:rsidRDefault="00CC1CFD" w:rsidP="00AD77BE">
      <w:pPr>
        <w:widowControl w:val="0"/>
        <w:numPr>
          <w:ilvl w:val="0"/>
          <w:numId w:val="144"/>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Se descriu două tehnici distincte de extracție a molarului trei mandibular</w:t>
      </w:r>
      <w:r>
        <w:rPr>
          <w:rFonts w:eastAsia="Arial Unicode MS"/>
          <w:color w:val="000000"/>
          <w:lang w:val="ro-RO" w:eastAsia="ro-RO" w:bidi="ro-RO"/>
        </w:rPr>
        <w:t>;</w:t>
      </w:r>
    </w:p>
    <w:p w:rsidR="00CC1CFD" w:rsidRPr="00FB0D6D" w:rsidRDefault="00CC1CFD" w:rsidP="00AD77BE">
      <w:pPr>
        <w:widowControl w:val="0"/>
        <w:numPr>
          <w:ilvl w:val="0"/>
          <w:numId w:val="144"/>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Anestezia se realizează prin procedee diferite fată de cele folosite pentru ceilalți molari ai mandibulei</w:t>
      </w:r>
      <w:r>
        <w:rPr>
          <w:rFonts w:eastAsia="Arial Unicode MS"/>
          <w:color w:val="000000"/>
          <w:lang w:val="ro-RO" w:eastAsia="ro-RO" w:bidi="ro-RO"/>
        </w:rPr>
        <w:t>.</w:t>
      </w:r>
    </w:p>
    <w:p w:rsidR="00CC1CFD" w:rsidRPr="00FB0D6D" w:rsidRDefault="00CC1CFD" w:rsidP="00AD77BE">
      <w:pPr>
        <w:widowControl w:val="0"/>
        <w:tabs>
          <w:tab w:val="left" w:pos="426"/>
          <w:tab w:val="left" w:pos="810"/>
        </w:tabs>
        <w:spacing w:after="131"/>
        <w:jc w:val="both"/>
        <w:rPr>
          <w:rFonts w:eastAsia="Arial"/>
          <w:i/>
          <w:iCs/>
          <w:lang w:val="ro-RO" w:eastAsia="x-none"/>
        </w:rPr>
      </w:pPr>
    </w:p>
    <w:p w:rsidR="00CC1CFD" w:rsidRPr="00FB0D6D" w:rsidRDefault="00CC1CFD" w:rsidP="00AD77BE">
      <w:pPr>
        <w:widowControl w:val="0"/>
        <w:numPr>
          <w:ilvl w:val="0"/>
          <w:numId w:val="67"/>
        </w:numPr>
        <w:tabs>
          <w:tab w:val="left" w:pos="426"/>
          <w:tab w:val="left" w:pos="810"/>
          <w:tab w:val="left" w:pos="993"/>
        </w:tabs>
        <w:ind w:left="0" w:firstLine="0"/>
        <w:jc w:val="both"/>
        <w:rPr>
          <w:rFonts w:eastAsia="Arial Unicode MS"/>
          <w:b/>
          <w:color w:val="000000"/>
          <w:lang w:val="ro-RO" w:eastAsia="ro-RO" w:bidi="ro-RO"/>
        </w:rPr>
      </w:pPr>
      <w:r w:rsidRPr="00FB0D6D">
        <w:rPr>
          <w:rFonts w:eastAsia="Arial Unicode MS"/>
          <w:b/>
          <w:color w:val="000000"/>
          <w:lang w:val="ro-RO" w:eastAsia="ro-RO" w:bidi="ro-RO"/>
        </w:rPr>
        <w:t>CM. Reguli în folosirea elevatorului drept:</w:t>
      </w:r>
    </w:p>
    <w:p w:rsidR="00CC1CFD" w:rsidRPr="00FB0D6D" w:rsidRDefault="00CC1CFD" w:rsidP="00AD77BE">
      <w:pPr>
        <w:widowControl w:val="0"/>
        <w:numPr>
          <w:ilvl w:val="0"/>
          <w:numId w:val="145"/>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Se aplică întotdeauna vestibular și lingual</w:t>
      </w:r>
      <w:r>
        <w:rPr>
          <w:rFonts w:eastAsia="Arial Unicode MS"/>
          <w:color w:val="000000"/>
          <w:lang w:val="ro-RO" w:eastAsia="ro-RO" w:bidi="ro-RO"/>
        </w:rPr>
        <w:t>;</w:t>
      </w:r>
    </w:p>
    <w:p w:rsidR="00CC1CFD" w:rsidRPr="00FB0D6D" w:rsidRDefault="00CC1CFD" w:rsidP="00AD77BE">
      <w:pPr>
        <w:widowControl w:val="0"/>
        <w:numPr>
          <w:ilvl w:val="0"/>
          <w:numId w:val="145"/>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Suprafața convexă a parții active trebuie să fie în contact cu dintele ce trebuie extras</w:t>
      </w:r>
      <w:r>
        <w:rPr>
          <w:rFonts w:eastAsia="Arial Unicode MS"/>
          <w:color w:val="000000"/>
          <w:lang w:val="ro-RO" w:eastAsia="ro-RO" w:bidi="ro-RO"/>
        </w:rPr>
        <w:t>;</w:t>
      </w:r>
    </w:p>
    <w:p w:rsidR="00CC1CFD" w:rsidRPr="00FB0D6D" w:rsidRDefault="00CC1CFD" w:rsidP="00AD77BE">
      <w:pPr>
        <w:widowControl w:val="0"/>
        <w:numPr>
          <w:ilvl w:val="0"/>
          <w:numId w:val="145"/>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În timpul luxației se folosesc ca sprijin dinții adiacenți</w:t>
      </w:r>
      <w:r>
        <w:rPr>
          <w:rFonts w:eastAsia="Arial Unicode MS"/>
          <w:color w:val="000000"/>
          <w:lang w:val="ro-RO" w:eastAsia="ro-RO" w:bidi="ro-RO"/>
        </w:rPr>
        <w:t>;</w:t>
      </w:r>
      <w:r w:rsidRPr="00FB0D6D">
        <w:rPr>
          <w:rFonts w:eastAsia="Arial Unicode MS"/>
          <w:color w:val="000000"/>
          <w:lang w:val="ro-RO" w:eastAsia="ro-RO" w:bidi="ro-RO"/>
        </w:rPr>
        <w:t xml:space="preserve"> </w:t>
      </w:r>
    </w:p>
    <w:p w:rsidR="00CC1CFD" w:rsidRPr="00FB0D6D" w:rsidRDefault="00CC1CFD" w:rsidP="00AD77BE">
      <w:pPr>
        <w:widowControl w:val="0"/>
        <w:numPr>
          <w:ilvl w:val="0"/>
          <w:numId w:val="145"/>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Elevatorul drept nu se folosește pentru extractia dinților pluriradiculari dacă rădăcinile nu au fost separate</w:t>
      </w:r>
      <w:r>
        <w:rPr>
          <w:rFonts w:eastAsia="Arial Unicode MS"/>
          <w:color w:val="000000"/>
          <w:lang w:val="ro-RO" w:eastAsia="ro-RO" w:bidi="ro-RO"/>
        </w:rPr>
        <w:t>;</w:t>
      </w:r>
    </w:p>
    <w:p w:rsidR="00CC1CFD" w:rsidRDefault="00CC1CFD" w:rsidP="00AD77BE">
      <w:pPr>
        <w:widowControl w:val="0"/>
        <w:numPr>
          <w:ilvl w:val="0"/>
          <w:numId w:val="145"/>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Suprafața concavă a parții active trebuie să fie în contact cu dintele ce trebuie extras</w:t>
      </w:r>
      <w:r>
        <w:rPr>
          <w:rFonts w:eastAsia="Arial Unicode MS"/>
          <w:color w:val="000000"/>
          <w:lang w:val="ro-RO" w:eastAsia="ro-RO" w:bidi="ro-RO"/>
        </w:rPr>
        <w:t>.</w:t>
      </w:r>
    </w:p>
    <w:p w:rsidR="00CC1CFD" w:rsidRPr="00EA205D" w:rsidRDefault="00CC1CFD" w:rsidP="00AD77BE">
      <w:pPr>
        <w:widowControl w:val="0"/>
        <w:tabs>
          <w:tab w:val="left" w:pos="426"/>
          <w:tab w:val="left" w:pos="810"/>
        </w:tabs>
        <w:jc w:val="both"/>
        <w:rPr>
          <w:rFonts w:eastAsia="Arial Unicode MS"/>
          <w:color w:val="000000"/>
          <w:lang w:val="ro-RO" w:eastAsia="ro-RO" w:bidi="ro-RO"/>
        </w:rPr>
      </w:pPr>
    </w:p>
    <w:p w:rsidR="00CC1CFD" w:rsidRPr="00FB0D6D" w:rsidRDefault="00CC1CFD" w:rsidP="00AD77BE">
      <w:pPr>
        <w:widowControl w:val="0"/>
        <w:numPr>
          <w:ilvl w:val="0"/>
          <w:numId w:val="67"/>
        </w:numPr>
        <w:tabs>
          <w:tab w:val="left" w:pos="426"/>
          <w:tab w:val="left" w:pos="810"/>
          <w:tab w:val="left" w:pos="993"/>
        </w:tabs>
        <w:ind w:left="0" w:firstLine="0"/>
        <w:jc w:val="both"/>
        <w:rPr>
          <w:rFonts w:eastAsia="Arial"/>
          <w:b/>
          <w:bCs/>
          <w:lang w:val="ro-RO" w:eastAsia="x-none"/>
        </w:rPr>
      </w:pPr>
      <w:r>
        <w:rPr>
          <w:rFonts w:eastAsia="Arial"/>
          <w:b/>
          <w:bCs/>
          <w:lang w:val="ro-RO" w:eastAsia="x-none"/>
        </w:rPr>
        <w:t>CM. Indicațiile către extracția</w:t>
      </w:r>
      <w:r w:rsidRPr="00FB0D6D">
        <w:rPr>
          <w:rFonts w:eastAsia="Arial"/>
          <w:b/>
          <w:bCs/>
          <w:lang w:val="ro-RO" w:eastAsia="x-none"/>
        </w:rPr>
        <w:t xml:space="preserve"> dinților permanenți sunt legate de:</w:t>
      </w:r>
    </w:p>
    <w:p w:rsidR="00CC1CFD" w:rsidRPr="00FB0D6D" w:rsidRDefault="00CC1CFD" w:rsidP="00AD77BE">
      <w:pPr>
        <w:widowControl w:val="0"/>
        <w:numPr>
          <w:ilvl w:val="0"/>
          <w:numId w:val="83"/>
        </w:numPr>
        <w:tabs>
          <w:tab w:val="left" w:pos="426"/>
          <w:tab w:val="left" w:pos="810"/>
        </w:tabs>
        <w:ind w:left="0" w:firstLine="0"/>
        <w:jc w:val="both"/>
        <w:rPr>
          <w:lang w:val="ro-RO"/>
        </w:rPr>
      </w:pPr>
      <w:r w:rsidRPr="00FB0D6D">
        <w:rPr>
          <w:lang w:val="ro-RO"/>
        </w:rPr>
        <w:t>Starea dintelui respectiv</w:t>
      </w:r>
      <w:r>
        <w:rPr>
          <w:lang w:val="ro-RO"/>
        </w:rPr>
        <w:t>;</w:t>
      </w:r>
    </w:p>
    <w:p w:rsidR="00CC1CFD" w:rsidRPr="00FB0D6D" w:rsidRDefault="00CC1CFD" w:rsidP="00AD77BE">
      <w:pPr>
        <w:widowControl w:val="0"/>
        <w:numPr>
          <w:ilvl w:val="0"/>
          <w:numId w:val="83"/>
        </w:numPr>
        <w:tabs>
          <w:tab w:val="left" w:pos="426"/>
          <w:tab w:val="left" w:pos="467"/>
          <w:tab w:val="left" w:pos="810"/>
        </w:tabs>
        <w:ind w:left="0" w:right="1580" w:firstLine="0"/>
        <w:jc w:val="both"/>
        <w:rPr>
          <w:lang w:val="ro-RO"/>
        </w:rPr>
      </w:pPr>
      <w:r w:rsidRPr="00FB0D6D">
        <w:rPr>
          <w:lang w:val="ro-RO"/>
        </w:rPr>
        <w:t>Starea dinților antagoniști</w:t>
      </w:r>
      <w:r>
        <w:rPr>
          <w:lang w:val="ro-RO"/>
        </w:rPr>
        <w:t>;</w:t>
      </w:r>
    </w:p>
    <w:p w:rsidR="00CC1CFD" w:rsidRPr="00FB0D6D" w:rsidRDefault="00CC1CFD" w:rsidP="00AD77BE">
      <w:pPr>
        <w:widowControl w:val="0"/>
        <w:numPr>
          <w:ilvl w:val="0"/>
          <w:numId w:val="83"/>
        </w:numPr>
        <w:tabs>
          <w:tab w:val="left" w:pos="426"/>
          <w:tab w:val="left" w:pos="467"/>
          <w:tab w:val="left" w:pos="810"/>
        </w:tabs>
        <w:ind w:left="0" w:right="1580" w:firstLine="0"/>
        <w:jc w:val="both"/>
        <w:rPr>
          <w:lang w:val="ro-RO"/>
        </w:rPr>
      </w:pPr>
      <w:r w:rsidRPr="00FB0D6D">
        <w:rPr>
          <w:lang w:val="ro-RO"/>
        </w:rPr>
        <w:t>Patologia structurilor adiacente</w:t>
      </w:r>
      <w:r>
        <w:rPr>
          <w:lang w:val="ro-RO"/>
        </w:rPr>
        <w:t>;</w:t>
      </w:r>
    </w:p>
    <w:p w:rsidR="00CC1CFD" w:rsidRPr="00FB0D6D" w:rsidRDefault="00CC1CFD" w:rsidP="00AD77BE">
      <w:pPr>
        <w:widowControl w:val="0"/>
        <w:numPr>
          <w:ilvl w:val="0"/>
          <w:numId w:val="83"/>
        </w:numPr>
        <w:tabs>
          <w:tab w:val="left" w:pos="426"/>
          <w:tab w:val="left" w:pos="467"/>
          <w:tab w:val="left" w:pos="810"/>
        </w:tabs>
        <w:ind w:left="0" w:right="1580" w:firstLine="0"/>
        <w:jc w:val="both"/>
        <w:rPr>
          <w:lang w:val="ro-RO"/>
        </w:rPr>
      </w:pPr>
      <w:r w:rsidRPr="00FB0D6D">
        <w:rPr>
          <w:lang w:val="ro-RO"/>
        </w:rPr>
        <w:t>Afecțiunile asociate</w:t>
      </w:r>
      <w:r>
        <w:rPr>
          <w:lang w:val="ro-RO"/>
        </w:rPr>
        <w:t>;</w:t>
      </w:r>
    </w:p>
    <w:p w:rsidR="00CC1CFD" w:rsidRPr="00EA205D" w:rsidRDefault="00CC1CFD" w:rsidP="00AD77BE">
      <w:pPr>
        <w:widowControl w:val="0"/>
        <w:numPr>
          <w:ilvl w:val="0"/>
          <w:numId w:val="83"/>
        </w:numPr>
        <w:tabs>
          <w:tab w:val="left" w:pos="426"/>
          <w:tab w:val="left" w:pos="496"/>
          <w:tab w:val="left" w:pos="810"/>
        </w:tabs>
        <w:spacing w:after="129"/>
        <w:ind w:left="0" w:right="3000" w:firstLine="0"/>
        <w:jc w:val="both"/>
        <w:rPr>
          <w:lang w:val="ro-RO"/>
        </w:rPr>
      </w:pPr>
      <w:r w:rsidRPr="00FB0D6D">
        <w:rPr>
          <w:lang w:val="ro-RO"/>
        </w:rPr>
        <w:t>Tehnica aleasă</w:t>
      </w:r>
      <w:r>
        <w:rPr>
          <w:lang w:val="ro-RO"/>
        </w:rPr>
        <w:t>.</w:t>
      </w:r>
      <w:r w:rsidRPr="00FB0D6D">
        <w:rPr>
          <w:lang w:val="ro-RO"/>
        </w:rPr>
        <w:t xml:space="preserve"> </w:t>
      </w:r>
    </w:p>
    <w:p w:rsidR="00CC1CFD" w:rsidRPr="00FB0D6D" w:rsidRDefault="00CC1CFD" w:rsidP="00AD77BE">
      <w:pPr>
        <w:widowControl w:val="0"/>
        <w:numPr>
          <w:ilvl w:val="0"/>
          <w:numId w:val="67"/>
        </w:numPr>
        <w:tabs>
          <w:tab w:val="left" w:pos="426"/>
          <w:tab w:val="left" w:pos="810"/>
          <w:tab w:val="left" w:pos="993"/>
        </w:tabs>
        <w:ind w:left="0" w:firstLine="0"/>
        <w:jc w:val="both"/>
        <w:rPr>
          <w:rFonts w:eastAsia="Arial Unicode MS"/>
          <w:b/>
          <w:color w:val="000000"/>
          <w:lang w:val="ro-RO" w:eastAsia="ro-RO" w:bidi="ro-RO"/>
        </w:rPr>
      </w:pPr>
      <w:r w:rsidRPr="00FB0D6D">
        <w:rPr>
          <w:rFonts w:eastAsia="Arial Unicode MS"/>
          <w:b/>
          <w:color w:val="000000"/>
          <w:lang w:val="ro-RO" w:eastAsia="ro-RO" w:bidi="ro-RO"/>
        </w:rPr>
        <w:t>CM. Indicațiile extracției den</w:t>
      </w:r>
      <w:r>
        <w:rPr>
          <w:rFonts w:eastAsia="Arial Unicode MS"/>
          <w:b/>
          <w:color w:val="000000"/>
          <w:lang w:val="ro-RO" w:eastAsia="ro-RO" w:bidi="ro-RO"/>
        </w:rPr>
        <w:t>tare legate de patologia dento-</w:t>
      </w:r>
      <w:r w:rsidRPr="00FB0D6D">
        <w:rPr>
          <w:rFonts w:eastAsia="Arial Unicode MS"/>
          <w:b/>
          <w:color w:val="000000"/>
          <w:lang w:val="ro-RO" w:eastAsia="ro-RO" w:bidi="ro-RO"/>
        </w:rPr>
        <w:t>paradontală:</w:t>
      </w:r>
    </w:p>
    <w:p w:rsidR="00CC1CFD" w:rsidRPr="00FB0D6D" w:rsidRDefault="00CC1CFD" w:rsidP="00AD77BE">
      <w:pPr>
        <w:widowControl w:val="0"/>
        <w:numPr>
          <w:ilvl w:val="0"/>
          <w:numId w:val="146"/>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Dinți cu parodontopatie marginală cronică și mobilitate de gradul II- III</w:t>
      </w:r>
      <w:r>
        <w:rPr>
          <w:rFonts w:eastAsia="Arial Unicode MS"/>
          <w:color w:val="000000"/>
          <w:lang w:val="ro-RO" w:eastAsia="ro-RO" w:bidi="ro-RO"/>
        </w:rPr>
        <w:t>;</w:t>
      </w:r>
    </w:p>
    <w:p w:rsidR="00CC1CFD" w:rsidRPr="00FB0D6D" w:rsidRDefault="00CC1CFD" w:rsidP="00AD77BE">
      <w:pPr>
        <w:widowControl w:val="0"/>
        <w:numPr>
          <w:ilvl w:val="0"/>
          <w:numId w:val="146"/>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Dinți malpoziționați</w:t>
      </w:r>
      <w:r>
        <w:rPr>
          <w:rFonts w:eastAsia="Arial Unicode MS"/>
          <w:color w:val="000000"/>
          <w:lang w:val="ro-RO" w:eastAsia="ro-RO" w:bidi="ro-RO"/>
        </w:rPr>
        <w:t>;</w:t>
      </w:r>
    </w:p>
    <w:p w:rsidR="00CC1CFD" w:rsidRPr="00FB0D6D" w:rsidRDefault="00CC1CFD" w:rsidP="00AD77BE">
      <w:pPr>
        <w:widowControl w:val="0"/>
        <w:numPr>
          <w:ilvl w:val="0"/>
          <w:numId w:val="146"/>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Dinți mult extruzați</w:t>
      </w:r>
      <w:r>
        <w:rPr>
          <w:rFonts w:eastAsia="Arial Unicode MS"/>
          <w:color w:val="000000"/>
          <w:lang w:val="ro-RO" w:eastAsia="ro-RO" w:bidi="ro-RO"/>
        </w:rPr>
        <w:t>;</w:t>
      </w:r>
    </w:p>
    <w:p w:rsidR="00CC1CFD" w:rsidRPr="00FB0D6D" w:rsidRDefault="00CC1CFD" w:rsidP="00AD77BE">
      <w:pPr>
        <w:widowControl w:val="0"/>
        <w:numPr>
          <w:ilvl w:val="0"/>
          <w:numId w:val="146"/>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Dinți care au determinat procese supurative sinusale</w:t>
      </w:r>
      <w:r>
        <w:rPr>
          <w:rFonts w:eastAsia="Arial Unicode MS"/>
          <w:color w:val="000000"/>
          <w:lang w:val="ro-RO" w:eastAsia="ro-RO" w:bidi="ro-RO"/>
        </w:rPr>
        <w:t>;</w:t>
      </w:r>
    </w:p>
    <w:p w:rsidR="00CC1CFD" w:rsidRPr="00FB0D6D" w:rsidRDefault="00CC1CFD" w:rsidP="00AD77BE">
      <w:pPr>
        <w:widowControl w:val="0"/>
        <w:numPr>
          <w:ilvl w:val="0"/>
          <w:numId w:val="146"/>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Dinți care întrețin sinuzita maxilară odontogenă</w:t>
      </w:r>
      <w:r>
        <w:rPr>
          <w:rFonts w:eastAsia="Arial Unicode MS"/>
          <w:color w:val="000000"/>
          <w:lang w:val="ro-RO" w:eastAsia="ro-RO" w:bidi="ro-RO"/>
        </w:rPr>
        <w:t>.</w:t>
      </w:r>
    </w:p>
    <w:p w:rsidR="00CC1CFD" w:rsidRPr="00FB0D6D" w:rsidRDefault="00CC1CFD" w:rsidP="00AD77BE">
      <w:pPr>
        <w:widowControl w:val="0"/>
        <w:tabs>
          <w:tab w:val="left" w:pos="426"/>
          <w:tab w:val="left" w:pos="810"/>
        </w:tabs>
        <w:jc w:val="both"/>
        <w:rPr>
          <w:rFonts w:eastAsia="Arial"/>
          <w:i/>
          <w:iCs/>
          <w:lang w:val="ro-RO" w:eastAsia="x-none"/>
        </w:rPr>
      </w:pPr>
    </w:p>
    <w:p w:rsidR="00CC1CFD" w:rsidRPr="00FB0D6D" w:rsidRDefault="00CC1CFD" w:rsidP="00AD77BE">
      <w:pPr>
        <w:widowControl w:val="0"/>
        <w:numPr>
          <w:ilvl w:val="0"/>
          <w:numId w:val="67"/>
        </w:numPr>
        <w:tabs>
          <w:tab w:val="left" w:pos="426"/>
          <w:tab w:val="left" w:pos="810"/>
          <w:tab w:val="left" w:pos="993"/>
        </w:tabs>
        <w:ind w:left="0" w:firstLine="0"/>
        <w:jc w:val="both"/>
        <w:rPr>
          <w:rFonts w:eastAsia="Arial Unicode MS"/>
          <w:b/>
          <w:color w:val="000000"/>
          <w:lang w:val="ro-RO" w:eastAsia="ro-RO" w:bidi="ro-RO"/>
        </w:rPr>
      </w:pPr>
      <w:r>
        <w:rPr>
          <w:rFonts w:eastAsia="Arial Unicode MS"/>
          <w:b/>
          <w:color w:val="000000"/>
          <w:lang w:val="ro-RO" w:eastAsia="ro-RO" w:bidi="ro-RO"/>
        </w:rPr>
        <w:t xml:space="preserve"> </w:t>
      </w:r>
      <w:r w:rsidRPr="00FB0D6D">
        <w:rPr>
          <w:rFonts w:eastAsia="Arial Unicode MS"/>
          <w:b/>
          <w:color w:val="000000"/>
          <w:lang w:val="ro-RO" w:eastAsia="ro-RO" w:bidi="ro-RO"/>
        </w:rPr>
        <w:t>CM. Indicațiile extracției dentare legate de patologia pseudotumorală sau tumorală de cauză dentară:</w:t>
      </w:r>
    </w:p>
    <w:p w:rsidR="00CC1CFD" w:rsidRPr="00FB0D6D" w:rsidRDefault="00CC1CFD" w:rsidP="00AD77BE">
      <w:pPr>
        <w:widowControl w:val="0"/>
        <w:numPr>
          <w:ilvl w:val="0"/>
          <w:numId w:val="147"/>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Dinți care au dus la apariția unor leziuni hiperplazice reactive (epulis-like)</w:t>
      </w:r>
      <w:r>
        <w:rPr>
          <w:rFonts w:eastAsia="Arial Unicode MS"/>
          <w:color w:val="000000"/>
          <w:lang w:val="ro-RO" w:eastAsia="ro-RO" w:bidi="ro-RO"/>
        </w:rPr>
        <w:t>;</w:t>
      </w:r>
    </w:p>
    <w:p w:rsidR="00CC1CFD" w:rsidRPr="00FB0D6D" w:rsidRDefault="00CC1CFD" w:rsidP="00AD77BE">
      <w:pPr>
        <w:widowControl w:val="0"/>
        <w:numPr>
          <w:ilvl w:val="0"/>
          <w:numId w:val="147"/>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Dinți care au suferit transformări chistice</w:t>
      </w:r>
      <w:r>
        <w:rPr>
          <w:rFonts w:eastAsia="Arial Unicode MS"/>
          <w:color w:val="000000"/>
          <w:lang w:val="ro-RO" w:eastAsia="ro-RO" w:bidi="ro-RO"/>
        </w:rPr>
        <w:t>;</w:t>
      </w:r>
    </w:p>
    <w:p w:rsidR="00CC1CFD" w:rsidRPr="00FB0D6D" w:rsidRDefault="00CC1CFD" w:rsidP="00AD77BE">
      <w:pPr>
        <w:widowControl w:val="0"/>
        <w:numPr>
          <w:ilvl w:val="0"/>
          <w:numId w:val="147"/>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Dinți vecini care sunt prinși în procesul tumoral</w:t>
      </w:r>
      <w:r>
        <w:rPr>
          <w:rFonts w:eastAsia="Arial Unicode MS"/>
          <w:color w:val="000000"/>
          <w:lang w:val="ro-RO" w:eastAsia="ro-RO" w:bidi="ro-RO"/>
        </w:rPr>
        <w:t>;</w:t>
      </w:r>
    </w:p>
    <w:p w:rsidR="00CC1CFD" w:rsidRPr="00FB0D6D" w:rsidRDefault="00CC1CFD" w:rsidP="00AD77BE">
      <w:pPr>
        <w:widowControl w:val="0"/>
        <w:numPr>
          <w:ilvl w:val="0"/>
          <w:numId w:val="147"/>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Dinți incluși ce nu mai pot erupe</w:t>
      </w:r>
      <w:r>
        <w:rPr>
          <w:rFonts w:eastAsia="Arial Unicode MS"/>
          <w:color w:val="000000"/>
          <w:lang w:val="ro-RO" w:eastAsia="ro-RO" w:bidi="ro-RO"/>
        </w:rPr>
        <w:t>;</w:t>
      </w:r>
    </w:p>
    <w:p w:rsidR="00CC1CFD" w:rsidRPr="00FB0D6D" w:rsidRDefault="00CC1CFD" w:rsidP="00AD77BE">
      <w:pPr>
        <w:widowControl w:val="0"/>
        <w:numPr>
          <w:ilvl w:val="0"/>
          <w:numId w:val="147"/>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Dinți cu distrucții coronoradiculare întinse</w:t>
      </w:r>
      <w:r>
        <w:rPr>
          <w:rFonts w:eastAsia="Arial Unicode MS"/>
          <w:color w:val="000000"/>
          <w:lang w:val="ro-RO" w:eastAsia="ro-RO" w:bidi="ro-RO"/>
        </w:rPr>
        <w:t>.</w:t>
      </w:r>
    </w:p>
    <w:p w:rsidR="00CC1CFD" w:rsidRPr="00FB0D6D" w:rsidRDefault="00CC1CFD" w:rsidP="00AD77BE">
      <w:pPr>
        <w:widowControl w:val="0"/>
        <w:tabs>
          <w:tab w:val="left" w:pos="426"/>
          <w:tab w:val="left" w:pos="810"/>
        </w:tabs>
        <w:jc w:val="both"/>
        <w:rPr>
          <w:rFonts w:eastAsia="Arial Unicode MS"/>
          <w:color w:val="000000"/>
          <w:lang w:val="ro-RO" w:eastAsia="ro-RO" w:bidi="ro-RO"/>
        </w:rPr>
      </w:pPr>
    </w:p>
    <w:p w:rsidR="00CC1CFD" w:rsidRPr="00FB0D6D" w:rsidRDefault="00CC1CFD" w:rsidP="00AD77BE">
      <w:pPr>
        <w:widowControl w:val="0"/>
        <w:numPr>
          <w:ilvl w:val="0"/>
          <w:numId w:val="67"/>
        </w:numPr>
        <w:tabs>
          <w:tab w:val="left" w:pos="426"/>
          <w:tab w:val="left" w:pos="810"/>
          <w:tab w:val="left" w:pos="993"/>
        </w:tabs>
        <w:ind w:left="0" w:firstLine="0"/>
        <w:jc w:val="both"/>
        <w:rPr>
          <w:rFonts w:eastAsia="Arial Unicode MS"/>
          <w:b/>
          <w:color w:val="000000"/>
          <w:lang w:val="ro-RO" w:eastAsia="ro-RO" w:bidi="ro-RO"/>
        </w:rPr>
      </w:pPr>
      <w:r w:rsidRPr="00FB0D6D">
        <w:rPr>
          <w:rFonts w:eastAsia="Arial Unicode MS"/>
          <w:b/>
          <w:color w:val="000000"/>
          <w:lang w:val="ro-RO" w:eastAsia="ro-RO" w:bidi="ro-RO"/>
        </w:rPr>
        <w:t>CM. Indicațiile extracției dentare legate de patologia traumatică OMF</w:t>
      </w:r>
      <w:r>
        <w:rPr>
          <w:rFonts w:eastAsia="Arial Unicode MS"/>
          <w:b/>
          <w:color w:val="000000"/>
          <w:lang w:val="ro-RO" w:eastAsia="ro-RO" w:bidi="ro-RO"/>
        </w:rPr>
        <w:t>:</w:t>
      </w:r>
    </w:p>
    <w:p w:rsidR="00CC1CFD" w:rsidRPr="00FB0D6D" w:rsidRDefault="00CC1CFD" w:rsidP="00AD77BE">
      <w:pPr>
        <w:widowControl w:val="0"/>
        <w:numPr>
          <w:ilvl w:val="0"/>
          <w:numId w:val="148"/>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Dinți cu fracturi radiculare, oblice sau longitudinale</w:t>
      </w:r>
      <w:r>
        <w:rPr>
          <w:rFonts w:eastAsia="Arial Unicode MS"/>
          <w:color w:val="000000"/>
          <w:lang w:val="ro-RO" w:eastAsia="ro-RO" w:bidi="ro-RO"/>
        </w:rPr>
        <w:t>;</w:t>
      </w:r>
    </w:p>
    <w:p w:rsidR="00CC1CFD" w:rsidRPr="00FB0D6D" w:rsidRDefault="00CC1CFD" w:rsidP="00AD77BE">
      <w:pPr>
        <w:widowControl w:val="0"/>
        <w:numPr>
          <w:ilvl w:val="0"/>
          <w:numId w:val="148"/>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Dinți din focare de fractură ce afeactează repoziționarea fragmentelor osoase în poziție anatomică corectă</w:t>
      </w:r>
      <w:r>
        <w:rPr>
          <w:rFonts w:eastAsia="Arial Unicode MS"/>
          <w:color w:val="000000"/>
          <w:lang w:val="ro-RO" w:eastAsia="ro-RO" w:bidi="ro-RO"/>
        </w:rPr>
        <w:t>;</w:t>
      </w:r>
    </w:p>
    <w:p w:rsidR="00CC1CFD" w:rsidRPr="00FB0D6D" w:rsidRDefault="00CC1CFD" w:rsidP="00AD77BE">
      <w:pPr>
        <w:widowControl w:val="0"/>
        <w:numPr>
          <w:ilvl w:val="0"/>
          <w:numId w:val="148"/>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Dinți erupți ce provoacă înghesuiri</w:t>
      </w:r>
      <w:r>
        <w:rPr>
          <w:rFonts w:eastAsia="Arial Unicode MS"/>
          <w:color w:val="000000"/>
          <w:lang w:val="ro-RO" w:eastAsia="ro-RO" w:bidi="ro-RO"/>
        </w:rPr>
        <w:t>;</w:t>
      </w:r>
    </w:p>
    <w:p w:rsidR="00CC1CFD" w:rsidRPr="00FB0D6D" w:rsidRDefault="00CC1CFD" w:rsidP="00AD77BE">
      <w:pPr>
        <w:widowControl w:val="0"/>
        <w:numPr>
          <w:ilvl w:val="0"/>
          <w:numId w:val="148"/>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Dinți în malpoziție care produc leziuni traumatice</w:t>
      </w:r>
      <w:r>
        <w:rPr>
          <w:rFonts w:eastAsia="Arial Unicode MS"/>
          <w:color w:val="000000"/>
          <w:lang w:val="ro-RO" w:eastAsia="ro-RO" w:bidi="ro-RO"/>
        </w:rPr>
        <w:t>;</w:t>
      </w:r>
    </w:p>
    <w:p w:rsidR="00CC1CFD" w:rsidRPr="00FB0D6D" w:rsidRDefault="00CC1CFD" w:rsidP="00AD77BE">
      <w:pPr>
        <w:widowControl w:val="0"/>
        <w:numPr>
          <w:ilvl w:val="0"/>
          <w:numId w:val="148"/>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lastRenderedPageBreak/>
        <w:t>Dinți luxați complet în urma traumatismelor OMF</w:t>
      </w:r>
      <w:r>
        <w:rPr>
          <w:rFonts w:eastAsia="Arial Unicode MS"/>
          <w:color w:val="000000"/>
          <w:lang w:val="ro-RO" w:eastAsia="ro-RO" w:bidi="ro-RO"/>
        </w:rPr>
        <w:t>.</w:t>
      </w:r>
    </w:p>
    <w:p w:rsidR="00CC1CFD" w:rsidRPr="00FB0D6D" w:rsidRDefault="00CC1CFD" w:rsidP="00AD77BE">
      <w:pPr>
        <w:widowControl w:val="0"/>
        <w:tabs>
          <w:tab w:val="left" w:pos="426"/>
          <w:tab w:val="left" w:pos="810"/>
        </w:tabs>
        <w:spacing w:after="133"/>
        <w:jc w:val="both"/>
        <w:rPr>
          <w:rFonts w:eastAsia="Arial"/>
          <w:i/>
          <w:iCs/>
          <w:lang w:val="ro-RO" w:eastAsia="x-none"/>
        </w:rPr>
      </w:pPr>
    </w:p>
    <w:p w:rsidR="00CC1CFD" w:rsidRPr="00FB0D6D" w:rsidRDefault="00CC1CFD" w:rsidP="00AD77BE">
      <w:pPr>
        <w:widowControl w:val="0"/>
        <w:numPr>
          <w:ilvl w:val="0"/>
          <w:numId w:val="67"/>
        </w:numPr>
        <w:tabs>
          <w:tab w:val="left" w:pos="426"/>
          <w:tab w:val="left" w:pos="810"/>
          <w:tab w:val="left" w:pos="993"/>
        </w:tabs>
        <w:ind w:left="0" w:firstLine="0"/>
        <w:jc w:val="both"/>
        <w:rPr>
          <w:rFonts w:eastAsia="Arial"/>
          <w:b/>
          <w:bCs/>
          <w:lang w:val="ro-RO" w:eastAsia="x-none"/>
        </w:rPr>
      </w:pPr>
      <w:r w:rsidRPr="00FB0D6D">
        <w:rPr>
          <w:rFonts w:eastAsia="Arial"/>
          <w:b/>
          <w:bCs/>
          <w:lang w:val="ro-RO" w:eastAsia="x-none"/>
        </w:rPr>
        <w:t>CM. Indicațiile extracției dentare legate de anomalii de număr, formă, poziție ale dinților:</w:t>
      </w:r>
    </w:p>
    <w:p w:rsidR="00CC1CFD" w:rsidRPr="00FB0D6D" w:rsidRDefault="00CC1CFD" w:rsidP="00AD77BE">
      <w:pPr>
        <w:widowControl w:val="0"/>
        <w:numPr>
          <w:ilvl w:val="0"/>
          <w:numId w:val="84"/>
        </w:numPr>
        <w:tabs>
          <w:tab w:val="left" w:pos="426"/>
          <w:tab w:val="left" w:pos="810"/>
        </w:tabs>
        <w:ind w:left="0" w:right="760" w:firstLine="0"/>
        <w:jc w:val="both"/>
        <w:rPr>
          <w:lang w:val="ro-RO"/>
        </w:rPr>
      </w:pPr>
      <w:r w:rsidRPr="00FB0D6D">
        <w:rPr>
          <w:lang w:val="ro-RO"/>
        </w:rPr>
        <w:t>Dinți incluși ce nu mai pot erupe</w:t>
      </w:r>
      <w:r>
        <w:rPr>
          <w:lang w:val="ro-RO"/>
        </w:rPr>
        <w:t>;</w:t>
      </w:r>
      <w:r w:rsidRPr="00FB0D6D">
        <w:rPr>
          <w:lang w:val="ro-RO"/>
        </w:rPr>
        <w:t xml:space="preserve"> </w:t>
      </w:r>
    </w:p>
    <w:p w:rsidR="00CC1CFD" w:rsidRPr="00FB0D6D" w:rsidRDefault="00CC1CFD" w:rsidP="00AD77BE">
      <w:pPr>
        <w:widowControl w:val="0"/>
        <w:numPr>
          <w:ilvl w:val="0"/>
          <w:numId w:val="84"/>
        </w:numPr>
        <w:tabs>
          <w:tab w:val="left" w:pos="426"/>
          <w:tab w:val="left" w:pos="810"/>
        </w:tabs>
        <w:ind w:left="0" w:right="760" w:firstLine="0"/>
        <w:jc w:val="both"/>
        <w:rPr>
          <w:lang w:val="ro-RO"/>
        </w:rPr>
      </w:pPr>
      <w:r w:rsidRPr="00FB0D6D">
        <w:rPr>
          <w:lang w:val="ro-RO"/>
        </w:rPr>
        <w:t>Dinți incluși ce provoacă înghesuiri</w:t>
      </w:r>
      <w:r>
        <w:rPr>
          <w:lang w:val="ro-RO"/>
        </w:rPr>
        <w:t>;</w:t>
      </w:r>
    </w:p>
    <w:p w:rsidR="00CC1CFD" w:rsidRPr="00FB0D6D" w:rsidRDefault="00CC1CFD" w:rsidP="00AD77BE">
      <w:pPr>
        <w:widowControl w:val="0"/>
        <w:numPr>
          <w:ilvl w:val="0"/>
          <w:numId w:val="84"/>
        </w:numPr>
        <w:tabs>
          <w:tab w:val="left" w:pos="373"/>
          <w:tab w:val="left" w:pos="426"/>
          <w:tab w:val="left" w:pos="810"/>
        </w:tabs>
        <w:ind w:left="0" w:firstLine="0"/>
        <w:jc w:val="both"/>
        <w:rPr>
          <w:lang w:val="ro-RO"/>
        </w:rPr>
      </w:pPr>
      <w:r w:rsidRPr="00FB0D6D">
        <w:rPr>
          <w:lang w:val="ro-RO"/>
        </w:rPr>
        <w:t>Dinți extruzați</w:t>
      </w:r>
      <w:r>
        <w:rPr>
          <w:lang w:val="ro-RO"/>
        </w:rPr>
        <w:t>;</w:t>
      </w:r>
    </w:p>
    <w:p w:rsidR="00CC1CFD" w:rsidRPr="00FB0D6D" w:rsidRDefault="00CC1CFD" w:rsidP="00AD77BE">
      <w:pPr>
        <w:widowControl w:val="0"/>
        <w:numPr>
          <w:ilvl w:val="0"/>
          <w:numId w:val="84"/>
        </w:numPr>
        <w:tabs>
          <w:tab w:val="left" w:pos="373"/>
          <w:tab w:val="left" w:pos="426"/>
          <w:tab w:val="left" w:pos="810"/>
        </w:tabs>
        <w:ind w:left="0" w:firstLine="0"/>
        <w:jc w:val="both"/>
        <w:rPr>
          <w:lang w:val="ro-RO"/>
        </w:rPr>
      </w:pPr>
      <w:r w:rsidRPr="00FB0D6D">
        <w:rPr>
          <w:lang w:val="ro-RO"/>
        </w:rPr>
        <w:t>Dinți luxați complet</w:t>
      </w:r>
      <w:r>
        <w:rPr>
          <w:lang w:val="ro-RO"/>
        </w:rPr>
        <w:t>;</w:t>
      </w:r>
    </w:p>
    <w:p w:rsidR="00CC1CFD" w:rsidRPr="00096686" w:rsidRDefault="00CC1CFD" w:rsidP="00AD77BE">
      <w:pPr>
        <w:widowControl w:val="0"/>
        <w:numPr>
          <w:ilvl w:val="0"/>
          <w:numId w:val="84"/>
        </w:numPr>
        <w:tabs>
          <w:tab w:val="left" w:pos="426"/>
          <w:tab w:val="left" w:pos="522"/>
          <w:tab w:val="left" w:pos="810"/>
        </w:tabs>
        <w:ind w:left="0" w:firstLine="0"/>
        <w:jc w:val="both"/>
        <w:rPr>
          <w:lang w:val="ro-RO"/>
        </w:rPr>
      </w:pPr>
      <w:r w:rsidRPr="00FB0D6D">
        <w:rPr>
          <w:lang w:val="ro-RO"/>
        </w:rPr>
        <w:t>Dinți în malpoziție ce nu pot fi redresați ortodontic</w:t>
      </w:r>
      <w:r>
        <w:rPr>
          <w:lang w:val="ro-RO"/>
        </w:rPr>
        <w:t>.</w:t>
      </w:r>
    </w:p>
    <w:p w:rsidR="00CC1CFD" w:rsidRDefault="00CC1CFD" w:rsidP="00AD77BE">
      <w:pPr>
        <w:widowControl w:val="0"/>
        <w:tabs>
          <w:tab w:val="left" w:pos="426"/>
          <w:tab w:val="left" w:pos="810"/>
        </w:tabs>
        <w:jc w:val="both"/>
        <w:rPr>
          <w:rFonts w:eastAsia="Arial"/>
          <w:i/>
          <w:iCs/>
          <w:lang w:val="ro-RO" w:eastAsia="x-none"/>
        </w:rPr>
      </w:pPr>
    </w:p>
    <w:p w:rsidR="00CC1CFD" w:rsidRPr="00FB0D6D" w:rsidRDefault="00CC1CFD" w:rsidP="00AD77BE">
      <w:pPr>
        <w:widowControl w:val="0"/>
        <w:tabs>
          <w:tab w:val="left" w:pos="426"/>
          <w:tab w:val="left" w:pos="810"/>
        </w:tabs>
        <w:jc w:val="both"/>
        <w:rPr>
          <w:rFonts w:eastAsia="Arial"/>
          <w:i/>
          <w:iCs/>
          <w:lang w:val="ro-RO" w:eastAsia="x-none"/>
        </w:rPr>
      </w:pPr>
    </w:p>
    <w:p w:rsidR="00CC1CFD" w:rsidRPr="00FB0D6D" w:rsidRDefault="00CC1CFD" w:rsidP="00AD77BE">
      <w:pPr>
        <w:widowControl w:val="0"/>
        <w:numPr>
          <w:ilvl w:val="0"/>
          <w:numId w:val="67"/>
        </w:numPr>
        <w:tabs>
          <w:tab w:val="left" w:pos="426"/>
          <w:tab w:val="left" w:pos="810"/>
          <w:tab w:val="left" w:pos="993"/>
        </w:tabs>
        <w:ind w:left="0" w:firstLine="0"/>
        <w:jc w:val="both"/>
        <w:rPr>
          <w:rFonts w:eastAsia="Arial Unicode MS"/>
          <w:b/>
          <w:color w:val="000000"/>
          <w:lang w:val="ro-RO" w:eastAsia="ro-RO" w:bidi="ro-RO"/>
        </w:rPr>
      </w:pPr>
      <w:bookmarkStart w:id="11" w:name="bookmark30"/>
      <w:r w:rsidRPr="00FB0D6D">
        <w:rPr>
          <w:rFonts w:eastAsia="Arial Unicode MS"/>
          <w:b/>
          <w:color w:val="000000"/>
          <w:lang w:val="ro-RO" w:eastAsia="ro-RO" w:bidi="ro-RO"/>
        </w:rPr>
        <w:t>CM. Indicaţiile extracţiei dentare legate de patologia traumatică oro-maxilo-facială sunt:</w:t>
      </w:r>
      <w:bookmarkEnd w:id="11"/>
    </w:p>
    <w:p w:rsidR="00CC1CFD" w:rsidRPr="00FB0D6D" w:rsidRDefault="00CC1CFD" w:rsidP="00AD77BE">
      <w:pPr>
        <w:widowControl w:val="0"/>
        <w:numPr>
          <w:ilvl w:val="0"/>
          <w:numId w:val="149"/>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Dinți care au suferit transformări chistice/tumorale benigne</w:t>
      </w:r>
      <w:r>
        <w:rPr>
          <w:rFonts w:eastAsia="Arial Unicode MS"/>
          <w:color w:val="000000"/>
          <w:lang w:val="ro-RO" w:eastAsia="ro-RO" w:bidi="ro-RO"/>
        </w:rPr>
        <w:t>;</w:t>
      </w:r>
    </w:p>
    <w:p w:rsidR="00CC1CFD" w:rsidRPr="00FB0D6D" w:rsidRDefault="00CC1CFD" w:rsidP="00AD77BE">
      <w:pPr>
        <w:widowControl w:val="0"/>
        <w:numPr>
          <w:ilvl w:val="0"/>
          <w:numId w:val="149"/>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Dinți fracturați sau luxați complet în urma traumatismelor oro-maxilo-faciale</w:t>
      </w:r>
      <w:r>
        <w:rPr>
          <w:rFonts w:eastAsia="Arial Unicode MS"/>
          <w:color w:val="000000"/>
          <w:lang w:val="ro-RO" w:eastAsia="ro-RO" w:bidi="ro-RO"/>
        </w:rPr>
        <w:t>;</w:t>
      </w:r>
    </w:p>
    <w:p w:rsidR="00CC1CFD" w:rsidRPr="00FB0D6D" w:rsidRDefault="00CC1CFD" w:rsidP="00AD77BE">
      <w:pPr>
        <w:widowControl w:val="0"/>
        <w:numPr>
          <w:ilvl w:val="0"/>
          <w:numId w:val="149"/>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Dinți cu fracturi radiculare oblice sau longitudinale</w:t>
      </w:r>
      <w:r>
        <w:rPr>
          <w:rFonts w:eastAsia="Arial Unicode MS"/>
          <w:color w:val="000000"/>
          <w:lang w:val="ro-RO" w:eastAsia="ro-RO" w:bidi="ro-RO"/>
        </w:rPr>
        <w:t>;</w:t>
      </w:r>
    </w:p>
    <w:p w:rsidR="00CC1CFD" w:rsidRPr="00FB0D6D" w:rsidRDefault="00CC1CFD" w:rsidP="00AD77BE">
      <w:pPr>
        <w:widowControl w:val="0"/>
        <w:numPr>
          <w:ilvl w:val="0"/>
          <w:numId w:val="149"/>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Dinți cu parodontopatie marginală cronică profundă și mobilitate de gradul 2-3</w:t>
      </w:r>
      <w:r>
        <w:rPr>
          <w:rFonts w:eastAsia="Arial Unicode MS"/>
          <w:color w:val="000000"/>
          <w:lang w:val="ro-RO" w:eastAsia="ro-RO" w:bidi="ro-RO"/>
        </w:rPr>
        <w:t>;</w:t>
      </w:r>
    </w:p>
    <w:p w:rsidR="00CC1CFD" w:rsidRPr="00FB0D6D" w:rsidRDefault="00CC1CFD" w:rsidP="00AD77BE">
      <w:pPr>
        <w:widowControl w:val="0"/>
        <w:numPr>
          <w:ilvl w:val="0"/>
          <w:numId w:val="149"/>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Dinți mult extruzați, egresați sau înclinați</w:t>
      </w:r>
      <w:r>
        <w:rPr>
          <w:rFonts w:eastAsia="Arial Unicode MS"/>
          <w:color w:val="000000"/>
          <w:lang w:val="ro-RO" w:eastAsia="ro-RO" w:bidi="ro-RO"/>
        </w:rPr>
        <w:t>.</w:t>
      </w:r>
    </w:p>
    <w:p w:rsidR="00CC1CFD" w:rsidRPr="00FB0D6D" w:rsidRDefault="00CC1CFD" w:rsidP="00AD77BE">
      <w:pPr>
        <w:widowControl w:val="0"/>
        <w:tabs>
          <w:tab w:val="left" w:pos="426"/>
          <w:tab w:val="left" w:pos="810"/>
        </w:tabs>
        <w:spacing w:after="163"/>
        <w:jc w:val="both"/>
        <w:rPr>
          <w:rFonts w:eastAsia="Arial"/>
          <w:i/>
          <w:iCs/>
          <w:lang w:val="ro-RO" w:eastAsia="x-none"/>
        </w:rPr>
      </w:pPr>
    </w:p>
    <w:p w:rsidR="00CC1CFD" w:rsidRPr="00FB0D6D" w:rsidRDefault="00CC1CFD" w:rsidP="00AD77BE">
      <w:pPr>
        <w:widowControl w:val="0"/>
        <w:numPr>
          <w:ilvl w:val="0"/>
          <w:numId w:val="67"/>
        </w:numPr>
        <w:tabs>
          <w:tab w:val="left" w:pos="426"/>
          <w:tab w:val="left" w:pos="810"/>
          <w:tab w:val="left" w:pos="851"/>
        </w:tabs>
        <w:ind w:left="0" w:firstLine="0"/>
        <w:jc w:val="both"/>
        <w:rPr>
          <w:rFonts w:eastAsia="Arial Unicode MS"/>
          <w:b/>
          <w:color w:val="000000"/>
          <w:lang w:val="ro-RO" w:eastAsia="ro-RO" w:bidi="ro-RO"/>
        </w:rPr>
      </w:pPr>
      <w:r>
        <w:rPr>
          <w:rFonts w:eastAsia="Arial Unicode MS"/>
          <w:b/>
          <w:color w:val="000000"/>
          <w:lang w:val="ro-RO" w:eastAsia="ro-RO" w:bidi="ro-RO"/>
        </w:rPr>
        <w:t xml:space="preserve"> </w:t>
      </w:r>
      <w:r w:rsidRPr="00FB0D6D">
        <w:rPr>
          <w:rFonts w:eastAsia="Arial Unicode MS"/>
          <w:b/>
          <w:color w:val="000000"/>
          <w:lang w:val="ro-RO" w:eastAsia="ro-RO" w:bidi="ro-RO"/>
        </w:rPr>
        <w:t>CM. Extracția cu elevatorul Leclus</w:t>
      </w:r>
      <w:r>
        <w:rPr>
          <w:rFonts w:eastAsia="Arial Unicode MS"/>
          <w:b/>
          <w:color w:val="000000"/>
          <w:lang w:val="ro-RO" w:eastAsia="ro-RO" w:bidi="ro-RO"/>
        </w:rPr>
        <w:t>e în cazul molarului de minte a</w:t>
      </w:r>
      <w:r w:rsidRPr="00FB0D6D">
        <w:rPr>
          <w:rFonts w:eastAsia="Arial Unicode MS"/>
          <w:b/>
          <w:color w:val="000000"/>
          <w:lang w:val="ro-RO" w:eastAsia="ro-RO" w:bidi="ro-RO"/>
        </w:rPr>
        <w:t xml:space="preserve"> mandibulei are urmatoarele indicatii:</w:t>
      </w:r>
    </w:p>
    <w:p w:rsidR="00CC1CFD" w:rsidRPr="00FB0D6D" w:rsidRDefault="00CC1CFD" w:rsidP="00AD77BE">
      <w:pPr>
        <w:widowControl w:val="0"/>
        <w:numPr>
          <w:ilvl w:val="0"/>
          <w:numId w:val="150"/>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C</w:t>
      </w:r>
      <w:r>
        <w:rPr>
          <w:rFonts w:eastAsia="Arial Unicode MS"/>
          <w:color w:val="000000"/>
          <w:lang w:val="ro-RO" w:eastAsia="ro-RO" w:bidi="ro-RO"/>
        </w:rPr>
        <w:t>â</w:t>
      </w:r>
      <w:r w:rsidRPr="00FB0D6D">
        <w:rPr>
          <w:rFonts w:eastAsia="Arial Unicode MS"/>
          <w:color w:val="000000"/>
          <w:lang w:val="ro-RO" w:eastAsia="ro-RO" w:bidi="ro-RO"/>
        </w:rPr>
        <w:t>nd rădăcinile molarului de minte inferior sunt drepte</w:t>
      </w:r>
      <w:r>
        <w:rPr>
          <w:rFonts w:eastAsia="Arial Unicode MS"/>
          <w:color w:val="000000"/>
          <w:lang w:val="ro-RO" w:eastAsia="ro-RO" w:bidi="ro-RO"/>
        </w:rPr>
        <w:t>;</w:t>
      </w:r>
    </w:p>
    <w:p w:rsidR="00CC1CFD" w:rsidRPr="00FB0D6D" w:rsidRDefault="00CC1CFD" w:rsidP="00AD77BE">
      <w:pPr>
        <w:widowControl w:val="0"/>
        <w:numPr>
          <w:ilvl w:val="0"/>
          <w:numId w:val="150"/>
        </w:numPr>
        <w:tabs>
          <w:tab w:val="left" w:pos="426"/>
          <w:tab w:val="left" w:pos="810"/>
        </w:tabs>
        <w:ind w:left="0" w:firstLine="0"/>
        <w:jc w:val="both"/>
        <w:rPr>
          <w:rFonts w:eastAsia="Arial Unicode MS"/>
          <w:color w:val="000000"/>
          <w:lang w:val="ro-RO" w:eastAsia="ro-RO" w:bidi="ro-RO"/>
        </w:rPr>
      </w:pPr>
      <w:r>
        <w:rPr>
          <w:rFonts w:eastAsia="Arial Unicode MS"/>
          <w:color w:val="000000"/>
          <w:lang w:val="ro-RO" w:eastAsia="ro-RO" w:bidi="ro-RO"/>
        </w:rPr>
        <w:t>Câ</w:t>
      </w:r>
      <w:r w:rsidRPr="00FB0D6D">
        <w:rPr>
          <w:rFonts w:eastAsia="Arial Unicode MS"/>
          <w:color w:val="000000"/>
          <w:lang w:val="ro-RO" w:eastAsia="ro-RO" w:bidi="ro-RO"/>
        </w:rPr>
        <w:t>nd coroana dentară a molarului 3 este integră</w:t>
      </w:r>
      <w:r>
        <w:rPr>
          <w:rFonts w:eastAsia="Arial Unicode MS"/>
          <w:color w:val="000000"/>
          <w:lang w:val="ro-RO" w:eastAsia="ro-RO" w:bidi="ro-RO"/>
        </w:rPr>
        <w:t>;</w:t>
      </w:r>
    </w:p>
    <w:p w:rsidR="00CC1CFD" w:rsidRPr="00FB0D6D" w:rsidRDefault="00CC1CFD" w:rsidP="00AD77BE">
      <w:pPr>
        <w:widowControl w:val="0"/>
        <w:numPr>
          <w:ilvl w:val="0"/>
          <w:numId w:val="150"/>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Prezenta molarilor 1 și 2 integri, cu implantare favorabilă</w:t>
      </w:r>
      <w:r>
        <w:rPr>
          <w:rFonts w:eastAsia="Arial Unicode MS"/>
          <w:color w:val="000000"/>
          <w:lang w:val="ro-RO" w:eastAsia="ro-RO" w:bidi="ro-RO"/>
        </w:rPr>
        <w:t>;</w:t>
      </w:r>
    </w:p>
    <w:p w:rsidR="00CC1CFD" w:rsidRPr="00FB0D6D" w:rsidRDefault="00CC1CFD" w:rsidP="00AD77BE">
      <w:pPr>
        <w:widowControl w:val="0"/>
        <w:numPr>
          <w:ilvl w:val="0"/>
          <w:numId w:val="150"/>
        </w:numPr>
        <w:tabs>
          <w:tab w:val="left" w:pos="426"/>
          <w:tab w:val="left" w:pos="810"/>
        </w:tabs>
        <w:ind w:left="0" w:firstLine="0"/>
        <w:jc w:val="both"/>
        <w:rPr>
          <w:rFonts w:eastAsia="Arial Unicode MS"/>
          <w:color w:val="000000"/>
          <w:lang w:val="ro-RO" w:eastAsia="ro-RO" w:bidi="ro-RO"/>
        </w:rPr>
      </w:pPr>
      <w:r>
        <w:rPr>
          <w:rFonts w:eastAsia="Arial Unicode MS"/>
          <w:color w:val="000000"/>
          <w:lang w:val="ro-RO" w:eastAsia="ro-RO" w:bidi="ro-RO"/>
        </w:rPr>
        <w:t>Câ</w:t>
      </w:r>
      <w:r w:rsidRPr="00FB0D6D">
        <w:rPr>
          <w:rFonts w:eastAsia="Arial Unicode MS"/>
          <w:color w:val="000000"/>
          <w:lang w:val="ro-RO" w:eastAsia="ro-RO" w:bidi="ro-RO"/>
        </w:rPr>
        <w:t>nd rădăcinile molarului de minte inferior sunt usor divergente</w:t>
      </w:r>
      <w:r>
        <w:rPr>
          <w:rFonts w:eastAsia="Arial Unicode MS"/>
          <w:color w:val="000000"/>
          <w:lang w:val="ro-RO" w:eastAsia="ro-RO" w:bidi="ro-RO"/>
        </w:rPr>
        <w:t>;</w:t>
      </w:r>
    </w:p>
    <w:p w:rsidR="00CC1CFD" w:rsidRPr="00FB0D6D" w:rsidRDefault="00CC1CFD" w:rsidP="00AD77BE">
      <w:pPr>
        <w:widowControl w:val="0"/>
        <w:numPr>
          <w:ilvl w:val="0"/>
          <w:numId w:val="150"/>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În cazul dinților cu coroana parțial integră</w:t>
      </w:r>
      <w:r>
        <w:rPr>
          <w:rFonts w:eastAsia="Arial Unicode MS"/>
          <w:color w:val="000000"/>
          <w:lang w:val="ro-RO" w:eastAsia="ro-RO" w:bidi="ro-RO"/>
        </w:rPr>
        <w:t>.</w:t>
      </w:r>
    </w:p>
    <w:p w:rsidR="00CC1CFD" w:rsidRPr="00FB0D6D" w:rsidRDefault="00CC1CFD" w:rsidP="00AD77BE">
      <w:pPr>
        <w:widowControl w:val="0"/>
        <w:tabs>
          <w:tab w:val="left" w:pos="426"/>
          <w:tab w:val="left" w:pos="810"/>
        </w:tabs>
        <w:jc w:val="both"/>
        <w:rPr>
          <w:rFonts w:eastAsia="Arial Unicode MS"/>
          <w:color w:val="000000"/>
          <w:lang w:val="ro-RO" w:eastAsia="ro-RO" w:bidi="ro-RO"/>
        </w:rPr>
      </w:pPr>
    </w:p>
    <w:p w:rsidR="00CC1CFD" w:rsidRPr="00FB0D6D" w:rsidRDefault="00CC1CFD" w:rsidP="00AD77BE">
      <w:pPr>
        <w:widowControl w:val="0"/>
        <w:numPr>
          <w:ilvl w:val="0"/>
          <w:numId w:val="67"/>
        </w:numPr>
        <w:tabs>
          <w:tab w:val="left" w:pos="426"/>
          <w:tab w:val="left" w:pos="810"/>
          <w:tab w:val="left" w:pos="851"/>
        </w:tabs>
        <w:ind w:left="0" w:firstLine="0"/>
        <w:jc w:val="both"/>
        <w:rPr>
          <w:rFonts w:eastAsia="Arial Unicode MS"/>
          <w:b/>
          <w:color w:val="000000"/>
          <w:lang w:val="ro-RO" w:eastAsia="ro-RO" w:bidi="ro-RO"/>
        </w:rPr>
      </w:pPr>
      <w:r>
        <w:rPr>
          <w:rFonts w:eastAsia="Arial Unicode MS"/>
          <w:b/>
          <w:color w:val="000000"/>
          <w:lang w:val="ro-RO" w:eastAsia="ro-RO" w:bidi="ro-RO"/>
        </w:rPr>
        <w:t xml:space="preserve"> </w:t>
      </w:r>
      <w:r w:rsidRPr="00FB0D6D">
        <w:rPr>
          <w:rFonts w:eastAsia="Arial Unicode MS"/>
          <w:b/>
          <w:color w:val="000000"/>
          <w:lang w:val="ro-RO" w:eastAsia="ro-RO" w:bidi="ro-RO"/>
        </w:rPr>
        <w:t>CM. Hemoragiile postextracționale apar datorită urmatorilor factori generali care determină tulburari în mecanismul hemostazei:</w:t>
      </w:r>
    </w:p>
    <w:p w:rsidR="00CC1CFD" w:rsidRPr="00FB0D6D" w:rsidRDefault="00CC1CFD" w:rsidP="00AD77BE">
      <w:pPr>
        <w:widowControl w:val="0"/>
        <w:numPr>
          <w:ilvl w:val="0"/>
          <w:numId w:val="151"/>
        </w:numPr>
        <w:tabs>
          <w:tab w:val="left" w:pos="426"/>
          <w:tab w:val="left" w:pos="810"/>
        </w:tabs>
        <w:ind w:left="0" w:firstLine="0"/>
        <w:jc w:val="both"/>
        <w:rPr>
          <w:rFonts w:eastAsia="Arial Unicode MS"/>
          <w:color w:val="000000"/>
          <w:lang w:val="ro-RO" w:eastAsia="ro-RO" w:bidi="ro-RO"/>
        </w:rPr>
      </w:pPr>
      <w:r>
        <w:rPr>
          <w:rFonts w:eastAsia="Arial Unicode MS"/>
          <w:color w:val="000000"/>
          <w:lang w:val="ro-RO" w:eastAsia="ro-RO" w:bidi="ro-RO"/>
        </w:rPr>
        <w:t>Patologiile hepatice cronice;</w:t>
      </w:r>
    </w:p>
    <w:p w:rsidR="00CC1CFD" w:rsidRPr="00FB0D6D" w:rsidRDefault="00CC1CFD" w:rsidP="00AD77BE">
      <w:pPr>
        <w:widowControl w:val="0"/>
        <w:numPr>
          <w:ilvl w:val="0"/>
          <w:numId w:val="151"/>
        </w:numPr>
        <w:tabs>
          <w:tab w:val="left" w:pos="426"/>
          <w:tab w:val="left" w:pos="810"/>
        </w:tabs>
        <w:ind w:left="0" w:firstLine="0"/>
        <w:jc w:val="both"/>
        <w:rPr>
          <w:rFonts w:eastAsia="Arial Unicode MS"/>
          <w:color w:val="000000"/>
          <w:lang w:val="ro-RO" w:eastAsia="ro-RO" w:bidi="ro-RO"/>
        </w:rPr>
      </w:pPr>
      <w:r>
        <w:rPr>
          <w:rFonts w:eastAsia="Arial Unicode MS"/>
          <w:color w:val="000000"/>
          <w:lang w:val="ro-RO" w:eastAsia="ro-RO" w:bidi="ro-RO"/>
        </w:rPr>
        <w:t>A</w:t>
      </w:r>
      <w:r w:rsidRPr="00FB0D6D">
        <w:rPr>
          <w:rFonts w:eastAsia="Arial Unicode MS"/>
          <w:color w:val="000000"/>
          <w:lang w:val="ro-RO" w:eastAsia="ro-RO" w:bidi="ro-RO"/>
        </w:rPr>
        <w:t>fecțiuni ale sistemului endocrin</w:t>
      </w:r>
      <w:r>
        <w:rPr>
          <w:rFonts w:eastAsia="Arial Unicode MS"/>
          <w:color w:val="000000"/>
          <w:lang w:val="ro-RO" w:eastAsia="ro-RO" w:bidi="ro-RO"/>
        </w:rPr>
        <w:t>;</w:t>
      </w:r>
    </w:p>
    <w:p w:rsidR="00CC1CFD" w:rsidRPr="00FB0D6D" w:rsidRDefault="00CC1CFD" w:rsidP="00AD77BE">
      <w:pPr>
        <w:widowControl w:val="0"/>
        <w:numPr>
          <w:ilvl w:val="0"/>
          <w:numId w:val="151"/>
        </w:numPr>
        <w:tabs>
          <w:tab w:val="left" w:pos="426"/>
          <w:tab w:val="left" w:pos="810"/>
        </w:tabs>
        <w:ind w:left="0" w:firstLine="0"/>
        <w:jc w:val="both"/>
        <w:rPr>
          <w:rFonts w:eastAsia="Arial Unicode MS"/>
          <w:color w:val="000000"/>
          <w:lang w:val="ro-RO" w:eastAsia="ro-RO" w:bidi="ro-RO"/>
        </w:rPr>
      </w:pPr>
      <w:r>
        <w:rPr>
          <w:rFonts w:eastAsia="Arial Unicode MS"/>
          <w:color w:val="000000"/>
          <w:lang w:val="ro-RO" w:eastAsia="ro-RO" w:bidi="ro-RO"/>
        </w:rPr>
        <w:t>V</w:t>
      </w:r>
      <w:r w:rsidRPr="00FB0D6D">
        <w:rPr>
          <w:rFonts w:eastAsia="Arial Unicode MS"/>
          <w:color w:val="000000"/>
          <w:lang w:val="ro-RO" w:eastAsia="ro-RO" w:bidi="ro-RO"/>
        </w:rPr>
        <w:t xml:space="preserve">asodilatația secundară </w:t>
      </w:r>
      <w:r>
        <w:rPr>
          <w:rFonts w:eastAsia="Arial Unicode MS"/>
          <w:color w:val="000000"/>
          <w:lang w:val="ro-RO" w:eastAsia="ro-RO" w:bidi="ro-RO"/>
        </w:rPr>
        <w:t>(paralitică), apărută în urma administrării, împreună cu anestezicul, a vasoconstrictoarelor;</w:t>
      </w:r>
    </w:p>
    <w:p w:rsidR="00CC1CFD" w:rsidRPr="00FB0D6D" w:rsidRDefault="00CC1CFD" w:rsidP="00AD77BE">
      <w:pPr>
        <w:widowControl w:val="0"/>
        <w:numPr>
          <w:ilvl w:val="0"/>
          <w:numId w:val="151"/>
        </w:numPr>
        <w:tabs>
          <w:tab w:val="left" w:pos="426"/>
          <w:tab w:val="left" w:pos="810"/>
        </w:tabs>
        <w:ind w:left="0" w:firstLine="0"/>
        <w:jc w:val="both"/>
        <w:rPr>
          <w:rFonts w:eastAsia="Arial Unicode MS"/>
          <w:color w:val="000000"/>
          <w:lang w:val="ro-RO" w:eastAsia="ro-RO" w:bidi="ro-RO"/>
        </w:rPr>
      </w:pPr>
      <w:r>
        <w:rPr>
          <w:rFonts w:eastAsia="Arial Unicode MS"/>
          <w:color w:val="000000"/>
          <w:lang w:val="ro-RO" w:eastAsia="ro-RO" w:bidi="ro-RO"/>
        </w:rPr>
        <w:t>S</w:t>
      </w:r>
      <w:r w:rsidRPr="00FB0D6D">
        <w:rPr>
          <w:rFonts w:eastAsia="Arial Unicode MS"/>
          <w:color w:val="000000"/>
          <w:lang w:val="ro-RO" w:eastAsia="ro-RO" w:bidi="ro-RO"/>
        </w:rPr>
        <w:t>tări alergice</w:t>
      </w:r>
      <w:r>
        <w:rPr>
          <w:rFonts w:eastAsia="Arial Unicode MS"/>
          <w:color w:val="000000"/>
          <w:lang w:val="ro-RO" w:eastAsia="ro-RO" w:bidi="ro-RO"/>
        </w:rPr>
        <w:t>;</w:t>
      </w:r>
    </w:p>
    <w:p w:rsidR="00CC1CFD" w:rsidRDefault="00CC1CFD" w:rsidP="00AD77BE">
      <w:pPr>
        <w:widowControl w:val="0"/>
        <w:numPr>
          <w:ilvl w:val="0"/>
          <w:numId w:val="151"/>
        </w:numPr>
        <w:tabs>
          <w:tab w:val="left" w:pos="426"/>
          <w:tab w:val="left" w:pos="810"/>
        </w:tabs>
        <w:ind w:left="0" w:firstLine="0"/>
        <w:jc w:val="both"/>
        <w:rPr>
          <w:rFonts w:eastAsia="Arial Unicode MS"/>
          <w:color w:val="000000"/>
          <w:lang w:val="ro-RO" w:eastAsia="ro-RO" w:bidi="ro-RO"/>
        </w:rPr>
      </w:pPr>
      <w:r>
        <w:rPr>
          <w:rFonts w:eastAsia="Arial Unicode MS"/>
          <w:color w:val="000000"/>
          <w:lang w:val="ro-RO" w:eastAsia="ro-RO" w:bidi="ro-RO"/>
        </w:rPr>
        <w:t>A</w:t>
      </w:r>
      <w:r w:rsidRPr="00FB0D6D">
        <w:rPr>
          <w:rFonts w:eastAsia="Arial Unicode MS"/>
          <w:color w:val="000000"/>
          <w:lang w:val="ro-RO" w:eastAsia="ro-RO" w:bidi="ro-RO"/>
        </w:rPr>
        <w:t>fecțiuni trombocitare cantitative și calitative</w:t>
      </w:r>
      <w:r>
        <w:rPr>
          <w:rFonts w:eastAsia="Arial Unicode MS"/>
          <w:color w:val="000000"/>
          <w:lang w:val="ro-RO" w:eastAsia="ro-RO" w:bidi="ro-RO"/>
        </w:rPr>
        <w:t>.</w:t>
      </w:r>
    </w:p>
    <w:p w:rsidR="00CC1CFD" w:rsidRPr="00EA205D" w:rsidRDefault="00CC1CFD" w:rsidP="00AD77BE">
      <w:pPr>
        <w:widowControl w:val="0"/>
        <w:tabs>
          <w:tab w:val="left" w:pos="426"/>
          <w:tab w:val="left" w:pos="810"/>
        </w:tabs>
        <w:jc w:val="both"/>
        <w:rPr>
          <w:rFonts w:eastAsia="Arial Unicode MS"/>
          <w:color w:val="000000"/>
          <w:lang w:val="ro-RO" w:eastAsia="ro-RO" w:bidi="ro-RO"/>
        </w:rPr>
      </w:pPr>
    </w:p>
    <w:p w:rsidR="00CC1CFD" w:rsidRPr="00FB0D6D" w:rsidRDefault="00CC1CFD" w:rsidP="00AD77BE">
      <w:pPr>
        <w:widowControl w:val="0"/>
        <w:numPr>
          <w:ilvl w:val="0"/>
          <w:numId w:val="67"/>
        </w:numPr>
        <w:tabs>
          <w:tab w:val="left" w:pos="426"/>
          <w:tab w:val="left" w:pos="680"/>
          <w:tab w:val="left" w:pos="810"/>
          <w:tab w:val="left" w:pos="851"/>
        </w:tabs>
        <w:autoSpaceDE w:val="0"/>
        <w:autoSpaceDN w:val="0"/>
        <w:adjustRightInd w:val="0"/>
        <w:ind w:left="0" w:firstLine="0"/>
        <w:contextualSpacing/>
        <w:jc w:val="both"/>
        <w:rPr>
          <w:lang w:val="ro-RO"/>
        </w:rPr>
      </w:pPr>
      <w:r>
        <w:rPr>
          <w:b/>
          <w:lang w:val="ro-RO"/>
        </w:rPr>
        <w:t xml:space="preserve"> </w:t>
      </w:r>
      <w:r w:rsidRPr="00FB0D6D">
        <w:rPr>
          <w:b/>
          <w:lang w:val="ro-RO"/>
        </w:rPr>
        <w:t>CM. Complicațiile extracției dentare sunt reprezentate de:</w:t>
      </w:r>
    </w:p>
    <w:p w:rsidR="00CC1CFD" w:rsidRPr="00FB0D6D" w:rsidRDefault="00CC1CFD" w:rsidP="00AD77BE">
      <w:pPr>
        <w:widowControl w:val="0"/>
        <w:numPr>
          <w:ilvl w:val="0"/>
          <w:numId w:val="92"/>
        </w:numPr>
        <w:tabs>
          <w:tab w:val="left" w:pos="426"/>
          <w:tab w:val="left" w:pos="810"/>
          <w:tab w:val="left" w:pos="993"/>
          <w:tab w:val="left" w:pos="8940"/>
        </w:tabs>
        <w:autoSpaceDE w:val="0"/>
        <w:autoSpaceDN w:val="0"/>
        <w:adjustRightInd w:val="0"/>
        <w:ind w:left="0" w:firstLine="0"/>
        <w:contextualSpacing/>
        <w:jc w:val="both"/>
        <w:rPr>
          <w:lang w:val="ro-RO"/>
        </w:rPr>
      </w:pPr>
      <w:r w:rsidRPr="00FB0D6D">
        <w:rPr>
          <w:lang w:val="ro-RO"/>
        </w:rPr>
        <w:t>Durere</w:t>
      </w:r>
      <w:r>
        <w:rPr>
          <w:lang w:val="ro-RO"/>
        </w:rPr>
        <w:t>;</w:t>
      </w:r>
    </w:p>
    <w:p w:rsidR="00CC1CFD" w:rsidRPr="00FB0D6D" w:rsidRDefault="00CC1CFD" w:rsidP="00AD77BE">
      <w:pPr>
        <w:widowControl w:val="0"/>
        <w:numPr>
          <w:ilvl w:val="0"/>
          <w:numId w:val="92"/>
        </w:numPr>
        <w:tabs>
          <w:tab w:val="left" w:pos="426"/>
          <w:tab w:val="left" w:pos="810"/>
          <w:tab w:val="left" w:pos="993"/>
          <w:tab w:val="left" w:pos="8940"/>
        </w:tabs>
        <w:autoSpaceDE w:val="0"/>
        <w:autoSpaceDN w:val="0"/>
        <w:adjustRightInd w:val="0"/>
        <w:ind w:left="0" w:firstLine="0"/>
        <w:contextualSpacing/>
        <w:jc w:val="both"/>
        <w:rPr>
          <w:lang w:val="ro-RO"/>
        </w:rPr>
      </w:pPr>
      <w:r w:rsidRPr="00FB0D6D">
        <w:rPr>
          <w:lang w:val="ro-RO"/>
        </w:rPr>
        <w:t>Vindecare întarziată a alveolei postextracționale</w:t>
      </w:r>
      <w:r>
        <w:rPr>
          <w:lang w:val="ro-RO"/>
        </w:rPr>
        <w:t>;</w:t>
      </w:r>
    </w:p>
    <w:p w:rsidR="00CC1CFD" w:rsidRPr="00FB0D6D" w:rsidRDefault="00CC1CFD" w:rsidP="00AD77BE">
      <w:pPr>
        <w:widowControl w:val="0"/>
        <w:numPr>
          <w:ilvl w:val="0"/>
          <w:numId w:val="92"/>
        </w:numPr>
        <w:tabs>
          <w:tab w:val="left" w:pos="426"/>
          <w:tab w:val="left" w:pos="810"/>
          <w:tab w:val="left" w:pos="993"/>
          <w:tab w:val="left" w:pos="8940"/>
        </w:tabs>
        <w:autoSpaceDE w:val="0"/>
        <w:autoSpaceDN w:val="0"/>
        <w:adjustRightInd w:val="0"/>
        <w:ind w:left="0" w:firstLine="0"/>
        <w:contextualSpacing/>
        <w:jc w:val="both"/>
        <w:rPr>
          <w:lang w:val="ro-RO"/>
        </w:rPr>
      </w:pPr>
      <w:r w:rsidRPr="00FB0D6D">
        <w:rPr>
          <w:lang w:val="ro-RO"/>
        </w:rPr>
        <w:t>Complicații infecțioase</w:t>
      </w:r>
      <w:r>
        <w:rPr>
          <w:lang w:val="ro-RO"/>
        </w:rPr>
        <w:t>;</w:t>
      </w:r>
    </w:p>
    <w:p w:rsidR="00CC1CFD" w:rsidRPr="00FB0D6D" w:rsidRDefault="00CC1CFD" w:rsidP="00AD77BE">
      <w:pPr>
        <w:widowControl w:val="0"/>
        <w:numPr>
          <w:ilvl w:val="0"/>
          <w:numId w:val="92"/>
        </w:numPr>
        <w:tabs>
          <w:tab w:val="left" w:pos="426"/>
          <w:tab w:val="left" w:pos="810"/>
          <w:tab w:val="left" w:pos="993"/>
          <w:tab w:val="left" w:pos="8940"/>
        </w:tabs>
        <w:autoSpaceDE w:val="0"/>
        <w:autoSpaceDN w:val="0"/>
        <w:adjustRightInd w:val="0"/>
        <w:ind w:left="0" w:firstLine="0"/>
        <w:contextualSpacing/>
        <w:jc w:val="both"/>
        <w:rPr>
          <w:lang w:val="ro-RO"/>
        </w:rPr>
      </w:pPr>
      <w:r w:rsidRPr="00FB0D6D">
        <w:rPr>
          <w:lang w:val="ro-RO"/>
        </w:rPr>
        <w:t>Trismus</w:t>
      </w:r>
      <w:r>
        <w:rPr>
          <w:lang w:val="ro-RO"/>
        </w:rPr>
        <w:t>;</w:t>
      </w:r>
      <w:r w:rsidRPr="00FB0D6D">
        <w:rPr>
          <w:lang w:val="ro-RO"/>
        </w:rPr>
        <w:tab/>
      </w:r>
    </w:p>
    <w:p w:rsidR="00CC1CFD" w:rsidRPr="00FB0D6D" w:rsidRDefault="00CC1CFD" w:rsidP="00AD77BE">
      <w:pPr>
        <w:widowControl w:val="0"/>
        <w:numPr>
          <w:ilvl w:val="0"/>
          <w:numId w:val="92"/>
        </w:numPr>
        <w:tabs>
          <w:tab w:val="left" w:pos="426"/>
          <w:tab w:val="left" w:pos="810"/>
          <w:tab w:val="left" w:pos="993"/>
        </w:tabs>
        <w:spacing w:after="19"/>
        <w:ind w:left="0" w:firstLine="0"/>
        <w:jc w:val="both"/>
        <w:rPr>
          <w:rFonts w:eastAsia="Arial"/>
          <w:iCs/>
          <w:lang w:val="ro-RO" w:eastAsia="x-none"/>
        </w:rPr>
      </w:pPr>
      <w:r w:rsidRPr="00FB0D6D">
        <w:rPr>
          <w:rFonts w:eastAsia="Arial"/>
          <w:iCs/>
          <w:lang w:val="ro-RO" w:eastAsia="x-none"/>
        </w:rPr>
        <w:t>Scăderea glicemiei.</w:t>
      </w:r>
    </w:p>
    <w:p w:rsidR="00CC1CFD" w:rsidRPr="00FB0D6D" w:rsidRDefault="00CC1CFD" w:rsidP="00AD77BE">
      <w:pPr>
        <w:widowControl w:val="0"/>
        <w:tabs>
          <w:tab w:val="left" w:pos="426"/>
          <w:tab w:val="left" w:pos="810"/>
        </w:tabs>
        <w:spacing w:after="19"/>
        <w:jc w:val="both"/>
        <w:rPr>
          <w:rFonts w:eastAsia="Arial"/>
          <w:iCs/>
          <w:lang w:val="ro-RO" w:eastAsia="x-none"/>
        </w:rPr>
      </w:pPr>
    </w:p>
    <w:p w:rsidR="00CC1CFD" w:rsidRPr="00FB0D6D" w:rsidRDefault="00CC1CFD" w:rsidP="00AD77BE">
      <w:pPr>
        <w:widowControl w:val="0"/>
        <w:numPr>
          <w:ilvl w:val="0"/>
          <w:numId w:val="67"/>
        </w:numPr>
        <w:tabs>
          <w:tab w:val="left" w:pos="426"/>
          <w:tab w:val="left" w:pos="680"/>
          <w:tab w:val="left" w:pos="810"/>
          <w:tab w:val="left" w:pos="993"/>
        </w:tabs>
        <w:autoSpaceDE w:val="0"/>
        <w:autoSpaceDN w:val="0"/>
        <w:adjustRightInd w:val="0"/>
        <w:ind w:left="0" w:firstLine="0"/>
        <w:contextualSpacing/>
        <w:jc w:val="both"/>
        <w:rPr>
          <w:lang w:val="ro-RO"/>
        </w:rPr>
      </w:pPr>
      <w:r w:rsidRPr="00FB0D6D">
        <w:rPr>
          <w:b/>
          <w:lang w:val="ro-RO"/>
        </w:rPr>
        <w:t>CM. În funcție de momentul apariției hemoragia postextracțională poate fi clasificată în:</w:t>
      </w:r>
    </w:p>
    <w:p w:rsidR="00CC1CFD" w:rsidRPr="00FB0D6D" w:rsidRDefault="00CC1CFD" w:rsidP="00AD77BE">
      <w:pPr>
        <w:widowControl w:val="0"/>
        <w:numPr>
          <w:ilvl w:val="0"/>
          <w:numId w:val="93"/>
        </w:numPr>
        <w:tabs>
          <w:tab w:val="left" w:pos="426"/>
          <w:tab w:val="left" w:pos="810"/>
          <w:tab w:val="left" w:pos="993"/>
          <w:tab w:val="left" w:pos="8940"/>
        </w:tabs>
        <w:autoSpaceDE w:val="0"/>
        <w:autoSpaceDN w:val="0"/>
        <w:adjustRightInd w:val="0"/>
        <w:ind w:left="0" w:firstLine="0"/>
        <w:contextualSpacing/>
        <w:jc w:val="both"/>
        <w:rPr>
          <w:lang w:val="ro-RO"/>
        </w:rPr>
      </w:pPr>
      <w:r w:rsidRPr="00FB0D6D">
        <w:rPr>
          <w:lang w:val="ro-RO"/>
        </w:rPr>
        <w:t>Spontană</w:t>
      </w:r>
      <w:r>
        <w:rPr>
          <w:lang w:val="ro-RO"/>
        </w:rPr>
        <w:t>;</w:t>
      </w:r>
      <w:r w:rsidRPr="00FB0D6D">
        <w:rPr>
          <w:lang w:val="ro-RO"/>
        </w:rPr>
        <w:tab/>
      </w:r>
    </w:p>
    <w:p w:rsidR="00CC1CFD" w:rsidRPr="00FB0D6D" w:rsidRDefault="00CC1CFD" w:rsidP="00AD77BE">
      <w:pPr>
        <w:widowControl w:val="0"/>
        <w:numPr>
          <w:ilvl w:val="0"/>
          <w:numId w:val="93"/>
        </w:numPr>
        <w:tabs>
          <w:tab w:val="left" w:pos="426"/>
          <w:tab w:val="left" w:pos="810"/>
          <w:tab w:val="left" w:pos="993"/>
          <w:tab w:val="left" w:pos="8940"/>
        </w:tabs>
        <w:autoSpaceDE w:val="0"/>
        <w:autoSpaceDN w:val="0"/>
        <w:adjustRightInd w:val="0"/>
        <w:ind w:left="0" w:firstLine="0"/>
        <w:contextualSpacing/>
        <w:jc w:val="both"/>
        <w:rPr>
          <w:lang w:val="ro-RO"/>
        </w:rPr>
      </w:pPr>
      <w:r w:rsidRPr="00FB0D6D">
        <w:rPr>
          <w:lang w:val="ro-RO"/>
        </w:rPr>
        <w:t>Imediat-prelungită</w:t>
      </w:r>
      <w:r>
        <w:rPr>
          <w:lang w:val="ro-RO"/>
        </w:rPr>
        <w:t>;</w:t>
      </w:r>
    </w:p>
    <w:p w:rsidR="00CC1CFD" w:rsidRPr="00FB0D6D" w:rsidRDefault="00CC1CFD" w:rsidP="00AD77BE">
      <w:pPr>
        <w:widowControl w:val="0"/>
        <w:numPr>
          <w:ilvl w:val="0"/>
          <w:numId w:val="93"/>
        </w:numPr>
        <w:tabs>
          <w:tab w:val="left" w:pos="426"/>
          <w:tab w:val="left" w:pos="810"/>
          <w:tab w:val="left" w:pos="993"/>
          <w:tab w:val="left" w:pos="8940"/>
        </w:tabs>
        <w:autoSpaceDE w:val="0"/>
        <w:autoSpaceDN w:val="0"/>
        <w:adjustRightInd w:val="0"/>
        <w:ind w:left="0" w:firstLine="0"/>
        <w:contextualSpacing/>
        <w:jc w:val="both"/>
        <w:rPr>
          <w:lang w:val="ro-RO"/>
        </w:rPr>
      </w:pPr>
      <w:r w:rsidRPr="00FB0D6D">
        <w:rPr>
          <w:lang w:val="ro-RO"/>
        </w:rPr>
        <w:lastRenderedPageBreak/>
        <w:t>Tardivă</w:t>
      </w:r>
      <w:r>
        <w:rPr>
          <w:lang w:val="ro-RO"/>
        </w:rPr>
        <w:t>;</w:t>
      </w:r>
      <w:r w:rsidRPr="00FB0D6D">
        <w:rPr>
          <w:lang w:val="ro-RO"/>
        </w:rPr>
        <w:tab/>
      </w:r>
    </w:p>
    <w:p w:rsidR="00CC1CFD" w:rsidRPr="00FB0D6D" w:rsidRDefault="00CC1CFD" w:rsidP="00AD77BE">
      <w:pPr>
        <w:widowControl w:val="0"/>
        <w:numPr>
          <w:ilvl w:val="0"/>
          <w:numId w:val="93"/>
        </w:numPr>
        <w:tabs>
          <w:tab w:val="left" w:pos="426"/>
          <w:tab w:val="left" w:pos="810"/>
          <w:tab w:val="left" w:pos="993"/>
          <w:tab w:val="left" w:pos="8940"/>
        </w:tabs>
        <w:autoSpaceDE w:val="0"/>
        <w:autoSpaceDN w:val="0"/>
        <w:adjustRightInd w:val="0"/>
        <w:ind w:left="0" w:firstLine="0"/>
        <w:contextualSpacing/>
        <w:jc w:val="both"/>
        <w:rPr>
          <w:lang w:val="ro-RO"/>
        </w:rPr>
      </w:pPr>
      <w:r w:rsidRPr="00FB0D6D">
        <w:rPr>
          <w:lang w:val="ro-RO"/>
        </w:rPr>
        <w:t>Tardivă-</w:t>
      </w:r>
      <w:r>
        <w:rPr>
          <w:lang w:val="ro-RO"/>
        </w:rPr>
        <w:t xml:space="preserve"> întâ</w:t>
      </w:r>
      <w:r w:rsidRPr="00FB0D6D">
        <w:rPr>
          <w:lang w:val="ro-RO"/>
        </w:rPr>
        <w:t>rziată</w:t>
      </w:r>
      <w:r>
        <w:rPr>
          <w:lang w:val="ro-RO"/>
        </w:rPr>
        <w:t>;</w:t>
      </w:r>
      <w:r w:rsidRPr="00FB0D6D">
        <w:rPr>
          <w:lang w:val="ro-RO"/>
        </w:rPr>
        <w:tab/>
      </w:r>
    </w:p>
    <w:p w:rsidR="00CC1CFD" w:rsidRPr="00FB0D6D" w:rsidRDefault="00CC1CFD" w:rsidP="00AD77BE">
      <w:pPr>
        <w:widowControl w:val="0"/>
        <w:numPr>
          <w:ilvl w:val="0"/>
          <w:numId w:val="93"/>
        </w:numPr>
        <w:tabs>
          <w:tab w:val="left" w:pos="426"/>
          <w:tab w:val="left" w:pos="810"/>
          <w:tab w:val="left" w:pos="993"/>
        </w:tabs>
        <w:spacing w:after="19"/>
        <w:ind w:left="0" w:firstLine="0"/>
        <w:jc w:val="both"/>
        <w:rPr>
          <w:rFonts w:eastAsia="Arial"/>
          <w:iCs/>
          <w:lang w:val="ro-RO" w:eastAsia="x-none"/>
        </w:rPr>
      </w:pPr>
      <w:r w:rsidRPr="00FB0D6D">
        <w:rPr>
          <w:rFonts w:eastAsia="Arial"/>
          <w:iCs/>
          <w:lang w:val="ro-RO" w:eastAsia="x-none"/>
        </w:rPr>
        <w:t>Precoce.</w:t>
      </w:r>
    </w:p>
    <w:p w:rsidR="00CC1CFD" w:rsidRPr="00FB0D6D" w:rsidRDefault="00CC1CFD" w:rsidP="00AD77BE">
      <w:pPr>
        <w:widowControl w:val="0"/>
        <w:tabs>
          <w:tab w:val="left" w:pos="426"/>
          <w:tab w:val="left" w:pos="810"/>
        </w:tabs>
        <w:spacing w:after="19"/>
        <w:jc w:val="both"/>
        <w:rPr>
          <w:rFonts w:eastAsia="Arial"/>
          <w:i/>
          <w:iCs/>
          <w:lang w:val="ro-RO" w:eastAsia="x-none"/>
        </w:rPr>
      </w:pPr>
    </w:p>
    <w:p w:rsidR="00CC1CFD" w:rsidRPr="00FB0D6D" w:rsidRDefault="00CC1CFD" w:rsidP="00AD77BE">
      <w:pPr>
        <w:widowControl w:val="0"/>
        <w:numPr>
          <w:ilvl w:val="0"/>
          <w:numId w:val="67"/>
        </w:numPr>
        <w:tabs>
          <w:tab w:val="left" w:pos="426"/>
          <w:tab w:val="left" w:pos="680"/>
          <w:tab w:val="left" w:pos="810"/>
          <w:tab w:val="left" w:pos="993"/>
        </w:tabs>
        <w:autoSpaceDE w:val="0"/>
        <w:autoSpaceDN w:val="0"/>
        <w:adjustRightInd w:val="0"/>
        <w:ind w:left="0" w:firstLine="0"/>
        <w:contextualSpacing/>
        <w:jc w:val="both"/>
        <w:rPr>
          <w:lang w:val="ro-RO"/>
        </w:rPr>
      </w:pPr>
      <w:r w:rsidRPr="00FB0D6D">
        <w:rPr>
          <w:b/>
          <w:lang w:val="ro-RO"/>
        </w:rPr>
        <w:t xml:space="preserve">CM. Factorii locali implicați în </w:t>
      </w:r>
      <w:r>
        <w:rPr>
          <w:b/>
          <w:lang w:val="ro-RO"/>
        </w:rPr>
        <w:t>apariția hemoragiilor postextracționale dentare</w:t>
      </w:r>
      <w:r w:rsidRPr="00FB0D6D">
        <w:rPr>
          <w:b/>
          <w:lang w:val="ro-RO"/>
        </w:rPr>
        <w:t>:</w:t>
      </w:r>
      <w:r w:rsidRPr="00FB0D6D">
        <w:rPr>
          <w:lang w:val="ro-RO"/>
        </w:rPr>
        <w:t xml:space="preserve"> </w:t>
      </w:r>
    </w:p>
    <w:p w:rsidR="00CC1CFD" w:rsidRPr="00FB0D6D" w:rsidRDefault="00CC1CFD" w:rsidP="00AD77BE">
      <w:pPr>
        <w:widowControl w:val="0"/>
        <w:numPr>
          <w:ilvl w:val="0"/>
          <w:numId w:val="94"/>
        </w:numPr>
        <w:tabs>
          <w:tab w:val="left" w:pos="426"/>
          <w:tab w:val="left" w:pos="720"/>
          <w:tab w:val="left" w:pos="810"/>
          <w:tab w:val="left" w:pos="851"/>
        </w:tabs>
        <w:autoSpaceDE w:val="0"/>
        <w:autoSpaceDN w:val="0"/>
        <w:adjustRightInd w:val="0"/>
        <w:ind w:left="0" w:firstLine="0"/>
        <w:contextualSpacing/>
        <w:jc w:val="both"/>
        <w:rPr>
          <w:lang w:val="ro-RO"/>
        </w:rPr>
      </w:pPr>
      <w:r w:rsidRPr="00FB0D6D">
        <w:rPr>
          <w:lang w:val="ro-RO"/>
        </w:rPr>
        <w:t>Fractura procesului alveolar</w:t>
      </w:r>
      <w:r>
        <w:rPr>
          <w:lang w:val="ro-RO"/>
        </w:rPr>
        <w:t>;</w:t>
      </w:r>
    </w:p>
    <w:p w:rsidR="00CC1CFD" w:rsidRPr="00FB0D6D" w:rsidRDefault="00CC1CFD" w:rsidP="00AD77BE">
      <w:pPr>
        <w:widowControl w:val="0"/>
        <w:numPr>
          <w:ilvl w:val="0"/>
          <w:numId w:val="94"/>
        </w:numPr>
        <w:tabs>
          <w:tab w:val="left" w:pos="426"/>
          <w:tab w:val="left" w:pos="720"/>
          <w:tab w:val="left" w:pos="810"/>
          <w:tab w:val="left" w:pos="851"/>
        </w:tabs>
        <w:autoSpaceDE w:val="0"/>
        <w:autoSpaceDN w:val="0"/>
        <w:adjustRightInd w:val="0"/>
        <w:ind w:left="0" w:firstLine="0"/>
        <w:contextualSpacing/>
        <w:jc w:val="both"/>
        <w:rPr>
          <w:lang w:val="ro-RO"/>
        </w:rPr>
      </w:pPr>
      <w:r w:rsidRPr="00FB0D6D">
        <w:rPr>
          <w:lang w:val="ro-RO"/>
        </w:rPr>
        <w:t>Vasoconsticția secundară în cazul anesteziilor plexale cu vasoconstrictor</w:t>
      </w:r>
      <w:r>
        <w:rPr>
          <w:lang w:val="ro-RO"/>
        </w:rPr>
        <w:t>;</w:t>
      </w:r>
      <w:r w:rsidRPr="00FB0D6D">
        <w:rPr>
          <w:lang w:val="ro-RO"/>
        </w:rPr>
        <w:tab/>
      </w:r>
    </w:p>
    <w:p w:rsidR="00CC1CFD" w:rsidRPr="00FB0D6D" w:rsidRDefault="00CC1CFD" w:rsidP="00AD77BE">
      <w:pPr>
        <w:widowControl w:val="0"/>
        <w:numPr>
          <w:ilvl w:val="0"/>
          <w:numId w:val="94"/>
        </w:numPr>
        <w:tabs>
          <w:tab w:val="left" w:pos="426"/>
          <w:tab w:val="left" w:pos="720"/>
          <w:tab w:val="left" w:pos="810"/>
          <w:tab w:val="left" w:pos="851"/>
        </w:tabs>
        <w:autoSpaceDE w:val="0"/>
        <w:autoSpaceDN w:val="0"/>
        <w:adjustRightInd w:val="0"/>
        <w:ind w:left="0" w:firstLine="0"/>
        <w:contextualSpacing/>
        <w:jc w:val="both"/>
        <w:rPr>
          <w:lang w:val="ro-RO"/>
        </w:rPr>
      </w:pPr>
      <w:r w:rsidRPr="00FB0D6D">
        <w:rPr>
          <w:lang w:val="ro-RO"/>
        </w:rPr>
        <w:t>Plăgi întinse a</w:t>
      </w:r>
      <w:r>
        <w:rPr>
          <w:lang w:val="ro-RO"/>
        </w:rPr>
        <w:t>le</w:t>
      </w:r>
      <w:r w:rsidRPr="00FB0D6D">
        <w:rPr>
          <w:lang w:val="ro-RO"/>
        </w:rPr>
        <w:t xml:space="preserve"> fibromucoasei</w:t>
      </w:r>
      <w:r>
        <w:rPr>
          <w:lang w:val="ro-RO"/>
        </w:rPr>
        <w:t>;</w:t>
      </w:r>
    </w:p>
    <w:p w:rsidR="00CC1CFD" w:rsidRPr="00FB0D6D" w:rsidRDefault="00CC1CFD" w:rsidP="00AD77BE">
      <w:pPr>
        <w:widowControl w:val="0"/>
        <w:numPr>
          <w:ilvl w:val="0"/>
          <w:numId w:val="94"/>
        </w:numPr>
        <w:tabs>
          <w:tab w:val="left" w:pos="426"/>
          <w:tab w:val="left" w:pos="720"/>
          <w:tab w:val="left" w:pos="810"/>
          <w:tab w:val="left" w:pos="851"/>
        </w:tabs>
        <w:autoSpaceDE w:val="0"/>
        <w:autoSpaceDN w:val="0"/>
        <w:adjustRightInd w:val="0"/>
        <w:ind w:left="0" w:firstLine="0"/>
        <w:contextualSpacing/>
        <w:jc w:val="both"/>
        <w:rPr>
          <w:lang w:val="ro-RO"/>
        </w:rPr>
      </w:pPr>
      <w:r w:rsidRPr="00FB0D6D">
        <w:rPr>
          <w:lang w:val="ro-RO"/>
        </w:rPr>
        <w:t>Insuficientă hepatică</w:t>
      </w:r>
      <w:r>
        <w:rPr>
          <w:lang w:val="ro-RO"/>
        </w:rPr>
        <w:t>;</w:t>
      </w:r>
      <w:r w:rsidRPr="00FB0D6D">
        <w:rPr>
          <w:lang w:val="ro-RO"/>
        </w:rPr>
        <w:tab/>
      </w:r>
    </w:p>
    <w:p w:rsidR="00CC1CFD" w:rsidRPr="00EA205D" w:rsidRDefault="00CC1CFD" w:rsidP="00AD77BE">
      <w:pPr>
        <w:widowControl w:val="0"/>
        <w:numPr>
          <w:ilvl w:val="0"/>
          <w:numId w:val="94"/>
        </w:numPr>
        <w:tabs>
          <w:tab w:val="left" w:pos="426"/>
          <w:tab w:val="left" w:pos="720"/>
          <w:tab w:val="left" w:pos="810"/>
          <w:tab w:val="left" w:pos="851"/>
        </w:tabs>
        <w:spacing w:after="19"/>
        <w:ind w:left="0" w:firstLine="0"/>
        <w:jc w:val="both"/>
        <w:rPr>
          <w:rFonts w:eastAsia="Arial"/>
          <w:iCs/>
          <w:lang w:val="ro-RO" w:eastAsia="x-none"/>
        </w:rPr>
      </w:pPr>
      <w:r w:rsidRPr="00FB0D6D">
        <w:rPr>
          <w:rFonts w:eastAsia="Arial"/>
          <w:iCs/>
          <w:lang w:val="ro-RO" w:eastAsia="x-none"/>
        </w:rPr>
        <w:t>Stari alergice.</w:t>
      </w:r>
    </w:p>
    <w:p w:rsidR="00CC1CFD" w:rsidRPr="00FB0D6D" w:rsidRDefault="00CC1CFD" w:rsidP="00AD77BE">
      <w:pPr>
        <w:widowControl w:val="0"/>
        <w:numPr>
          <w:ilvl w:val="0"/>
          <w:numId w:val="67"/>
        </w:numPr>
        <w:tabs>
          <w:tab w:val="left" w:pos="426"/>
          <w:tab w:val="left" w:pos="680"/>
          <w:tab w:val="left" w:pos="810"/>
          <w:tab w:val="left" w:pos="993"/>
        </w:tabs>
        <w:autoSpaceDE w:val="0"/>
        <w:autoSpaceDN w:val="0"/>
        <w:adjustRightInd w:val="0"/>
        <w:ind w:left="0" w:firstLine="0"/>
        <w:contextualSpacing/>
        <w:jc w:val="both"/>
        <w:rPr>
          <w:lang w:val="ro-RO"/>
        </w:rPr>
      </w:pPr>
      <w:r w:rsidRPr="00FB0D6D">
        <w:rPr>
          <w:b/>
          <w:lang w:val="ro-RO"/>
        </w:rPr>
        <w:t>CM</w:t>
      </w:r>
      <w:r>
        <w:rPr>
          <w:b/>
          <w:lang w:val="ro-RO"/>
        </w:rPr>
        <w:t>. C</w:t>
      </w:r>
      <w:r w:rsidRPr="00FB0D6D">
        <w:rPr>
          <w:b/>
          <w:lang w:val="ro-RO"/>
        </w:rPr>
        <w:t xml:space="preserve">omplicațiile infecțioase </w:t>
      </w:r>
      <w:r>
        <w:rPr>
          <w:b/>
          <w:lang w:val="ro-RO"/>
        </w:rPr>
        <w:t xml:space="preserve">postextracționale </w:t>
      </w:r>
      <w:r w:rsidRPr="00FB0D6D">
        <w:rPr>
          <w:b/>
          <w:lang w:val="ro-RO"/>
        </w:rPr>
        <w:t>sunt favorizate de:</w:t>
      </w:r>
    </w:p>
    <w:p w:rsidR="00CC1CFD" w:rsidRPr="00FB0D6D" w:rsidRDefault="00CC1CFD" w:rsidP="00AD77BE">
      <w:pPr>
        <w:widowControl w:val="0"/>
        <w:numPr>
          <w:ilvl w:val="0"/>
          <w:numId w:val="95"/>
        </w:numPr>
        <w:tabs>
          <w:tab w:val="left" w:pos="426"/>
          <w:tab w:val="left" w:pos="720"/>
          <w:tab w:val="left" w:pos="810"/>
          <w:tab w:val="left" w:pos="851"/>
        </w:tabs>
        <w:autoSpaceDE w:val="0"/>
        <w:autoSpaceDN w:val="0"/>
        <w:adjustRightInd w:val="0"/>
        <w:ind w:left="0" w:firstLine="0"/>
        <w:contextualSpacing/>
        <w:jc w:val="both"/>
        <w:rPr>
          <w:lang w:val="ro-RO"/>
        </w:rPr>
      </w:pPr>
      <w:r w:rsidRPr="00FB0D6D">
        <w:rPr>
          <w:lang w:val="ro-RO"/>
        </w:rPr>
        <w:t>Chiuretajul alveolar incomplet</w:t>
      </w:r>
      <w:r>
        <w:rPr>
          <w:lang w:val="ro-RO"/>
        </w:rPr>
        <w:t>;</w:t>
      </w:r>
    </w:p>
    <w:p w:rsidR="00CC1CFD" w:rsidRPr="00FB0D6D" w:rsidRDefault="00CC1CFD" w:rsidP="00AD77BE">
      <w:pPr>
        <w:widowControl w:val="0"/>
        <w:numPr>
          <w:ilvl w:val="0"/>
          <w:numId w:val="95"/>
        </w:numPr>
        <w:tabs>
          <w:tab w:val="left" w:pos="426"/>
          <w:tab w:val="left" w:pos="720"/>
          <w:tab w:val="left" w:pos="810"/>
          <w:tab w:val="left" w:pos="851"/>
        </w:tabs>
        <w:autoSpaceDE w:val="0"/>
        <w:autoSpaceDN w:val="0"/>
        <w:adjustRightInd w:val="0"/>
        <w:ind w:left="0" w:firstLine="0"/>
        <w:contextualSpacing/>
        <w:jc w:val="both"/>
        <w:rPr>
          <w:lang w:val="ro-RO"/>
        </w:rPr>
      </w:pPr>
      <w:r w:rsidRPr="00FB0D6D">
        <w:rPr>
          <w:lang w:val="ro-RO"/>
        </w:rPr>
        <w:t>Fractura apexului</w:t>
      </w:r>
      <w:r>
        <w:rPr>
          <w:lang w:val="ro-RO"/>
        </w:rPr>
        <w:t>;</w:t>
      </w:r>
      <w:r w:rsidRPr="00FB0D6D">
        <w:rPr>
          <w:lang w:val="ro-RO"/>
        </w:rPr>
        <w:tab/>
      </w:r>
    </w:p>
    <w:p w:rsidR="00CC1CFD" w:rsidRPr="00FB0D6D" w:rsidRDefault="00CC1CFD" w:rsidP="00AD77BE">
      <w:pPr>
        <w:widowControl w:val="0"/>
        <w:numPr>
          <w:ilvl w:val="0"/>
          <w:numId w:val="95"/>
        </w:numPr>
        <w:tabs>
          <w:tab w:val="left" w:pos="426"/>
          <w:tab w:val="left" w:pos="720"/>
          <w:tab w:val="left" w:pos="810"/>
          <w:tab w:val="left" w:pos="851"/>
        </w:tabs>
        <w:autoSpaceDE w:val="0"/>
        <w:autoSpaceDN w:val="0"/>
        <w:adjustRightInd w:val="0"/>
        <w:ind w:left="0" w:firstLine="0"/>
        <w:contextualSpacing/>
        <w:jc w:val="both"/>
        <w:rPr>
          <w:lang w:val="ro-RO"/>
        </w:rPr>
      </w:pPr>
      <w:r>
        <w:rPr>
          <w:lang w:val="ro-RO"/>
        </w:rPr>
        <w:t>Tamponarea</w:t>
      </w:r>
      <w:r w:rsidRPr="00FB0D6D">
        <w:rPr>
          <w:lang w:val="ro-RO"/>
        </w:rPr>
        <w:t xml:space="preserve"> alveolei</w:t>
      </w:r>
      <w:r>
        <w:rPr>
          <w:lang w:val="ro-RO"/>
        </w:rPr>
        <w:t>;</w:t>
      </w:r>
      <w:r w:rsidRPr="00FB0D6D">
        <w:rPr>
          <w:lang w:val="ro-RO"/>
        </w:rPr>
        <w:tab/>
      </w:r>
    </w:p>
    <w:p w:rsidR="00CC1CFD" w:rsidRPr="00FB0D6D" w:rsidRDefault="00CC1CFD" w:rsidP="00AD77BE">
      <w:pPr>
        <w:widowControl w:val="0"/>
        <w:numPr>
          <w:ilvl w:val="0"/>
          <w:numId w:val="95"/>
        </w:numPr>
        <w:tabs>
          <w:tab w:val="left" w:pos="426"/>
          <w:tab w:val="left" w:pos="720"/>
          <w:tab w:val="left" w:pos="810"/>
          <w:tab w:val="left" w:pos="851"/>
        </w:tabs>
        <w:autoSpaceDE w:val="0"/>
        <w:autoSpaceDN w:val="0"/>
        <w:adjustRightInd w:val="0"/>
        <w:ind w:left="0" w:firstLine="0"/>
        <w:contextualSpacing/>
        <w:jc w:val="both"/>
        <w:rPr>
          <w:lang w:val="ro-RO"/>
        </w:rPr>
      </w:pPr>
      <w:r w:rsidRPr="00FB0D6D">
        <w:rPr>
          <w:lang w:val="ro-RO"/>
        </w:rPr>
        <w:t>Efectuarea extracției în plin proces inflamator</w:t>
      </w:r>
      <w:r>
        <w:rPr>
          <w:lang w:val="ro-RO"/>
        </w:rPr>
        <w:t>;</w:t>
      </w:r>
    </w:p>
    <w:p w:rsidR="00CC1CFD" w:rsidRPr="00FB0D6D" w:rsidRDefault="00CC1CFD" w:rsidP="00AD77BE">
      <w:pPr>
        <w:widowControl w:val="0"/>
        <w:numPr>
          <w:ilvl w:val="0"/>
          <w:numId w:val="95"/>
        </w:numPr>
        <w:tabs>
          <w:tab w:val="left" w:pos="426"/>
          <w:tab w:val="left" w:pos="720"/>
          <w:tab w:val="left" w:pos="810"/>
          <w:tab w:val="left" w:pos="851"/>
        </w:tabs>
        <w:spacing w:after="19"/>
        <w:ind w:left="0" w:firstLine="0"/>
        <w:jc w:val="both"/>
        <w:rPr>
          <w:rFonts w:eastAsia="Arial"/>
          <w:iCs/>
          <w:lang w:val="ro-RO" w:eastAsia="x-none"/>
        </w:rPr>
      </w:pPr>
      <w:r w:rsidRPr="00FB0D6D">
        <w:rPr>
          <w:rFonts w:eastAsia="Arial"/>
          <w:iCs/>
          <w:lang w:val="ro-RO" w:eastAsia="x-none"/>
        </w:rPr>
        <w:t>Sutura</w:t>
      </w:r>
      <w:r>
        <w:rPr>
          <w:rFonts w:eastAsia="Arial"/>
          <w:iCs/>
          <w:lang w:val="ro-RO" w:eastAsia="x-none"/>
        </w:rPr>
        <w:t>rea</w:t>
      </w:r>
      <w:r w:rsidRPr="00FB0D6D">
        <w:rPr>
          <w:rFonts w:eastAsia="Arial"/>
          <w:iCs/>
          <w:lang w:val="ro-RO" w:eastAsia="x-none"/>
        </w:rPr>
        <w:t xml:space="preserve"> plăgii.</w:t>
      </w:r>
    </w:p>
    <w:p w:rsidR="00CC1CFD" w:rsidRPr="00FB0D6D" w:rsidRDefault="00CC1CFD" w:rsidP="00AD77BE">
      <w:pPr>
        <w:widowControl w:val="0"/>
        <w:tabs>
          <w:tab w:val="left" w:pos="426"/>
          <w:tab w:val="left" w:pos="810"/>
        </w:tabs>
        <w:spacing w:after="19"/>
        <w:jc w:val="both"/>
        <w:rPr>
          <w:rFonts w:eastAsia="Arial"/>
          <w:i/>
          <w:iCs/>
          <w:lang w:val="ro-RO" w:eastAsia="x-none"/>
        </w:rPr>
      </w:pPr>
    </w:p>
    <w:p w:rsidR="00CC1CFD" w:rsidRPr="00FB0D6D" w:rsidRDefault="00CC1CFD" w:rsidP="00AD77BE">
      <w:pPr>
        <w:widowControl w:val="0"/>
        <w:numPr>
          <w:ilvl w:val="0"/>
          <w:numId w:val="67"/>
        </w:numPr>
        <w:tabs>
          <w:tab w:val="left" w:pos="426"/>
          <w:tab w:val="left" w:pos="680"/>
          <w:tab w:val="left" w:pos="810"/>
          <w:tab w:val="left" w:pos="851"/>
        </w:tabs>
        <w:autoSpaceDE w:val="0"/>
        <w:autoSpaceDN w:val="0"/>
        <w:adjustRightInd w:val="0"/>
        <w:ind w:left="0" w:firstLine="0"/>
        <w:contextualSpacing/>
        <w:jc w:val="both"/>
        <w:rPr>
          <w:lang w:val="ro-RO"/>
        </w:rPr>
      </w:pPr>
      <w:r>
        <w:rPr>
          <w:b/>
          <w:lang w:val="ro-RO"/>
        </w:rPr>
        <w:t xml:space="preserve"> </w:t>
      </w:r>
      <w:r w:rsidRPr="00FB0D6D">
        <w:rPr>
          <w:b/>
          <w:lang w:val="ro-RO"/>
        </w:rPr>
        <w:t>CM. Alveolita postextracțională este favorizată de:</w:t>
      </w:r>
    </w:p>
    <w:p w:rsidR="00CC1CFD" w:rsidRPr="00FB0D6D" w:rsidRDefault="00CC1CFD" w:rsidP="00AD77BE">
      <w:pPr>
        <w:widowControl w:val="0"/>
        <w:numPr>
          <w:ilvl w:val="0"/>
          <w:numId w:val="96"/>
        </w:numPr>
        <w:tabs>
          <w:tab w:val="left" w:pos="426"/>
          <w:tab w:val="left" w:pos="810"/>
          <w:tab w:val="left" w:pos="851"/>
        </w:tabs>
        <w:autoSpaceDE w:val="0"/>
        <w:autoSpaceDN w:val="0"/>
        <w:adjustRightInd w:val="0"/>
        <w:ind w:left="0" w:firstLine="0"/>
        <w:contextualSpacing/>
        <w:jc w:val="both"/>
        <w:rPr>
          <w:lang w:val="ro-RO"/>
        </w:rPr>
      </w:pPr>
      <w:r w:rsidRPr="00FB0D6D">
        <w:rPr>
          <w:lang w:val="ro-RO"/>
        </w:rPr>
        <w:t>Pansament supraalveolar prelungit</w:t>
      </w:r>
      <w:r>
        <w:rPr>
          <w:lang w:val="ro-RO"/>
        </w:rPr>
        <w:t>;</w:t>
      </w:r>
    </w:p>
    <w:p w:rsidR="00CC1CFD" w:rsidRPr="00FB0D6D" w:rsidRDefault="00CC1CFD" w:rsidP="00AD77BE">
      <w:pPr>
        <w:widowControl w:val="0"/>
        <w:numPr>
          <w:ilvl w:val="0"/>
          <w:numId w:val="96"/>
        </w:numPr>
        <w:tabs>
          <w:tab w:val="left" w:pos="426"/>
          <w:tab w:val="left" w:pos="810"/>
          <w:tab w:val="left" w:pos="851"/>
        </w:tabs>
        <w:autoSpaceDE w:val="0"/>
        <w:autoSpaceDN w:val="0"/>
        <w:adjustRightInd w:val="0"/>
        <w:ind w:left="0" w:firstLine="0"/>
        <w:contextualSpacing/>
        <w:jc w:val="both"/>
        <w:rPr>
          <w:lang w:val="ro-RO"/>
        </w:rPr>
      </w:pPr>
      <w:r w:rsidRPr="00FB0D6D">
        <w:rPr>
          <w:lang w:val="ro-RO"/>
        </w:rPr>
        <w:t>Infecții preexistente acute sau cronice</w:t>
      </w:r>
      <w:r>
        <w:rPr>
          <w:lang w:val="ro-RO"/>
        </w:rPr>
        <w:t>;</w:t>
      </w:r>
      <w:r w:rsidRPr="00FB0D6D">
        <w:rPr>
          <w:lang w:val="ro-RO"/>
        </w:rPr>
        <w:tab/>
      </w:r>
    </w:p>
    <w:p w:rsidR="00CC1CFD" w:rsidRPr="00FB0D6D" w:rsidRDefault="00CC1CFD" w:rsidP="00AD77BE">
      <w:pPr>
        <w:widowControl w:val="0"/>
        <w:numPr>
          <w:ilvl w:val="0"/>
          <w:numId w:val="96"/>
        </w:numPr>
        <w:tabs>
          <w:tab w:val="left" w:pos="426"/>
          <w:tab w:val="left" w:pos="810"/>
          <w:tab w:val="left" w:pos="851"/>
        </w:tabs>
        <w:autoSpaceDE w:val="0"/>
        <w:autoSpaceDN w:val="0"/>
        <w:adjustRightInd w:val="0"/>
        <w:ind w:left="0" w:firstLine="0"/>
        <w:contextualSpacing/>
        <w:jc w:val="both"/>
        <w:rPr>
          <w:lang w:val="ro-RO"/>
        </w:rPr>
      </w:pPr>
      <w:r w:rsidRPr="00FB0D6D">
        <w:rPr>
          <w:lang w:val="ro-RO"/>
        </w:rPr>
        <w:t>Sutura plăgii</w:t>
      </w:r>
      <w:r>
        <w:rPr>
          <w:lang w:val="ro-RO"/>
        </w:rPr>
        <w:t>;</w:t>
      </w:r>
      <w:r w:rsidRPr="00FB0D6D">
        <w:rPr>
          <w:lang w:val="ro-RO"/>
        </w:rPr>
        <w:tab/>
      </w:r>
    </w:p>
    <w:p w:rsidR="00CC1CFD" w:rsidRPr="00FB0D6D" w:rsidRDefault="00CC1CFD" w:rsidP="00AD77BE">
      <w:pPr>
        <w:widowControl w:val="0"/>
        <w:numPr>
          <w:ilvl w:val="0"/>
          <w:numId w:val="96"/>
        </w:numPr>
        <w:tabs>
          <w:tab w:val="left" w:pos="426"/>
          <w:tab w:val="left" w:pos="810"/>
          <w:tab w:val="left" w:pos="851"/>
        </w:tabs>
        <w:autoSpaceDE w:val="0"/>
        <w:autoSpaceDN w:val="0"/>
        <w:adjustRightInd w:val="0"/>
        <w:ind w:left="0" w:firstLine="0"/>
        <w:contextualSpacing/>
        <w:jc w:val="both"/>
        <w:rPr>
          <w:lang w:val="ro-RO"/>
        </w:rPr>
      </w:pPr>
      <w:r w:rsidRPr="00FB0D6D">
        <w:rPr>
          <w:lang w:val="ro-RO"/>
        </w:rPr>
        <w:t>Chiuretarea alveolei</w:t>
      </w:r>
      <w:r>
        <w:rPr>
          <w:lang w:val="ro-RO"/>
        </w:rPr>
        <w:t>;</w:t>
      </w:r>
      <w:r w:rsidRPr="00FB0D6D">
        <w:rPr>
          <w:lang w:val="ro-RO"/>
        </w:rPr>
        <w:tab/>
      </w:r>
    </w:p>
    <w:p w:rsidR="00CC1CFD" w:rsidRDefault="00CC1CFD" w:rsidP="00AD77BE">
      <w:pPr>
        <w:widowControl w:val="0"/>
        <w:numPr>
          <w:ilvl w:val="0"/>
          <w:numId w:val="96"/>
        </w:numPr>
        <w:tabs>
          <w:tab w:val="left" w:pos="426"/>
          <w:tab w:val="left" w:pos="810"/>
          <w:tab w:val="left" w:pos="851"/>
        </w:tabs>
        <w:spacing w:after="19"/>
        <w:ind w:left="0" w:firstLine="0"/>
        <w:jc w:val="both"/>
        <w:rPr>
          <w:rFonts w:eastAsia="Arial"/>
          <w:iCs/>
          <w:lang w:val="ro-RO" w:eastAsia="x-none"/>
        </w:rPr>
      </w:pPr>
      <w:r w:rsidRPr="00FB0D6D">
        <w:rPr>
          <w:rFonts w:eastAsia="Arial"/>
          <w:iCs/>
          <w:lang w:val="ro-RO" w:eastAsia="x-none"/>
        </w:rPr>
        <w:t>Extracțiile alveoplastice.</w:t>
      </w:r>
    </w:p>
    <w:p w:rsidR="00CC1CFD" w:rsidRPr="00FB0D6D" w:rsidRDefault="00CC1CFD" w:rsidP="00AD77BE">
      <w:pPr>
        <w:widowControl w:val="0"/>
        <w:tabs>
          <w:tab w:val="left" w:pos="426"/>
          <w:tab w:val="left" w:pos="810"/>
          <w:tab w:val="left" w:pos="851"/>
        </w:tabs>
        <w:spacing w:after="19"/>
        <w:jc w:val="both"/>
        <w:rPr>
          <w:rFonts w:eastAsia="Arial"/>
          <w:iCs/>
          <w:lang w:val="ro-RO" w:eastAsia="x-none"/>
        </w:rPr>
      </w:pPr>
    </w:p>
    <w:p w:rsidR="00CC1CFD" w:rsidRPr="00FB0D6D" w:rsidRDefault="00CC1CFD" w:rsidP="00AD77BE">
      <w:pPr>
        <w:widowControl w:val="0"/>
        <w:numPr>
          <w:ilvl w:val="0"/>
          <w:numId w:val="67"/>
        </w:numPr>
        <w:tabs>
          <w:tab w:val="left" w:pos="426"/>
          <w:tab w:val="left" w:pos="810"/>
          <w:tab w:val="left" w:pos="880"/>
          <w:tab w:val="left" w:pos="9380"/>
        </w:tabs>
        <w:autoSpaceDE w:val="0"/>
        <w:autoSpaceDN w:val="0"/>
        <w:adjustRightInd w:val="0"/>
        <w:ind w:left="0" w:firstLine="0"/>
        <w:contextualSpacing/>
        <w:jc w:val="both"/>
        <w:rPr>
          <w:lang w:val="ro-RO"/>
        </w:rPr>
      </w:pPr>
      <w:r>
        <w:rPr>
          <w:b/>
          <w:lang w:val="ro-RO"/>
        </w:rPr>
        <w:t xml:space="preserve"> </w:t>
      </w:r>
      <w:r w:rsidRPr="00FB0D6D">
        <w:rPr>
          <w:b/>
          <w:lang w:val="ro-RO"/>
        </w:rPr>
        <w:t>CM. Extracția dentară  cu separație interradiculară este indic</w:t>
      </w:r>
      <w:r>
        <w:rPr>
          <w:b/>
          <w:lang w:val="ro-RO"/>
        </w:rPr>
        <w:t>ată la dinții pluriradiculari câ</w:t>
      </w:r>
      <w:r w:rsidRPr="00FB0D6D">
        <w:rPr>
          <w:b/>
          <w:lang w:val="ro-RO"/>
        </w:rPr>
        <w:t>nd:</w:t>
      </w:r>
    </w:p>
    <w:p w:rsidR="00CC1CFD" w:rsidRPr="00FB0D6D" w:rsidRDefault="00CC1CFD" w:rsidP="00AD77BE">
      <w:pPr>
        <w:widowControl w:val="0"/>
        <w:numPr>
          <w:ilvl w:val="0"/>
          <w:numId w:val="97"/>
        </w:numPr>
        <w:tabs>
          <w:tab w:val="left" w:pos="426"/>
          <w:tab w:val="left" w:pos="810"/>
          <w:tab w:val="left" w:pos="880"/>
        </w:tabs>
        <w:autoSpaceDE w:val="0"/>
        <w:autoSpaceDN w:val="0"/>
        <w:adjustRightInd w:val="0"/>
        <w:ind w:left="0" w:firstLine="0"/>
        <w:contextualSpacing/>
        <w:jc w:val="both"/>
        <w:rPr>
          <w:lang w:val="ro-RO"/>
        </w:rPr>
      </w:pPr>
      <w:r w:rsidRPr="00FB0D6D">
        <w:rPr>
          <w:lang w:val="ro-RO"/>
        </w:rPr>
        <w:t>Rădăcinile sunt foarte divergente</w:t>
      </w:r>
      <w:r>
        <w:rPr>
          <w:lang w:val="ro-RO"/>
        </w:rPr>
        <w:t>;</w:t>
      </w:r>
    </w:p>
    <w:p w:rsidR="00CC1CFD" w:rsidRPr="00FB0D6D" w:rsidRDefault="00CC1CFD" w:rsidP="00AD77BE">
      <w:pPr>
        <w:widowControl w:val="0"/>
        <w:numPr>
          <w:ilvl w:val="0"/>
          <w:numId w:val="97"/>
        </w:numPr>
        <w:tabs>
          <w:tab w:val="left" w:pos="426"/>
          <w:tab w:val="left" w:pos="810"/>
          <w:tab w:val="left" w:pos="880"/>
        </w:tabs>
        <w:autoSpaceDE w:val="0"/>
        <w:autoSpaceDN w:val="0"/>
        <w:adjustRightInd w:val="0"/>
        <w:ind w:left="0" w:firstLine="0"/>
        <w:contextualSpacing/>
        <w:jc w:val="both"/>
        <w:rPr>
          <w:lang w:val="ro-RO"/>
        </w:rPr>
      </w:pPr>
      <w:r w:rsidRPr="00FB0D6D">
        <w:rPr>
          <w:lang w:val="ro-RO"/>
        </w:rPr>
        <w:t>Rădăcinile sunt cu fenomene de hipercementoză</w:t>
      </w:r>
      <w:r>
        <w:rPr>
          <w:lang w:val="ro-RO"/>
        </w:rPr>
        <w:t>;</w:t>
      </w:r>
      <w:r w:rsidRPr="00FB0D6D">
        <w:rPr>
          <w:lang w:val="ro-RO"/>
        </w:rPr>
        <w:tab/>
      </w:r>
    </w:p>
    <w:p w:rsidR="00CC1CFD" w:rsidRPr="00FB0D6D" w:rsidRDefault="00CC1CFD" w:rsidP="00AD77BE">
      <w:pPr>
        <w:widowControl w:val="0"/>
        <w:numPr>
          <w:ilvl w:val="0"/>
          <w:numId w:val="97"/>
        </w:numPr>
        <w:tabs>
          <w:tab w:val="left" w:pos="426"/>
          <w:tab w:val="left" w:pos="810"/>
          <w:tab w:val="left" w:pos="880"/>
        </w:tabs>
        <w:autoSpaceDE w:val="0"/>
        <w:autoSpaceDN w:val="0"/>
        <w:adjustRightInd w:val="0"/>
        <w:ind w:left="0" w:firstLine="0"/>
        <w:contextualSpacing/>
        <w:jc w:val="both"/>
        <w:rPr>
          <w:lang w:val="ro-RO"/>
        </w:rPr>
      </w:pPr>
      <w:r w:rsidRPr="00FB0D6D">
        <w:rPr>
          <w:lang w:val="ro-RO"/>
        </w:rPr>
        <w:t>Rădăcinile sunt separate la nivelul podelei camerei pulpare</w:t>
      </w:r>
      <w:r>
        <w:rPr>
          <w:lang w:val="ro-RO"/>
        </w:rPr>
        <w:t>;</w:t>
      </w:r>
      <w:r w:rsidRPr="00FB0D6D">
        <w:rPr>
          <w:lang w:val="ro-RO"/>
        </w:rPr>
        <w:tab/>
      </w:r>
    </w:p>
    <w:p w:rsidR="00CC1CFD" w:rsidRPr="00FB0D6D" w:rsidRDefault="00CC1CFD" w:rsidP="00AD77BE">
      <w:pPr>
        <w:widowControl w:val="0"/>
        <w:numPr>
          <w:ilvl w:val="0"/>
          <w:numId w:val="97"/>
        </w:numPr>
        <w:tabs>
          <w:tab w:val="left" w:pos="426"/>
          <w:tab w:val="left" w:pos="810"/>
          <w:tab w:val="left" w:pos="880"/>
        </w:tabs>
        <w:autoSpaceDE w:val="0"/>
        <w:autoSpaceDN w:val="0"/>
        <w:adjustRightInd w:val="0"/>
        <w:ind w:left="0" w:firstLine="0"/>
        <w:contextualSpacing/>
        <w:jc w:val="both"/>
        <w:rPr>
          <w:lang w:val="ro-RO"/>
        </w:rPr>
      </w:pPr>
      <w:r w:rsidRPr="00FB0D6D">
        <w:rPr>
          <w:lang w:val="ro-RO"/>
        </w:rPr>
        <w:t>Dinți cu distrucție coronară care nu permite o aplicare eficientă a cleștelui</w:t>
      </w:r>
      <w:r>
        <w:rPr>
          <w:lang w:val="ro-RO"/>
        </w:rPr>
        <w:t>;</w:t>
      </w:r>
    </w:p>
    <w:p w:rsidR="00CC1CFD" w:rsidRPr="00FB0D6D" w:rsidRDefault="00CC1CFD" w:rsidP="00AD77BE">
      <w:pPr>
        <w:widowControl w:val="0"/>
        <w:numPr>
          <w:ilvl w:val="0"/>
          <w:numId w:val="97"/>
        </w:numPr>
        <w:tabs>
          <w:tab w:val="left" w:pos="426"/>
          <w:tab w:val="left" w:pos="810"/>
        </w:tabs>
        <w:spacing w:after="19"/>
        <w:ind w:left="0" w:firstLine="0"/>
        <w:jc w:val="both"/>
        <w:rPr>
          <w:rFonts w:eastAsia="Arial"/>
          <w:iCs/>
          <w:lang w:val="ro-RO" w:eastAsia="x-none"/>
        </w:rPr>
      </w:pPr>
      <w:r w:rsidRPr="00FB0D6D">
        <w:rPr>
          <w:rFonts w:eastAsia="Arial"/>
          <w:iCs/>
          <w:lang w:val="ro-RO" w:eastAsia="x-none"/>
        </w:rPr>
        <w:t xml:space="preserve">În cazul producerii unei fracturi coronare în timpul extracției. </w:t>
      </w:r>
    </w:p>
    <w:p w:rsidR="00CC1CFD" w:rsidRPr="00FB0D6D" w:rsidRDefault="00CC1CFD" w:rsidP="00AD77BE">
      <w:pPr>
        <w:widowControl w:val="0"/>
        <w:tabs>
          <w:tab w:val="left" w:pos="426"/>
          <w:tab w:val="left" w:pos="810"/>
        </w:tabs>
        <w:spacing w:after="19"/>
        <w:jc w:val="both"/>
        <w:rPr>
          <w:rFonts w:eastAsia="Arial"/>
          <w:iCs/>
          <w:lang w:val="ro-RO" w:eastAsia="x-none"/>
        </w:rPr>
      </w:pPr>
    </w:p>
    <w:p w:rsidR="00CC1CFD" w:rsidRPr="00FB0D6D" w:rsidRDefault="00CC1CFD" w:rsidP="00AD77BE">
      <w:pPr>
        <w:widowControl w:val="0"/>
        <w:numPr>
          <w:ilvl w:val="0"/>
          <w:numId w:val="67"/>
        </w:numPr>
        <w:tabs>
          <w:tab w:val="left" w:pos="426"/>
          <w:tab w:val="left" w:pos="810"/>
          <w:tab w:val="left" w:pos="880"/>
          <w:tab w:val="left" w:pos="9380"/>
        </w:tabs>
        <w:autoSpaceDE w:val="0"/>
        <w:autoSpaceDN w:val="0"/>
        <w:adjustRightInd w:val="0"/>
        <w:ind w:left="0" w:firstLine="0"/>
        <w:contextualSpacing/>
        <w:jc w:val="both"/>
        <w:rPr>
          <w:lang w:val="ro-RO"/>
        </w:rPr>
      </w:pPr>
      <w:r w:rsidRPr="00FB0D6D">
        <w:rPr>
          <w:b/>
          <w:lang w:val="ro-RO"/>
        </w:rPr>
        <w:t>CM. În cazul molarilor superiori se va practica o separație radiculară:</w:t>
      </w:r>
      <w:r w:rsidRPr="00FB0D6D">
        <w:rPr>
          <w:lang w:val="ro-RO"/>
        </w:rPr>
        <w:t xml:space="preserve"> </w:t>
      </w:r>
    </w:p>
    <w:p w:rsidR="00CC1CFD" w:rsidRPr="00FB0D6D" w:rsidRDefault="00CC1CFD" w:rsidP="00AD77BE">
      <w:pPr>
        <w:widowControl w:val="0"/>
        <w:numPr>
          <w:ilvl w:val="0"/>
          <w:numId w:val="98"/>
        </w:numPr>
        <w:tabs>
          <w:tab w:val="left" w:pos="426"/>
        </w:tabs>
        <w:autoSpaceDE w:val="0"/>
        <w:autoSpaceDN w:val="0"/>
        <w:adjustRightInd w:val="0"/>
        <w:ind w:left="0" w:firstLine="0"/>
        <w:contextualSpacing/>
        <w:jc w:val="both"/>
        <w:rPr>
          <w:lang w:val="ro-RO"/>
        </w:rPr>
      </w:pPr>
      <w:r>
        <w:rPr>
          <w:lang w:val="ro-RO"/>
        </w:rPr>
        <w:t>Î</w:t>
      </w:r>
      <w:r w:rsidR="00AD77BE">
        <w:rPr>
          <w:lang w:val="ro-RO"/>
        </w:rPr>
        <w:t>n „</w:t>
      </w:r>
      <w:r w:rsidRPr="00FB0D6D">
        <w:rPr>
          <w:lang w:val="ro-RO"/>
        </w:rPr>
        <w:t>V”</w:t>
      </w:r>
      <w:r>
        <w:rPr>
          <w:lang w:val="ro-RO"/>
        </w:rPr>
        <w:t>;</w:t>
      </w:r>
      <w:r w:rsidRPr="00FB0D6D">
        <w:rPr>
          <w:lang w:val="ro-RO"/>
        </w:rPr>
        <w:tab/>
      </w:r>
    </w:p>
    <w:p w:rsidR="00CC1CFD" w:rsidRPr="00FB0D6D" w:rsidRDefault="00CC1CFD" w:rsidP="00AD77BE">
      <w:pPr>
        <w:widowControl w:val="0"/>
        <w:numPr>
          <w:ilvl w:val="0"/>
          <w:numId w:val="98"/>
        </w:numPr>
        <w:tabs>
          <w:tab w:val="left" w:pos="426"/>
          <w:tab w:val="left" w:pos="810"/>
          <w:tab w:val="left" w:pos="993"/>
          <w:tab w:val="left" w:pos="9380"/>
        </w:tabs>
        <w:autoSpaceDE w:val="0"/>
        <w:autoSpaceDN w:val="0"/>
        <w:adjustRightInd w:val="0"/>
        <w:ind w:left="0" w:firstLine="0"/>
        <w:contextualSpacing/>
        <w:jc w:val="both"/>
        <w:rPr>
          <w:lang w:val="ro-RO"/>
        </w:rPr>
      </w:pPr>
      <w:r>
        <w:rPr>
          <w:lang w:val="ro-RO"/>
        </w:rPr>
        <w:t>În „</w:t>
      </w:r>
      <w:r w:rsidRPr="00FB0D6D">
        <w:rPr>
          <w:lang w:val="ro-RO"/>
        </w:rPr>
        <w:t>T”</w:t>
      </w:r>
      <w:r>
        <w:rPr>
          <w:lang w:val="ro-RO"/>
        </w:rPr>
        <w:t>;</w:t>
      </w:r>
    </w:p>
    <w:p w:rsidR="00CC1CFD" w:rsidRPr="00FB0D6D" w:rsidRDefault="00CC1CFD" w:rsidP="00AD77BE">
      <w:pPr>
        <w:widowControl w:val="0"/>
        <w:numPr>
          <w:ilvl w:val="0"/>
          <w:numId w:val="98"/>
        </w:numPr>
        <w:tabs>
          <w:tab w:val="left" w:pos="426"/>
          <w:tab w:val="left" w:pos="810"/>
          <w:tab w:val="left" w:pos="993"/>
        </w:tabs>
        <w:autoSpaceDE w:val="0"/>
        <w:autoSpaceDN w:val="0"/>
        <w:adjustRightInd w:val="0"/>
        <w:ind w:left="0" w:firstLine="0"/>
        <w:contextualSpacing/>
        <w:jc w:val="both"/>
        <w:rPr>
          <w:lang w:val="ro-RO"/>
        </w:rPr>
      </w:pPr>
      <w:r>
        <w:rPr>
          <w:lang w:val="ro-RO"/>
        </w:rPr>
        <w:t>În „</w:t>
      </w:r>
      <w:r w:rsidRPr="00FB0D6D">
        <w:rPr>
          <w:lang w:val="ro-RO"/>
        </w:rPr>
        <w:t>L”</w:t>
      </w:r>
      <w:r>
        <w:rPr>
          <w:lang w:val="ro-RO"/>
        </w:rPr>
        <w:t>;</w:t>
      </w:r>
      <w:r w:rsidRPr="00FB0D6D">
        <w:rPr>
          <w:lang w:val="ro-RO"/>
        </w:rPr>
        <w:tab/>
      </w:r>
    </w:p>
    <w:p w:rsidR="00CC1CFD" w:rsidRPr="00FB0D6D" w:rsidRDefault="00CC1CFD" w:rsidP="00AD77BE">
      <w:pPr>
        <w:widowControl w:val="0"/>
        <w:numPr>
          <w:ilvl w:val="0"/>
          <w:numId w:val="98"/>
        </w:numPr>
        <w:tabs>
          <w:tab w:val="left" w:pos="426"/>
          <w:tab w:val="left" w:pos="810"/>
          <w:tab w:val="left" w:pos="993"/>
          <w:tab w:val="left" w:pos="9380"/>
        </w:tabs>
        <w:autoSpaceDE w:val="0"/>
        <w:autoSpaceDN w:val="0"/>
        <w:adjustRightInd w:val="0"/>
        <w:ind w:left="0" w:firstLine="0"/>
        <w:contextualSpacing/>
        <w:jc w:val="both"/>
        <w:rPr>
          <w:lang w:val="ro-RO"/>
        </w:rPr>
      </w:pPr>
      <w:r>
        <w:rPr>
          <w:lang w:val="ro-RO"/>
        </w:rPr>
        <w:t>În „</w:t>
      </w:r>
      <w:r w:rsidRPr="00FB0D6D">
        <w:rPr>
          <w:lang w:val="ro-RO"/>
        </w:rPr>
        <w:t>Y”</w:t>
      </w:r>
      <w:r>
        <w:rPr>
          <w:lang w:val="ro-RO"/>
        </w:rPr>
        <w:t>;</w:t>
      </w:r>
    </w:p>
    <w:p w:rsidR="00CC1CFD" w:rsidRPr="00F838E8" w:rsidRDefault="00CC1CFD" w:rsidP="00AD77BE">
      <w:pPr>
        <w:widowControl w:val="0"/>
        <w:numPr>
          <w:ilvl w:val="0"/>
          <w:numId w:val="98"/>
        </w:numPr>
        <w:tabs>
          <w:tab w:val="left" w:pos="426"/>
          <w:tab w:val="left" w:pos="810"/>
          <w:tab w:val="left" w:pos="993"/>
        </w:tabs>
        <w:spacing w:after="19"/>
        <w:ind w:left="0" w:firstLine="0"/>
        <w:jc w:val="both"/>
        <w:rPr>
          <w:rFonts w:eastAsia="Arial"/>
          <w:iCs/>
          <w:lang w:val="ro-RO" w:eastAsia="x-none"/>
        </w:rPr>
      </w:pPr>
      <w:r>
        <w:rPr>
          <w:rFonts w:eastAsia="Arial"/>
          <w:iCs/>
          <w:lang w:val="ro-RO" w:eastAsia="x-none"/>
        </w:rPr>
        <w:t>În „</w:t>
      </w:r>
      <w:r w:rsidRPr="00F838E8">
        <w:rPr>
          <w:rFonts w:eastAsia="Arial"/>
          <w:iCs/>
          <w:lang w:val="ro-RO" w:eastAsia="x-none"/>
        </w:rPr>
        <w:t>Z”.</w:t>
      </w:r>
    </w:p>
    <w:p w:rsidR="00CC1CFD" w:rsidRPr="00FB0D6D" w:rsidRDefault="00CC1CFD" w:rsidP="00AD77BE">
      <w:pPr>
        <w:widowControl w:val="0"/>
        <w:tabs>
          <w:tab w:val="left" w:pos="426"/>
          <w:tab w:val="left" w:pos="810"/>
        </w:tabs>
        <w:spacing w:after="19"/>
        <w:jc w:val="both"/>
        <w:rPr>
          <w:rFonts w:eastAsia="Arial"/>
          <w:i/>
          <w:iCs/>
          <w:lang w:val="ro-RO" w:eastAsia="x-none"/>
        </w:rPr>
      </w:pPr>
    </w:p>
    <w:p w:rsidR="00CC1CFD" w:rsidRPr="00FB0D6D" w:rsidRDefault="00CC1CFD" w:rsidP="00AD77BE">
      <w:pPr>
        <w:widowControl w:val="0"/>
        <w:numPr>
          <w:ilvl w:val="0"/>
          <w:numId w:val="67"/>
        </w:numPr>
        <w:tabs>
          <w:tab w:val="left" w:pos="426"/>
          <w:tab w:val="left" w:pos="810"/>
          <w:tab w:val="left" w:pos="880"/>
          <w:tab w:val="left" w:pos="9380"/>
        </w:tabs>
        <w:autoSpaceDE w:val="0"/>
        <w:autoSpaceDN w:val="0"/>
        <w:adjustRightInd w:val="0"/>
        <w:ind w:left="0" w:firstLine="0"/>
        <w:contextualSpacing/>
        <w:jc w:val="both"/>
        <w:rPr>
          <w:lang w:val="ro-RO"/>
        </w:rPr>
      </w:pPr>
      <w:r w:rsidRPr="00FB0D6D">
        <w:rPr>
          <w:b/>
          <w:lang w:val="ro-RO"/>
        </w:rPr>
        <w:t>CM. Rădăcinile dentare pot fi extrase prin următoarele tehnici:</w:t>
      </w:r>
      <w:r w:rsidRPr="00FB0D6D">
        <w:rPr>
          <w:lang w:val="ro-RO"/>
        </w:rPr>
        <w:t xml:space="preserve"> </w:t>
      </w:r>
    </w:p>
    <w:p w:rsidR="00CC1CFD" w:rsidRPr="00FB0D6D" w:rsidRDefault="00CC1CFD" w:rsidP="00AD77BE">
      <w:pPr>
        <w:widowControl w:val="0"/>
        <w:numPr>
          <w:ilvl w:val="0"/>
          <w:numId w:val="99"/>
        </w:numPr>
        <w:tabs>
          <w:tab w:val="left" w:pos="426"/>
          <w:tab w:val="left" w:pos="720"/>
          <w:tab w:val="left" w:pos="810"/>
          <w:tab w:val="left" w:pos="880"/>
        </w:tabs>
        <w:autoSpaceDE w:val="0"/>
        <w:autoSpaceDN w:val="0"/>
        <w:adjustRightInd w:val="0"/>
        <w:ind w:left="0" w:firstLine="0"/>
        <w:contextualSpacing/>
        <w:jc w:val="both"/>
        <w:rPr>
          <w:lang w:val="ro-RO"/>
        </w:rPr>
      </w:pPr>
      <w:r w:rsidRPr="00FB0D6D">
        <w:rPr>
          <w:lang w:val="ro-RO"/>
        </w:rPr>
        <w:t>Extracția cu sindesmotoamele</w:t>
      </w:r>
      <w:r>
        <w:rPr>
          <w:lang w:val="ro-RO"/>
        </w:rPr>
        <w:t>;</w:t>
      </w:r>
      <w:r w:rsidRPr="00FB0D6D">
        <w:rPr>
          <w:lang w:val="ro-RO"/>
        </w:rPr>
        <w:tab/>
      </w:r>
    </w:p>
    <w:p w:rsidR="00CC1CFD" w:rsidRPr="00FB0D6D" w:rsidRDefault="00CC1CFD" w:rsidP="00AD77BE">
      <w:pPr>
        <w:widowControl w:val="0"/>
        <w:numPr>
          <w:ilvl w:val="0"/>
          <w:numId w:val="99"/>
        </w:numPr>
        <w:tabs>
          <w:tab w:val="left" w:pos="426"/>
          <w:tab w:val="left" w:pos="720"/>
          <w:tab w:val="left" w:pos="810"/>
          <w:tab w:val="left" w:pos="880"/>
        </w:tabs>
        <w:autoSpaceDE w:val="0"/>
        <w:autoSpaceDN w:val="0"/>
        <w:adjustRightInd w:val="0"/>
        <w:ind w:left="0" w:firstLine="0"/>
        <w:contextualSpacing/>
        <w:jc w:val="both"/>
        <w:rPr>
          <w:lang w:val="ro-RO"/>
        </w:rPr>
      </w:pPr>
      <w:r w:rsidRPr="00FB0D6D">
        <w:rPr>
          <w:lang w:val="ro-RO"/>
        </w:rPr>
        <w:t>Extracția cu ajutorul elevatoarelor</w:t>
      </w:r>
      <w:r>
        <w:rPr>
          <w:lang w:val="ro-RO"/>
        </w:rPr>
        <w:t>;</w:t>
      </w:r>
    </w:p>
    <w:p w:rsidR="00CC1CFD" w:rsidRPr="00FB0D6D" w:rsidRDefault="00CC1CFD" w:rsidP="00AD77BE">
      <w:pPr>
        <w:widowControl w:val="0"/>
        <w:numPr>
          <w:ilvl w:val="0"/>
          <w:numId w:val="99"/>
        </w:numPr>
        <w:tabs>
          <w:tab w:val="left" w:pos="426"/>
          <w:tab w:val="left" w:pos="720"/>
          <w:tab w:val="left" w:pos="810"/>
          <w:tab w:val="left" w:pos="880"/>
        </w:tabs>
        <w:autoSpaceDE w:val="0"/>
        <w:autoSpaceDN w:val="0"/>
        <w:adjustRightInd w:val="0"/>
        <w:ind w:left="0" w:firstLine="0"/>
        <w:contextualSpacing/>
        <w:jc w:val="both"/>
        <w:rPr>
          <w:lang w:val="ro-RO"/>
        </w:rPr>
      </w:pPr>
      <w:r w:rsidRPr="00FB0D6D">
        <w:rPr>
          <w:lang w:val="ro-RO"/>
        </w:rPr>
        <w:t>Extracția cu cleștele de rădăcini</w:t>
      </w:r>
      <w:r>
        <w:rPr>
          <w:lang w:val="ro-RO"/>
        </w:rPr>
        <w:t>;</w:t>
      </w:r>
      <w:r w:rsidRPr="00FB0D6D">
        <w:rPr>
          <w:lang w:val="ro-RO"/>
        </w:rPr>
        <w:tab/>
      </w:r>
    </w:p>
    <w:p w:rsidR="00CC1CFD" w:rsidRPr="00FB0D6D" w:rsidRDefault="00CC1CFD" w:rsidP="00AD77BE">
      <w:pPr>
        <w:widowControl w:val="0"/>
        <w:numPr>
          <w:ilvl w:val="0"/>
          <w:numId w:val="99"/>
        </w:numPr>
        <w:tabs>
          <w:tab w:val="left" w:pos="426"/>
          <w:tab w:val="left" w:pos="720"/>
          <w:tab w:val="left" w:pos="810"/>
          <w:tab w:val="left" w:pos="880"/>
        </w:tabs>
        <w:autoSpaceDE w:val="0"/>
        <w:autoSpaceDN w:val="0"/>
        <w:adjustRightInd w:val="0"/>
        <w:ind w:left="0" w:firstLine="0"/>
        <w:contextualSpacing/>
        <w:jc w:val="both"/>
        <w:rPr>
          <w:lang w:val="ro-RO"/>
        </w:rPr>
      </w:pPr>
      <w:r w:rsidRPr="00FB0D6D">
        <w:rPr>
          <w:lang w:val="ro-RO"/>
        </w:rPr>
        <w:t>Extacția cu pensa ciupitoare de os</w:t>
      </w:r>
      <w:r>
        <w:rPr>
          <w:lang w:val="ro-RO"/>
        </w:rPr>
        <w:t>;</w:t>
      </w:r>
      <w:r w:rsidRPr="00FB0D6D">
        <w:rPr>
          <w:lang w:val="ro-RO"/>
        </w:rPr>
        <w:tab/>
      </w:r>
    </w:p>
    <w:p w:rsidR="00CC1CFD" w:rsidRPr="00FB0D6D" w:rsidRDefault="00CC1CFD" w:rsidP="00AD77BE">
      <w:pPr>
        <w:widowControl w:val="0"/>
        <w:numPr>
          <w:ilvl w:val="0"/>
          <w:numId w:val="99"/>
        </w:numPr>
        <w:tabs>
          <w:tab w:val="left" w:pos="426"/>
          <w:tab w:val="left" w:pos="720"/>
          <w:tab w:val="left" w:pos="810"/>
        </w:tabs>
        <w:spacing w:after="19"/>
        <w:ind w:left="0" w:firstLine="0"/>
        <w:jc w:val="both"/>
        <w:rPr>
          <w:rFonts w:eastAsia="Arial"/>
          <w:iCs/>
          <w:lang w:val="ro-RO" w:eastAsia="x-none"/>
        </w:rPr>
      </w:pPr>
      <w:r w:rsidRPr="00FB0D6D">
        <w:rPr>
          <w:rFonts w:eastAsia="Arial"/>
          <w:iCs/>
          <w:lang w:val="ro-RO" w:eastAsia="x-none"/>
        </w:rPr>
        <w:t>Extracția prin alveolotomie.</w:t>
      </w:r>
    </w:p>
    <w:p w:rsidR="00CC1CFD" w:rsidRDefault="00CC1CFD" w:rsidP="00AD77BE">
      <w:pPr>
        <w:widowControl w:val="0"/>
        <w:tabs>
          <w:tab w:val="left" w:pos="426"/>
          <w:tab w:val="left" w:pos="810"/>
        </w:tabs>
        <w:spacing w:after="19"/>
        <w:jc w:val="both"/>
        <w:rPr>
          <w:rFonts w:eastAsia="Arial"/>
          <w:iCs/>
          <w:lang w:val="ro-RO" w:eastAsia="x-none"/>
        </w:rPr>
      </w:pPr>
    </w:p>
    <w:p w:rsidR="00AD77BE" w:rsidRPr="00FB0D6D" w:rsidRDefault="00AD77BE" w:rsidP="00AD77BE">
      <w:pPr>
        <w:widowControl w:val="0"/>
        <w:tabs>
          <w:tab w:val="left" w:pos="426"/>
          <w:tab w:val="left" w:pos="810"/>
        </w:tabs>
        <w:spacing w:after="19"/>
        <w:jc w:val="both"/>
        <w:rPr>
          <w:rFonts w:eastAsia="Arial"/>
          <w:iCs/>
          <w:lang w:val="ro-RO" w:eastAsia="x-none"/>
        </w:rPr>
      </w:pPr>
    </w:p>
    <w:p w:rsidR="00CC1CFD" w:rsidRPr="00FB0D6D" w:rsidRDefault="00CC1CFD" w:rsidP="00AD77BE">
      <w:pPr>
        <w:widowControl w:val="0"/>
        <w:numPr>
          <w:ilvl w:val="0"/>
          <w:numId w:val="67"/>
        </w:numPr>
        <w:tabs>
          <w:tab w:val="left" w:pos="426"/>
          <w:tab w:val="left" w:pos="810"/>
          <w:tab w:val="left" w:pos="851"/>
          <w:tab w:val="left" w:pos="9280"/>
        </w:tabs>
        <w:autoSpaceDE w:val="0"/>
        <w:autoSpaceDN w:val="0"/>
        <w:adjustRightInd w:val="0"/>
        <w:ind w:left="0" w:firstLine="0"/>
        <w:contextualSpacing/>
        <w:jc w:val="both"/>
        <w:rPr>
          <w:lang w:val="ro-RO"/>
        </w:rPr>
      </w:pPr>
      <w:r>
        <w:rPr>
          <w:b/>
          <w:lang w:val="ro-RO"/>
        </w:rPr>
        <w:lastRenderedPageBreak/>
        <w:t xml:space="preserve"> </w:t>
      </w:r>
      <w:r w:rsidRPr="00FB0D6D">
        <w:rPr>
          <w:b/>
          <w:lang w:val="ro-RO"/>
        </w:rPr>
        <w:t>CM. Extracția resturilor radiculare mici, situate profund în alveolă, se poate efectua prin:</w:t>
      </w:r>
    </w:p>
    <w:p w:rsidR="00CC1CFD" w:rsidRPr="00FB0D6D" w:rsidRDefault="00CC1CFD" w:rsidP="00AD77BE">
      <w:pPr>
        <w:widowControl w:val="0"/>
        <w:numPr>
          <w:ilvl w:val="0"/>
          <w:numId w:val="100"/>
        </w:numPr>
        <w:tabs>
          <w:tab w:val="left" w:pos="180"/>
          <w:tab w:val="left" w:pos="426"/>
          <w:tab w:val="left" w:pos="810"/>
        </w:tabs>
        <w:autoSpaceDE w:val="0"/>
        <w:autoSpaceDN w:val="0"/>
        <w:adjustRightInd w:val="0"/>
        <w:ind w:left="0" w:firstLine="0"/>
        <w:contextualSpacing/>
        <w:jc w:val="both"/>
        <w:rPr>
          <w:lang w:val="ro-RO"/>
        </w:rPr>
      </w:pPr>
      <w:r w:rsidRPr="00FB0D6D">
        <w:rPr>
          <w:lang w:val="ro-RO"/>
        </w:rPr>
        <w:t>Alveolotomie</w:t>
      </w:r>
      <w:r>
        <w:rPr>
          <w:lang w:val="ro-RO"/>
        </w:rPr>
        <w:t>;</w:t>
      </w:r>
    </w:p>
    <w:p w:rsidR="00CC1CFD" w:rsidRPr="00FB0D6D" w:rsidRDefault="00CC1CFD" w:rsidP="00AD77BE">
      <w:pPr>
        <w:widowControl w:val="0"/>
        <w:numPr>
          <w:ilvl w:val="0"/>
          <w:numId w:val="100"/>
        </w:numPr>
        <w:tabs>
          <w:tab w:val="left" w:pos="180"/>
          <w:tab w:val="left" w:pos="426"/>
          <w:tab w:val="left" w:pos="810"/>
        </w:tabs>
        <w:autoSpaceDE w:val="0"/>
        <w:autoSpaceDN w:val="0"/>
        <w:adjustRightInd w:val="0"/>
        <w:ind w:left="0" w:firstLine="0"/>
        <w:contextualSpacing/>
        <w:jc w:val="both"/>
        <w:rPr>
          <w:lang w:val="ro-RO"/>
        </w:rPr>
      </w:pPr>
      <w:r>
        <w:rPr>
          <w:lang w:val="ro-RO"/>
        </w:rPr>
        <w:t>Transeptal</w:t>
      </w:r>
      <w:r w:rsidRPr="00FB0D6D">
        <w:rPr>
          <w:lang w:val="ro-RO"/>
        </w:rPr>
        <w:t xml:space="preserve"> la pluriradiculari</w:t>
      </w:r>
      <w:r>
        <w:rPr>
          <w:lang w:val="ro-RO"/>
        </w:rPr>
        <w:t>;</w:t>
      </w:r>
      <w:r w:rsidRPr="00FB0D6D">
        <w:rPr>
          <w:lang w:val="ro-RO"/>
        </w:rPr>
        <w:tab/>
      </w:r>
    </w:p>
    <w:p w:rsidR="00CC1CFD" w:rsidRPr="00FB0D6D" w:rsidRDefault="00CC1CFD" w:rsidP="00AD77BE">
      <w:pPr>
        <w:widowControl w:val="0"/>
        <w:numPr>
          <w:ilvl w:val="0"/>
          <w:numId w:val="100"/>
        </w:numPr>
        <w:tabs>
          <w:tab w:val="left" w:pos="180"/>
          <w:tab w:val="left" w:pos="426"/>
          <w:tab w:val="left" w:pos="810"/>
        </w:tabs>
        <w:autoSpaceDE w:val="0"/>
        <w:autoSpaceDN w:val="0"/>
        <w:adjustRightInd w:val="0"/>
        <w:ind w:left="0" w:firstLine="0"/>
        <w:contextualSpacing/>
        <w:jc w:val="both"/>
        <w:rPr>
          <w:lang w:val="ro-RO"/>
        </w:rPr>
      </w:pPr>
      <w:r w:rsidRPr="00FB0D6D">
        <w:rPr>
          <w:lang w:val="ro-RO"/>
        </w:rPr>
        <w:t>Doar cu cleștele de elecție al dintelui</w:t>
      </w:r>
      <w:r>
        <w:rPr>
          <w:lang w:val="ro-RO"/>
        </w:rPr>
        <w:t>;</w:t>
      </w:r>
      <w:r w:rsidRPr="00FB0D6D">
        <w:rPr>
          <w:lang w:val="ro-RO"/>
        </w:rPr>
        <w:tab/>
      </w:r>
    </w:p>
    <w:p w:rsidR="00CC1CFD" w:rsidRPr="00FB0D6D" w:rsidRDefault="00CC1CFD" w:rsidP="00AD77BE">
      <w:pPr>
        <w:widowControl w:val="0"/>
        <w:numPr>
          <w:ilvl w:val="0"/>
          <w:numId w:val="100"/>
        </w:numPr>
        <w:tabs>
          <w:tab w:val="left" w:pos="180"/>
          <w:tab w:val="left" w:pos="426"/>
          <w:tab w:val="left" w:pos="810"/>
        </w:tabs>
        <w:autoSpaceDE w:val="0"/>
        <w:autoSpaceDN w:val="0"/>
        <w:adjustRightInd w:val="0"/>
        <w:ind w:left="0" w:firstLine="0"/>
        <w:contextualSpacing/>
        <w:jc w:val="both"/>
        <w:rPr>
          <w:lang w:val="ro-RO"/>
        </w:rPr>
      </w:pPr>
      <w:r w:rsidRPr="00FB0D6D">
        <w:rPr>
          <w:lang w:val="ro-RO"/>
        </w:rPr>
        <w:t>Doar cu cleștele de resturi radiculare</w:t>
      </w:r>
      <w:r>
        <w:rPr>
          <w:lang w:val="ro-RO"/>
        </w:rPr>
        <w:t>;</w:t>
      </w:r>
      <w:r w:rsidRPr="00FB0D6D">
        <w:rPr>
          <w:lang w:val="ro-RO"/>
        </w:rPr>
        <w:tab/>
      </w:r>
    </w:p>
    <w:p w:rsidR="00CC1CFD" w:rsidRPr="00FB0D6D" w:rsidRDefault="00CC1CFD" w:rsidP="00AD77BE">
      <w:pPr>
        <w:widowControl w:val="0"/>
        <w:numPr>
          <w:ilvl w:val="0"/>
          <w:numId w:val="100"/>
        </w:numPr>
        <w:tabs>
          <w:tab w:val="left" w:pos="426"/>
          <w:tab w:val="left" w:pos="810"/>
        </w:tabs>
        <w:spacing w:after="19"/>
        <w:ind w:left="0" w:firstLine="0"/>
        <w:jc w:val="both"/>
        <w:rPr>
          <w:rFonts w:eastAsia="Arial"/>
          <w:iCs/>
          <w:lang w:val="ro-RO" w:eastAsia="x-none"/>
        </w:rPr>
      </w:pPr>
      <w:r w:rsidRPr="00FB0D6D">
        <w:rPr>
          <w:rFonts w:eastAsia="Arial"/>
          <w:iCs/>
          <w:lang w:val="ro-RO" w:eastAsia="x-none"/>
        </w:rPr>
        <w:t>Doar cu pensa ciupitoare de os.</w:t>
      </w:r>
    </w:p>
    <w:p w:rsidR="00CC1CFD" w:rsidRDefault="00CC1CFD" w:rsidP="00AD77BE">
      <w:pPr>
        <w:widowControl w:val="0"/>
        <w:tabs>
          <w:tab w:val="left" w:pos="426"/>
          <w:tab w:val="left" w:pos="810"/>
        </w:tabs>
        <w:spacing w:after="19"/>
        <w:jc w:val="both"/>
        <w:rPr>
          <w:rFonts w:eastAsia="Arial"/>
          <w:i/>
          <w:iCs/>
          <w:lang w:val="ro-RO" w:eastAsia="x-none"/>
        </w:rPr>
      </w:pPr>
    </w:p>
    <w:p w:rsidR="00CC1CFD" w:rsidRPr="00FB0D6D" w:rsidRDefault="00CC1CFD" w:rsidP="00AD77BE">
      <w:pPr>
        <w:widowControl w:val="0"/>
        <w:numPr>
          <w:ilvl w:val="0"/>
          <w:numId w:val="67"/>
        </w:numPr>
        <w:tabs>
          <w:tab w:val="left" w:pos="426"/>
          <w:tab w:val="left" w:pos="810"/>
          <w:tab w:val="left" w:pos="851"/>
        </w:tabs>
        <w:ind w:left="0" w:firstLine="0"/>
        <w:jc w:val="both"/>
        <w:rPr>
          <w:rFonts w:eastAsia="Arial Unicode MS"/>
          <w:b/>
          <w:bCs/>
          <w:color w:val="000000"/>
          <w:lang w:val="ro-RO" w:eastAsia="ro-RO" w:bidi="ro-RO"/>
        </w:rPr>
      </w:pPr>
      <w:r>
        <w:rPr>
          <w:rFonts w:eastAsia="Arial Unicode MS"/>
          <w:b/>
          <w:color w:val="000000"/>
          <w:lang w:val="ro-RO" w:eastAsia="ro-RO" w:bidi="ro-RO"/>
        </w:rPr>
        <w:t xml:space="preserve"> </w:t>
      </w:r>
      <w:r w:rsidRPr="00FB0D6D">
        <w:rPr>
          <w:rFonts w:eastAsia="Arial Unicode MS"/>
          <w:b/>
          <w:color w:val="000000"/>
          <w:lang w:val="ro-RO" w:eastAsia="ro-RO" w:bidi="ro-RO"/>
        </w:rPr>
        <w:t xml:space="preserve">CM. Indicațiile extracției dentare sunt: </w:t>
      </w:r>
    </w:p>
    <w:p w:rsidR="00CC1CFD" w:rsidRPr="00FB0D6D" w:rsidRDefault="00CC1CFD" w:rsidP="00AD77BE">
      <w:pPr>
        <w:widowControl w:val="0"/>
        <w:numPr>
          <w:ilvl w:val="0"/>
          <w:numId w:val="152"/>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Dinți din focarele de fractură ale maxilarelor care împiedică tratamentul chirurgical sau care pot cauza complicații</w:t>
      </w:r>
      <w:r>
        <w:rPr>
          <w:rFonts w:eastAsia="Arial Unicode MS"/>
          <w:color w:val="000000"/>
          <w:lang w:val="ro-RO" w:eastAsia="ro-RO" w:bidi="ro-RO"/>
        </w:rPr>
        <w:t>;</w:t>
      </w:r>
      <w:r w:rsidRPr="00FB0D6D">
        <w:rPr>
          <w:rFonts w:eastAsia="Arial Unicode MS"/>
          <w:color w:val="000000"/>
          <w:lang w:val="ro-RO" w:eastAsia="ro-RO" w:bidi="ro-RO"/>
        </w:rPr>
        <w:t xml:space="preserve"> </w:t>
      </w:r>
    </w:p>
    <w:p w:rsidR="00CC1CFD" w:rsidRPr="00FB0D6D" w:rsidRDefault="00CC1CFD" w:rsidP="00AD77BE">
      <w:pPr>
        <w:widowControl w:val="0"/>
        <w:numPr>
          <w:ilvl w:val="0"/>
          <w:numId w:val="152"/>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Dinți incluşi care nu dau tulburări funcționale sau tulburări de erupție</w:t>
      </w:r>
      <w:r>
        <w:rPr>
          <w:rFonts w:eastAsia="Arial Unicode MS"/>
          <w:color w:val="000000"/>
          <w:lang w:val="ro-RO" w:eastAsia="ro-RO" w:bidi="ro-RO"/>
        </w:rPr>
        <w:t>;</w:t>
      </w:r>
      <w:r w:rsidRPr="00FB0D6D">
        <w:rPr>
          <w:rFonts w:eastAsia="Arial Unicode MS"/>
          <w:color w:val="000000"/>
          <w:lang w:val="ro-RO" w:eastAsia="ro-RO" w:bidi="ro-RO"/>
        </w:rPr>
        <w:t xml:space="preserve"> </w:t>
      </w:r>
    </w:p>
    <w:p w:rsidR="00CC1CFD" w:rsidRPr="00FB0D6D" w:rsidRDefault="00CC1CFD" w:rsidP="00AD77BE">
      <w:pPr>
        <w:widowControl w:val="0"/>
        <w:numPr>
          <w:ilvl w:val="0"/>
          <w:numId w:val="152"/>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Dinți extruzați sau cu devieri importante ale axului de implantare</w:t>
      </w:r>
      <w:r>
        <w:rPr>
          <w:rFonts w:eastAsia="Arial Unicode MS"/>
          <w:color w:val="000000"/>
          <w:lang w:val="ro-RO" w:eastAsia="ro-RO" w:bidi="ro-RO"/>
        </w:rPr>
        <w:t>;</w:t>
      </w:r>
      <w:r w:rsidRPr="00FB0D6D">
        <w:rPr>
          <w:rFonts w:eastAsia="Arial Unicode MS"/>
          <w:color w:val="000000"/>
          <w:lang w:val="ro-RO" w:eastAsia="ro-RO" w:bidi="ro-RO"/>
        </w:rPr>
        <w:t xml:space="preserve"> </w:t>
      </w:r>
    </w:p>
    <w:p w:rsidR="00CC1CFD" w:rsidRPr="00FB0D6D" w:rsidRDefault="00CC1CFD" w:rsidP="00AD77BE">
      <w:pPr>
        <w:widowControl w:val="0"/>
        <w:numPr>
          <w:ilvl w:val="0"/>
          <w:numId w:val="152"/>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Dinți fracturați longitudinal</w:t>
      </w:r>
      <w:r>
        <w:rPr>
          <w:rFonts w:eastAsia="Arial Unicode MS"/>
          <w:color w:val="000000"/>
          <w:lang w:val="ro-RO" w:eastAsia="ro-RO" w:bidi="ro-RO"/>
        </w:rPr>
        <w:t>;</w:t>
      </w:r>
      <w:r w:rsidRPr="00FB0D6D">
        <w:rPr>
          <w:rFonts w:eastAsia="Arial Unicode MS"/>
          <w:color w:val="000000"/>
          <w:lang w:val="ro-RO" w:eastAsia="ro-RO" w:bidi="ro-RO"/>
        </w:rPr>
        <w:t xml:space="preserve"> </w:t>
      </w:r>
    </w:p>
    <w:p w:rsidR="00CC1CFD" w:rsidRPr="00FB0D6D" w:rsidRDefault="00CC1CFD" w:rsidP="00AD77BE">
      <w:pPr>
        <w:widowControl w:val="0"/>
        <w:numPr>
          <w:ilvl w:val="0"/>
          <w:numId w:val="152"/>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Dinți ai pacienților cu boli cronice în faze compensate care pot suporta tratamente stomatologice de lungă durată</w:t>
      </w:r>
      <w:r>
        <w:rPr>
          <w:rFonts w:eastAsia="Arial Unicode MS"/>
          <w:color w:val="000000"/>
          <w:lang w:val="ro-RO" w:eastAsia="ro-RO" w:bidi="ro-RO"/>
        </w:rPr>
        <w:t>.</w:t>
      </w:r>
      <w:r w:rsidRPr="00FB0D6D">
        <w:rPr>
          <w:rFonts w:eastAsia="Arial Unicode MS"/>
          <w:color w:val="000000"/>
          <w:lang w:val="ro-RO" w:eastAsia="ro-RO" w:bidi="ro-RO"/>
        </w:rPr>
        <w:t xml:space="preserve"> </w:t>
      </w:r>
    </w:p>
    <w:p w:rsidR="00CC1CFD" w:rsidRPr="00FB0D6D" w:rsidRDefault="00CC1CFD" w:rsidP="00AD77BE">
      <w:pPr>
        <w:widowControl w:val="0"/>
        <w:tabs>
          <w:tab w:val="left" w:pos="426"/>
          <w:tab w:val="left" w:pos="810"/>
        </w:tabs>
        <w:spacing w:after="19"/>
        <w:jc w:val="both"/>
        <w:rPr>
          <w:rFonts w:eastAsia="Arial"/>
          <w:i/>
          <w:iCs/>
          <w:lang w:val="ro-RO" w:eastAsia="x-none"/>
        </w:rPr>
      </w:pPr>
    </w:p>
    <w:p w:rsidR="00CC1CFD" w:rsidRPr="00FB0D6D" w:rsidRDefault="00CC1CFD" w:rsidP="00AD77BE">
      <w:pPr>
        <w:widowControl w:val="0"/>
        <w:numPr>
          <w:ilvl w:val="0"/>
          <w:numId w:val="67"/>
        </w:numPr>
        <w:tabs>
          <w:tab w:val="left" w:pos="426"/>
          <w:tab w:val="left" w:pos="810"/>
          <w:tab w:val="left" w:pos="851"/>
        </w:tabs>
        <w:ind w:left="0" w:firstLine="0"/>
        <w:contextualSpacing/>
        <w:jc w:val="both"/>
        <w:rPr>
          <w:b/>
          <w:lang w:val="ro-RO"/>
        </w:rPr>
      </w:pPr>
      <w:r>
        <w:rPr>
          <w:b/>
          <w:lang w:val="ro-RO"/>
        </w:rPr>
        <w:t xml:space="preserve"> </w:t>
      </w:r>
      <w:r w:rsidRPr="00FB0D6D">
        <w:rPr>
          <w:b/>
          <w:lang w:val="ro-RO"/>
        </w:rPr>
        <w:t>CM. Vindecarea întârziată a plăgii postex</w:t>
      </w:r>
      <w:r>
        <w:rPr>
          <w:b/>
          <w:lang w:val="ro-RO"/>
        </w:rPr>
        <w:t>tracţionale este influenţată de</w:t>
      </w:r>
      <w:r w:rsidRPr="00FB0D6D">
        <w:rPr>
          <w:b/>
          <w:lang w:val="ro-RO"/>
        </w:rPr>
        <w:t>:</w:t>
      </w:r>
    </w:p>
    <w:p w:rsidR="00CC1CFD" w:rsidRPr="00FB0D6D" w:rsidRDefault="00CC1CFD" w:rsidP="00AD77BE">
      <w:pPr>
        <w:widowControl w:val="0"/>
        <w:numPr>
          <w:ilvl w:val="1"/>
          <w:numId w:val="106"/>
        </w:numPr>
        <w:tabs>
          <w:tab w:val="left" w:pos="426"/>
          <w:tab w:val="left" w:pos="810"/>
        </w:tabs>
        <w:ind w:left="0" w:firstLine="0"/>
        <w:contextualSpacing/>
        <w:jc w:val="both"/>
        <w:rPr>
          <w:lang w:val="ro-RO"/>
        </w:rPr>
      </w:pPr>
      <w:r w:rsidRPr="00FB0D6D">
        <w:rPr>
          <w:lang w:val="ro-RO"/>
        </w:rPr>
        <w:t>Dehiscenţa plăgii</w:t>
      </w:r>
      <w:r>
        <w:rPr>
          <w:lang w:val="ro-RO"/>
        </w:rPr>
        <w:t>;</w:t>
      </w:r>
    </w:p>
    <w:p w:rsidR="00CC1CFD" w:rsidRPr="00FB0D6D" w:rsidRDefault="00CC1CFD" w:rsidP="00AD77BE">
      <w:pPr>
        <w:widowControl w:val="0"/>
        <w:numPr>
          <w:ilvl w:val="1"/>
          <w:numId w:val="106"/>
        </w:numPr>
        <w:tabs>
          <w:tab w:val="left" w:pos="426"/>
          <w:tab w:val="left" w:pos="810"/>
        </w:tabs>
        <w:ind w:left="0" w:firstLine="0"/>
        <w:contextualSpacing/>
        <w:jc w:val="both"/>
        <w:rPr>
          <w:lang w:val="ro-RO"/>
        </w:rPr>
      </w:pPr>
      <w:r w:rsidRPr="00FB0D6D">
        <w:rPr>
          <w:lang w:val="ro-RO"/>
        </w:rPr>
        <w:t>Malnutriţie</w:t>
      </w:r>
      <w:r>
        <w:rPr>
          <w:lang w:val="ro-RO"/>
        </w:rPr>
        <w:t>;</w:t>
      </w:r>
    </w:p>
    <w:p w:rsidR="00CC1CFD" w:rsidRPr="00FB0D6D" w:rsidRDefault="00CC1CFD" w:rsidP="00AD77BE">
      <w:pPr>
        <w:widowControl w:val="0"/>
        <w:numPr>
          <w:ilvl w:val="1"/>
          <w:numId w:val="106"/>
        </w:numPr>
        <w:tabs>
          <w:tab w:val="left" w:pos="426"/>
          <w:tab w:val="left" w:pos="810"/>
        </w:tabs>
        <w:ind w:left="0" w:firstLine="0"/>
        <w:contextualSpacing/>
        <w:jc w:val="both"/>
        <w:rPr>
          <w:lang w:val="ro-RO"/>
        </w:rPr>
      </w:pPr>
      <w:r w:rsidRPr="00FB0D6D">
        <w:rPr>
          <w:lang w:val="ro-RO"/>
        </w:rPr>
        <w:t>Radioterapie</w:t>
      </w:r>
      <w:r>
        <w:rPr>
          <w:lang w:val="ro-RO"/>
        </w:rPr>
        <w:t>;</w:t>
      </w:r>
    </w:p>
    <w:p w:rsidR="00CC1CFD" w:rsidRPr="00FB0D6D" w:rsidRDefault="00CC1CFD" w:rsidP="00AD77BE">
      <w:pPr>
        <w:widowControl w:val="0"/>
        <w:numPr>
          <w:ilvl w:val="1"/>
          <w:numId w:val="106"/>
        </w:numPr>
        <w:tabs>
          <w:tab w:val="left" w:pos="426"/>
          <w:tab w:val="left" w:pos="810"/>
        </w:tabs>
        <w:ind w:left="0" w:firstLine="0"/>
        <w:contextualSpacing/>
        <w:jc w:val="both"/>
        <w:rPr>
          <w:lang w:val="ro-RO"/>
        </w:rPr>
      </w:pPr>
      <w:r w:rsidRPr="00FB0D6D">
        <w:rPr>
          <w:lang w:val="ro-RO"/>
        </w:rPr>
        <w:t>Vârsta pacientului</w:t>
      </w:r>
      <w:r>
        <w:rPr>
          <w:lang w:val="ro-RO"/>
        </w:rPr>
        <w:t>;</w:t>
      </w:r>
      <w:r w:rsidRPr="00FB0D6D">
        <w:rPr>
          <w:lang w:val="ro-RO"/>
        </w:rPr>
        <w:t xml:space="preserve"> </w:t>
      </w:r>
    </w:p>
    <w:p w:rsidR="00CC1CFD" w:rsidRPr="00FB0D6D" w:rsidRDefault="00CC1CFD" w:rsidP="00AD77BE">
      <w:pPr>
        <w:widowControl w:val="0"/>
        <w:numPr>
          <w:ilvl w:val="1"/>
          <w:numId w:val="106"/>
        </w:numPr>
        <w:tabs>
          <w:tab w:val="left" w:pos="426"/>
          <w:tab w:val="left" w:pos="810"/>
        </w:tabs>
        <w:ind w:left="0" w:firstLine="0"/>
        <w:contextualSpacing/>
        <w:jc w:val="both"/>
        <w:rPr>
          <w:lang w:val="ro-RO"/>
        </w:rPr>
      </w:pPr>
      <w:r w:rsidRPr="00FB0D6D">
        <w:rPr>
          <w:lang w:val="ro-RO"/>
        </w:rPr>
        <w:t>Stări alergice</w:t>
      </w:r>
      <w:r>
        <w:rPr>
          <w:lang w:val="ro-RO"/>
        </w:rPr>
        <w:t>.</w:t>
      </w:r>
      <w:r w:rsidRPr="00FB0D6D">
        <w:rPr>
          <w:lang w:val="ro-RO"/>
        </w:rPr>
        <w:t xml:space="preserve"> </w:t>
      </w:r>
    </w:p>
    <w:p w:rsidR="00CC1CFD" w:rsidRPr="00FB0D6D" w:rsidRDefault="00CC1CFD" w:rsidP="00AD77BE">
      <w:pPr>
        <w:tabs>
          <w:tab w:val="left" w:pos="426"/>
          <w:tab w:val="left" w:pos="810"/>
        </w:tabs>
        <w:jc w:val="both"/>
        <w:rPr>
          <w:b/>
          <w:lang w:val="ro-RO"/>
        </w:rPr>
      </w:pPr>
    </w:p>
    <w:p w:rsidR="00CC1CFD" w:rsidRPr="00FB0D6D" w:rsidRDefault="00CC1CFD" w:rsidP="00AD77BE">
      <w:pPr>
        <w:widowControl w:val="0"/>
        <w:numPr>
          <w:ilvl w:val="0"/>
          <w:numId w:val="67"/>
        </w:numPr>
        <w:tabs>
          <w:tab w:val="left" w:pos="426"/>
          <w:tab w:val="left" w:pos="851"/>
        </w:tabs>
        <w:ind w:left="0" w:firstLine="0"/>
        <w:contextualSpacing/>
        <w:jc w:val="both"/>
        <w:rPr>
          <w:b/>
          <w:lang w:val="ro-RO"/>
        </w:rPr>
      </w:pPr>
      <w:r>
        <w:rPr>
          <w:b/>
          <w:lang w:val="ro-RO"/>
        </w:rPr>
        <w:t xml:space="preserve"> </w:t>
      </w:r>
      <w:r w:rsidRPr="00FB0D6D">
        <w:rPr>
          <w:b/>
          <w:lang w:val="ro-RO"/>
        </w:rPr>
        <w:t>CM. Hemoragia postextracţională</w:t>
      </w:r>
      <w:r>
        <w:rPr>
          <w:b/>
          <w:lang w:val="ro-RO"/>
        </w:rPr>
        <w:t xml:space="preserve"> dentară</w:t>
      </w:r>
      <w:r w:rsidRPr="00FB0D6D">
        <w:rPr>
          <w:b/>
          <w:lang w:val="ro-RO"/>
        </w:rPr>
        <w:t>:</w:t>
      </w:r>
    </w:p>
    <w:p w:rsidR="00CC1CFD" w:rsidRPr="00FB0D6D" w:rsidRDefault="00CC1CFD" w:rsidP="00AD77BE">
      <w:pPr>
        <w:widowControl w:val="0"/>
        <w:numPr>
          <w:ilvl w:val="0"/>
          <w:numId w:val="107"/>
        </w:numPr>
        <w:tabs>
          <w:tab w:val="left" w:pos="426"/>
          <w:tab w:val="left" w:pos="810"/>
        </w:tabs>
        <w:ind w:left="0" w:firstLine="0"/>
        <w:contextualSpacing/>
        <w:jc w:val="both"/>
        <w:rPr>
          <w:lang w:val="ro-RO"/>
        </w:rPr>
      </w:pPr>
      <w:r w:rsidRPr="00FB0D6D">
        <w:rPr>
          <w:lang w:val="ro-RO"/>
        </w:rPr>
        <w:t>În mod normal s</w:t>
      </w:r>
      <w:r>
        <w:rPr>
          <w:lang w:val="ro-RO"/>
        </w:rPr>
        <w:t>â</w:t>
      </w:r>
      <w:r w:rsidRPr="00FB0D6D">
        <w:rPr>
          <w:lang w:val="ro-RO"/>
        </w:rPr>
        <w:t>ngerarea plăgii postextracţionale se opreşte după 30-40 de minute</w:t>
      </w:r>
      <w:r>
        <w:rPr>
          <w:lang w:val="ro-RO"/>
        </w:rPr>
        <w:t>;</w:t>
      </w:r>
    </w:p>
    <w:p w:rsidR="00CC1CFD" w:rsidRPr="00FB0D6D" w:rsidRDefault="00CC1CFD" w:rsidP="00AD77BE">
      <w:pPr>
        <w:widowControl w:val="0"/>
        <w:numPr>
          <w:ilvl w:val="0"/>
          <w:numId w:val="107"/>
        </w:numPr>
        <w:tabs>
          <w:tab w:val="left" w:pos="426"/>
          <w:tab w:val="left" w:pos="810"/>
        </w:tabs>
        <w:ind w:left="0" w:firstLine="0"/>
        <w:contextualSpacing/>
        <w:jc w:val="both"/>
        <w:rPr>
          <w:lang w:val="ro-RO"/>
        </w:rPr>
      </w:pPr>
      <w:r w:rsidRPr="00FB0D6D">
        <w:rPr>
          <w:lang w:val="ro-RO"/>
        </w:rPr>
        <w:t xml:space="preserve">În funcţie de momentul apariţiei </w:t>
      </w:r>
      <w:r>
        <w:rPr>
          <w:lang w:val="ro-RO"/>
        </w:rPr>
        <w:t>deosebim</w:t>
      </w:r>
      <w:r w:rsidRPr="00FB0D6D">
        <w:rPr>
          <w:lang w:val="ro-RO"/>
        </w:rPr>
        <w:t xml:space="preserve"> hemoragie precoce şi tardivă</w:t>
      </w:r>
      <w:r>
        <w:rPr>
          <w:lang w:val="ro-RO"/>
        </w:rPr>
        <w:t>;</w:t>
      </w:r>
    </w:p>
    <w:p w:rsidR="00CC1CFD" w:rsidRPr="00FB0D6D" w:rsidRDefault="00CC1CFD" w:rsidP="00AD77BE">
      <w:pPr>
        <w:widowControl w:val="0"/>
        <w:numPr>
          <w:ilvl w:val="0"/>
          <w:numId w:val="107"/>
        </w:numPr>
        <w:tabs>
          <w:tab w:val="left" w:pos="426"/>
          <w:tab w:val="left" w:pos="810"/>
        </w:tabs>
        <w:ind w:left="0" w:firstLine="0"/>
        <w:contextualSpacing/>
        <w:jc w:val="both"/>
        <w:rPr>
          <w:lang w:val="ro-RO"/>
        </w:rPr>
      </w:pPr>
      <w:r w:rsidRPr="00FB0D6D">
        <w:rPr>
          <w:lang w:val="ro-RO"/>
        </w:rPr>
        <w:t>Hemoragia</w:t>
      </w:r>
      <w:r>
        <w:rPr>
          <w:lang w:val="ro-RO"/>
        </w:rPr>
        <w:t xml:space="preserve"> precoce – sâ</w:t>
      </w:r>
      <w:r w:rsidRPr="00FB0D6D">
        <w:rPr>
          <w:lang w:val="ro-RO"/>
        </w:rPr>
        <w:t>ngerarea reapare la 2-3 ore preextracţional</w:t>
      </w:r>
      <w:r>
        <w:rPr>
          <w:lang w:val="ro-RO"/>
        </w:rPr>
        <w:t>;</w:t>
      </w:r>
    </w:p>
    <w:p w:rsidR="00CC1CFD" w:rsidRPr="00FB0D6D" w:rsidRDefault="00CC1CFD" w:rsidP="00AD77BE">
      <w:pPr>
        <w:widowControl w:val="0"/>
        <w:numPr>
          <w:ilvl w:val="0"/>
          <w:numId w:val="107"/>
        </w:numPr>
        <w:tabs>
          <w:tab w:val="left" w:pos="426"/>
          <w:tab w:val="left" w:pos="810"/>
        </w:tabs>
        <w:ind w:left="0" w:firstLine="0"/>
        <w:contextualSpacing/>
        <w:jc w:val="both"/>
        <w:rPr>
          <w:lang w:val="ro-RO"/>
        </w:rPr>
      </w:pPr>
      <w:r w:rsidRPr="00FB0D6D">
        <w:rPr>
          <w:lang w:val="ro-RO"/>
        </w:rPr>
        <w:t>Hemoragia tardivă – sângerarea se declanşează la câteva zile de la extracţie</w:t>
      </w:r>
      <w:r>
        <w:rPr>
          <w:lang w:val="ro-RO"/>
        </w:rPr>
        <w:t>;</w:t>
      </w:r>
    </w:p>
    <w:p w:rsidR="00CC1CFD" w:rsidRPr="00FB0D6D" w:rsidRDefault="00CC1CFD" w:rsidP="00AD77BE">
      <w:pPr>
        <w:widowControl w:val="0"/>
        <w:numPr>
          <w:ilvl w:val="0"/>
          <w:numId w:val="107"/>
        </w:numPr>
        <w:tabs>
          <w:tab w:val="left" w:pos="426"/>
          <w:tab w:val="left" w:pos="810"/>
        </w:tabs>
        <w:ind w:left="0" w:firstLine="0"/>
        <w:contextualSpacing/>
        <w:jc w:val="both"/>
        <w:rPr>
          <w:lang w:val="ro-RO"/>
        </w:rPr>
      </w:pPr>
      <w:r w:rsidRPr="00FB0D6D">
        <w:rPr>
          <w:lang w:val="ro-RO"/>
        </w:rPr>
        <w:t>Apare datorită unor factori generali şi locali</w:t>
      </w:r>
      <w:r>
        <w:rPr>
          <w:lang w:val="ro-RO"/>
        </w:rPr>
        <w:t>.</w:t>
      </w:r>
    </w:p>
    <w:p w:rsidR="00CC1CFD" w:rsidRPr="00FB0D6D" w:rsidRDefault="00CC1CFD" w:rsidP="00AD77BE">
      <w:pPr>
        <w:tabs>
          <w:tab w:val="left" w:pos="426"/>
          <w:tab w:val="left" w:pos="810"/>
        </w:tabs>
        <w:jc w:val="both"/>
        <w:rPr>
          <w:lang w:val="ro-RO"/>
        </w:rPr>
      </w:pPr>
    </w:p>
    <w:p w:rsidR="00CC1CFD" w:rsidRPr="00FB0D6D" w:rsidRDefault="00CC1CFD" w:rsidP="00AD77BE">
      <w:pPr>
        <w:widowControl w:val="0"/>
        <w:numPr>
          <w:ilvl w:val="0"/>
          <w:numId w:val="67"/>
        </w:numPr>
        <w:tabs>
          <w:tab w:val="left" w:pos="426"/>
          <w:tab w:val="left" w:pos="810"/>
          <w:tab w:val="left" w:pos="851"/>
        </w:tabs>
        <w:ind w:left="0" w:firstLine="0"/>
        <w:contextualSpacing/>
        <w:jc w:val="both"/>
        <w:rPr>
          <w:b/>
          <w:lang w:val="ro-RO"/>
        </w:rPr>
      </w:pPr>
      <w:r>
        <w:rPr>
          <w:b/>
          <w:lang w:val="ro-RO"/>
        </w:rPr>
        <w:t xml:space="preserve"> </w:t>
      </w:r>
      <w:r w:rsidRPr="00FB0D6D">
        <w:rPr>
          <w:b/>
          <w:lang w:val="ro-RO"/>
        </w:rPr>
        <w:t>CM. Factorii locali implicaţi în hemoragii</w:t>
      </w:r>
      <w:r>
        <w:rPr>
          <w:b/>
          <w:lang w:val="ro-RO"/>
        </w:rPr>
        <w:t>le postextracţionale dentare</w:t>
      </w:r>
      <w:r w:rsidRPr="00FB0D6D">
        <w:rPr>
          <w:b/>
          <w:lang w:val="ro-RO"/>
        </w:rPr>
        <w:t>:</w:t>
      </w:r>
    </w:p>
    <w:p w:rsidR="00CC1CFD" w:rsidRPr="00FB0D6D" w:rsidRDefault="00CC1CFD" w:rsidP="00AD77BE">
      <w:pPr>
        <w:widowControl w:val="0"/>
        <w:numPr>
          <w:ilvl w:val="1"/>
          <w:numId w:val="108"/>
        </w:numPr>
        <w:tabs>
          <w:tab w:val="left" w:pos="426"/>
          <w:tab w:val="left" w:pos="810"/>
        </w:tabs>
        <w:ind w:left="0" w:firstLine="0"/>
        <w:contextualSpacing/>
        <w:jc w:val="both"/>
        <w:rPr>
          <w:lang w:val="ro-RO"/>
        </w:rPr>
      </w:pPr>
      <w:r w:rsidRPr="00FB0D6D">
        <w:rPr>
          <w:lang w:val="ro-RO"/>
        </w:rPr>
        <w:t>Trombocitopenii</w:t>
      </w:r>
      <w:r>
        <w:rPr>
          <w:lang w:val="ro-RO"/>
        </w:rPr>
        <w:t>;</w:t>
      </w:r>
    </w:p>
    <w:p w:rsidR="00CC1CFD" w:rsidRPr="00FB0D6D" w:rsidRDefault="00CC1CFD" w:rsidP="00AD77BE">
      <w:pPr>
        <w:widowControl w:val="0"/>
        <w:numPr>
          <w:ilvl w:val="1"/>
          <w:numId w:val="108"/>
        </w:numPr>
        <w:tabs>
          <w:tab w:val="left" w:pos="426"/>
          <w:tab w:val="left" w:pos="810"/>
        </w:tabs>
        <w:ind w:left="0" w:firstLine="0"/>
        <w:contextualSpacing/>
        <w:jc w:val="both"/>
        <w:rPr>
          <w:lang w:val="ro-RO"/>
        </w:rPr>
      </w:pPr>
      <w:r w:rsidRPr="00FB0D6D">
        <w:rPr>
          <w:lang w:val="ro-RO"/>
        </w:rPr>
        <w:t>Carenţe vitaminice</w:t>
      </w:r>
      <w:r>
        <w:rPr>
          <w:lang w:val="ro-RO"/>
        </w:rPr>
        <w:t>;</w:t>
      </w:r>
    </w:p>
    <w:p w:rsidR="00CC1CFD" w:rsidRPr="00FB0D6D" w:rsidRDefault="00CC1CFD" w:rsidP="00AD77BE">
      <w:pPr>
        <w:widowControl w:val="0"/>
        <w:numPr>
          <w:ilvl w:val="1"/>
          <w:numId w:val="108"/>
        </w:numPr>
        <w:tabs>
          <w:tab w:val="left" w:pos="426"/>
          <w:tab w:val="left" w:pos="810"/>
        </w:tabs>
        <w:ind w:left="0" w:firstLine="0"/>
        <w:contextualSpacing/>
        <w:jc w:val="both"/>
        <w:rPr>
          <w:lang w:val="ro-RO"/>
        </w:rPr>
      </w:pPr>
      <w:r w:rsidRPr="00FB0D6D">
        <w:rPr>
          <w:lang w:val="ro-RO"/>
        </w:rPr>
        <w:t>Vasodilataţia secundară în cazul anesteziilor plexale în care nu se foloseşte vasoconstrictor</w:t>
      </w:r>
      <w:r>
        <w:rPr>
          <w:lang w:val="ro-RO"/>
        </w:rPr>
        <w:t>;</w:t>
      </w:r>
    </w:p>
    <w:p w:rsidR="00CC1CFD" w:rsidRPr="00FB0D6D" w:rsidRDefault="00CC1CFD" w:rsidP="00AD77BE">
      <w:pPr>
        <w:widowControl w:val="0"/>
        <w:numPr>
          <w:ilvl w:val="1"/>
          <w:numId w:val="108"/>
        </w:numPr>
        <w:tabs>
          <w:tab w:val="left" w:pos="426"/>
          <w:tab w:val="left" w:pos="810"/>
        </w:tabs>
        <w:ind w:left="0" w:firstLine="0"/>
        <w:contextualSpacing/>
        <w:jc w:val="both"/>
        <w:rPr>
          <w:lang w:val="ro-RO"/>
        </w:rPr>
      </w:pPr>
      <w:r w:rsidRPr="00FB0D6D">
        <w:rPr>
          <w:lang w:val="ro-RO"/>
        </w:rPr>
        <w:t>Persistenţa ţesutului de granulaţie</w:t>
      </w:r>
      <w:r>
        <w:rPr>
          <w:lang w:val="ro-RO"/>
        </w:rPr>
        <w:t>;</w:t>
      </w:r>
    </w:p>
    <w:p w:rsidR="00CC1CFD" w:rsidRPr="00FB0D6D" w:rsidRDefault="00CC1CFD" w:rsidP="00AD77BE">
      <w:pPr>
        <w:widowControl w:val="0"/>
        <w:numPr>
          <w:ilvl w:val="1"/>
          <w:numId w:val="108"/>
        </w:numPr>
        <w:tabs>
          <w:tab w:val="left" w:pos="426"/>
          <w:tab w:val="left" w:pos="810"/>
        </w:tabs>
        <w:ind w:left="0" w:firstLine="0"/>
        <w:contextualSpacing/>
        <w:jc w:val="both"/>
        <w:rPr>
          <w:lang w:val="ro-RO"/>
        </w:rPr>
      </w:pPr>
      <w:r w:rsidRPr="00FB0D6D">
        <w:rPr>
          <w:lang w:val="ro-RO"/>
        </w:rPr>
        <w:t>Nerespectarea de către pacient a instrucţiunilor privind îngrijirile postextracţionale</w:t>
      </w:r>
      <w:r>
        <w:rPr>
          <w:lang w:val="ro-RO"/>
        </w:rPr>
        <w:t>.</w:t>
      </w:r>
    </w:p>
    <w:p w:rsidR="00CC1CFD" w:rsidRPr="00FB0D6D" w:rsidRDefault="00CC1CFD" w:rsidP="00AD77BE">
      <w:pPr>
        <w:widowControl w:val="0"/>
        <w:tabs>
          <w:tab w:val="left" w:pos="426"/>
          <w:tab w:val="left" w:pos="810"/>
        </w:tabs>
        <w:spacing w:after="19"/>
        <w:jc w:val="both"/>
        <w:rPr>
          <w:rFonts w:eastAsia="Arial"/>
          <w:i/>
          <w:iCs/>
          <w:lang w:val="ro-RO" w:eastAsia="x-none"/>
        </w:rPr>
      </w:pPr>
    </w:p>
    <w:p w:rsidR="00CC1CFD" w:rsidRPr="00FB0D6D" w:rsidRDefault="00CC1CFD" w:rsidP="00AD77BE">
      <w:pPr>
        <w:widowControl w:val="0"/>
        <w:numPr>
          <w:ilvl w:val="0"/>
          <w:numId w:val="67"/>
        </w:numPr>
        <w:tabs>
          <w:tab w:val="left" w:pos="426"/>
          <w:tab w:val="left" w:pos="810"/>
          <w:tab w:val="left" w:pos="993"/>
        </w:tabs>
        <w:ind w:left="0" w:firstLine="0"/>
        <w:contextualSpacing/>
        <w:jc w:val="both"/>
        <w:rPr>
          <w:b/>
          <w:lang w:val="ro-RO"/>
        </w:rPr>
      </w:pPr>
      <w:r w:rsidRPr="00FB0D6D">
        <w:rPr>
          <w:b/>
          <w:lang w:val="ro-RO"/>
        </w:rPr>
        <w:t>CM. Factorii generali care determină tulburări ale hemostazei</w:t>
      </w:r>
      <w:r>
        <w:rPr>
          <w:b/>
          <w:lang w:val="ro-RO"/>
        </w:rPr>
        <w:t>:</w:t>
      </w:r>
      <w:r w:rsidRPr="00FB0D6D">
        <w:rPr>
          <w:b/>
          <w:lang w:val="ro-RO"/>
        </w:rPr>
        <w:t xml:space="preserve"> </w:t>
      </w:r>
    </w:p>
    <w:p w:rsidR="00CC1CFD" w:rsidRPr="00FB0D6D" w:rsidRDefault="00CC1CFD" w:rsidP="00AD77BE">
      <w:pPr>
        <w:widowControl w:val="0"/>
        <w:numPr>
          <w:ilvl w:val="1"/>
          <w:numId w:val="109"/>
        </w:numPr>
        <w:tabs>
          <w:tab w:val="left" w:pos="426"/>
          <w:tab w:val="left" w:pos="810"/>
        </w:tabs>
        <w:ind w:left="0" w:firstLine="0"/>
        <w:contextualSpacing/>
        <w:jc w:val="both"/>
        <w:rPr>
          <w:lang w:val="ro-RO"/>
        </w:rPr>
      </w:pPr>
      <w:r w:rsidRPr="00FB0D6D">
        <w:rPr>
          <w:lang w:val="ro-RO"/>
        </w:rPr>
        <w:t>Vasculopatii</w:t>
      </w:r>
      <w:r>
        <w:rPr>
          <w:lang w:val="ro-RO"/>
        </w:rPr>
        <w:t>;</w:t>
      </w:r>
    </w:p>
    <w:p w:rsidR="00CC1CFD" w:rsidRPr="00FB0D6D" w:rsidRDefault="00CC1CFD" w:rsidP="00AD77BE">
      <w:pPr>
        <w:widowControl w:val="0"/>
        <w:numPr>
          <w:ilvl w:val="1"/>
          <w:numId w:val="109"/>
        </w:numPr>
        <w:tabs>
          <w:tab w:val="left" w:pos="426"/>
          <w:tab w:val="left" w:pos="810"/>
        </w:tabs>
        <w:ind w:left="0" w:firstLine="0"/>
        <w:contextualSpacing/>
        <w:jc w:val="both"/>
        <w:rPr>
          <w:lang w:val="ro-RO"/>
        </w:rPr>
      </w:pPr>
      <w:r>
        <w:rPr>
          <w:lang w:val="ro-RO"/>
        </w:rPr>
        <w:t>Carențe lipidice;</w:t>
      </w:r>
      <w:r w:rsidRPr="00FB0D6D">
        <w:rPr>
          <w:lang w:val="ro-RO"/>
        </w:rPr>
        <w:t xml:space="preserve"> </w:t>
      </w:r>
    </w:p>
    <w:p w:rsidR="00CC1CFD" w:rsidRPr="00FB0D6D" w:rsidRDefault="00CC1CFD" w:rsidP="00AD77BE">
      <w:pPr>
        <w:widowControl w:val="0"/>
        <w:numPr>
          <w:ilvl w:val="1"/>
          <w:numId w:val="109"/>
        </w:numPr>
        <w:tabs>
          <w:tab w:val="left" w:pos="426"/>
          <w:tab w:val="left" w:pos="810"/>
        </w:tabs>
        <w:ind w:left="0" w:firstLine="0"/>
        <w:contextualSpacing/>
        <w:jc w:val="both"/>
        <w:rPr>
          <w:lang w:val="ro-RO"/>
        </w:rPr>
      </w:pPr>
      <w:r w:rsidRPr="00FB0D6D">
        <w:rPr>
          <w:lang w:val="ro-RO"/>
        </w:rPr>
        <w:t>Carenţe proteice</w:t>
      </w:r>
      <w:r>
        <w:rPr>
          <w:lang w:val="ro-RO"/>
        </w:rPr>
        <w:t>;</w:t>
      </w:r>
    </w:p>
    <w:p w:rsidR="00CC1CFD" w:rsidRPr="00FB0D6D" w:rsidRDefault="00CC1CFD" w:rsidP="00AD77BE">
      <w:pPr>
        <w:widowControl w:val="0"/>
        <w:numPr>
          <w:ilvl w:val="1"/>
          <w:numId w:val="109"/>
        </w:numPr>
        <w:tabs>
          <w:tab w:val="left" w:pos="426"/>
          <w:tab w:val="left" w:pos="810"/>
        </w:tabs>
        <w:ind w:left="0" w:firstLine="0"/>
        <w:contextualSpacing/>
        <w:jc w:val="both"/>
        <w:rPr>
          <w:lang w:val="ro-RO"/>
        </w:rPr>
      </w:pPr>
      <w:r w:rsidRPr="00FB0D6D">
        <w:rPr>
          <w:lang w:val="ro-RO"/>
        </w:rPr>
        <w:t xml:space="preserve">Tratamente </w:t>
      </w:r>
      <w:r>
        <w:rPr>
          <w:lang w:val="ro-RO"/>
        </w:rPr>
        <w:t>antitrombotice;</w:t>
      </w:r>
    </w:p>
    <w:p w:rsidR="00CC1CFD" w:rsidRPr="00FB0D6D" w:rsidRDefault="00CC1CFD" w:rsidP="00AD77BE">
      <w:pPr>
        <w:widowControl w:val="0"/>
        <w:numPr>
          <w:ilvl w:val="1"/>
          <w:numId w:val="109"/>
        </w:numPr>
        <w:tabs>
          <w:tab w:val="left" w:pos="426"/>
          <w:tab w:val="left" w:pos="810"/>
        </w:tabs>
        <w:ind w:left="0" w:firstLine="0"/>
        <w:contextualSpacing/>
        <w:jc w:val="both"/>
        <w:rPr>
          <w:lang w:val="ro-RO"/>
        </w:rPr>
      </w:pPr>
      <w:r w:rsidRPr="00FB0D6D">
        <w:rPr>
          <w:lang w:val="ro-RO"/>
        </w:rPr>
        <w:t>Deficienţe izolate ale factorilor plasmatici</w:t>
      </w:r>
      <w:r>
        <w:rPr>
          <w:lang w:val="ro-RO"/>
        </w:rPr>
        <w:t>.</w:t>
      </w:r>
    </w:p>
    <w:p w:rsidR="00CC1CFD" w:rsidRPr="00FB0D6D" w:rsidRDefault="00CC1CFD" w:rsidP="00AD77BE">
      <w:pPr>
        <w:widowControl w:val="0"/>
        <w:tabs>
          <w:tab w:val="left" w:pos="426"/>
          <w:tab w:val="left" w:pos="810"/>
        </w:tabs>
        <w:spacing w:after="19"/>
        <w:jc w:val="both"/>
        <w:rPr>
          <w:rFonts w:eastAsia="Arial"/>
          <w:i/>
          <w:iCs/>
          <w:lang w:val="ro-RO" w:eastAsia="x-none"/>
        </w:rPr>
      </w:pPr>
    </w:p>
    <w:p w:rsidR="00CC1CFD" w:rsidRPr="00FB0D6D" w:rsidRDefault="00CC1CFD" w:rsidP="00AD77BE">
      <w:pPr>
        <w:widowControl w:val="0"/>
        <w:numPr>
          <w:ilvl w:val="0"/>
          <w:numId w:val="67"/>
        </w:numPr>
        <w:tabs>
          <w:tab w:val="left" w:pos="426"/>
          <w:tab w:val="left" w:pos="810"/>
          <w:tab w:val="left" w:pos="993"/>
        </w:tabs>
        <w:ind w:left="0" w:firstLine="0"/>
        <w:contextualSpacing/>
        <w:jc w:val="both"/>
        <w:rPr>
          <w:b/>
          <w:lang w:val="ro-RO"/>
        </w:rPr>
      </w:pPr>
      <w:r>
        <w:rPr>
          <w:b/>
          <w:lang w:val="ro-RO"/>
        </w:rPr>
        <w:t>CM. Alveolita uscată</w:t>
      </w:r>
      <w:r w:rsidRPr="00FB0D6D">
        <w:rPr>
          <w:b/>
          <w:lang w:val="ro-RO"/>
        </w:rPr>
        <w:t xml:space="preserve">: </w:t>
      </w:r>
    </w:p>
    <w:p w:rsidR="00CC1CFD" w:rsidRPr="00FB0D6D" w:rsidRDefault="00CC1CFD" w:rsidP="00AD77BE">
      <w:pPr>
        <w:widowControl w:val="0"/>
        <w:numPr>
          <w:ilvl w:val="1"/>
          <w:numId w:val="110"/>
        </w:numPr>
        <w:tabs>
          <w:tab w:val="left" w:pos="426"/>
          <w:tab w:val="left" w:pos="810"/>
        </w:tabs>
        <w:ind w:left="0" w:firstLine="0"/>
        <w:contextualSpacing/>
        <w:jc w:val="both"/>
        <w:rPr>
          <w:lang w:val="ro-RO"/>
        </w:rPr>
      </w:pPr>
      <w:r w:rsidRPr="00FB0D6D">
        <w:rPr>
          <w:lang w:val="ro-RO"/>
        </w:rPr>
        <w:t>Este o complicaţie infecţioasă a extracţiei dentare</w:t>
      </w:r>
      <w:r>
        <w:rPr>
          <w:lang w:val="ro-RO"/>
        </w:rPr>
        <w:t>;</w:t>
      </w:r>
    </w:p>
    <w:p w:rsidR="00CC1CFD" w:rsidRPr="00FB0D6D" w:rsidRDefault="00CC1CFD" w:rsidP="00AD77BE">
      <w:pPr>
        <w:widowControl w:val="0"/>
        <w:numPr>
          <w:ilvl w:val="1"/>
          <w:numId w:val="110"/>
        </w:numPr>
        <w:tabs>
          <w:tab w:val="left" w:pos="426"/>
          <w:tab w:val="left" w:pos="810"/>
        </w:tabs>
        <w:ind w:left="0" w:firstLine="0"/>
        <w:contextualSpacing/>
        <w:jc w:val="both"/>
        <w:rPr>
          <w:lang w:val="ro-RO"/>
        </w:rPr>
      </w:pPr>
      <w:r w:rsidRPr="00FB0D6D">
        <w:rPr>
          <w:lang w:val="ro-RO"/>
        </w:rPr>
        <w:t>Este o formă de osteomielită locală</w:t>
      </w:r>
      <w:r>
        <w:rPr>
          <w:lang w:val="ro-RO"/>
        </w:rPr>
        <w:t>;</w:t>
      </w:r>
    </w:p>
    <w:p w:rsidR="00CC1CFD" w:rsidRPr="00FB0D6D" w:rsidRDefault="00CC1CFD" w:rsidP="00AD77BE">
      <w:pPr>
        <w:widowControl w:val="0"/>
        <w:numPr>
          <w:ilvl w:val="1"/>
          <w:numId w:val="110"/>
        </w:numPr>
        <w:tabs>
          <w:tab w:val="left" w:pos="426"/>
          <w:tab w:val="left" w:pos="810"/>
        </w:tabs>
        <w:ind w:left="0" w:firstLine="0"/>
        <w:contextualSpacing/>
        <w:jc w:val="both"/>
        <w:rPr>
          <w:lang w:val="ro-RO"/>
        </w:rPr>
      </w:pPr>
      <w:r w:rsidRPr="00FB0D6D">
        <w:rPr>
          <w:lang w:val="ro-RO"/>
        </w:rPr>
        <w:lastRenderedPageBreak/>
        <w:t>Este favorizată de extracţiile laborioase, cu traumatizarea părţilor moi şi a pereţilor osoşi</w:t>
      </w:r>
      <w:r>
        <w:rPr>
          <w:lang w:val="ro-RO"/>
        </w:rPr>
        <w:t>;</w:t>
      </w:r>
    </w:p>
    <w:p w:rsidR="00CC1CFD" w:rsidRPr="00FB0D6D" w:rsidRDefault="00CC1CFD" w:rsidP="00AD77BE">
      <w:pPr>
        <w:widowControl w:val="0"/>
        <w:numPr>
          <w:ilvl w:val="1"/>
          <w:numId w:val="110"/>
        </w:numPr>
        <w:tabs>
          <w:tab w:val="left" w:pos="426"/>
          <w:tab w:val="left" w:pos="810"/>
        </w:tabs>
        <w:ind w:left="0" w:firstLine="0"/>
        <w:contextualSpacing/>
        <w:jc w:val="both"/>
        <w:rPr>
          <w:lang w:val="ro-RO"/>
        </w:rPr>
      </w:pPr>
      <w:r w:rsidRPr="00FB0D6D">
        <w:rPr>
          <w:lang w:val="ro-RO"/>
        </w:rPr>
        <w:t>Simptomatologia dureroasă debutează la 4-5 zile</w:t>
      </w:r>
      <w:r>
        <w:rPr>
          <w:lang w:val="ro-RO"/>
        </w:rPr>
        <w:t>;</w:t>
      </w:r>
    </w:p>
    <w:p w:rsidR="00CC1CFD" w:rsidRPr="00FB0D6D" w:rsidRDefault="00CC1CFD" w:rsidP="00AD77BE">
      <w:pPr>
        <w:widowControl w:val="0"/>
        <w:numPr>
          <w:ilvl w:val="1"/>
          <w:numId w:val="110"/>
        </w:numPr>
        <w:tabs>
          <w:tab w:val="left" w:pos="426"/>
          <w:tab w:val="left" w:pos="810"/>
        </w:tabs>
        <w:ind w:left="0" w:firstLine="0"/>
        <w:contextualSpacing/>
        <w:jc w:val="both"/>
        <w:rPr>
          <w:lang w:val="ro-RO"/>
        </w:rPr>
      </w:pPr>
      <w:r w:rsidRPr="00FB0D6D">
        <w:rPr>
          <w:lang w:val="ro-RO"/>
        </w:rPr>
        <w:t>Tratamentul este în principal simptomatic</w:t>
      </w:r>
      <w:r>
        <w:rPr>
          <w:lang w:val="ro-RO"/>
        </w:rPr>
        <w:t>.</w:t>
      </w:r>
    </w:p>
    <w:p w:rsidR="00CC1CFD" w:rsidRDefault="00CC1CFD" w:rsidP="00AD77BE">
      <w:pPr>
        <w:widowControl w:val="0"/>
        <w:tabs>
          <w:tab w:val="left" w:pos="426"/>
          <w:tab w:val="left" w:pos="810"/>
        </w:tabs>
        <w:spacing w:after="19"/>
        <w:jc w:val="both"/>
        <w:rPr>
          <w:rFonts w:eastAsia="Arial"/>
          <w:i/>
          <w:iCs/>
          <w:lang w:val="ro-RO" w:eastAsia="x-none"/>
        </w:rPr>
      </w:pPr>
    </w:p>
    <w:p w:rsidR="00CC1CFD" w:rsidRPr="00FB0D6D" w:rsidRDefault="00CC1CFD" w:rsidP="00AD77BE">
      <w:pPr>
        <w:widowControl w:val="0"/>
        <w:tabs>
          <w:tab w:val="left" w:pos="426"/>
          <w:tab w:val="left" w:pos="810"/>
        </w:tabs>
        <w:spacing w:after="19"/>
        <w:jc w:val="both"/>
        <w:rPr>
          <w:rFonts w:eastAsia="Arial"/>
          <w:i/>
          <w:iCs/>
          <w:lang w:val="ro-RO" w:eastAsia="x-none"/>
        </w:rPr>
      </w:pPr>
    </w:p>
    <w:p w:rsidR="00CC1CFD" w:rsidRPr="00FB0D6D" w:rsidRDefault="00CC1CFD" w:rsidP="00AD77BE">
      <w:pPr>
        <w:widowControl w:val="0"/>
        <w:numPr>
          <w:ilvl w:val="0"/>
          <w:numId w:val="67"/>
        </w:numPr>
        <w:tabs>
          <w:tab w:val="left" w:pos="426"/>
          <w:tab w:val="left" w:pos="810"/>
          <w:tab w:val="left" w:pos="993"/>
        </w:tabs>
        <w:spacing w:after="19"/>
        <w:ind w:left="0" w:firstLine="0"/>
        <w:jc w:val="both"/>
        <w:rPr>
          <w:rFonts w:eastAsia="Arial"/>
          <w:b/>
          <w:iCs/>
          <w:lang w:val="ro-RO" w:eastAsia="x-none"/>
        </w:rPr>
      </w:pPr>
      <w:r w:rsidRPr="00FB0D6D">
        <w:rPr>
          <w:rFonts w:eastAsia="Arial"/>
          <w:b/>
          <w:iCs/>
          <w:lang w:val="ro-RO" w:eastAsia="x-none"/>
        </w:rPr>
        <w:t>CM. Accidentele extracţiei de</w:t>
      </w:r>
      <w:r>
        <w:rPr>
          <w:rFonts w:eastAsia="Arial"/>
          <w:b/>
          <w:iCs/>
          <w:lang w:val="ro-RO" w:eastAsia="x-none"/>
        </w:rPr>
        <w:t>ntare pot fi clasificate astfel</w:t>
      </w:r>
      <w:r w:rsidRPr="00FB0D6D">
        <w:rPr>
          <w:rFonts w:eastAsia="Arial"/>
          <w:b/>
          <w:iCs/>
          <w:lang w:val="ro-RO" w:eastAsia="x-none"/>
        </w:rPr>
        <w:t>:</w:t>
      </w:r>
    </w:p>
    <w:p w:rsidR="00CC1CFD" w:rsidRPr="00FB0D6D" w:rsidRDefault="00CC1CFD" w:rsidP="00AD77BE">
      <w:pPr>
        <w:widowControl w:val="0"/>
        <w:numPr>
          <w:ilvl w:val="0"/>
          <w:numId w:val="111"/>
        </w:numPr>
        <w:tabs>
          <w:tab w:val="left" w:pos="426"/>
          <w:tab w:val="left" w:pos="810"/>
        </w:tabs>
        <w:ind w:left="0" w:firstLine="0"/>
        <w:contextualSpacing/>
        <w:jc w:val="both"/>
        <w:rPr>
          <w:lang w:val="ro-RO"/>
        </w:rPr>
      </w:pPr>
      <w:r w:rsidRPr="00FB0D6D">
        <w:rPr>
          <w:lang w:val="ro-RO"/>
        </w:rPr>
        <w:t>Leziuni dentare</w:t>
      </w:r>
      <w:r>
        <w:rPr>
          <w:lang w:val="ro-RO"/>
        </w:rPr>
        <w:t>;</w:t>
      </w:r>
    </w:p>
    <w:p w:rsidR="00CC1CFD" w:rsidRPr="00FB0D6D" w:rsidRDefault="00CC1CFD" w:rsidP="00AD77BE">
      <w:pPr>
        <w:widowControl w:val="0"/>
        <w:numPr>
          <w:ilvl w:val="0"/>
          <w:numId w:val="111"/>
        </w:numPr>
        <w:tabs>
          <w:tab w:val="left" w:pos="426"/>
          <w:tab w:val="left" w:pos="810"/>
        </w:tabs>
        <w:ind w:left="0" w:firstLine="0"/>
        <w:contextualSpacing/>
        <w:jc w:val="both"/>
        <w:rPr>
          <w:lang w:val="ro-RO"/>
        </w:rPr>
      </w:pPr>
      <w:r w:rsidRPr="00FB0D6D">
        <w:rPr>
          <w:lang w:val="ro-RO"/>
        </w:rPr>
        <w:t>Accidente sinusale</w:t>
      </w:r>
      <w:r>
        <w:rPr>
          <w:lang w:val="ro-RO"/>
        </w:rPr>
        <w:t>;</w:t>
      </w:r>
    </w:p>
    <w:p w:rsidR="00CC1CFD" w:rsidRPr="00FB0D6D" w:rsidRDefault="00CC1CFD" w:rsidP="00AD77BE">
      <w:pPr>
        <w:widowControl w:val="0"/>
        <w:numPr>
          <w:ilvl w:val="0"/>
          <w:numId w:val="111"/>
        </w:numPr>
        <w:tabs>
          <w:tab w:val="left" w:pos="426"/>
          <w:tab w:val="left" w:pos="810"/>
        </w:tabs>
        <w:ind w:left="0" w:firstLine="0"/>
        <w:contextualSpacing/>
        <w:jc w:val="both"/>
        <w:rPr>
          <w:lang w:val="ro-RO"/>
        </w:rPr>
      </w:pPr>
      <w:r w:rsidRPr="00FB0D6D">
        <w:rPr>
          <w:lang w:val="ro-RO"/>
        </w:rPr>
        <w:t>Trismus</w:t>
      </w:r>
      <w:r>
        <w:rPr>
          <w:lang w:val="ro-RO"/>
        </w:rPr>
        <w:t>;</w:t>
      </w:r>
      <w:r w:rsidRPr="00FB0D6D">
        <w:rPr>
          <w:lang w:val="ro-RO"/>
        </w:rPr>
        <w:t xml:space="preserve"> </w:t>
      </w:r>
    </w:p>
    <w:p w:rsidR="00CC1CFD" w:rsidRPr="00FB0D6D" w:rsidRDefault="00CC1CFD" w:rsidP="00AD77BE">
      <w:pPr>
        <w:widowControl w:val="0"/>
        <w:numPr>
          <w:ilvl w:val="0"/>
          <w:numId w:val="111"/>
        </w:numPr>
        <w:tabs>
          <w:tab w:val="left" w:pos="426"/>
          <w:tab w:val="left" w:pos="810"/>
        </w:tabs>
        <w:ind w:left="0" w:firstLine="0"/>
        <w:contextualSpacing/>
        <w:jc w:val="both"/>
        <w:rPr>
          <w:lang w:val="ro-RO"/>
        </w:rPr>
      </w:pPr>
      <w:r w:rsidRPr="00FB0D6D">
        <w:rPr>
          <w:lang w:val="ro-RO"/>
        </w:rPr>
        <w:t>Alveolita uscată</w:t>
      </w:r>
      <w:r>
        <w:rPr>
          <w:lang w:val="ro-RO"/>
        </w:rPr>
        <w:t>;</w:t>
      </w:r>
    </w:p>
    <w:p w:rsidR="00CC1CFD" w:rsidRPr="00FB0D6D" w:rsidRDefault="00CC1CFD" w:rsidP="00AD77BE">
      <w:pPr>
        <w:widowControl w:val="0"/>
        <w:numPr>
          <w:ilvl w:val="0"/>
          <w:numId w:val="111"/>
        </w:numPr>
        <w:tabs>
          <w:tab w:val="left" w:pos="426"/>
          <w:tab w:val="left" w:pos="810"/>
        </w:tabs>
        <w:ind w:left="0" w:firstLine="0"/>
        <w:contextualSpacing/>
        <w:jc w:val="both"/>
        <w:rPr>
          <w:lang w:val="ro-RO"/>
        </w:rPr>
      </w:pPr>
      <w:r w:rsidRPr="00FB0D6D">
        <w:rPr>
          <w:lang w:val="ro-RO"/>
        </w:rPr>
        <w:t>Luxaţia ATM</w:t>
      </w:r>
      <w:r>
        <w:rPr>
          <w:lang w:val="ro-RO"/>
        </w:rPr>
        <w:t>.</w:t>
      </w:r>
    </w:p>
    <w:p w:rsidR="00CC1CFD" w:rsidRPr="00FB0D6D" w:rsidRDefault="00CC1CFD" w:rsidP="00AD77BE">
      <w:pPr>
        <w:widowControl w:val="0"/>
        <w:tabs>
          <w:tab w:val="left" w:pos="426"/>
          <w:tab w:val="left" w:pos="810"/>
        </w:tabs>
        <w:spacing w:after="19"/>
        <w:jc w:val="both"/>
        <w:rPr>
          <w:rFonts w:eastAsia="Arial"/>
          <w:i/>
          <w:iCs/>
          <w:lang w:val="ro-RO" w:eastAsia="x-none"/>
        </w:rPr>
      </w:pPr>
    </w:p>
    <w:p w:rsidR="00CC1CFD" w:rsidRPr="00FB0D6D" w:rsidRDefault="00CC1CFD" w:rsidP="00AD77BE">
      <w:pPr>
        <w:widowControl w:val="0"/>
        <w:numPr>
          <w:ilvl w:val="0"/>
          <w:numId w:val="67"/>
        </w:numPr>
        <w:tabs>
          <w:tab w:val="left" w:pos="426"/>
          <w:tab w:val="left" w:pos="810"/>
          <w:tab w:val="left" w:pos="993"/>
        </w:tabs>
        <w:ind w:left="0" w:firstLine="0"/>
        <w:contextualSpacing/>
        <w:jc w:val="both"/>
        <w:rPr>
          <w:b/>
          <w:lang w:val="ro-RO"/>
        </w:rPr>
      </w:pPr>
      <w:r w:rsidRPr="00FB0D6D">
        <w:rPr>
          <w:b/>
          <w:lang w:val="ro-RO"/>
        </w:rPr>
        <w:t>CM. Pentru extracţia prin alveolotomie se p</w:t>
      </w:r>
      <w:r>
        <w:rPr>
          <w:b/>
          <w:lang w:val="ro-RO"/>
        </w:rPr>
        <w:t>ot efectua următoarele lambouri</w:t>
      </w:r>
      <w:r w:rsidRPr="00FB0D6D">
        <w:rPr>
          <w:b/>
          <w:lang w:val="ro-RO"/>
        </w:rPr>
        <w:t>:</w:t>
      </w:r>
    </w:p>
    <w:p w:rsidR="00CC1CFD" w:rsidRPr="00FB0D6D" w:rsidRDefault="00CC1CFD" w:rsidP="00AD77BE">
      <w:pPr>
        <w:widowControl w:val="0"/>
        <w:numPr>
          <w:ilvl w:val="1"/>
          <w:numId w:val="112"/>
        </w:numPr>
        <w:tabs>
          <w:tab w:val="left" w:pos="426"/>
          <w:tab w:val="left" w:pos="810"/>
        </w:tabs>
        <w:ind w:left="0" w:firstLine="0"/>
        <w:contextualSpacing/>
        <w:jc w:val="both"/>
        <w:rPr>
          <w:lang w:val="ro-RO"/>
        </w:rPr>
      </w:pPr>
      <w:r w:rsidRPr="00FB0D6D">
        <w:rPr>
          <w:lang w:val="ro-RO"/>
        </w:rPr>
        <w:t>Lambo</w:t>
      </w:r>
      <w:r>
        <w:rPr>
          <w:lang w:val="ro-RO"/>
        </w:rPr>
        <w:t>u î</w:t>
      </w:r>
      <w:r w:rsidRPr="00FB0D6D">
        <w:rPr>
          <w:lang w:val="ro-RO"/>
        </w:rPr>
        <w:t>n plic</w:t>
      </w:r>
      <w:r>
        <w:rPr>
          <w:lang w:val="ro-RO"/>
        </w:rPr>
        <w:t>;</w:t>
      </w:r>
    </w:p>
    <w:p w:rsidR="00CC1CFD" w:rsidRPr="00FB0D6D" w:rsidRDefault="00CC1CFD" w:rsidP="00AD77BE">
      <w:pPr>
        <w:widowControl w:val="0"/>
        <w:numPr>
          <w:ilvl w:val="1"/>
          <w:numId w:val="112"/>
        </w:numPr>
        <w:tabs>
          <w:tab w:val="left" w:pos="426"/>
          <w:tab w:val="left" w:pos="810"/>
        </w:tabs>
        <w:ind w:left="0" w:firstLine="0"/>
        <w:contextualSpacing/>
        <w:jc w:val="both"/>
        <w:rPr>
          <w:lang w:val="ro-RO"/>
        </w:rPr>
      </w:pPr>
      <w:r w:rsidRPr="00FB0D6D">
        <w:rPr>
          <w:lang w:val="ro-RO"/>
        </w:rPr>
        <w:t>Lambo</w:t>
      </w:r>
      <w:r>
        <w:rPr>
          <w:lang w:val="ro-RO"/>
        </w:rPr>
        <w:t>u triunghiular sau în „</w:t>
      </w:r>
      <w:r w:rsidRPr="00FB0D6D">
        <w:rPr>
          <w:lang w:val="ro-RO"/>
        </w:rPr>
        <w:t>L”</w:t>
      </w:r>
      <w:r>
        <w:rPr>
          <w:lang w:val="ro-RO"/>
        </w:rPr>
        <w:t>;</w:t>
      </w:r>
    </w:p>
    <w:p w:rsidR="00CC1CFD" w:rsidRPr="00FB0D6D" w:rsidRDefault="00CC1CFD" w:rsidP="00AD77BE">
      <w:pPr>
        <w:widowControl w:val="0"/>
        <w:numPr>
          <w:ilvl w:val="1"/>
          <w:numId w:val="112"/>
        </w:numPr>
        <w:tabs>
          <w:tab w:val="left" w:pos="426"/>
          <w:tab w:val="left" w:pos="810"/>
        </w:tabs>
        <w:ind w:left="0" w:firstLine="0"/>
        <w:contextualSpacing/>
        <w:jc w:val="both"/>
        <w:rPr>
          <w:lang w:val="ro-RO"/>
        </w:rPr>
      </w:pPr>
      <w:r w:rsidRPr="00FB0D6D">
        <w:rPr>
          <w:lang w:val="ro-RO"/>
        </w:rPr>
        <w:t>Lambou trapezoidal</w:t>
      </w:r>
      <w:r>
        <w:rPr>
          <w:lang w:val="ro-RO"/>
        </w:rPr>
        <w:t>;</w:t>
      </w:r>
    </w:p>
    <w:p w:rsidR="00CC1CFD" w:rsidRPr="00FB0D6D" w:rsidRDefault="00CC1CFD" w:rsidP="00AD77BE">
      <w:pPr>
        <w:widowControl w:val="0"/>
        <w:numPr>
          <w:ilvl w:val="1"/>
          <w:numId w:val="112"/>
        </w:numPr>
        <w:tabs>
          <w:tab w:val="left" w:pos="426"/>
          <w:tab w:val="left" w:pos="810"/>
        </w:tabs>
        <w:ind w:left="0" w:firstLine="0"/>
        <w:contextualSpacing/>
        <w:jc w:val="both"/>
        <w:rPr>
          <w:lang w:val="ro-RO"/>
        </w:rPr>
      </w:pPr>
      <w:r w:rsidRPr="00FB0D6D">
        <w:rPr>
          <w:lang w:val="ro-RO"/>
        </w:rPr>
        <w:t>Trebu</w:t>
      </w:r>
      <w:r>
        <w:rPr>
          <w:lang w:val="ro-RO"/>
        </w:rPr>
        <w:t>ie să cuprindă î</w:t>
      </w:r>
      <w:r w:rsidRPr="00FB0D6D">
        <w:rPr>
          <w:lang w:val="ro-RO"/>
        </w:rPr>
        <w:t>n grosimea lui mucoasă şi submucoasă</w:t>
      </w:r>
      <w:r>
        <w:rPr>
          <w:lang w:val="ro-RO"/>
        </w:rPr>
        <w:t>;</w:t>
      </w:r>
    </w:p>
    <w:p w:rsidR="00CC1CFD" w:rsidRPr="00FB0D6D" w:rsidRDefault="00CC1CFD" w:rsidP="00AD77BE">
      <w:pPr>
        <w:widowControl w:val="0"/>
        <w:numPr>
          <w:ilvl w:val="1"/>
          <w:numId w:val="112"/>
        </w:numPr>
        <w:tabs>
          <w:tab w:val="left" w:pos="426"/>
          <w:tab w:val="left" w:pos="810"/>
        </w:tabs>
        <w:ind w:left="0" w:firstLine="0"/>
        <w:contextualSpacing/>
        <w:jc w:val="both"/>
        <w:rPr>
          <w:lang w:val="ro-RO"/>
        </w:rPr>
      </w:pPr>
      <w:r>
        <w:rPr>
          <w:lang w:val="ro-RO"/>
        </w:rPr>
        <w:t>Deco</w:t>
      </w:r>
      <w:r w:rsidRPr="00FB0D6D">
        <w:rPr>
          <w:lang w:val="ro-RO"/>
        </w:rPr>
        <w:t>l</w:t>
      </w:r>
      <w:r>
        <w:rPr>
          <w:lang w:val="ro-RO"/>
        </w:rPr>
        <w:t>a</w:t>
      </w:r>
      <w:r w:rsidRPr="00FB0D6D">
        <w:rPr>
          <w:lang w:val="ro-RO"/>
        </w:rPr>
        <w:t>rea va fi maximă asigurând o vizibilitate bună</w:t>
      </w:r>
      <w:r>
        <w:rPr>
          <w:lang w:val="ro-RO"/>
        </w:rPr>
        <w:t>.</w:t>
      </w:r>
    </w:p>
    <w:p w:rsidR="00CC1CFD" w:rsidRPr="00FB0D6D" w:rsidRDefault="00CC1CFD" w:rsidP="00AD77BE">
      <w:pPr>
        <w:widowControl w:val="0"/>
        <w:tabs>
          <w:tab w:val="left" w:pos="426"/>
          <w:tab w:val="left" w:pos="810"/>
        </w:tabs>
        <w:spacing w:after="19"/>
        <w:jc w:val="both"/>
        <w:rPr>
          <w:rFonts w:eastAsia="Arial"/>
          <w:i/>
          <w:iCs/>
          <w:lang w:val="ro-RO" w:eastAsia="x-none"/>
        </w:rPr>
      </w:pPr>
    </w:p>
    <w:p w:rsidR="00CC1CFD" w:rsidRPr="00FB0D6D" w:rsidRDefault="00CC1CFD" w:rsidP="00AD77BE">
      <w:pPr>
        <w:widowControl w:val="0"/>
        <w:numPr>
          <w:ilvl w:val="0"/>
          <w:numId w:val="67"/>
        </w:numPr>
        <w:tabs>
          <w:tab w:val="left" w:pos="426"/>
          <w:tab w:val="left" w:pos="810"/>
          <w:tab w:val="left" w:pos="993"/>
        </w:tabs>
        <w:ind w:left="0" w:firstLine="0"/>
        <w:contextualSpacing/>
        <w:jc w:val="both"/>
        <w:rPr>
          <w:b/>
          <w:lang w:val="ro-RO"/>
        </w:rPr>
      </w:pPr>
      <w:r w:rsidRPr="00FB0D6D">
        <w:rPr>
          <w:b/>
          <w:lang w:val="ro-RO"/>
        </w:rPr>
        <w:t>CM. Extracţia resturilor radiculare m</w:t>
      </w:r>
      <w:r>
        <w:rPr>
          <w:b/>
          <w:lang w:val="ro-RO"/>
        </w:rPr>
        <w:t>ici, situate profund în alveolă</w:t>
      </w:r>
      <w:r w:rsidRPr="00FB0D6D">
        <w:rPr>
          <w:b/>
          <w:lang w:val="ro-RO"/>
        </w:rPr>
        <w:t>:</w:t>
      </w:r>
    </w:p>
    <w:p w:rsidR="00CC1CFD" w:rsidRPr="00FB0D6D" w:rsidRDefault="00CC1CFD" w:rsidP="00AD77BE">
      <w:pPr>
        <w:widowControl w:val="0"/>
        <w:numPr>
          <w:ilvl w:val="0"/>
          <w:numId w:val="113"/>
        </w:numPr>
        <w:tabs>
          <w:tab w:val="left" w:pos="426"/>
          <w:tab w:val="left" w:pos="810"/>
        </w:tabs>
        <w:ind w:left="0" w:firstLine="0"/>
        <w:contextualSpacing/>
        <w:jc w:val="both"/>
        <w:rPr>
          <w:lang w:val="ro-RO"/>
        </w:rPr>
      </w:pPr>
      <w:r w:rsidRPr="00FB0D6D">
        <w:rPr>
          <w:lang w:val="ro-RO"/>
        </w:rPr>
        <w:t>Se încearcă însinuarea unui elevator fin între rădăcină şi peretele alveolei</w:t>
      </w:r>
      <w:r>
        <w:rPr>
          <w:lang w:val="ro-RO"/>
        </w:rPr>
        <w:t>;</w:t>
      </w:r>
    </w:p>
    <w:p w:rsidR="00CC1CFD" w:rsidRPr="00FB0D6D" w:rsidRDefault="00CC1CFD" w:rsidP="00AD77BE">
      <w:pPr>
        <w:widowControl w:val="0"/>
        <w:numPr>
          <w:ilvl w:val="0"/>
          <w:numId w:val="113"/>
        </w:numPr>
        <w:tabs>
          <w:tab w:val="left" w:pos="426"/>
          <w:tab w:val="left" w:pos="810"/>
        </w:tabs>
        <w:ind w:left="0" w:firstLine="0"/>
        <w:contextualSpacing/>
        <w:jc w:val="both"/>
        <w:rPr>
          <w:lang w:val="ro-RO"/>
        </w:rPr>
      </w:pPr>
      <w:r w:rsidRPr="00FB0D6D">
        <w:rPr>
          <w:lang w:val="ro-RO"/>
        </w:rPr>
        <w:t>Se poate crea la nevoie un şanţ în peretele alveolar</w:t>
      </w:r>
      <w:r>
        <w:rPr>
          <w:lang w:val="ro-RO"/>
        </w:rPr>
        <w:t>;</w:t>
      </w:r>
    </w:p>
    <w:p w:rsidR="00CC1CFD" w:rsidRPr="00FB0D6D" w:rsidRDefault="00CC1CFD" w:rsidP="00AD77BE">
      <w:pPr>
        <w:widowControl w:val="0"/>
        <w:numPr>
          <w:ilvl w:val="0"/>
          <w:numId w:val="113"/>
        </w:numPr>
        <w:tabs>
          <w:tab w:val="left" w:pos="426"/>
          <w:tab w:val="left" w:pos="810"/>
        </w:tabs>
        <w:ind w:left="0" w:firstLine="0"/>
        <w:contextualSpacing/>
        <w:jc w:val="both"/>
        <w:rPr>
          <w:lang w:val="ro-RO"/>
        </w:rPr>
      </w:pPr>
      <w:r w:rsidRPr="00FB0D6D">
        <w:rPr>
          <w:lang w:val="ro-RO"/>
        </w:rPr>
        <w:t>Dacă orificiul canalului radicular se poate vizualiza şi restul radicular luxa, se poate folosi pentru extracţie un ac Hedstrom</w:t>
      </w:r>
      <w:r>
        <w:rPr>
          <w:lang w:val="ro-RO"/>
        </w:rPr>
        <w:t>;</w:t>
      </w:r>
    </w:p>
    <w:p w:rsidR="00CC1CFD" w:rsidRPr="00FB0D6D" w:rsidRDefault="00CC1CFD" w:rsidP="00AD77BE">
      <w:pPr>
        <w:widowControl w:val="0"/>
        <w:numPr>
          <w:ilvl w:val="0"/>
          <w:numId w:val="113"/>
        </w:numPr>
        <w:tabs>
          <w:tab w:val="left" w:pos="426"/>
          <w:tab w:val="left" w:pos="810"/>
        </w:tabs>
        <w:ind w:left="0" w:firstLine="0"/>
        <w:contextualSpacing/>
        <w:jc w:val="both"/>
        <w:rPr>
          <w:lang w:val="ro-RO"/>
        </w:rPr>
      </w:pPr>
      <w:r w:rsidRPr="00FB0D6D">
        <w:rPr>
          <w:lang w:val="ro-RO"/>
        </w:rPr>
        <w:t>Se poate recurge la alveolotomie dacă cele de mai sus sunt ineficiente</w:t>
      </w:r>
      <w:r>
        <w:rPr>
          <w:lang w:val="ro-RO"/>
        </w:rPr>
        <w:t>;</w:t>
      </w:r>
    </w:p>
    <w:p w:rsidR="00CC1CFD" w:rsidRPr="00FB0D6D" w:rsidRDefault="00CC1CFD" w:rsidP="00AD77BE">
      <w:pPr>
        <w:widowControl w:val="0"/>
        <w:numPr>
          <w:ilvl w:val="0"/>
          <w:numId w:val="113"/>
        </w:numPr>
        <w:tabs>
          <w:tab w:val="left" w:pos="426"/>
          <w:tab w:val="left" w:pos="810"/>
        </w:tabs>
        <w:ind w:left="0" w:firstLine="0"/>
        <w:contextualSpacing/>
        <w:jc w:val="both"/>
        <w:rPr>
          <w:lang w:val="ro-RO"/>
        </w:rPr>
      </w:pPr>
      <w:r w:rsidRPr="00FB0D6D">
        <w:rPr>
          <w:lang w:val="ro-RO"/>
        </w:rPr>
        <w:t>Se începe cu separaţia interradiculară</w:t>
      </w:r>
      <w:r>
        <w:rPr>
          <w:lang w:val="ro-RO"/>
        </w:rPr>
        <w:t>.</w:t>
      </w:r>
      <w:r w:rsidRPr="00FB0D6D">
        <w:rPr>
          <w:lang w:val="ro-RO"/>
        </w:rPr>
        <w:t xml:space="preserve"> </w:t>
      </w:r>
    </w:p>
    <w:p w:rsidR="00CC1CFD" w:rsidRPr="00FB0D6D" w:rsidRDefault="00CC1CFD" w:rsidP="00AD77BE">
      <w:pPr>
        <w:widowControl w:val="0"/>
        <w:tabs>
          <w:tab w:val="left" w:pos="426"/>
          <w:tab w:val="left" w:pos="810"/>
        </w:tabs>
        <w:spacing w:after="19"/>
        <w:jc w:val="both"/>
        <w:rPr>
          <w:rFonts w:eastAsia="Arial"/>
          <w:i/>
          <w:iCs/>
          <w:lang w:val="ro-RO" w:eastAsia="x-none"/>
        </w:rPr>
      </w:pPr>
    </w:p>
    <w:p w:rsidR="00CC1CFD" w:rsidRPr="00FB0D6D" w:rsidRDefault="00CC1CFD" w:rsidP="00AD77BE">
      <w:pPr>
        <w:widowControl w:val="0"/>
        <w:numPr>
          <w:ilvl w:val="0"/>
          <w:numId w:val="67"/>
        </w:numPr>
        <w:tabs>
          <w:tab w:val="left" w:pos="426"/>
          <w:tab w:val="left" w:pos="810"/>
          <w:tab w:val="left" w:pos="993"/>
        </w:tabs>
        <w:ind w:left="0" w:firstLine="0"/>
        <w:jc w:val="both"/>
        <w:rPr>
          <w:rFonts w:eastAsia="Arial Unicode MS"/>
          <w:b/>
          <w:color w:val="000000"/>
          <w:lang w:val="ro-RO" w:eastAsia="ro-RO" w:bidi="ro-RO"/>
        </w:rPr>
      </w:pPr>
      <w:r w:rsidRPr="00FB0D6D">
        <w:rPr>
          <w:rFonts w:eastAsia="Arial Unicode MS"/>
          <w:b/>
          <w:color w:val="000000"/>
          <w:lang w:val="ro-RO" w:eastAsia="ro-RO" w:bidi="ro-RO"/>
        </w:rPr>
        <w:t>CM. Extracţia dentară cu separare interradiculară:</w:t>
      </w:r>
    </w:p>
    <w:p w:rsidR="00CC1CFD" w:rsidRPr="00FB0D6D" w:rsidRDefault="00CC1CFD" w:rsidP="00AD77BE">
      <w:pPr>
        <w:widowControl w:val="0"/>
        <w:numPr>
          <w:ilvl w:val="0"/>
          <w:numId w:val="153"/>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Este indicată la monoradiculari</w:t>
      </w:r>
      <w:r>
        <w:rPr>
          <w:rFonts w:eastAsia="Arial Unicode MS"/>
          <w:color w:val="000000"/>
          <w:lang w:val="ro-RO" w:eastAsia="ro-RO" w:bidi="ro-RO"/>
        </w:rPr>
        <w:t>;</w:t>
      </w:r>
    </w:p>
    <w:p w:rsidR="00CC1CFD" w:rsidRPr="00FB0D6D" w:rsidRDefault="00CC1CFD" w:rsidP="00AD77BE">
      <w:pPr>
        <w:widowControl w:val="0"/>
        <w:numPr>
          <w:ilvl w:val="0"/>
          <w:numId w:val="153"/>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Examenul radiologic relevă prezenţa unor rădăcini divergente</w:t>
      </w:r>
      <w:r>
        <w:rPr>
          <w:rFonts w:eastAsia="Arial Unicode MS"/>
          <w:color w:val="000000"/>
          <w:lang w:val="ro-RO" w:eastAsia="ro-RO" w:bidi="ro-RO"/>
        </w:rPr>
        <w:t>;</w:t>
      </w:r>
      <w:r w:rsidRPr="00FB0D6D">
        <w:rPr>
          <w:rFonts w:eastAsia="Arial Unicode MS"/>
          <w:color w:val="000000"/>
          <w:lang w:val="ro-RO" w:eastAsia="ro-RO" w:bidi="ro-RO"/>
        </w:rPr>
        <w:t xml:space="preserve"> </w:t>
      </w:r>
    </w:p>
    <w:p w:rsidR="00CC1CFD" w:rsidRPr="00FB0D6D" w:rsidRDefault="00CC1CFD" w:rsidP="00AD77BE">
      <w:pPr>
        <w:widowControl w:val="0"/>
        <w:numPr>
          <w:ilvl w:val="0"/>
          <w:numId w:val="153"/>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Examenul radiologic relevă rădăcini curbe, foarte divergente</w:t>
      </w:r>
      <w:r>
        <w:rPr>
          <w:rFonts w:eastAsia="Arial Unicode MS"/>
          <w:color w:val="000000"/>
          <w:lang w:val="ro-RO" w:eastAsia="ro-RO" w:bidi="ro-RO"/>
        </w:rPr>
        <w:t>;</w:t>
      </w:r>
    </w:p>
    <w:p w:rsidR="00CC1CFD" w:rsidRPr="00FB0D6D" w:rsidRDefault="00CC1CFD" w:rsidP="00AD77BE">
      <w:pPr>
        <w:widowControl w:val="0"/>
        <w:numPr>
          <w:ilvl w:val="0"/>
          <w:numId w:val="153"/>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Distrucţie coronară extinsă până la podeaua camerei pulpare</w:t>
      </w:r>
      <w:r>
        <w:rPr>
          <w:rFonts w:eastAsia="Arial Unicode MS"/>
          <w:color w:val="000000"/>
          <w:lang w:val="ro-RO" w:eastAsia="ro-RO" w:bidi="ro-RO"/>
        </w:rPr>
        <w:t>;</w:t>
      </w:r>
    </w:p>
    <w:p w:rsidR="00CC1CFD" w:rsidRPr="00FB0D6D" w:rsidRDefault="00CC1CFD" w:rsidP="00AD77BE">
      <w:pPr>
        <w:widowControl w:val="0"/>
        <w:numPr>
          <w:ilvl w:val="0"/>
          <w:numId w:val="153"/>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Molari temporari fără rizaliză semnificativă a rădăcinilor, la care există riscul  smulgere a mugurelui dintelui permanent, situat între rădăcini</w:t>
      </w:r>
      <w:r>
        <w:rPr>
          <w:rFonts w:eastAsia="Arial Unicode MS"/>
          <w:color w:val="000000"/>
          <w:lang w:val="ro-RO" w:eastAsia="ro-RO" w:bidi="ro-RO"/>
        </w:rPr>
        <w:t>.</w:t>
      </w:r>
    </w:p>
    <w:p w:rsidR="00CC1CFD" w:rsidRPr="00FB0D6D" w:rsidRDefault="00CC1CFD" w:rsidP="00AD77BE">
      <w:pPr>
        <w:widowControl w:val="0"/>
        <w:tabs>
          <w:tab w:val="left" w:pos="426"/>
          <w:tab w:val="left" w:pos="810"/>
        </w:tabs>
        <w:spacing w:after="19"/>
        <w:jc w:val="both"/>
        <w:rPr>
          <w:rFonts w:eastAsia="Arial"/>
          <w:i/>
          <w:iCs/>
          <w:lang w:val="ro-RO" w:eastAsia="x-none"/>
        </w:rPr>
      </w:pPr>
    </w:p>
    <w:p w:rsidR="00CC1CFD" w:rsidRPr="00FB0D6D" w:rsidRDefault="00CC1CFD" w:rsidP="00AD77BE">
      <w:pPr>
        <w:widowControl w:val="0"/>
        <w:numPr>
          <w:ilvl w:val="0"/>
          <w:numId w:val="67"/>
        </w:numPr>
        <w:tabs>
          <w:tab w:val="left" w:pos="426"/>
          <w:tab w:val="left" w:pos="810"/>
          <w:tab w:val="left" w:pos="993"/>
        </w:tabs>
        <w:spacing w:after="19"/>
        <w:ind w:left="0" w:firstLine="0"/>
        <w:jc w:val="both"/>
        <w:rPr>
          <w:rFonts w:eastAsia="Arial"/>
          <w:b/>
          <w:iCs/>
          <w:lang w:val="ro-RO" w:eastAsia="x-none"/>
        </w:rPr>
      </w:pPr>
      <w:r w:rsidRPr="00FB0D6D">
        <w:rPr>
          <w:rFonts w:eastAsia="Arial"/>
          <w:b/>
          <w:iCs/>
          <w:lang w:val="ro-RO" w:eastAsia="x-none"/>
        </w:rPr>
        <w:t>CM. Care afirmații cu privire la accidentele extracției dentare sunt adevărate:</w:t>
      </w:r>
    </w:p>
    <w:p w:rsidR="00CC1CFD" w:rsidRPr="00FB0D6D" w:rsidRDefault="00CC1CFD" w:rsidP="00AD77BE">
      <w:pPr>
        <w:widowControl w:val="0"/>
        <w:numPr>
          <w:ilvl w:val="0"/>
          <w:numId w:val="114"/>
        </w:numPr>
        <w:tabs>
          <w:tab w:val="left" w:pos="426"/>
          <w:tab w:val="left" w:pos="810"/>
        </w:tabs>
        <w:spacing w:after="19"/>
        <w:ind w:left="0" w:firstLine="0"/>
        <w:jc w:val="both"/>
        <w:rPr>
          <w:rFonts w:eastAsia="Arial"/>
          <w:iCs/>
          <w:lang w:val="ro-RO" w:eastAsia="x-none"/>
        </w:rPr>
      </w:pPr>
      <w:r w:rsidRPr="00FB0D6D">
        <w:rPr>
          <w:rFonts w:eastAsia="Arial"/>
          <w:iCs/>
          <w:lang w:val="ro-RO" w:eastAsia="x-none"/>
        </w:rPr>
        <w:t>Pentru prevenirea fracturii tuberozității maxilare se evită luxarea distală a molarului trei superior cu elevatorul</w:t>
      </w:r>
      <w:r>
        <w:rPr>
          <w:rFonts w:eastAsia="Arial"/>
          <w:iCs/>
          <w:lang w:val="ro-RO" w:eastAsia="x-none"/>
        </w:rPr>
        <w:t>;</w:t>
      </w:r>
    </w:p>
    <w:p w:rsidR="00CC1CFD" w:rsidRPr="00FB0D6D" w:rsidRDefault="00CC1CFD" w:rsidP="00AD77BE">
      <w:pPr>
        <w:widowControl w:val="0"/>
        <w:numPr>
          <w:ilvl w:val="0"/>
          <w:numId w:val="114"/>
        </w:numPr>
        <w:tabs>
          <w:tab w:val="left" w:pos="426"/>
          <w:tab w:val="left" w:pos="810"/>
        </w:tabs>
        <w:spacing w:after="19"/>
        <w:ind w:left="0" w:firstLine="0"/>
        <w:jc w:val="both"/>
        <w:rPr>
          <w:rFonts w:eastAsia="Arial"/>
          <w:iCs/>
          <w:lang w:val="ro-RO" w:eastAsia="x-none"/>
        </w:rPr>
      </w:pPr>
      <w:r w:rsidRPr="00FB0D6D">
        <w:rPr>
          <w:rFonts w:eastAsia="Arial"/>
          <w:iCs/>
          <w:lang w:val="ro-RO" w:eastAsia="x-none"/>
        </w:rPr>
        <w:t>Semnul Valsalva negativ exclude existența comunicării oro</w:t>
      </w:r>
      <w:r>
        <w:rPr>
          <w:rFonts w:eastAsia="Arial"/>
          <w:iCs/>
          <w:lang w:val="ro-RO" w:eastAsia="x-none"/>
        </w:rPr>
        <w:t>-</w:t>
      </w:r>
      <w:r w:rsidRPr="00FB0D6D">
        <w:rPr>
          <w:rFonts w:eastAsia="Arial"/>
          <w:iCs/>
          <w:lang w:val="ro-RO" w:eastAsia="x-none"/>
        </w:rPr>
        <w:t>sinusale</w:t>
      </w:r>
      <w:r>
        <w:rPr>
          <w:rFonts w:eastAsia="Arial"/>
          <w:iCs/>
          <w:lang w:val="ro-RO" w:eastAsia="x-none"/>
        </w:rPr>
        <w:t>;</w:t>
      </w:r>
    </w:p>
    <w:p w:rsidR="00CC1CFD" w:rsidRPr="00FB0D6D" w:rsidRDefault="00CC1CFD" w:rsidP="00AD77BE">
      <w:pPr>
        <w:widowControl w:val="0"/>
        <w:numPr>
          <w:ilvl w:val="0"/>
          <w:numId w:val="114"/>
        </w:numPr>
        <w:tabs>
          <w:tab w:val="left" w:pos="426"/>
          <w:tab w:val="left" w:pos="810"/>
        </w:tabs>
        <w:spacing w:after="19"/>
        <w:ind w:left="0" w:firstLine="0"/>
        <w:jc w:val="both"/>
        <w:rPr>
          <w:rFonts w:eastAsia="Arial"/>
          <w:iCs/>
          <w:lang w:val="ro-RO" w:eastAsia="x-none"/>
        </w:rPr>
      </w:pPr>
      <w:r w:rsidRPr="00FB0D6D">
        <w:rPr>
          <w:rFonts w:eastAsia="Arial"/>
          <w:iCs/>
          <w:lang w:val="ro-RO" w:eastAsia="x-none"/>
        </w:rPr>
        <w:t>Dacă în timpul extracției s-a lezat apexul unui dinte vital, se recurge la extracția acestuia</w:t>
      </w:r>
      <w:r>
        <w:rPr>
          <w:rFonts w:eastAsia="Arial"/>
          <w:iCs/>
          <w:lang w:val="ro-RO" w:eastAsia="x-none"/>
        </w:rPr>
        <w:t>;</w:t>
      </w:r>
    </w:p>
    <w:p w:rsidR="00CC1CFD" w:rsidRPr="00FB0D6D" w:rsidRDefault="00CC1CFD" w:rsidP="00AD77BE">
      <w:pPr>
        <w:widowControl w:val="0"/>
        <w:numPr>
          <w:ilvl w:val="0"/>
          <w:numId w:val="114"/>
        </w:numPr>
        <w:tabs>
          <w:tab w:val="left" w:pos="426"/>
          <w:tab w:val="left" w:pos="810"/>
        </w:tabs>
        <w:spacing w:after="19"/>
        <w:ind w:left="0" w:firstLine="0"/>
        <w:jc w:val="both"/>
        <w:rPr>
          <w:rFonts w:eastAsia="Arial"/>
          <w:iCs/>
          <w:lang w:val="ro-RO" w:eastAsia="x-none"/>
        </w:rPr>
      </w:pPr>
      <w:r w:rsidRPr="00FB0D6D">
        <w:rPr>
          <w:rFonts w:eastAsia="Arial"/>
          <w:iCs/>
          <w:lang w:val="ro-RO" w:eastAsia="x-none"/>
        </w:rPr>
        <w:t xml:space="preserve">Extracția </w:t>
      </w:r>
      <w:r>
        <w:rPr>
          <w:rFonts w:eastAsia="Arial"/>
          <w:iCs/>
          <w:lang w:val="ro-RO" w:eastAsia="x-none"/>
        </w:rPr>
        <w:t>accidentală a dintelui vecin are loc frecvent;</w:t>
      </w:r>
    </w:p>
    <w:p w:rsidR="00CC1CFD" w:rsidRPr="00FB0D6D" w:rsidRDefault="00CC1CFD" w:rsidP="00AD77BE">
      <w:pPr>
        <w:widowControl w:val="0"/>
        <w:numPr>
          <w:ilvl w:val="0"/>
          <w:numId w:val="114"/>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În cazul aspirării unui dinte în cursul extracției dentare pacientul trebuie să efectueze o radiografie a cutiei toracice</w:t>
      </w:r>
      <w:r>
        <w:rPr>
          <w:rFonts w:eastAsia="Arial"/>
          <w:iCs/>
          <w:lang w:val="ro-RO" w:eastAsia="x-none"/>
        </w:rPr>
        <w:t>.</w:t>
      </w:r>
    </w:p>
    <w:p w:rsidR="00CC1CFD" w:rsidRDefault="00CC1CFD" w:rsidP="00AD77BE">
      <w:pPr>
        <w:widowControl w:val="0"/>
        <w:tabs>
          <w:tab w:val="left" w:pos="426"/>
          <w:tab w:val="left" w:pos="810"/>
        </w:tabs>
        <w:autoSpaceDE w:val="0"/>
        <w:autoSpaceDN w:val="0"/>
        <w:adjustRightInd w:val="0"/>
        <w:spacing w:after="19"/>
        <w:jc w:val="both"/>
        <w:rPr>
          <w:rFonts w:eastAsia="Arial"/>
          <w:iCs/>
          <w:lang w:val="ro-RO" w:eastAsia="x-none"/>
        </w:rPr>
      </w:pPr>
    </w:p>
    <w:p w:rsidR="00CC1CFD" w:rsidRDefault="00CC1CFD" w:rsidP="00AD77BE">
      <w:pPr>
        <w:widowControl w:val="0"/>
        <w:tabs>
          <w:tab w:val="left" w:pos="426"/>
          <w:tab w:val="left" w:pos="810"/>
        </w:tabs>
        <w:autoSpaceDE w:val="0"/>
        <w:autoSpaceDN w:val="0"/>
        <w:adjustRightInd w:val="0"/>
        <w:spacing w:after="19"/>
        <w:jc w:val="both"/>
        <w:rPr>
          <w:rFonts w:eastAsia="Arial"/>
          <w:iCs/>
          <w:lang w:val="ro-RO" w:eastAsia="x-none"/>
        </w:rPr>
      </w:pPr>
    </w:p>
    <w:p w:rsidR="00CC1CFD" w:rsidRDefault="00CC1CFD" w:rsidP="00AD77BE">
      <w:pPr>
        <w:widowControl w:val="0"/>
        <w:tabs>
          <w:tab w:val="left" w:pos="426"/>
          <w:tab w:val="left" w:pos="810"/>
        </w:tabs>
        <w:autoSpaceDE w:val="0"/>
        <w:autoSpaceDN w:val="0"/>
        <w:adjustRightInd w:val="0"/>
        <w:spacing w:after="19"/>
        <w:jc w:val="both"/>
        <w:rPr>
          <w:rFonts w:eastAsia="Arial"/>
          <w:iCs/>
          <w:lang w:val="ro-RO" w:eastAsia="x-none"/>
        </w:rPr>
      </w:pPr>
    </w:p>
    <w:p w:rsidR="00CC1CFD" w:rsidRDefault="00CC1CFD" w:rsidP="00AD77BE">
      <w:pPr>
        <w:widowControl w:val="0"/>
        <w:tabs>
          <w:tab w:val="left" w:pos="426"/>
          <w:tab w:val="left" w:pos="810"/>
        </w:tabs>
        <w:autoSpaceDE w:val="0"/>
        <w:autoSpaceDN w:val="0"/>
        <w:adjustRightInd w:val="0"/>
        <w:spacing w:after="19"/>
        <w:jc w:val="both"/>
        <w:rPr>
          <w:rFonts w:eastAsia="Arial"/>
          <w:iCs/>
          <w:lang w:val="ro-RO" w:eastAsia="x-none"/>
        </w:rPr>
      </w:pPr>
    </w:p>
    <w:p w:rsidR="00CC1CFD" w:rsidRPr="00FB0D6D" w:rsidRDefault="00CC1CFD" w:rsidP="00AD77BE">
      <w:pPr>
        <w:widowControl w:val="0"/>
        <w:numPr>
          <w:ilvl w:val="0"/>
          <w:numId w:val="67"/>
        </w:numPr>
        <w:tabs>
          <w:tab w:val="left" w:pos="426"/>
          <w:tab w:val="left" w:pos="810"/>
          <w:tab w:val="left" w:pos="993"/>
        </w:tabs>
        <w:autoSpaceDE w:val="0"/>
        <w:autoSpaceDN w:val="0"/>
        <w:adjustRightInd w:val="0"/>
        <w:spacing w:after="19"/>
        <w:ind w:left="0" w:firstLine="0"/>
        <w:jc w:val="both"/>
        <w:rPr>
          <w:rFonts w:eastAsia="Arial"/>
          <w:b/>
          <w:iCs/>
          <w:lang w:val="ro-RO" w:eastAsia="x-none"/>
        </w:rPr>
      </w:pPr>
      <w:r w:rsidRPr="00FB0D6D">
        <w:rPr>
          <w:rFonts w:eastAsia="Arial"/>
          <w:b/>
          <w:iCs/>
          <w:lang w:val="ro-RO" w:eastAsia="x-none"/>
        </w:rPr>
        <w:lastRenderedPageBreak/>
        <w:t>CM. Care afirmații cu privire la comunicarea oro</w:t>
      </w:r>
      <w:r>
        <w:rPr>
          <w:rFonts w:eastAsia="Arial"/>
          <w:b/>
          <w:iCs/>
          <w:lang w:val="ro-RO" w:eastAsia="x-none"/>
        </w:rPr>
        <w:t>-</w:t>
      </w:r>
      <w:r w:rsidRPr="00FB0D6D">
        <w:rPr>
          <w:rFonts w:eastAsia="Arial"/>
          <w:b/>
          <w:iCs/>
          <w:lang w:val="ro-RO" w:eastAsia="x-none"/>
        </w:rPr>
        <w:t>sinusală postextracțională sunt adevărate:</w:t>
      </w:r>
    </w:p>
    <w:p w:rsidR="00CC1CFD" w:rsidRPr="00FB0D6D" w:rsidRDefault="00CC1CFD" w:rsidP="00AD77BE">
      <w:pPr>
        <w:widowControl w:val="0"/>
        <w:numPr>
          <w:ilvl w:val="0"/>
          <w:numId w:val="115"/>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Deschiderea sinusului maxilar este unul dintre cele mai frecvente și grave accidente postextracționale</w:t>
      </w:r>
      <w:r>
        <w:rPr>
          <w:rFonts w:eastAsia="Arial"/>
          <w:iCs/>
          <w:lang w:val="ro-RO" w:eastAsia="x-none"/>
        </w:rPr>
        <w:t>;</w:t>
      </w:r>
    </w:p>
    <w:p w:rsidR="00CC1CFD" w:rsidRPr="00FB0D6D" w:rsidRDefault="00CC1CFD" w:rsidP="00AD77BE">
      <w:pPr>
        <w:widowControl w:val="0"/>
        <w:numPr>
          <w:ilvl w:val="0"/>
          <w:numId w:val="115"/>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Manevra Valsalva precizează cu siguranță prezența sau absența comunicării orosinusale</w:t>
      </w:r>
      <w:r>
        <w:rPr>
          <w:rFonts w:eastAsia="Arial"/>
          <w:iCs/>
          <w:lang w:val="ro-RO" w:eastAsia="x-none"/>
        </w:rPr>
        <w:t>;</w:t>
      </w:r>
    </w:p>
    <w:p w:rsidR="00CC1CFD" w:rsidRPr="00FB0D6D" w:rsidRDefault="00CC1CFD" w:rsidP="00AD77BE">
      <w:pPr>
        <w:widowControl w:val="0"/>
        <w:numPr>
          <w:ilvl w:val="0"/>
          <w:numId w:val="115"/>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Dinți sinusali, cel mai des, sunt molarii</w:t>
      </w:r>
      <w:r>
        <w:rPr>
          <w:rFonts w:eastAsia="Arial"/>
          <w:iCs/>
          <w:lang w:val="ro-RO" w:eastAsia="x-none"/>
        </w:rPr>
        <w:t>;</w:t>
      </w:r>
      <w:r w:rsidRPr="00FB0D6D">
        <w:rPr>
          <w:rFonts w:eastAsia="Arial"/>
          <w:iCs/>
          <w:lang w:val="ro-RO" w:eastAsia="x-none"/>
        </w:rPr>
        <w:t xml:space="preserve"> </w:t>
      </w:r>
    </w:p>
    <w:p w:rsidR="00CC1CFD" w:rsidRPr="00FB0D6D" w:rsidRDefault="00CC1CFD" w:rsidP="00AD77BE">
      <w:pPr>
        <w:widowControl w:val="0"/>
        <w:numPr>
          <w:ilvl w:val="0"/>
          <w:numId w:val="115"/>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Diagnosticul comunicării orosinusale se face prin explorare cu sonda butonată sau examinare radiografică</w:t>
      </w:r>
      <w:r>
        <w:rPr>
          <w:rFonts w:eastAsia="Arial"/>
          <w:iCs/>
          <w:lang w:val="ro-RO" w:eastAsia="x-none"/>
        </w:rPr>
        <w:t>;</w:t>
      </w:r>
    </w:p>
    <w:p w:rsidR="00CC1CFD" w:rsidRPr="00FB0D6D" w:rsidRDefault="00CC1CFD" w:rsidP="00AD77BE">
      <w:pPr>
        <w:widowControl w:val="0"/>
        <w:numPr>
          <w:ilvl w:val="0"/>
          <w:numId w:val="115"/>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În tehnica plastiei comunicării oro</w:t>
      </w:r>
      <w:r>
        <w:rPr>
          <w:rFonts w:eastAsia="Arial"/>
          <w:iCs/>
          <w:lang w:val="ro-RO" w:eastAsia="x-none"/>
        </w:rPr>
        <w:t>-</w:t>
      </w:r>
      <w:r w:rsidRPr="00FB0D6D">
        <w:rPr>
          <w:rFonts w:eastAsia="Arial"/>
          <w:iCs/>
          <w:lang w:val="ro-RO" w:eastAsia="x-none"/>
        </w:rPr>
        <w:t>sinusale se poate utiliza lamboul palatinal</w:t>
      </w:r>
      <w:r>
        <w:rPr>
          <w:rFonts w:eastAsia="Arial"/>
          <w:iCs/>
          <w:lang w:val="ro-RO" w:eastAsia="x-none"/>
        </w:rPr>
        <w:t>.</w:t>
      </w:r>
    </w:p>
    <w:p w:rsidR="00CC1CFD" w:rsidRPr="00FB0D6D" w:rsidRDefault="00CC1CFD" w:rsidP="00AD77BE">
      <w:pPr>
        <w:widowControl w:val="0"/>
        <w:tabs>
          <w:tab w:val="left" w:pos="426"/>
          <w:tab w:val="left" w:pos="810"/>
        </w:tabs>
        <w:autoSpaceDE w:val="0"/>
        <w:autoSpaceDN w:val="0"/>
        <w:adjustRightInd w:val="0"/>
        <w:spacing w:after="19"/>
        <w:jc w:val="both"/>
        <w:rPr>
          <w:rFonts w:eastAsia="Arial"/>
          <w:iCs/>
          <w:lang w:val="ro-RO" w:eastAsia="x-none"/>
        </w:rPr>
      </w:pPr>
    </w:p>
    <w:p w:rsidR="00CC1CFD" w:rsidRPr="00FB0D6D" w:rsidRDefault="00CC1CFD" w:rsidP="00AD77BE">
      <w:pPr>
        <w:widowControl w:val="0"/>
        <w:numPr>
          <w:ilvl w:val="0"/>
          <w:numId w:val="67"/>
        </w:numPr>
        <w:tabs>
          <w:tab w:val="left" w:pos="426"/>
          <w:tab w:val="left" w:pos="810"/>
          <w:tab w:val="left" w:pos="993"/>
        </w:tabs>
        <w:autoSpaceDE w:val="0"/>
        <w:autoSpaceDN w:val="0"/>
        <w:adjustRightInd w:val="0"/>
        <w:spacing w:after="19"/>
        <w:ind w:left="0" w:firstLine="0"/>
        <w:jc w:val="both"/>
        <w:rPr>
          <w:rFonts w:eastAsia="Arial"/>
          <w:b/>
          <w:iCs/>
          <w:lang w:val="ro-RO" w:eastAsia="x-none"/>
        </w:rPr>
      </w:pPr>
      <w:r w:rsidRPr="00FB0D6D">
        <w:rPr>
          <w:rFonts w:eastAsia="Arial"/>
          <w:b/>
          <w:iCs/>
          <w:lang w:val="ro-RO" w:eastAsia="x-none"/>
        </w:rPr>
        <w:t>CM. În timpul chiuretajului alveolei postextracționale pot interveni următoarele accidente:</w:t>
      </w:r>
    </w:p>
    <w:p w:rsidR="00CC1CFD" w:rsidRPr="00FB0D6D" w:rsidRDefault="00CC1CFD" w:rsidP="00AD77BE">
      <w:pPr>
        <w:widowControl w:val="0"/>
        <w:numPr>
          <w:ilvl w:val="0"/>
          <w:numId w:val="116"/>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Lezarea nervului alveolar inferior</w:t>
      </w:r>
      <w:r>
        <w:rPr>
          <w:rFonts w:eastAsia="Arial"/>
          <w:iCs/>
          <w:lang w:val="ro-RO" w:eastAsia="x-none"/>
        </w:rPr>
        <w:t>;</w:t>
      </w:r>
    </w:p>
    <w:p w:rsidR="00CC1CFD" w:rsidRPr="00FB0D6D" w:rsidRDefault="00CC1CFD" w:rsidP="00AD77BE">
      <w:pPr>
        <w:widowControl w:val="0"/>
        <w:numPr>
          <w:ilvl w:val="0"/>
          <w:numId w:val="116"/>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Comunicarea orosinusală</w:t>
      </w:r>
      <w:r>
        <w:rPr>
          <w:rFonts w:eastAsia="Arial"/>
          <w:iCs/>
          <w:lang w:val="ro-RO" w:eastAsia="x-none"/>
        </w:rPr>
        <w:t>;</w:t>
      </w:r>
    </w:p>
    <w:p w:rsidR="00CC1CFD" w:rsidRPr="00FB0D6D" w:rsidRDefault="00CC1CFD" w:rsidP="00AD77BE">
      <w:pPr>
        <w:widowControl w:val="0"/>
        <w:numPr>
          <w:ilvl w:val="0"/>
          <w:numId w:val="116"/>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Lezarea nervilor alveolari supero-posteriori</w:t>
      </w:r>
      <w:r>
        <w:rPr>
          <w:rFonts w:eastAsia="Arial"/>
          <w:iCs/>
          <w:lang w:val="ro-RO" w:eastAsia="x-none"/>
        </w:rPr>
        <w:t>;</w:t>
      </w:r>
    </w:p>
    <w:p w:rsidR="00CC1CFD" w:rsidRPr="00FB0D6D" w:rsidRDefault="00CC1CFD" w:rsidP="00AD77BE">
      <w:pPr>
        <w:widowControl w:val="0"/>
        <w:numPr>
          <w:ilvl w:val="0"/>
          <w:numId w:val="116"/>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Chiuretajul agresiv poate provoca hemoragia secundară precoce</w:t>
      </w:r>
      <w:r>
        <w:rPr>
          <w:rFonts w:eastAsia="Arial"/>
          <w:iCs/>
          <w:lang w:val="ro-RO" w:eastAsia="x-none"/>
        </w:rPr>
        <w:t>;</w:t>
      </w:r>
    </w:p>
    <w:p w:rsidR="00CC1CFD" w:rsidRPr="00FB0D6D" w:rsidRDefault="00CC1CFD" w:rsidP="00AD77BE">
      <w:pPr>
        <w:widowControl w:val="0"/>
        <w:numPr>
          <w:ilvl w:val="0"/>
          <w:numId w:val="116"/>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Chiuretajul insuficient produce alveolita postextracțională</w:t>
      </w:r>
      <w:r>
        <w:rPr>
          <w:rFonts w:eastAsia="Arial"/>
          <w:iCs/>
          <w:lang w:val="ro-RO" w:eastAsia="x-none"/>
        </w:rPr>
        <w:t>.</w:t>
      </w:r>
    </w:p>
    <w:p w:rsidR="00CC1CFD" w:rsidRPr="00FB0D6D" w:rsidRDefault="00CC1CFD" w:rsidP="00AD77BE">
      <w:pPr>
        <w:widowControl w:val="0"/>
        <w:tabs>
          <w:tab w:val="left" w:pos="426"/>
          <w:tab w:val="left" w:pos="810"/>
        </w:tabs>
        <w:autoSpaceDE w:val="0"/>
        <w:autoSpaceDN w:val="0"/>
        <w:adjustRightInd w:val="0"/>
        <w:spacing w:after="19"/>
        <w:jc w:val="both"/>
        <w:rPr>
          <w:rFonts w:eastAsia="Arial"/>
          <w:iCs/>
          <w:lang w:val="ro-RO" w:eastAsia="x-none"/>
        </w:rPr>
      </w:pPr>
    </w:p>
    <w:p w:rsidR="00CC1CFD" w:rsidRPr="00FB0D6D" w:rsidRDefault="00CC1CFD" w:rsidP="00AD77BE">
      <w:pPr>
        <w:widowControl w:val="0"/>
        <w:numPr>
          <w:ilvl w:val="0"/>
          <w:numId w:val="67"/>
        </w:numPr>
        <w:tabs>
          <w:tab w:val="left" w:pos="426"/>
          <w:tab w:val="left" w:pos="851"/>
        </w:tabs>
        <w:autoSpaceDE w:val="0"/>
        <w:autoSpaceDN w:val="0"/>
        <w:adjustRightInd w:val="0"/>
        <w:spacing w:after="19"/>
        <w:ind w:left="0" w:firstLine="0"/>
        <w:jc w:val="both"/>
        <w:rPr>
          <w:rFonts w:eastAsia="Arial"/>
          <w:b/>
          <w:iCs/>
          <w:lang w:val="ro-RO" w:eastAsia="x-none"/>
        </w:rPr>
      </w:pPr>
      <w:r w:rsidRPr="00FB0D6D">
        <w:rPr>
          <w:rFonts w:eastAsia="Arial"/>
          <w:b/>
          <w:iCs/>
          <w:lang w:val="ro-RO" w:eastAsia="x-none"/>
        </w:rPr>
        <w:t>CM. Complicațiile postextracționale sunt:</w:t>
      </w:r>
    </w:p>
    <w:p w:rsidR="00CC1CFD" w:rsidRPr="00FB0D6D" w:rsidRDefault="00CC1CFD" w:rsidP="00AD77BE">
      <w:pPr>
        <w:widowControl w:val="0"/>
        <w:numPr>
          <w:ilvl w:val="0"/>
          <w:numId w:val="117"/>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Hemoragia prelungită, care durează 15-20 minute</w:t>
      </w:r>
      <w:r>
        <w:rPr>
          <w:rFonts w:eastAsia="Arial"/>
          <w:iCs/>
          <w:lang w:val="ro-RO" w:eastAsia="x-none"/>
        </w:rPr>
        <w:t>;</w:t>
      </w:r>
    </w:p>
    <w:p w:rsidR="00CC1CFD" w:rsidRPr="00FB0D6D" w:rsidRDefault="00CC1CFD" w:rsidP="00AD77BE">
      <w:pPr>
        <w:widowControl w:val="0"/>
        <w:numPr>
          <w:ilvl w:val="0"/>
          <w:numId w:val="117"/>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Alveolita postextracțională</w:t>
      </w:r>
      <w:r>
        <w:rPr>
          <w:rFonts w:eastAsia="Arial"/>
          <w:iCs/>
          <w:lang w:val="ro-RO" w:eastAsia="x-none"/>
        </w:rPr>
        <w:t>;</w:t>
      </w:r>
    </w:p>
    <w:p w:rsidR="00CC1CFD" w:rsidRPr="00FB0D6D" w:rsidRDefault="00CC1CFD" w:rsidP="00AD77BE">
      <w:pPr>
        <w:widowControl w:val="0"/>
        <w:numPr>
          <w:ilvl w:val="0"/>
          <w:numId w:val="117"/>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Hemoragia secundară precoce, care se declanşează de obicei în cursul nopții</w:t>
      </w:r>
      <w:r>
        <w:rPr>
          <w:rFonts w:eastAsia="Arial"/>
          <w:iCs/>
          <w:lang w:val="ro-RO" w:eastAsia="x-none"/>
        </w:rPr>
        <w:t>;</w:t>
      </w:r>
    </w:p>
    <w:p w:rsidR="00CC1CFD" w:rsidRPr="00FB0D6D" w:rsidRDefault="00CC1CFD" w:rsidP="00AD77BE">
      <w:pPr>
        <w:widowControl w:val="0"/>
        <w:numPr>
          <w:ilvl w:val="0"/>
          <w:numId w:val="117"/>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Hemoragia secundară tardivă, care apre de obicei târziu în cursul nopții</w:t>
      </w:r>
      <w:r>
        <w:rPr>
          <w:rFonts w:eastAsia="Arial"/>
          <w:iCs/>
          <w:lang w:val="ro-RO" w:eastAsia="x-none"/>
        </w:rPr>
        <w:t>;</w:t>
      </w:r>
    </w:p>
    <w:p w:rsidR="00CC1CFD" w:rsidRPr="00FB0D6D" w:rsidRDefault="00CC1CFD" w:rsidP="00AD77BE">
      <w:pPr>
        <w:widowControl w:val="0"/>
        <w:numPr>
          <w:ilvl w:val="0"/>
          <w:numId w:val="117"/>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Sângerarea postextracțională normală, care durează 30</w:t>
      </w:r>
      <w:r>
        <w:rPr>
          <w:rFonts w:eastAsia="Arial"/>
          <w:iCs/>
          <w:lang w:val="ro-RO" w:eastAsia="x-none"/>
        </w:rPr>
        <w:t>-60 de minute.</w:t>
      </w:r>
    </w:p>
    <w:p w:rsidR="00CC1CFD" w:rsidRPr="00FB0D6D" w:rsidRDefault="00CC1CFD" w:rsidP="00AD77BE">
      <w:pPr>
        <w:widowControl w:val="0"/>
        <w:tabs>
          <w:tab w:val="left" w:pos="426"/>
          <w:tab w:val="left" w:pos="810"/>
        </w:tabs>
        <w:autoSpaceDE w:val="0"/>
        <w:autoSpaceDN w:val="0"/>
        <w:adjustRightInd w:val="0"/>
        <w:spacing w:after="19"/>
        <w:jc w:val="both"/>
        <w:rPr>
          <w:rFonts w:eastAsia="Arial"/>
          <w:iCs/>
          <w:lang w:val="ro-RO" w:eastAsia="x-none"/>
        </w:rPr>
      </w:pPr>
    </w:p>
    <w:p w:rsidR="00CC1CFD" w:rsidRPr="00FB0D6D" w:rsidRDefault="00CC1CFD" w:rsidP="00AD77BE">
      <w:pPr>
        <w:widowControl w:val="0"/>
        <w:numPr>
          <w:ilvl w:val="0"/>
          <w:numId w:val="67"/>
        </w:numPr>
        <w:tabs>
          <w:tab w:val="left" w:pos="426"/>
          <w:tab w:val="left" w:pos="810"/>
          <w:tab w:val="left" w:pos="993"/>
        </w:tabs>
        <w:autoSpaceDE w:val="0"/>
        <w:autoSpaceDN w:val="0"/>
        <w:adjustRightInd w:val="0"/>
        <w:spacing w:after="19"/>
        <w:ind w:left="0" w:firstLine="0"/>
        <w:jc w:val="both"/>
        <w:rPr>
          <w:rFonts w:eastAsia="Arial"/>
          <w:b/>
          <w:iCs/>
          <w:lang w:val="ro-RO" w:eastAsia="x-none"/>
        </w:rPr>
      </w:pPr>
      <w:r w:rsidRPr="00FB0D6D">
        <w:rPr>
          <w:rFonts w:eastAsia="Arial"/>
          <w:b/>
          <w:iCs/>
          <w:lang w:val="ro-RO" w:eastAsia="x-none"/>
        </w:rPr>
        <w:t>CM. Măsurile de hemostază locală postextracțională sunt:</w:t>
      </w:r>
    </w:p>
    <w:p w:rsidR="00CC1CFD" w:rsidRPr="00FB0D6D" w:rsidRDefault="00CC1CFD" w:rsidP="00AD77BE">
      <w:pPr>
        <w:widowControl w:val="0"/>
        <w:numPr>
          <w:ilvl w:val="0"/>
          <w:numId w:val="118"/>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Introducerea în alveo</w:t>
      </w:r>
      <w:r>
        <w:rPr>
          <w:rFonts w:eastAsia="Arial"/>
          <w:iCs/>
          <w:lang w:val="ro-RO" w:eastAsia="x-none"/>
        </w:rPr>
        <w:t>lă a</w:t>
      </w:r>
      <w:r w:rsidRPr="00FB0D6D">
        <w:rPr>
          <w:rFonts w:eastAsia="Arial"/>
          <w:iCs/>
          <w:lang w:val="ro-RO" w:eastAsia="x-none"/>
        </w:rPr>
        <w:t xml:space="preserve"> materiale</w:t>
      </w:r>
      <w:r>
        <w:rPr>
          <w:rFonts w:eastAsia="Arial"/>
          <w:iCs/>
          <w:lang w:val="ro-RO" w:eastAsia="x-none"/>
        </w:rPr>
        <w:t>lor</w:t>
      </w:r>
      <w:r w:rsidRPr="00FB0D6D">
        <w:rPr>
          <w:rFonts w:eastAsia="Arial"/>
          <w:iCs/>
          <w:lang w:val="ro-RO" w:eastAsia="x-none"/>
        </w:rPr>
        <w:t xml:space="preserve"> hemostatice</w:t>
      </w:r>
      <w:r>
        <w:rPr>
          <w:rFonts w:eastAsia="Arial"/>
          <w:iCs/>
          <w:lang w:val="ro-RO" w:eastAsia="x-none"/>
        </w:rPr>
        <w:t>;</w:t>
      </w:r>
    </w:p>
    <w:p w:rsidR="00CC1CFD" w:rsidRPr="00FB0D6D" w:rsidRDefault="00CC1CFD" w:rsidP="00AD77BE">
      <w:pPr>
        <w:widowControl w:val="0"/>
        <w:numPr>
          <w:ilvl w:val="0"/>
          <w:numId w:val="118"/>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Chiuretajul alveolar pentru îndepărtarea corpilor străini</w:t>
      </w:r>
      <w:r>
        <w:rPr>
          <w:rFonts w:eastAsia="Arial"/>
          <w:iCs/>
          <w:lang w:val="ro-RO" w:eastAsia="x-none"/>
        </w:rPr>
        <w:t>;</w:t>
      </w:r>
    </w:p>
    <w:p w:rsidR="00CC1CFD" w:rsidRPr="00FB0D6D" w:rsidRDefault="00CC1CFD" w:rsidP="00AD77BE">
      <w:pPr>
        <w:widowControl w:val="0"/>
        <w:numPr>
          <w:ilvl w:val="0"/>
          <w:numId w:val="118"/>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Pentru anestezierea repetată a zonei date se preferă blocajul troncular în locul infiltrației locale</w:t>
      </w:r>
      <w:r>
        <w:rPr>
          <w:rFonts w:eastAsia="Arial"/>
          <w:iCs/>
          <w:lang w:val="ro-RO" w:eastAsia="x-none"/>
        </w:rPr>
        <w:t>;</w:t>
      </w:r>
    </w:p>
    <w:p w:rsidR="00CC1CFD" w:rsidRPr="00FB0D6D" w:rsidRDefault="00CC1CFD" w:rsidP="00AD77BE">
      <w:pPr>
        <w:widowControl w:val="0"/>
        <w:numPr>
          <w:ilvl w:val="0"/>
          <w:numId w:val="118"/>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 xml:space="preserve">Tamponament supraalveolar fixat cu fire de sutură pentru 48 </w:t>
      </w:r>
      <w:r>
        <w:rPr>
          <w:rFonts w:eastAsia="Arial"/>
          <w:iCs/>
          <w:lang w:val="ro-RO" w:eastAsia="x-none"/>
        </w:rPr>
        <w:t xml:space="preserve">de </w:t>
      </w:r>
      <w:r w:rsidRPr="00FB0D6D">
        <w:rPr>
          <w:rFonts w:eastAsia="Arial"/>
          <w:iCs/>
          <w:lang w:val="ro-RO" w:eastAsia="x-none"/>
        </w:rPr>
        <w:t>ore</w:t>
      </w:r>
      <w:r>
        <w:rPr>
          <w:rFonts w:eastAsia="Arial"/>
          <w:iCs/>
          <w:lang w:val="ro-RO" w:eastAsia="x-none"/>
        </w:rPr>
        <w:t>;</w:t>
      </w:r>
    </w:p>
    <w:p w:rsidR="00CC1CFD" w:rsidRPr="00FB0D6D" w:rsidRDefault="00CC1CFD" w:rsidP="00AD77BE">
      <w:pPr>
        <w:widowControl w:val="0"/>
        <w:numPr>
          <w:ilvl w:val="0"/>
          <w:numId w:val="118"/>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Regularizarea marginii osoase alveolare</w:t>
      </w:r>
      <w:r>
        <w:rPr>
          <w:rFonts w:eastAsia="Arial"/>
          <w:iCs/>
          <w:lang w:val="ro-RO" w:eastAsia="x-none"/>
        </w:rPr>
        <w:t>.</w:t>
      </w:r>
    </w:p>
    <w:p w:rsidR="00CC1CFD" w:rsidRPr="00FB0D6D" w:rsidRDefault="00CC1CFD" w:rsidP="00AD77BE">
      <w:pPr>
        <w:widowControl w:val="0"/>
        <w:tabs>
          <w:tab w:val="left" w:pos="426"/>
          <w:tab w:val="left" w:pos="810"/>
        </w:tabs>
        <w:autoSpaceDE w:val="0"/>
        <w:autoSpaceDN w:val="0"/>
        <w:adjustRightInd w:val="0"/>
        <w:spacing w:after="19"/>
        <w:jc w:val="both"/>
        <w:rPr>
          <w:rFonts w:eastAsia="Arial"/>
          <w:iCs/>
          <w:lang w:val="ro-RO" w:eastAsia="x-none"/>
        </w:rPr>
      </w:pPr>
    </w:p>
    <w:p w:rsidR="00CC1CFD" w:rsidRPr="00FB0D6D" w:rsidRDefault="00CC1CFD" w:rsidP="00AD77BE">
      <w:pPr>
        <w:widowControl w:val="0"/>
        <w:numPr>
          <w:ilvl w:val="0"/>
          <w:numId w:val="67"/>
        </w:numPr>
        <w:tabs>
          <w:tab w:val="left" w:pos="426"/>
          <w:tab w:val="left" w:pos="810"/>
          <w:tab w:val="left" w:pos="993"/>
        </w:tabs>
        <w:autoSpaceDE w:val="0"/>
        <w:autoSpaceDN w:val="0"/>
        <w:adjustRightInd w:val="0"/>
        <w:spacing w:after="19"/>
        <w:ind w:left="0" w:firstLine="0"/>
        <w:jc w:val="both"/>
        <w:rPr>
          <w:rFonts w:eastAsia="Arial"/>
          <w:b/>
          <w:iCs/>
          <w:lang w:val="ro-RO" w:eastAsia="x-none"/>
        </w:rPr>
      </w:pPr>
      <w:r w:rsidRPr="00FB0D6D">
        <w:rPr>
          <w:rFonts w:eastAsia="Arial"/>
          <w:b/>
          <w:iCs/>
          <w:lang w:val="ro-RO" w:eastAsia="x-none"/>
        </w:rPr>
        <w:t>CM. Care din următoarele afirmații cu privire la tratamentul alveolitei postextracționale sunt adevărate:</w:t>
      </w:r>
    </w:p>
    <w:p w:rsidR="00CC1CFD" w:rsidRPr="00FB0D6D" w:rsidRDefault="00CC1CFD" w:rsidP="00AD77BE">
      <w:pPr>
        <w:widowControl w:val="0"/>
        <w:numPr>
          <w:ilvl w:val="0"/>
          <w:numId w:val="119"/>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Utilizarea de meşe iodoformate îndesate intraalveolar</w:t>
      </w:r>
      <w:r>
        <w:rPr>
          <w:rFonts w:eastAsia="Arial"/>
          <w:iCs/>
          <w:lang w:val="ro-RO" w:eastAsia="x-none"/>
        </w:rPr>
        <w:t>;</w:t>
      </w:r>
    </w:p>
    <w:p w:rsidR="00CC1CFD" w:rsidRPr="00FB0D6D" w:rsidRDefault="00CC1CFD" w:rsidP="00AD77BE">
      <w:pPr>
        <w:widowControl w:val="0"/>
        <w:numPr>
          <w:ilvl w:val="0"/>
          <w:numId w:val="119"/>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Chiuretajul riguros, profund al pereților osoşi alveolari osteitici</w:t>
      </w:r>
      <w:r>
        <w:rPr>
          <w:rFonts w:eastAsia="Arial"/>
          <w:iCs/>
          <w:lang w:val="ro-RO" w:eastAsia="x-none"/>
        </w:rPr>
        <w:t>;</w:t>
      </w:r>
    </w:p>
    <w:p w:rsidR="00CC1CFD" w:rsidRPr="00FB0D6D" w:rsidRDefault="00CC1CFD" w:rsidP="00AD77BE">
      <w:pPr>
        <w:widowControl w:val="0"/>
        <w:numPr>
          <w:ilvl w:val="0"/>
          <w:numId w:val="119"/>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Sedarea durerii prin infiltrații cu soluții anestezice</w:t>
      </w:r>
      <w:r>
        <w:rPr>
          <w:rFonts w:eastAsia="Arial"/>
          <w:iCs/>
          <w:lang w:val="ro-RO" w:eastAsia="x-none"/>
        </w:rPr>
        <w:t>;</w:t>
      </w:r>
    </w:p>
    <w:p w:rsidR="00CC1CFD" w:rsidRPr="00FB0D6D" w:rsidRDefault="00CC1CFD" w:rsidP="00AD77BE">
      <w:pPr>
        <w:widowControl w:val="0"/>
        <w:numPr>
          <w:ilvl w:val="0"/>
          <w:numId w:val="119"/>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Irigarea abundentă a alveolei cu soluții antiseptice călduțe</w:t>
      </w:r>
      <w:r>
        <w:rPr>
          <w:rFonts w:eastAsia="Arial"/>
          <w:iCs/>
          <w:lang w:val="ro-RO" w:eastAsia="x-none"/>
        </w:rPr>
        <w:t>;</w:t>
      </w:r>
    </w:p>
    <w:p w:rsidR="00CC1CFD" w:rsidRPr="00FB0D6D" w:rsidRDefault="00CC1CFD" w:rsidP="00AD77BE">
      <w:pPr>
        <w:widowControl w:val="0"/>
        <w:numPr>
          <w:ilvl w:val="0"/>
          <w:numId w:val="119"/>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Stimularea reactivitătii locale cu ajutorul agentilor fizici</w:t>
      </w:r>
      <w:r>
        <w:rPr>
          <w:rFonts w:eastAsia="Arial"/>
          <w:iCs/>
          <w:lang w:val="ro-RO" w:eastAsia="x-none"/>
        </w:rPr>
        <w:t>.</w:t>
      </w:r>
    </w:p>
    <w:p w:rsidR="00CC1CFD" w:rsidRPr="00FB0D6D" w:rsidRDefault="00CC1CFD" w:rsidP="00AD77BE">
      <w:pPr>
        <w:widowControl w:val="0"/>
        <w:tabs>
          <w:tab w:val="left" w:pos="426"/>
          <w:tab w:val="left" w:pos="810"/>
        </w:tabs>
        <w:autoSpaceDE w:val="0"/>
        <w:autoSpaceDN w:val="0"/>
        <w:adjustRightInd w:val="0"/>
        <w:spacing w:after="19"/>
        <w:jc w:val="both"/>
        <w:rPr>
          <w:rFonts w:eastAsia="Arial"/>
          <w:iCs/>
          <w:lang w:val="ro-RO" w:eastAsia="x-none"/>
        </w:rPr>
      </w:pPr>
    </w:p>
    <w:p w:rsidR="00CC1CFD" w:rsidRPr="00FB0D6D" w:rsidRDefault="00CC1CFD" w:rsidP="00AD77BE">
      <w:pPr>
        <w:widowControl w:val="0"/>
        <w:numPr>
          <w:ilvl w:val="0"/>
          <w:numId w:val="67"/>
        </w:numPr>
        <w:tabs>
          <w:tab w:val="left" w:pos="426"/>
          <w:tab w:val="left" w:pos="810"/>
          <w:tab w:val="left" w:pos="993"/>
        </w:tabs>
        <w:autoSpaceDE w:val="0"/>
        <w:autoSpaceDN w:val="0"/>
        <w:adjustRightInd w:val="0"/>
        <w:spacing w:after="19"/>
        <w:ind w:left="0" w:firstLine="0"/>
        <w:jc w:val="both"/>
        <w:rPr>
          <w:rFonts w:eastAsia="Arial"/>
          <w:b/>
          <w:iCs/>
          <w:lang w:val="ro-RO" w:eastAsia="x-none"/>
        </w:rPr>
      </w:pPr>
      <w:r w:rsidRPr="00FB0D6D">
        <w:rPr>
          <w:rFonts w:eastAsia="Arial"/>
          <w:b/>
          <w:iCs/>
          <w:lang w:val="ro-RO" w:eastAsia="x-none"/>
        </w:rPr>
        <w:t>CM. Etiologia alveolitei postextracționale:</w:t>
      </w:r>
    </w:p>
    <w:p w:rsidR="00CC1CFD" w:rsidRPr="00FB0D6D" w:rsidRDefault="00CC1CFD" w:rsidP="00AD77BE">
      <w:pPr>
        <w:widowControl w:val="0"/>
        <w:numPr>
          <w:ilvl w:val="0"/>
          <w:numId w:val="120"/>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Introducerea în alveole a unor materiale în scop antiseptic şi hemostatic</w:t>
      </w:r>
      <w:r>
        <w:rPr>
          <w:rFonts w:eastAsia="Arial"/>
          <w:iCs/>
          <w:lang w:val="ro-RO" w:eastAsia="x-none"/>
        </w:rPr>
        <w:t>;</w:t>
      </w:r>
    </w:p>
    <w:p w:rsidR="00CC1CFD" w:rsidRPr="00FB0D6D" w:rsidRDefault="00CC1CFD" w:rsidP="00AD77BE">
      <w:pPr>
        <w:widowControl w:val="0"/>
        <w:numPr>
          <w:ilvl w:val="0"/>
          <w:numId w:val="120"/>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Prezența fermentului proteolitic activat în salivă</w:t>
      </w:r>
      <w:r>
        <w:rPr>
          <w:rFonts w:eastAsia="Arial"/>
          <w:iCs/>
          <w:lang w:val="ro-RO" w:eastAsia="x-none"/>
        </w:rPr>
        <w:t>;</w:t>
      </w:r>
    </w:p>
    <w:p w:rsidR="00CC1CFD" w:rsidRPr="00FB0D6D" w:rsidRDefault="00CC1CFD" w:rsidP="00AD77BE">
      <w:pPr>
        <w:widowControl w:val="0"/>
        <w:numPr>
          <w:ilvl w:val="0"/>
          <w:numId w:val="120"/>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Fumatul în primele 2 ore postextracțional</w:t>
      </w:r>
      <w:r>
        <w:rPr>
          <w:rFonts w:eastAsia="Arial"/>
          <w:iCs/>
          <w:lang w:val="ro-RO" w:eastAsia="x-none"/>
        </w:rPr>
        <w:t>;</w:t>
      </w:r>
    </w:p>
    <w:p w:rsidR="00CC1CFD" w:rsidRPr="00FB0D6D" w:rsidRDefault="00CC1CFD" w:rsidP="00AD77BE">
      <w:pPr>
        <w:widowControl w:val="0"/>
        <w:numPr>
          <w:ilvl w:val="0"/>
          <w:numId w:val="120"/>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lastRenderedPageBreak/>
        <w:t>Corpi străini intraalveolari</w:t>
      </w:r>
      <w:r>
        <w:rPr>
          <w:rFonts w:eastAsia="Arial"/>
          <w:iCs/>
          <w:lang w:val="ro-RO" w:eastAsia="x-none"/>
        </w:rPr>
        <w:t>;</w:t>
      </w:r>
    </w:p>
    <w:p w:rsidR="00CC1CFD" w:rsidRPr="00FB0D6D" w:rsidRDefault="00CC1CFD" w:rsidP="00AD77BE">
      <w:pPr>
        <w:widowControl w:val="0"/>
        <w:numPr>
          <w:ilvl w:val="0"/>
          <w:numId w:val="120"/>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Tulburări vasomotorii locale provocate de actul operator sau de acțiunea ischemiantă a adrenalinei din soluția anestezică</w:t>
      </w:r>
      <w:r>
        <w:rPr>
          <w:rFonts w:eastAsia="Arial"/>
          <w:iCs/>
          <w:lang w:val="ro-RO" w:eastAsia="x-none"/>
        </w:rPr>
        <w:t>.</w:t>
      </w:r>
    </w:p>
    <w:p w:rsidR="00CC1CFD" w:rsidRPr="00FB0D6D" w:rsidRDefault="00CC1CFD" w:rsidP="00AD77BE">
      <w:pPr>
        <w:widowControl w:val="0"/>
        <w:tabs>
          <w:tab w:val="left" w:pos="426"/>
          <w:tab w:val="left" w:pos="810"/>
        </w:tabs>
        <w:autoSpaceDE w:val="0"/>
        <w:autoSpaceDN w:val="0"/>
        <w:adjustRightInd w:val="0"/>
        <w:spacing w:after="19"/>
        <w:jc w:val="both"/>
        <w:rPr>
          <w:rFonts w:eastAsia="Arial"/>
          <w:iCs/>
          <w:lang w:val="ro-RO" w:eastAsia="x-none"/>
        </w:rPr>
      </w:pPr>
    </w:p>
    <w:p w:rsidR="00CC1CFD" w:rsidRPr="00FB0D6D" w:rsidRDefault="00CC1CFD" w:rsidP="00AD77BE">
      <w:pPr>
        <w:widowControl w:val="0"/>
        <w:numPr>
          <w:ilvl w:val="0"/>
          <w:numId w:val="67"/>
        </w:numPr>
        <w:tabs>
          <w:tab w:val="left" w:pos="426"/>
          <w:tab w:val="left" w:pos="810"/>
          <w:tab w:val="left" w:pos="851"/>
        </w:tabs>
        <w:autoSpaceDE w:val="0"/>
        <w:autoSpaceDN w:val="0"/>
        <w:adjustRightInd w:val="0"/>
        <w:spacing w:after="19"/>
        <w:ind w:left="0" w:firstLine="0"/>
        <w:jc w:val="both"/>
        <w:rPr>
          <w:rFonts w:eastAsia="Arial"/>
          <w:b/>
          <w:iCs/>
          <w:lang w:val="ro-RO" w:eastAsia="x-none"/>
        </w:rPr>
      </w:pPr>
      <w:r>
        <w:rPr>
          <w:rFonts w:eastAsia="Arial"/>
          <w:b/>
          <w:iCs/>
          <w:lang w:val="ro-RO" w:eastAsia="x-none"/>
        </w:rPr>
        <w:t xml:space="preserve"> </w:t>
      </w:r>
      <w:r w:rsidRPr="00FB0D6D">
        <w:rPr>
          <w:rFonts w:eastAsia="Arial"/>
          <w:b/>
          <w:iCs/>
          <w:lang w:val="ro-RO" w:eastAsia="x-none"/>
        </w:rPr>
        <w:t>CM. Care din următoarele afirmații cu privire la alveolita postextracțională uscată sunt adevărate:</w:t>
      </w:r>
    </w:p>
    <w:p w:rsidR="00CC1CFD" w:rsidRPr="00FB0D6D" w:rsidRDefault="00CC1CFD" w:rsidP="00AD77BE">
      <w:pPr>
        <w:widowControl w:val="0"/>
        <w:numPr>
          <w:ilvl w:val="0"/>
          <w:numId w:val="121"/>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Alveolita uscată este lipsită de congestie, cu semne locale de suferință trofică</w:t>
      </w:r>
      <w:r>
        <w:rPr>
          <w:rFonts w:eastAsia="Arial"/>
          <w:iCs/>
          <w:lang w:val="ro-RO" w:eastAsia="x-none"/>
        </w:rPr>
        <w:t>;</w:t>
      </w:r>
    </w:p>
    <w:p w:rsidR="00CC1CFD" w:rsidRPr="00FB0D6D" w:rsidRDefault="00CC1CFD" w:rsidP="00AD77BE">
      <w:pPr>
        <w:widowControl w:val="0"/>
        <w:numPr>
          <w:ilvl w:val="0"/>
          <w:numId w:val="121"/>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În alveolă se găseşte țesut de graulație burjonat care sângerează uşor</w:t>
      </w:r>
      <w:r>
        <w:rPr>
          <w:rFonts w:eastAsia="Arial"/>
          <w:iCs/>
          <w:lang w:val="ro-RO" w:eastAsia="x-none"/>
        </w:rPr>
        <w:t>;</w:t>
      </w:r>
    </w:p>
    <w:p w:rsidR="00CC1CFD" w:rsidRPr="00FB0D6D" w:rsidRDefault="00CC1CFD" w:rsidP="00AD77BE">
      <w:pPr>
        <w:widowControl w:val="0"/>
        <w:numPr>
          <w:ilvl w:val="0"/>
          <w:numId w:val="121"/>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Gingia este tumefiată cu margini congestionate, turgescente</w:t>
      </w:r>
      <w:r>
        <w:rPr>
          <w:rFonts w:eastAsia="Arial"/>
          <w:iCs/>
          <w:lang w:val="ro-RO" w:eastAsia="x-none"/>
        </w:rPr>
        <w:t>;</w:t>
      </w:r>
    </w:p>
    <w:p w:rsidR="00CC1CFD" w:rsidRPr="00FB0D6D" w:rsidRDefault="00CC1CFD" w:rsidP="00AD77BE">
      <w:pPr>
        <w:widowControl w:val="0"/>
        <w:numPr>
          <w:ilvl w:val="0"/>
          <w:numId w:val="121"/>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Cheagul intraalveolar este absent total sau parțial</w:t>
      </w:r>
      <w:r>
        <w:rPr>
          <w:rFonts w:eastAsia="Arial"/>
          <w:iCs/>
          <w:lang w:val="ro-RO" w:eastAsia="x-none"/>
        </w:rPr>
        <w:t>;</w:t>
      </w:r>
    </w:p>
    <w:p w:rsidR="00CC1CFD" w:rsidRPr="00FB0D6D" w:rsidRDefault="00CC1CFD" w:rsidP="00AD77BE">
      <w:pPr>
        <w:widowControl w:val="0"/>
        <w:numPr>
          <w:ilvl w:val="0"/>
          <w:numId w:val="121"/>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Osul alveolar expus este sursa unor dureri continue cu caracter nevralgiform</w:t>
      </w:r>
      <w:r>
        <w:rPr>
          <w:rFonts w:eastAsia="Arial"/>
          <w:iCs/>
          <w:lang w:val="ro-RO" w:eastAsia="x-none"/>
        </w:rPr>
        <w:t>.</w:t>
      </w:r>
    </w:p>
    <w:p w:rsidR="00CC1CFD" w:rsidRPr="00FB0D6D" w:rsidRDefault="00CC1CFD" w:rsidP="00AD77BE">
      <w:pPr>
        <w:widowControl w:val="0"/>
        <w:tabs>
          <w:tab w:val="left" w:pos="426"/>
          <w:tab w:val="left" w:pos="810"/>
        </w:tabs>
        <w:autoSpaceDE w:val="0"/>
        <w:autoSpaceDN w:val="0"/>
        <w:adjustRightInd w:val="0"/>
        <w:spacing w:after="19"/>
        <w:jc w:val="both"/>
        <w:rPr>
          <w:rFonts w:eastAsia="Arial"/>
          <w:iCs/>
          <w:lang w:val="ro-RO" w:eastAsia="x-none"/>
        </w:rPr>
      </w:pPr>
    </w:p>
    <w:p w:rsidR="00CC1CFD" w:rsidRPr="00FB0D6D" w:rsidRDefault="00CC1CFD" w:rsidP="00AD77BE">
      <w:pPr>
        <w:widowControl w:val="0"/>
        <w:numPr>
          <w:ilvl w:val="0"/>
          <w:numId w:val="67"/>
        </w:numPr>
        <w:tabs>
          <w:tab w:val="left" w:pos="426"/>
          <w:tab w:val="left" w:pos="810"/>
          <w:tab w:val="left" w:pos="993"/>
        </w:tabs>
        <w:autoSpaceDE w:val="0"/>
        <w:autoSpaceDN w:val="0"/>
        <w:adjustRightInd w:val="0"/>
        <w:spacing w:after="19"/>
        <w:ind w:left="0" w:firstLine="0"/>
        <w:jc w:val="both"/>
        <w:rPr>
          <w:rFonts w:eastAsia="Arial"/>
          <w:b/>
          <w:iCs/>
          <w:lang w:val="ro-RO" w:eastAsia="x-none"/>
        </w:rPr>
      </w:pPr>
      <w:r w:rsidRPr="00FB0D6D">
        <w:rPr>
          <w:rFonts w:eastAsia="Arial"/>
          <w:b/>
          <w:iCs/>
          <w:lang w:val="ro-RO" w:eastAsia="x-none"/>
        </w:rPr>
        <w:t>CM. În cazul alveolitei uscate postextracționale se indică:</w:t>
      </w:r>
    </w:p>
    <w:p w:rsidR="00CC1CFD" w:rsidRPr="00FB0D6D" w:rsidRDefault="00CC1CFD" w:rsidP="00AD77BE">
      <w:pPr>
        <w:widowControl w:val="0"/>
        <w:numPr>
          <w:ilvl w:val="0"/>
          <w:numId w:val="124"/>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Chiuretajul alveolei postextractionale</w:t>
      </w:r>
      <w:r>
        <w:rPr>
          <w:rFonts w:eastAsia="Arial"/>
          <w:iCs/>
          <w:lang w:val="ro-RO" w:eastAsia="x-none"/>
        </w:rPr>
        <w:t>;</w:t>
      </w:r>
    </w:p>
    <w:p w:rsidR="00CC1CFD" w:rsidRPr="00FB0D6D" w:rsidRDefault="00CC1CFD" w:rsidP="00AD77BE">
      <w:pPr>
        <w:widowControl w:val="0"/>
        <w:numPr>
          <w:ilvl w:val="0"/>
          <w:numId w:val="124"/>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Diatermocoagularea pereților și fundului alveolei</w:t>
      </w:r>
      <w:r>
        <w:rPr>
          <w:rFonts w:eastAsia="Arial"/>
          <w:iCs/>
          <w:lang w:val="ro-RO" w:eastAsia="x-none"/>
        </w:rPr>
        <w:t>;</w:t>
      </w:r>
    </w:p>
    <w:p w:rsidR="00CC1CFD" w:rsidRPr="00FB0D6D" w:rsidRDefault="00CC1CFD" w:rsidP="00AD77BE">
      <w:pPr>
        <w:widowControl w:val="0"/>
        <w:numPr>
          <w:ilvl w:val="0"/>
          <w:numId w:val="124"/>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Tamponamentul alveolei cu mesa  iodoformată</w:t>
      </w:r>
      <w:r>
        <w:rPr>
          <w:rFonts w:eastAsia="Arial"/>
          <w:iCs/>
          <w:lang w:val="ro-RO" w:eastAsia="x-none"/>
        </w:rPr>
        <w:t>;</w:t>
      </w:r>
    </w:p>
    <w:p w:rsidR="00CC1CFD" w:rsidRPr="00FB0D6D" w:rsidRDefault="00CC1CFD" w:rsidP="00AD77BE">
      <w:pPr>
        <w:widowControl w:val="0"/>
        <w:numPr>
          <w:ilvl w:val="0"/>
          <w:numId w:val="124"/>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Meșă cu unguent Vișnevski</w:t>
      </w:r>
      <w:r>
        <w:rPr>
          <w:rFonts w:eastAsia="Arial"/>
          <w:iCs/>
          <w:lang w:val="ro-RO" w:eastAsia="x-none"/>
        </w:rPr>
        <w:t>;</w:t>
      </w:r>
    </w:p>
    <w:p w:rsidR="00CC1CFD" w:rsidRPr="00FB0D6D" w:rsidRDefault="00CC1CFD" w:rsidP="00AD77BE">
      <w:pPr>
        <w:widowControl w:val="0"/>
        <w:numPr>
          <w:ilvl w:val="0"/>
          <w:numId w:val="124"/>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Fiziot</w:t>
      </w:r>
      <w:r>
        <w:rPr>
          <w:rFonts w:eastAsia="Arial"/>
          <w:iCs/>
          <w:lang w:val="ro-RO" w:eastAsia="x-none"/>
        </w:rPr>
        <w:t>erapie.</w:t>
      </w:r>
    </w:p>
    <w:p w:rsidR="00CC1CFD" w:rsidRPr="00FB0D6D" w:rsidRDefault="00CC1CFD" w:rsidP="00AD77BE">
      <w:pPr>
        <w:widowControl w:val="0"/>
        <w:tabs>
          <w:tab w:val="left" w:pos="426"/>
          <w:tab w:val="left" w:pos="810"/>
        </w:tabs>
        <w:autoSpaceDE w:val="0"/>
        <w:autoSpaceDN w:val="0"/>
        <w:adjustRightInd w:val="0"/>
        <w:spacing w:after="19"/>
        <w:jc w:val="both"/>
        <w:rPr>
          <w:rFonts w:eastAsia="Arial"/>
          <w:iCs/>
          <w:lang w:val="ro-RO" w:eastAsia="x-none"/>
        </w:rPr>
      </w:pPr>
    </w:p>
    <w:p w:rsidR="00CC1CFD" w:rsidRPr="00FB0D6D" w:rsidRDefault="00CC1CFD" w:rsidP="00AD77BE">
      <w:pPr>
        <w:widowControl w:val="0"/>
        <w:numPr>
          <w:ilvl w:val="0"/>
          <w:numId w:val="67"/>
        </w:numPr>
        <w:tabs>
          <w:tab w:val="left" w:pos="426"/>
          <w:tab w:val="left" w:pos="810"/>
          <w:tab w:val="left" w:pos="993"/>
        </w:tabs>
        <w:autoSpaceDE w:val="0"/>
        <w:autoSpaceDN w:val="0"/>
        <w:adjustRightInd w:val="0"/>
        <w:spacing w:after="19"/>
        <w:ind w:left="0" w:firstLine="0"/>
        <w:jc w:val="both"/>
        <w:rPr>
          <w:rFonts w:eastAsia="Arial"/>
          <w:b/>
          <w:iCs/>
          <w:lang w:val="ro-RO" w:eastAsia="x-none"/>
        </w:rPr>
      </w:pPr>
      <w:r w:rsidRPr="00FB0D6D">
        <w:rPr>
          <w:rFonts w:eastAsia="Arial"/>
          <w:b/>
          <w:iCs/>
          <w:lang w:val="ro-RO" w:eastAsia="x-none"/>
        </w:rPr>
        <w:t xml:space="preserve">CM. Alveolita </w:t>
      </w:r>
      <w:r>
        <w:rPr>
          <w:rFonts w:eastAsia="Arial"/>
          <w:b/>
          <w:iCs/>
          <w:lang w:val="ro-RO" w:eastAsia="x-none"/>
        </w:rPr>
        <w:t xml:space="preserve">postextracțională </w:t>
      </w:r>
      <w:r w:rsidRPr="00FB0D6D">
        <w:rPr>
          <w:rFonts w:eastAsia="Arial"/>
          <w:b/>
          <w:iCs/>
          <w:lang w:val="ro-RO" w:eastAsia="x-none"/>
        </w:rPr>
        <w:t xml:space="preserve">poate fi: </w:t>
      </w:r>
    </w:p>
    <w:p w:rsidR="00CC1CFD" w:rsidRPr="00FB0D6D" w:rsidRDefault="00CC1CFD" w:rsidP="00AD77BE">
      <w:pPr>
        <w:widowControl w:val="0"/>
        <w:numPr>
          <w:ilvl w:val="0"/>
          <w:numId w:val="125"/>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Umedă</w:t>
      </w:r>
      <w:r>
        <w:rPr>
          <w:rFonts w:eastAsia="Arial"/>
          <w:iCs/>
          <w:lang w:val="ro-RO" w:eastAsia="x-none"/>
        </w:rPr>
        <w:t>;</w:t>
      </w:r>
    </w:p>
    <w:p w:rsidR="00CC1CFD" w:rsidRPr="00FB0D6D" w:rsidRDefault="00CC1CFD" w:rsidP="00AD77BE">
      <w:pPr>
        <w:widowControl w:val="0"/>
        <w:numPr>
          <w:ilvl w:val="0"/>
          <w:numId w:val="125"/>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Uscată</w:t>
      </w:r>
      <w:r>
        <w:rPr>
          <w:rFonts w:eastAsia="Arial"/>
          <w:iCs/>
          <w:lang w:val="ro-RO" w:eastAsia="x-none"/>
        </w:rPr>
        <w:t>;</w:t>
      </w:r>
    </w:p>
    <w:p w:rsidR="00CC1CFD" w:rsidRPr="00FB0D6D" w:rsidRDefault="00CC1CFD" w:rsidP="00AD77BE">
      <w:pPr>
        <w:widowControl w:val="0"/>
        <w:numPr>
          <w:ilvl w:val="0"/>
          <w:numId w:val="125"/>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Primară</w:t>
      </w:r>
      <w:r>
        <w:rPr>
          <w:rFonts w:eastAsia="Arial"/>
          <w:iCs/>
          <w:lang w:val="ro-RO" w:eastAsia="x-none"/>
        </w:rPr>
        <w:t>;</w:t>
      </w:r>
    </w:p>
    <w:p w:rsidR="00CC1CFD" w:rsidRPr="00FB0D6D" w:rsidRDefault="00CC1CFD" w:rsidP="00AD77BE">
      <w:pPr>
        <w:widowControl w:val="0"/>
        <w:numPr>
          <w:ilvl w:val="0"/>
          <w:numId w:val="125"/>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Secundară</w:t>
      </w:r>
      <w:r>
        <w:rPr>
          <w:rFonts w:eastAsia="Arial"/>
          <w:iCs/>
          <w:lang w:val="ro-RO" w:eastAsia="x-none"/>
        </w:rPr>
        <w:t>;</w:t>
      </w:r>
    </w:p>
    <w:p w:rsidR="00CC1CFD" w:rsidRPr="00FB0D6D" w:rsidRDefault="00CC1CFD" w:rsidP="00AD77BE">
      <w:pPr>
        <w:widowControl w:val="0"/>
        <w:numPr>
          <w:ilvl w:val="0"/>
          <w:numId w:val="125"/>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Nespecifică</w:t>
      </w:r>
      <w:r>
        <w:rPr>
          <w:rFonts w:eastAsia="Arial"/>
          <w:iCs/>
          <w:lang w:val="ro-RO" w:eastAsia="x-none"/>
        </w:rPr>
        <w:t>.</w:t>
      </w:r>
    </w:p>
    <w:p w:rsidR="00CC1CFD" w:rsidRPr="00FB0D6D" w:rsidRDefault="00CC1CFD" w:rsidP="00AD77BE">
      <w:pPr>
        <w:widowControl w:val="0"/>
        <w:tabs>
          <w:tab w:val="left" w:pos="426"/>
          <w:tab w:val="left" w:pos="810"/>
        </w:tabs>
        <w:autoSpaceDE w:val="0"/>
        <w:autoSpaceDN w:val="0"/>
        <w:adjustRightInd w:val="0"/>
        <w:spacing w:after="19"/>
        <w:jc w:val="both"/>
        <w:rPr>
          <w:rFonts w:eastAsia="Arial"/>
          <w:iCs/>
          <w:lang w:val="ro-RO" w:eastAsia="x-none"/>
        </w:rPr>
      </w:pPr>
    </w:p>
    <w:p w:rsidR="00CC1CFD" w:rsidRPr="00FB0D6D" w:rsidRDefault="00CC1CFD" w:rsidP="00AD77BE">
      <w:pPr>
        <w:widowControl w:val="0"/>
        <w:numPr>
          <w:ilvl w:val="0"/>
          <w:numId w:val="67"/>
        </w:numPr>
        <w:tabs>
          <w:tab w:val="left" w:pos="426"/>
          <w:tab w:val="left" w:pos="810"/>
          <w:tab w:val="left" w:pos="993"/>
        </w:tabs>
        <w:autoSpaceDE w:val="0"/>
        <w:autoSpaceDN w:val="0"/>
        <w:adjustRightInd w:val="0"/>
        <w:spacing w:after="19"/>
        <w:ind w:left="0" w:firstLine="0"/>
        <w:jc w:val="both"/>
        <w:rPr>
          <w:rFonts w:eastAsia="Arial"/>
          <w:b/>
          <w:iCs/>
          <w:lang w:val="ro-RO" w:eastAsia="x-none"/>
        </w:rPr>
      </w:pPr>
      <w:r w:rsidRPr="00FB0D6D">
        <w:rPr>
          <w:rFonts w:eastAsia="Arial"/>
          <w:b/>
          <w:iCs/>
          <w:lang w:val="ro-RO" w:eastAsia="x-none"/>
        </w:rPr>
        <w:t xml:space="preserve">CM. </w:t>
      </w:r>
      <w:r>
        <w:rPr>
          <w:rFonts w:eastAsia="Arial"/>
          <w:b/>
          <w:iCs/>
          <w:lang w:val="ro-RO" w:eastAsia="x-none"/>
        </w:rPr>
        <w:t>Recomandările postextracționale sunt</w:t>
      </w:r>
      <w:r w:rsidRPr="00FB0D6D">
        <w:rPr>
          <w:rFonts w:eastAsia="Arial"/>
          <w:b/>
          <w:iCs/>
          <w:lang w:val="ro-RO" w:eastAsia="x-none"/>
        </w:rPr>
        <w:t>:</w:t>
      </w:r>
    </w:p>
    <w:p w:rsidR="00CC1CFD" w:rsidRPr="00FB0D6D" w:rsidRDefault="00CC1CFD" w:rsidP="00AD77BE">
      <w:pPr>
        <w:widowControl w:val="0"/>
        <w:numPr>
          <w:ilvl w:val="0"/>
          <w:numId w:val="126"/>
        </w:numPr>
        <w:tabs>
          <w:tab w:val="left" w:pos="426"/>
          <w:tab w:val="left" w:pos="810"/>
        </w:tabs>
        <w:autoSpaceDE w:val="0"/>
        <w:autoSpaceDN w:val="0"/>
        <w:adjustRightInd w:val="0"/>
        <w:spacing w:after="19"/>
        <w:ind w:left="0" w:firstLine="0"/>
        <w:jc w:val="both"/>
        <w:rPr>
          <w:rFonts w:eastAsia="Arial"/>
          <w:iCs/>
          <w:lang w:val="ro-RO" w:eastAsia="x-none"/>
        </w:rPr>
      </w:pPr>
      <w:r>
        <w:rPr>
          <w:rFonts w:eastAsia="Arial"/>
          <w:iCs/>
          <w:lang w:val="ro-RO" w:eastAsia="x-none"/>
        </w:rPr>
        <w:t>C</w:t>
      </w:r>
      <w:r w:rsidRPr="00FB0D6D">
        <w:rPr>
          <w:rFonts w:eastAsia="Arial"/>
          <w:iCs/>
          <w:lang w:val="ro-RO" w:eastAsia="x-none"/>
        </w:rPr>
        <w:t>onsuma</w:t>
      </w:r>
      <w:r>
        <w:rPr>
          <w:rFonts w:eastAsia="Arial"/>
          <w:iCs/>
          <w:lang w:val="ro-RO" w:eastAsia="x-none"/>
        </w:rPr>
        <w:t>rea</w:t>
      </w:r>
      <w:r w:rsidRPr="00FB0D6D">
        <w:rPr>
          <w:rFonts w:eastAsia="Arial"/>
          <w:iCs/>
          <w:lang w:val="ro-RO" w:eastAsia="x-none"/>
        </w:rPr>
        <w:t xml:space="preserve"> lichide</w:t>
      </w:r>
      <w:r>
        <w:rPr>
          <w:rFonts w:eastAsia="Arial"/>
          <w:iCs/>
          <w:lang w:val="ro-RO" w:eastAsia="x-none"/>
        </w:rPr>
        <w:t>lor</w:t>
      </w:r>
      <w:r w:rsidRPr="00FB0D6D">
        <w:rPr>
          <w:rFonts w:eastAsia="Arial"/>
          <w:iCs/>
          <w:lang w:val="ro-RO" w:eastAsia="x-none"/>
        </w:rPr>
        <w:t xml:space="preserve"> doar cu paiul pe</w:t>
      </w:r>
      <w:r>
        <w:rPr>
          <w:rFonts w:eastAsia="Arial"/>
          <w:iCs/>
          <w:lang w:val="ro-RO" w:eastAsia="x-none"/>
        </w:rPr>
        <w:t>ntru a nu crea presiune negativă;</w:t>
      </w:r>
    </w:p>
    <w:p w:rsidR="00CC1CFD" w:rsidRPr="00FB0D6D" w:rsidRDefault="00CC1CFD" w:rsidP="00AD77BE">
      <w:pPr>
        <w:widowControl w:val="0"/>
        <w:numPr>
          <w:ilvl w:val="0"/>
          <w:numId w:val="126"/>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Păstrarea tamponamentului supraalveolar timp de o oră</w:t>
      </w:r>
      <w:r>
        <w:rPr>
          <w:rFonts w:eastAsia="Arial"/>
          <w:iCs/>
          <w:lang w:val="ro-RO" w:eastAsia="x-none"/>
        </w:rPr>
        <w:t>;</w:t>
      </w:r>
    </w:p>
    <w:p w:rsidR="00CC1CFD" w:rsidRPr="00FB0D6D" w:rsidRDefault="00CC1CFD" w:rsidP="00AD77BE">
      <w:pPr>
        <w:widowControl w:val="0"/>
        <w:numPr>
          <w:ilvl w:val="0"/>
          <w:numId w:val="126"/>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 xml:space="preserve">Periajul dentar se </w:t>
      </w:r>
      <w:r>
        <w:rPr>
          <w:rFonts w:eastAsia="Arial"/>
          <w:iCs/>
          <w:lang w:val="ro-RO" w:eastAsia="x-none"/>
        </w:rPr>
        <w:t>va relua a doua zi;</w:t>
      </w:r>
    </w:p>
    <w:p w:rsidR="00CC1CFD" w:rsidRPr="00FB0D6D" w:rsidRDefault="00CC1CFD" w:rsidP="00AD77BE">
      <w:pPr>
        <w:widowControl w:val="0"/>
        <w:numPr>
          <w:ilvl w:val="0"/>
          <w:numId w:val="126"/>
        </w:numPr>
        <w:tabs>
          <w:tab w:val="left" w:pos="426"/>
          <w:tab w:val="left" w:pos="810"/>
        </w:tabs>
        <w:autoSpaceDE w:val="0"/>
        <w:autoSpaceDN w:val="0"/>
        <w:adjustRightInd w:val="0"/>
        <w:spacing w:after="19"/>
        <w:ind w:left="0" w:firstLine="0"/>
        <w:jc w:val="both"/>
        <w:rPr>
          <w:rFonts w:eastAsia="Arial"/>
          <w:iCs/>
          <w:lang w:val="ro-RO" w:eastAsia="x-none"/>
        </w:rPr>
      </w:pPr>
      <w:r>
        <w:rPr>
          <w:rFonts w:eastAsia="Arial"/>
          <w:iCs/>
          <w:lang w:val="ro-RO" w:eastAsia="x-none"/>
        </w:rPr>
        <w:t>E</w:t>
      </w:r>
      <w:r w:rsidRPr="00FB0D6D">
        <w:rPr>
          <w:rFonts w:eastAsia="Arial"/>
          <w:iCs/>
          <w:lang w:val="ro-RO" w:eastAsia="x-none"/>
        </w:rPr>
        <w:t>vita</w:t>
      </w:r>
      <w:r>
        <w:rPr>
          <w:rFonts w:eastAsia="Arial"/>
          <w:iCs/>
          <w:lang w:val="ro-RO" w:eastAsia="x-none"/>
        </w:rPr>
        <w:t>rea</w:t>
      </w:r>
      <w:r w:rsidRPr="00FB0D6D">
        <w:rPr>
          <w:rFonts w:eastAsia="Arial"/>
          <w:iCs/>
          <w:lang w:val="ro-RO" w:eastAsia="x-none"/>
        </w:rPr>
        <w:t xml:space="preserve"> consumul</w:t>
      </w:r>
      <w:r>
        <w:rPr>
          <w:rFonts w:eastAsia="Arial"/>
          <w:iCs/>
          <w:lang w:val="ro-RO" w:eastAsia="x-none"/>
        </w:rPr>
        <w:t>ui</w:t>
      </w:r>
      <w:r w:rsidRPr="00FB0D6D">
        <w:rPr>
          <w:rFonts w:eastAsia="Arial"/>
          <w:iCs/>
          <w:lang w:val="ro-RO" w:eastAsia="x-none"/>
        </w:rPr>
        <w:t xml:space="preserve"> alimentelor moi</w:t>
      </w:r>
      <w:r w:rsidRPr="00D00CD3">
        <w:rPr>
          <w:rFonts w:eastAsia="Arial"/>
          <w:iCs/>
          <w:lang w:val="ro-RO" w:eastAsia="x-none"/>
        </w:rPr>
        <w:t xml:space="preserve"> </w:t>
      </w:r>
      <w:r>
        <w:rPr>
          <w:rFonts w:eastAsia="Arial"/>
          <w:iCs/>
          <w:lang w:val="ro-RO" w:eastAsia="x-none"/>
        </w:rPr>
        <w:t>t</w:t>
      </w:r>
      <w:r w:rsidRPr="00FB0D6D">
        <w:rPr>
          <w:rFonts w:eastAsia="Arial"/>
          <w:iCs/>
          <w:lang w:val="ro-RO" w:eastAsia="x-none"/>
        </w:rPr>
        <w:t>i</w:t>
      </w:r>
      <w:r>
        <w:rPr>
          <w:rFonts w:eastAsia="Arial"/>
          <w:iCs/>
          <w:lang w:val="ro-RO" w:eastAsia="x-none"/>
        </w:rPr>
        <w:t>mp de 24-48 de ore;</w:t>
      </w:r>
    </w:p>
    <w:p w:rsidR="00CC1CFD" w:rsidRPr="00FB0D6D" w:rsidRDefault="00CC1CFD" w:rsidP="00AD77BE">
      <w:pPr>
        <w:widowControl w:val="0"/>
        <w:numPr>
          <w:ilvl w:val="0"/>
          <w:numId w:val="126"/>
        </w:numPr>
        <w:tabs>
          <w:tab w:val="left" w:pos="426"/>
          <w:tab w:val="left" w:pos="810"/>
        </w:tabs>
        <w:autoSpaceDE w:val="0"/>
        <w:autoSpaceDN w:val="0"/>
        <w:adjustRightInd w:val="0"/>
        <w:spacing w:after="19"/>
        <w:ind w:left="0" w:firstLine="0"/>
        <w:jc w:val="both"/>
        <w:rPr>
          <w:rFonts w:eastAsia="Arial"/>
          <w:iCs/>
          <w:lang w:val="ro-RO" w:eastAsia="x-none"/>
        </w:rPr>
      </w:pPr>
      <w:r>
        <w:rPr>
          <w:rFonts w:eastAsia="Arial"/>
          <w:iCs/>
          <w:lang w:val="ro-RO" w:eastAsia="x-none"/>
        </w:rPr>
        <w:t>Analgetice.</w:t>
      </w:r>
    </w:p>
    <w:p w:rsidR="00CC1CFD" w:rsidRPr="00FB0D6D" w:rsidRDefault="00CC1CFD" w:rsidP="00AD77BE">
      <w:pPr>
        <w:widowControl w:val="0"/>
        <w:tabs>
          <w:tab w:val="left" w:pos="426"/>
          <w:tab w:val="left" w:pos="810"/>
        </w:tabs>
        <w:autoSpaceDE w:val="0"/>
        <w:autoSpaceDN w:val="0"/>
        <w:adjustRightInd w:val="0"/>
        <w:spacing w:after="19"/>
        <w:jc w:val="both"/>
        <w:rPr>
          <w:rFonts w:eastAsia="Arial"/>
          <w:iCs/>
          <w:lang w:val="ro-RO" w:eastAsia="x-none"/>
        </w:rPr>
      </w:pPr>
    </w:p>
    <w:p w:rsidR="00CC1CFD" w:rsidRPr="00FB0D6D" w:rsidRDefault="00CC1CFD" w:rsidP="00AD77BE">
      <w:pPr>
        <w:widowControl w:val="0"/>
        <w:numPr>
          <w:ilvl w:val="0"/>
          <w:numId w:val="67"/>
        </w:numPr>
        <w:tabs>
          <w:tab w:val="left" w:pos="426"/>
          <w:tab w:val="left" w:pos="810"/>
          <w:tab w:val="left" w:pos="993"/>
        </w:tabs>
        <w:autoSpaceDE w:val="0"/>
        <w:autoSpaceDN w:val="0"/>
        <w:adjustRightInd w:val="0"/>
        <w:spacing w:after="19"/>
        <w:ind w:left="0" w:firstLine="0"/>
        <w:jc w:val="both"/>
        <w:rPr>
          <w:rFonts w:eastAsia="Arial"/>
          <w:b/>
          <w:iCs/>
          <w:lang w:val="ro-RO" w:eastAsia="x-none"/>
        </w:rPr>
      </w:pPr>
      <w:r w:rsidRPr="00FB0D6D">
        <w:rPr>
          <w:rFonts w:eastAsia="Arial"/>
          <w:b/>
          <w:iCs/>
          <w:lang w:val="ro-RO" w:eastAsia="x-none"/>
        </w:rPr>
        <w:t>CM. Se recurge la extracția dinților permanenți în următoarele situații:</w:t>
      </w:r>
    </w:p>
    <w:p w:rsidR="00CC1CFD" w:rsidRPr="00FB0D6D" w:rsidRDefault="00CC1CFD" w:rsidP="00AD77BE">
      <w:pPr>
        <w:widowControl w:val="0"/>
        <w:numPr>
          <w:ilvl w:val="0"/>
          <w:numId w:val="127"/>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Dinți cu gangrenă simplă la care metodele endodontice au eşuat</w:t>
      </w:r>
      <w:r>
        <w:rPr>
          <w:rFonts w:eastAsia="Arial"/>
          <w:iCs/>
          <w:lang w:val="ro-RO" w:eastAsia="x-none"/>
        </w:rPr>
        <w:t>;</w:t>
      </w:r>
    </w:p>
    <w:p w:rsidR="00CC1CFD" w:rsidRPr="00FB0D6D" w:rsidRDefault="00CC1CFD" w:rsidP="00AD77BE">
      <w:pPr>
        <w:widowControl w:val="0"/>
        <w:numPr>
          <w:ilvl w:val="0"/>
          <w:numId w:val="127"/>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Dinți care au cauzat infecții osoase (periostite, osteomielite)</w:t>
      </w:r>
      <w:r>
        <w:rPr>
          <w:rFonts w:eastAsia="Arial"/>
          <w:iCs/>
          <w:lang w:val="ro-RO" w:eastAsia="x-none"/>
        </w:rPr>
        <w:t>;</w:t>
      </w:r>
    </w:p>
    <w:p w:rsidR="00CC1CFD" w:rsidRPr="00FB0D6D" w:rsidRDefault="00CC1CFD" w:rsidP="00AD77BE">
      <w:pPr>
        <w:widowControl w:val="0"/>
        <w:numPr>
          <w:ilvl w:val="0"/>
          <w:numId w:val="127"/>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Dinți traumatizați</w:t>
      </w:r>
      <w:r>
        <w:rPr>
          <w:rFonts w:eastAsia="Arial"/>
          <w:iCs/>
          <w:lang w:val="ro-RO" w:eastAsia="x-none"/>
        </w:rPr>
        <w:t>;</w:t>
      </w:r>
    </w:p>
    <w:p w:rsidR="00CC1CFD" w:rsidRPr="00FB0D6D" w:rsidRDefault="00CC1CFD" w:rsidP="00AD77BE">
      <w:pPr>
        <w:widowControl w:val="0"/>
        <w:numPr>
          <w:ilvl w:val="0"/>
          <w:numId w:val="127"/>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Dinți fracturați transversal în treimea apicală</w:t>
      </w:r>
      <w:r>
        <w:rPr>
          <w:rFonts w:eastAsia="Arial"/>
          <w:iCs/>
          <w:lang w:val="ro-RO" w:eastAsia="x-none"/>
        </w:rPr>
        <w:t>;</w:t>
      </w:r>
    </w:p>
    <w:p w:rsidR="00CC1CFD" w:rsidRPr="00FB0D6D" w:rsidRDefault="00CC1CFD" w:rsidP="00AD77BE">
      <w:pPr>
        <w:widowControl w:val="0"/>
        <w:numPr>
          <w:ilvl w:val="0"/>
          <w:numId w:val="127"/>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Dinți în malpoziție, neredresabili ortodontic</w:t>
      </w:r>
      <w:r>
        <w:rPr>
          <w:rFonts w:eastAsia="Arial"/>
          <w:iCs/>
          <w:lang w:val="ro-RO" w:eastAsia="x-none"/>
        </w:rPr>
        <w:t>.</w:t>
      </w:r>
    </w:p>
    <w:p w:rsidR="00CC1CFD" w:rsidRPr="00FB0D6D" w:rsidRDefault="00CC1CFD" w:rsidP="00AD77BE">
      <w:pPr>
        <w:widowControl w:val="0"/>
        <w:tabs>
          <w:tab w:val="left" w:pos="426"/>
          <w:tab w:val="left" w:pos="810"/>
        </w:tabs>
        <w:autoSpaceDE w:val="0"/>
        <w:autoSpaceDN w:val="0"/>
        <w:adjustRightInd w:val="0"/>
        <w:spacing w:after="19"/>
        <w:jc w:val="both"/>
        <w:rPr>
          <w:rFonts w:eastAsia="Arial"/>
          <w:iCs/>
          <w:lang w:val="ro-RO" w:eastAsia="x-none"/>
        </w:rPr>
      </w:pPr>
    </w:p>
    <w:p w:rsidR="00CC1CFD" w:rsidRPr="00FB0D6D" w:rsidRDefault="00CC1CFD" w:rsidP="00AD77BE">
      <w:pPr>
        <w:widowControl w:val="0"/>
        <w:numPr>
          <w:ilvl w:val="0"/>
          <w:numId w:val="67"/>
        </w:numPr>
        <w:tabs>
          <w:tab w:val="left" w:pos="426"/>
          <w:tab w:val="left" w:pos="810"/>
          <w:tab w:val="left" w:pos="993"/>
        </w:tabs>
        <w:autoSpaceDE w:val="0"/>
        <w:autoSpaceDN w:val="0"/>
        <w:adjustRightInd w:val="0"/>
        <w:spacing w:after="19"/>
        <w:ind w:left="0" w:firstLine="0"/>
        <w:jc w:val="both"/>
        <w:rPr>
          <w:rFonts w:eastAsia="Arial"/>
          <w:b/>
          <w:iCs/>
          <w:lang w:val="ro-RO" w:eastAsia="x-none"/>
        </w:rPr>
      </w:pPr>
      <w:r w:rsidRPr="00FB0D6D">
        <w:rPr>
          <w:rFonts w:eastAsia="Arial"/>
          <w:b/>
          <w:iCs/>
          <w:lang w:val="ro-RO" w:eastAsia="x-none"/>
        </w:rPr>
        <w:t>CM. Contraindicații loco-regionale sau generale absolute ale extracției dentare sunt:</w:t>
      </w:r>
    </w:p>
    <w:p w:rsidR="00CC1CFD" w:rsidRPr="00FB0D6D" w:rsidRDefault="00CC1CFD" w:rsidP="00AD77BE">
      <w:pPr>
        <w:widowControl w:val="0"/>
        <w:numPr>
          <w:ilvl w:val="0"/>
          <w:numId w:val="128"/>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În primii doi ani după un infarct miocardic acut</w:t>
      </w:r>
      <w:r>
        <w:rPr>
          <w:rFonts w:eastAsia="Arial"/>
          <w:iCs/>
          <w:lang w:val="ro-RO" w:eastAsia="x-none"/>
        </w:rPr>
        <w:t>;</w:t>
      </w:r>
    </w:p>
    <w:p w:rsidR="00CC1CFD" w:rsidRPr="00FB0D6D" w:rsidRDefault="00CC1CFD" w:rsidP="00AD77BE">
      <w:pPr>
        <w:widowControl w:val="0"/>
        <w:numPr>
          <w:ilvl w:val="0"/>
          <w:numId w:val="128"/>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Extracția în primele 3 luni şi ultimele 2 luni de sarcină</w:t>
      </w:r>
      <w:r>
        <w:rPr>
          <w:rFonts w:eastAsia="Arial"/>
          <w:iCs/>
          <w:lang w:val="ro-RO" w:eastAsia="x-none"/>
        </w:rPr>
        <w:t>;</w:t>
      </w:r>
    </w:p>
    <w:p w:rsidR="00CC1CFD" w:rsidRPr="00FB0D6D" w:rsidRDefault="00CC1CFD" w:rsidP="00AD77BE">
      <w:pPr>
        <w:widowControl w:val="0"/>
        <w:numPr>
          <w:ilvl w:val="0"/>
          <w:numId w:val="128"/>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Leucozele acute</w:t>
      </w:r>
      <w:r>
        <w:rPr>
          <w:rFonts w:eastAsia="Arial"/>
          <w:iCs/>
          <w:lang w:val="ro-RO" w:eastAsia="x-none"/>
        </w:rPr>
        <w:t>;</w:t>
      </w:r>
    </w:p>
    <w:p w:rsidR="00CC1CFD" w:rsidRPr="00FB0D6D" w:rsidRDefault="00CC1CFD" w:rsidP="00AD77BE">
      <w:pPr>
        <w:widowControl w:val="0"/>
        <w:numPr>
          <w:ilvl w:val="0"/>
          <w:numId w:val="128"/>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Dinți din zonele supuse recent radioterapiei</w:t>
      </w:r>
      <w:r>
        <w:rPr>
          <w:rFonts w:eastAsia="Arial"/>
          <w:iCs/>
          <w:lang w:val="ro-RO" w:eastAsia="x-none"/>
        </w:rPr>
        <w:t>;</w:t>
      </w:r>
    </w:p>
    <w:p w:rsidR="00CC1CFD" w:rsidRPr="00FB0D6D" w:rsidRDefault="00CC1CFD" w:rsidP="00AD77BE">
      <w:pPr>
        <w:widowControl w:val="0"/>
        <w:numPr>
          <w:ilvl w:val="0"/>
          <w:numId w:val="128"/>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lastRenderedPageBreak/>
        <w:t>Dinți din procese neoplazice m</w:t>
      </w:r>
      <w:r>
        <w:rPr>
          <w:rFonts w:eastAsia="Arial"/>
          <w:iCs/>
          <w:lang w:val="ro-RO" w:eastAsia="x-none"/>
        </w:rPr>
        <w:t>aligne.</w:t>
      </w:r>
    </w:p>
    <w:p w:rsidR="00CC1CFD" w:rsidRPr="00FB0D6D" w:rsidRDefault="00CC1CFD" w:rsidP="00AD77BE">
      <w:pPr>
        <w:widowControl w:val="0"/>
        <w:tabs>
          <w:tab w:val="left" w:pos="426"/>
          <w:tab w:val="left" w:pos="810"/>
        </w:tabs>
        <w:autoSpaceDE w:val="0"/>
        <w:autoSpaceDN w:val="0"/>
        <w:adjustRightInd w:val="0"/>
        <w:spacing w:after="19"/>
        <w:jc w:val="both"/>
        <w:rPr>
          <w:rFonts w:eastAsia="Arial"/>
          <w:iCs/>
          <w:lang w:val="ro-RO" w:eastAsia="x-none"/>
        </w:rPr>
      </w:pPr>
    </w:p>
    <w:p w:rsidR="00CC1CFD" w:rsidRPr="00FB0D6D" w:rsidRDefault="00CC1CFD" w:rsidP="00AD77BE">
      <w:pPr>
        <w:widowControl w:val="0"/>
        <w:numPr>
          <w:ilvl w:val="0"/>
          <w:numId w:val="67"/>
        </w:numPr>
        <w:tabs>
          <w:tab w:val="left" w:pos="426"/>
          <w:tab w:val="left" w:pos="810"/>
          <w:tab w:val="left" w:pos="851"/>
        </w:tabs>
        <w:autoSpaceDE w:val="0"/>
        <w:autoSpaceDN w:val="0"/>
        <w:adjustRightInd w:val="0"/>
        <w:spacing w:after="19"/>
        <w:ind w:left="0" w:firstLine="0"/>
        <w:jc w:val="both"/>
        <w:rPr>
          <w:rFonts w:eastAsia="Arial"/>
          <w:b/>
          <w:iCs/>
          <w:lang w:val="ro-RO" w:eastAsia="x-none"/>
        </w:rPr>
      </w:pPr>
      <w:r>
        <w:rPr>
          <w:rFonts w:eastAsia="Arial"/>
          <w:b/>
          <w:iCs/>
          <w:lang w:val="ro-RO" w:eastAsia="x-none"/>
        </w:rPr>
        <w:t xml:space="preserve"> </w:t>
      </w:r>
      <w:r w:rsidRPr="00FB0D6D">
        <w:rPr>
          <w:rFonts w:eastAsia="Arial"/>
          <w:b/>
          <w:iCs/>
          <w:lang w:val="ro-RO" w:eastAsia="x-none"/>
        </w:rPr>
        <w:t>CM. Contraindicații loco-regionale relative (temporare) ale extracției dentare sunt:</w:t>
      </w:r>
    </w:p>
    <w:p w:rsidR="00CC1CFD" w:rsidRPr="00FB0D6D" w:rsidRDefault="00CC1CFD" w:rsidP="00AD77BE">
      <w:pPr>
        <w:widowControl w:val="0"/>
        <w:numPr>
          <w:ilvl w:val="0"/>
          <w:numId w:val="129"/>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Afecțiuni inflamatorii localizate sau difuze cu stare generală alterată</w:t>
      </w:r>
      <w:r>
        <w:rPr>
          <w:rFonts w:eastAsia="Arial"/>
          <w:iCs/>
          <w:lang w:val="ro-RO" w:eastAsia="x-none"/>
        </w:rPr>
        <w:t>;</w:t>
      </w:r>
    </w:p>
    <w:p w:rsidR="00CC1CFD" w:rsidRPr="00FB0D6D" w:rsidRDefault="00CC1CFD" w:rsidP="00AD77BE">
      <w:pPr>
        <w:widowControl w:val="0"/>
        <w:numPr>
          <w:ilvl w:val="0"/>
          <w:numId w:val="129"/>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În primele zile de menstruație, existând un risc crescut de sângerare</w:t>
      </w:r>
      <w:r>
        <w:rPr>
          <w:rFonts w:eastAsia="Arial"/>
          <w:iCs/>
          <w:lang w:val="ro-RO" w:eastAsia="x-none"/>
        </w:rPr>
        <w:t>;</w:t>
      </w:r>
    </w:p>
    <w:p w:rsidR="00CC1CFD" w:rsidRPr="00FB0D6D" w:rsidRDefault="00CC1CFD" w:rsidP="00AD77BE">
      <w:pPr>
        <w:widowControl w:val="0"/>
        <w:numPr>
          <w:ilvl w:val="0"/>
          <w:numId w:val="129"/>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Afecțiuni acute ale mucoasei oro-faringiene</w:t>
      </w:r>
      <w:r>
        <w:rPr>
          <w:rFonts w:eastAsia="Arial"/>
          <w:iCs/>
          <w:lang w:val="ro-RO" w:eastAsia="x-none"/>
        </w:rPr>
        <w:t>;</w:t>
      </w:r>
    </w:p>
    <w:p w:rsidR="00CC1CFD" w:rsidRPr="00FB0D6D" w:rsidRDefault="00CC1CFD" w:rsidP="00AD77BE">
      <w:pPr>
        <w:widowControl w:val="0"/>
        <w:numPr>
          <w:ilvl w:val="0"/>
          <w:numId w:val="129"/>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Distrucții osoase care ar predispune la fracturi în os patologic (chisturi, tumori benigne)</w:t>
      </w:r>
      <w:r>
        <w:rPr>
          <w:rFonts w:eastAsia="Arial"/>
          <w:iCs/>
          <w:lang w:val="ro-RO" w:eastAsia="x-none"/>
        </w:rPr>
        <w:t>;</w:t>
      </w:r>
    </w:p>
    <w:p w:rsidR="00CC1CFD" w:rsidRPr="00423BF6" w:rsidRDefault="00CC1CFD" w:rsidP="00AD77BE">
      <w:pPr>
        <w:widowControl w:val="0"/>
        <w:numPr>
          <w:ilvl w:val="0"/>
          <w:numId w:val="129"/>
        </w:numPr>
        <w:tabs>
          <w:tab w:val="left" w:pos="426"/>
          <w:tab w:val="left" w:pos="810"/>
        </w:tabs>
        <w:autoSpaceDE w:val="0"/>
        <w:autoSpaceDN w:val="0"/>
        <w:adjustRightInd w:val="0"/>
        <w:spacing w:after="19"/>
        <w:ind w:left="0" w:firstLine="0"/>
        <w:jc w:val="both"/>
        <w:rPr>
          <w:rFonts w:eastAsia="Arial"/>
          <w:iCs/>
          <w:lang w:val="ro-RO" w:eastAsia="x-none"/>
        </w:rPr>
      </w:pPr>
      <w:r w:rsidRPr="00423BF6">
        <w:rPr>
          <w:rFonts w:eastAsia="Arial"/>
          <w:iCs/>
          <w:lang w:val="ro-RO" w:eastAsia="x-none"/>
        </w:rPr>
        <w:t xml:space="preserve">Pacienți cu hepatite cronice virale. </w:t>
      </w:r>
    </w:p>
    <w:p w:rsidR="00CC1CFD" w:rsidRPr="00FB0D6D" w:rsidRDefault="00CC1CFD" w:rsidP="00AD77BE">
      <w:pPr>
        <w:widowControl w:val="0"/>
        <w:tabs>
          <w:tab w:val="left" w:pos="426"/>
          <w:tab w:val="left" w:pos="810"/>
        </w:tabs>
        <w:autoSpaceDE w:val="0"/>
        <w:autoSpaceDN w:val="0"/>
        <w:adjustRightInd w:val="0"/>
        <w:spacing w:after="19"/>
        <w:jc w:val="both"/>
        <w:rPr>
          <w:rFonts w:eastAsia="Arial"/>
          <w:iCs/>
          <w:lang w:val="ro-RO" w:eastAsia="x-none"/>
        </w:rPr>
      </w:pPr>
    </w:p>
    <w:p w:rsidR="00CC1CFD" w:rsidRPr="00FB0D6D" w:rsidRDefault="00CC1CFD" w:rsidP="00AD77BE">
      <w:pPr>
        <w:widowControl w:val="0"/>
        <w:numPr>
          <w:ilvl w:val="0"/>
          <w:numId w:val="67"/>
        </w:numPr>
        <w:tabs>
          <w:tab w:val="left" w:pos="426"/>
          <w:tab w:val="left" w:pos="810"/>
          <w:tab w:val="left" w:pos="993"/>
        </w:tabs>
        <w:autoSpaceDE w:val="0"/>
        <w:autoSpaceDN w:val="0"/>
        <w:adjustRightInd w:val="0"/>
        <w:spacing w:after="19"/>
        <w:ind w:left="0" w:firstLine="0"/>
        <w:jc w:val="both"/>
        <w:rPr>
          <w:rFonts w:eastAsia="Arial"/>
          <w:b/>
          <w:iCs/>
          <w:lang w:val="ro-RO" w:eastAsia="x-none"/>
        </w:rPr>
      </w:pPr>
      <w:r w:rsidRPr="00FB0D6D">
        <w:rPr>
          <w:rFonts w:eastAsia="Arial"/>
          <w:b/>
          <w:iCs/>
          <w:lang w:val="ro-RO" w:eastAsia="x-none"/>
        </w:rPr>
        <w:t>CM. Aplicarea cleştelui şi priza dintelui trebuie să respecte următoarele condiții:</w:t>
      </w:r>
    </w:p>
    <w:p w:rsidR="00CC1CFD" w:rsidRPr="00FB0D6D" w:rsidRDefault="00CC1CFD" w:rsidP="00AD77BE">
      <w:pPr>
        <w:widowControl w:val="0"/>
        <w:numPr>
          <w:ilvl w:val="0"/>
          <w:numId w:val="130"/>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Se face în prelungirea axului de implantare a dintelui</w:t>
      </w:r>
      <w:r>
        <w:rPr>
          <w:rFonts w:eastAsia="Arial"/>
          <w:iCs/>
          <w:lang w:val="ro-RO" w:eastAsia="x-none"/>
        </w:rPr>
        <w:t>;</w:t>
      </w:r>
    </w:p>
    <w:p w:rsidR="00CC1CFD" w:rsidRPr="00FB0D6D" w:rsidRDefault="00CC1CFD" w:rsidP="00AD77BE">
      <w:pPr>
        <w:widowControl w:val="0"/>
        <w:numPr>
          <w:ilvl w:val="0"/>
          <w:numId w:val="130"/>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Se aplică întâi falca vestibulară, unde vizibilitatea este mai</w:t>
      </w:r>
      <w:r>
        <w:rPr>
          <w:rFonts w:eastAsia="Arial"/>
          <w:iCs/>
          <w:lang w:val="ro-RO" w:eastAsia="x-none"/>
        </w:rPr>
        <w:t xml:space="preserve"> bună;</w:t>
      </w:r>
    </w:p>
    <w:p w:rsidR="00CC1CFD" w:rsidRPr="00FB0D6D" w:rsidRDefault="00CC1CFD" w:rsidP="00AD77BE">
      <w:pPr>
        <w:widowControl w:val="0"/>
        <w:numPr>
          <w:ilvl w:val="0"/>
          <w:numId w:val="130"/>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Cleștele se aplică coronar la distanță de marginea alveolară, pentru a nu leza gingia</w:t>
      </w:r>
      <w:r>
        <w:rPr>
          <w:rFonts w:eastAsia="Arial"/>
          <w:iCs/>
          <w:lang w:val="ro-RO" w:eastAsia="x-none"/>
        </w:rPr>
        <w:t>;</w:t>
      </w:r>
    </w:p>
    <w:p w:rsidR="00CC1CFD" w:rsidRPr="00FB0D6D" w:rsidRDefault="00CC1CFD" w:rsidP="00AD77BE">
      <w:pPr>
        <w:widowControl w:val="0"/>
        <w:numPr>
          <w:ilvl w:val="0"/>
          <w:numId w:val="130"/>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Priza cît mai solidă, cu senzatia de „corp comun” intre clește și dintele pentru extracție</w:t>
      </w:r>
      <w:r>
        <w:rPr>
          <w:rFonts w:eastAsia="Arial"/>
          <w:iCs/>
          <w:lang w:val="ro-RO" w:eastAsia="x-none"/>
        </w:rPr>
        <w:t>;</w:t>
      </w:r>
    </w:p>
    <w:p w:rsidR="00CC1CFD" w:rsidRPr="00FB0D6D" w:rsidRDefault="00CC1CFD" w:rsidP="00AD77BE">
      <w:pPr>
        <w:widowControl w:val="0"/>
        <w:numPr>
          <w:ilvl w:val="0"/>
          <w:numId w:val="130"/>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S</w:t>
      </w:r>
      <w:r>
        <w:rPr>
          <w:rFonts w:eastAsia="Arial"/>
          <w:iCs/>
          <w:lang w:val="ro-RO" w:eastAsia="x-none"/>
        </w:rPr>
        <w:t>e urmăreşte adaptarea câ</w:t>
      </w:r>
      <w:r w:rsidRPr="00FB0D6D">
        <w:rPr>
          <w:rFonts w:eastAsia="Arial"/>
          <w:iCs/>
          <w:lang w:val="ro-RO" w:eastAsia="x-none"/>
        </w:rPr>
        <w:t>t mai bună a cleștelui la coletul dintelui pentru extracție</w:t>
      </w:r>
      <w:r>
        <w:rPr>
          <w:rFonts w:eastAsia="Arial"/>
          <w:iCs/>
          <w:lang w:val="ro-RO" w:eastAsia="x-none"/>
        </w:rPr>
        <w:t>.</w:t>
      </w:r>
    </w:p>
    <w:p w:rsidR="00CC1CFD" w:rsidRPr="00FB0D6D" w:rsidRDefault="00CC1CFD" w:rsidP="00AD77BE">
      <w:pPr>
        <w:widowControl w:val="0"/>
        <w:tabs>
          <w:tab w:val="left" w:pos="426"/>
          <w:tab w:val="left" w:pos="810"/>
        </w:tabs>
        <w:autoSpaceDE w:val="0"/>
        <w:autoSpaceDN w:val="0"/>
        <w:adjustRightInd w:val="0"/>
        <w:spacing w:after="19"/>
        <w:jc w:val="both"/>
        <w:rPr>
          <w:rFonts w:eastAsia="Arial"/>
          <w:iCs/>
          <w:lang w:val="ro-RO" w:eastAsia="x-none"/>
        </w:rPr>
      </w:pPr>
    </w:p>
    <w:p w:rsidR="00CC1CFD" w:rsidRPr="00FB0D6D" w:rsidRDefault="00CC1CFD" w:rsidP="00AD77BE">
      <w:pPr>
        <w:widowControl w:val="0"/>
        <w:numPr>
          <w:ilvl w:val="0"/>
          <w:numId w:val="67"/>
        </w:numPr>
        <w:tabs>
          <w:tab w:val="left" w:pos="426"/>
          <w:tab w:val="left" w:pos="810"/>
          <w:tab w:val="left" w:pos="993"/>
        </w:tabs>
        <w:autoSpaceDE w:val="0"/>
        <w:autoSpaceDN w:val="0"/>
        <w:adjustRightInd w:val="0"/>
        <w:spacing w:after="19"/>
        <w:ind w:left="0" w:firstLine="0"/>
        <w:jc w:val="both"/>
        <w:rPr>
          <w:rFonts w:eastAsia="Arial"/>
          <w:b/>
          <w:iCs/>
          <w:lang w:val="ro-RO" w:eastAsia="x-none"/>
        </w:rPr>
      </w:pPr>
      <w:r w:rsidRPr="00FB0D6D">
        <w:rPr>
          <w:rFonts w:eastAsia="Arial"/>
          <w:b/>
          <w:iCs/>
          <w:lang w:val="ro-RO" w:eastAsia="x-none"/>
        </w:rPr>
        <w:t>CM. Care din următoarele afirmații sunt corecte cu privire la sindesmotomie:</w:t>
      </w:r>
    </w:p>
    <w:p w:rsidR="00CC1CFD" w:rsidRPr="00FB0D6D" w:rsidRDefault="00CC1CFD" w:rsidP="00AD77BE">
      <w:pPr>
        <w:widowControl w:val="0"/>
        <w:numPr>
          <w:ilvl w:val="0"/>
          <w:numId w:val="131"/>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Constă în secționarea ligamentului circular al dintelui</w:t>
      </w:r>
      <w:r>
        <w:rPr>
          <w:rFonts w:eastAsia="Arial"/>
          <w:iCs/>
          <w:lang w:val="ro-RO" w:eastAsia="x-none"/>
        </w:rPr>
        <w:t>;</w:t>
      </w:r>
    </w:p>
    <w:p w:rsidR="00CC1CFD" w:rsidRPr="00FB0D6D" w:rsidRDefault="00CC1CFD" w:rsidP="00AD77BE">
      <w:pPr>
        <w:widowControl w:val="0"/>
        <w:numPr>
          <w:ilvl w:val="0"/>
          <w:numId w:val="131"/>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Se realizează cu sindesmotoame sau elevatoare</w:t>
      </w:r>
      <w:r>
        <w:rPr>
          <w:rFonts w:eastAsia="Arial"/>
          <w:iCs/>
          <w:lang w:val="ro-RO" w:eastAsia="x-none"/>
        </w:rPr>
        <w:t>;</w:t>
      </w:r>
    </w:p>
    <w:p w:rsidR="00CC1CFD" w:rsidRPr="00FB0D6D" w:rsidRDefault="00CC1CFD" w:rsidP="00AD77BE">
      <w:pPr>
        <w:widowControl w:val="0"/>
        <w:numPr>
          <w:ilvl w:val="0"/>
          <w:numId w:val="131"/>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Sindesmotoamele sunt instrumente tăioase cu care se poate reduce înnălțimea marginii alveolare pentru o mai bună priză a dintelui</w:t>
      </w:r>
      <w:r>
        <w:rPr>
          <w:rFonts w:eastAsia="Arial"/>
          <w:iCs/>
          <w:lang w:val="ro-RO" w:eastAsia="x-none"/>
        </w:rPr>
        <w:t>;</w:t>
      </w:r>
    </w:p>
    <w:p w:rsidR="00CC1CFD" w:rsidRPr="00FB0D6D" w:rsidRDefault="00CC1CFD" w:rsidP="00AD77BE">
      <w:pPr>
        <w:widowControl w:val="0"/>
        <w:numPr>
          <w:ilvl w:val="0"/>
          <w:numId w:val="131"/>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Desprinderea completă a gingiei din jurul coletului dintelui permite insinuarea subgingivală a cleştelui pentru extracție</w:t>
      </w:r>
      <w:r>
        <w:rPr>
          <w:rFonts w:eastAsia="Arial"/>
          <w:iCs/>
          <w:lang w:val="ro-RO" w:eastAsia="x-none"/>
        </w:rPr>
        <w:t>;</w:t>
      </w:r>
    </w:p>
    <w:p w:rsidR="00CC1CFD" w:rsidRPr="00FB0D6D" w:rsidRDefault="00CC1CFD" w:rsidP="00AD77BE">
      <w:pPr>
        <w:widowControl w:val="0"/>
        <w:numPr>
          <w:ilvl w:val="0"/>
          <w:numId w:val="131"/>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Nu este necesară în cazul extracției resturilor radiculare</w:t>
      </w:r>
      <w:r>
        <w:rPr>
          <w:rFonts w:eastAsia="Arial"/>
          <w:iCs/>
          <w:lang w:val="ro-RO" w:eastAsia="x-none"/>
        </w:rPr>
        <w:t>.</w:t>
      </w:r>
    </w:p>
    <w:p w:rsidR="00CC1CFD" w:rsidRPr="00FB0D6D" w:rsidRDefault="00CC1CFD" w:rsidP="00AD77BE">
      <w:pPr>
        <w:widowControl w:val="0"/>
        <w:tabs>
          <w:tab w:val="left" w:pos="426"/>
          <w:tab w:val="left" w:pos="810"/>
        </w:tabs>
        <w:autoSpaceDE w:val="0"/>
        <w:autoSpaceDN w:val="0"/>
        <w:adjustRightInd w:val="0"/>
        <w:spacing w:after="19"/>
        <w:jc w:val="both"/>
        <w:rPr>
          <w:rFonts w:eastAsia="Arial"/>
          <w:iCs/>
          <w:lang w:val="ro-RO" w:eastAsia="x-none"/>
        </w:rPr>
      </w:pPr>
    </w:p>
    <w:p w:rsidR="00CC1CFD" w:rsidRPr="00FB0D6D" w:rsidRDefault="00CC1CFD" w:rsidP="00AD77BE">
      <w:pPr>
        <w:widowControl w:val="0"/>
        <w:numPr>
          <w:ilvl w:val="0"/>
          <w:numId w:val="67"/>
        </w:numPr>
        <w:tabs>
          <w:tab w:val="left" w:pos="426"/>
          <w:tab w:val="left" w:pos="810"/>
          <w:tab w:val="left" w:pos="993"/>
        </w:tabs>
        <w:autoSpaceDE w:val="0"/>
        <w:autoSpaceDN w:val="0"/>
        <w:adjustRightInd w:val="0"/>
        <w:spacing w:after="19"/>
        <w:ind w:left="0" w:firstLine="0"/>
        <w:jc w:val="both"/>
        <w:rPr>
          <w:rFonts w:eastAsia="Arial"/>
          <w:b/>
          <w:iCs/>
          <w:lang w:val="ro-RO" w:eastAsia="x-none"/>
        </w:rPr>
      </w:pPr>
      <w:r w:rsidRPr="00FB0D6D">
        <w:rPr>
          <w:rFonts w:eastAsia="Arial"/>
          <w:b/>
          <w:iCs/>
          <w:lang w:val="ro-RO" w:eastAsia="x-none"/>
        </w:rPr>
        <w:t>CM. Care din următoarele afirmații privind separarea rădăcinilor sunt corecte:</w:t>
      </w:r>
    </w:p>
    <w:p w:rsidR="00CC1CFD" w:rsidRPr="00FB0D6D" w:rsidRDefault="00CC1CFD" w:rsidP="00AD77BE">
      <w:pPr>
        <w:widowControl w:val="0"/>
        <w:numPr>
          <w:ilvl w:val="0"/>
          <w:numId w:val="132"/>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Pentru molarii superiori şanțul are formă de T</w:t>
      </w:r>
      <w:r>
        <w:rPr>
          <w:rFonts w:eastAsia="Arial"/>
          <w:iCs/>
          <w:lang w:val="ro-RO" w:eastAsia="x-none"/>
        </w:rPr>
        <w:t>;</w:t>
      </w:r>
    </w:p>
    <w:p w:rsidR="00CC1CFD" w:rsidRPr="00FB0D6D" w:rsidRDefault="00CC1CFD" w:rsidP="00AD77BE">
      <w:pPr>
        <w:widowControl w:val="0"/>
        <w:numPr>
          <w:ilvl w:val="0"/>
          <w:numId w:val="132"/>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Separarea rădăcinilor se efectuează cu ajutorul frezei sferice sau freza fisurală</w:t>
      </w:r>
      <w:r>
        <w:rPr>
          <w:rFonts w:eastAsia="Arial"/>
          <w:iCs/>
          <w:lang w:val="ro-RO" w:eastAsia="x-none"/>
        </w:rPr>
        <w:t>;</w:t>
      </w:r>
    </w:p>
    <w:p w:rsidR="00CC1CFD" w:rsidRPr="00FB0D6D" w:rsidRDefault="00CC1CFD" w:rsidP="00AD77BE">
      <w:pPr>
        <w:widowControl w:val="0"/>
        <w:numPr>
          <w:ilvl w:val="0"/>
          <w:numId w:val="132"/>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Indicațiile extracției cu separarea rădăcinilor includ molarii cu rădăcini convergente când distanța între apexuri este mai mare decât deschiderea alveolei</w:t>
      </w:r>
      <w:r>
        <w:rPr>
          <w:rFonts w:eastAsia="Arial"/>
          <w:iCs/>
          <w:lang w:val="ro-RO" w:eastAsia="x-none"/>
        </w:rPr>
        <w:t>;</w:t>
      </w:r>
    </w:p>
    <w:p w:rsidR="00CC1CFD" w:rsidRPr="00FB0D6D" w:rsidRDefault="00CC1CFD" w:rsidP="00AD77BE">
      <w:pPr>
        <w:widowControl w:val="0"/>
        <w:numPr>
          <w:ilvl w:val="0"/>
          <w:numId w:val="132"/>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După efectuarea separației radiculare extracția se finalizează cu ajutorul cleştelui dentar pentru radacini</w:t>
      </w:r>
      <w:r>
        <w:rPr>
          <w:rFonts w:eastAsia="Arial"/>
          <w:iCs/>
          <w:lang w:val="ro-RO" w:eastAsia="x-none"/>
        </w:rPr>
        <w:t>;</w:t>
      </w:r>
    </w:p>
    <w:p w:rsidR="00CC1CFD" w:rsidRPr="00FB0D6D" w:rsidRDefault="00CC1CFD" w:rsidP="00AD77BE">
      <w:pPr>
        <w:widowControl w:val="0"/>
        <w:numPr>
          <w:ilvl w:val="0"/>
          <w:numId w:val="132"/>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Indicațiile extracției cu separarea rădăcinilor includ molarii cu rădăcini barate</w:t>
      </w:r>
      <w:r>
        <w:rPr>
          <w:rFonts w:eastAsia="Arial"/>
          <w:iCs/>
          <w:lang w:val="ro-RO" w:eastAsia="x-none"/>
        </w:rPr>
        <w:t>.</w:t>
      </w:r>
    </w:p>
    <w:p w:rsidR="00CC1CFD" w:rsidRDefault="00CC1CFD" w:rsidP="00AD77BE">
      <w:pPr>
        <w:widowControl w:val="0"/>
        <w:tabs>
          <w:tab w:val="left" w:pos="426"/>
          <w:tab w:val="left" w:pos="810"/>
        </w:tabs>
        <w:autoSpaceDE w:val="0"/>
        <w:autoSpaceDN w:val="0"/>
        <w:adjustRightInd w:val="0"/>
        <w:spacing w:after="19"/>
        <w:jc w:val="both"/>
        <w:rPr>
          <w:rFonts w:eastAsia="Arial"/>
          <w:iCs/>
          <w:lang w:val="ro-RO" w:eastAsia="x-none"/>
        </w:rPr>
      </w:pPr>
    </w:p>
    <w:p w:rsidR="00CC1CFD" w:rsidRPr="00FB0D6D" w:rsidRDefault="00CC1CFD" w:rsidP="00AD77BE">
      <w:pPr>
        <w:widowControl w:val="0"/>
        <w:numPr>
          <w:ilvl w:val="0"/>
          <w:numId w:val="67"/>
        </w:numPr>
        <w:tabs>
          <w:tab w:val="left" w:pos="426"/>
          <w:tab w:val="left" w:pos="810"/>
          <w:tab w:val="left" w:pos="993"/>
        </w:tabs>
        <w:autoSpaceDE w:val="0"/>
        <w:autoSpaceDN w:val="0"/>
        <w:adjustRightInd w:val="0"/>
        <w:spacing w:after="19"/>
        <w:ind w:left="0" w:firstLine="0"/>
        <w:jc w:val="both"/>
        <w:rPr>
          <w:rFonts w:eastAsia="Arial"/>
          <w:b/>
          <w:iCs/>
          <w:lang w:val="ro-RO" w:eastAsia="x-none"/>
        </w:rPr>
      </w:pPr>
      <w:r w:rsidRPr="00FB0D6D">
        <w:rPr>
          <w:rFonts w:eastAsia="Arial"/>
          <w:b/>
          <w:iCs/>
          <w:lang w:val="ro-RO" w:eastAsia="x-none"/>
        </w:rPr>
        <w:t>CM. Care sunt indicațiile extracției prin alveolotomie:</w:t>
      </w:r>
    </w:p>
    <w:p w:rsidR="00CC1CFD" w:rsidRPr="00FB0D6D" w:rsidRDefault="00CC1CFD" w:rsidP="00AD77BE">
      <w:pPr>
        <w:widowControl w:val="0"/>
        <w:numPr>
          <w:ilvl w:val="0"/>
          <w:numId w:val="133"/>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Divergența şi recurbarea accentuată a rădăcinilor</w:t>
      </w:r>
      <w:r>
        <w:rPr>
          <w:rFonts w:eastAsia="Arial"/>
          <w:iCs/>
          <w:lang w:val="ro-RO" w:eastAsia="x-none"/>
        </w:rPr>
        <w:t>;</w:t>
      </w:r>
    </w:p>
    <w:p w:rsidR="00CC1CFD" w:rsidRPr="00FB0D6D" w:rsidRDefault="00CC1CFD" w:rsidP="00AD77BE">
      <w:pPr>
        <w:widowControl w:val="0"/>
        <w:numPr>
          <w:ilvl w:val="0"/>
          <w:numId w:val="133"/>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Rădăcini cu mobilitate dento-alveolară</w:t>
      </w:r>
      <w:r>
        <w:rPr>
          <w:rFonts w:eastAsia="Arial"/>
          <w:iCs/>
          <w:lang w:val="ro-RO" w:eastAsia="x-none"/>
        </w:rPr>
        <w:t>;</w:t>
      </w:r>
    </w:p>
    <w:p w:rsidR="00CC1CFD" w:rsidRPr="00FB0D6D" w:rsidRDefault="00CC1CFD" w:rsidP="00AD77BE">
      <w:pPr>
        <w:widowControl w:val="0"/>
        <w:numPr>
          <w:ilvl w:val="0"/>
          <w:numId w:val="133"/>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Rădăcin</w:t>
      </w:r>
      <w:r>
        <w:rPr>
          <w:rFonts w:eastAsia="Arial"/>
          <w:iCs/>
          <w:lang w:val="ro-RO" w:eastAsia="x-none"/>
        </w:rPr>
        <w:t>i dentare fără hipercementoză;</w:t>
      </w:r>
    </w:p>
    <w:p w:rsidR="00CC1CFD" w:rsidRPr="00FB0D6D" w:rsidRDefault="00CC1CFD" w:rsidP="00AD77BE">
      <w:pPr>
        <w:widowControl w:val="0"/>
        <w:numPr>
          <w:ilvl w:val="0"/>
          <w:numId w:val="133"/>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Rădăcini rămase sub lucrări protetice conjuncte</w:t>
      </w:r>
      <w:r>
        <w:rPr>
          <w:rFonts w:eastAsia="Arial"/>
          <w:iCs/>
          <w:lang w:val="ro-RO" w:eastAsia="x-none"/>
        </w:rPr>
        <w:t>;</w:t>
      </w:r>
    </w:p>
    <w:p w:rsidR="00CC1CFD" w:rsidRPr="00FB0D6D" w:rsidRDefault="00CC1CFD" w:rsidP="00AD77BE">
      <w:pPr>
        <w:widowControl w:val="0"/>
        <w:numPr>
          <w:ilvl w:val="0"/>
          <w:numId w:val="133"/>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Resturi radiculare restante după extracții vechi</w:t>
      </w:r>
      <w:r>
        <w:rPr>
          <w:rFonts w:eastAsia="Arial"/>
          <w:iCs/>
          <w:lang w:val="ro-RO" w:eastAsia="x-none"/>
        </w:rPr>
        <w:t>.</w:t>
      </w:r>
    </w:p>
    <w:p w:rsidR="00CC1CFD" w:rsidRPr="00FB0D6D" w:rsidRDefault="00CC1CFD" w:rsidP="00AD77BE">
      <w:pPr>
        <w:widowControl w:val="0"/>
        <w:tabs>
          <w:tab w:val="left" w:pos="426"/>
          <w:tab w:val="left" w:pos="810"/>
        </w:tabs>
        <w:autoSpaceDE w:val="0"/>
        <w:autoSpaceDN w:val="0"/>
        <w:adjustRightInd w:val="0"/>
        <w:spacing w:after="19"/>
        <w:jc w:val="both"/>
        <w:rPr>
          <w:rFonts w:eastAsia="Arial"/>
          <w:iCs/>
          <w:lang w:val="ro-RO" w:eastAsia="x-none"/>
        </w:rPr>
      </w:pPr>
    </w:p>
    <w:p w:rsidR="00CC1CFD" w:rsidRPr="00FB0D6D" w:rsidRDefault="00CC1CFD" w:rsidP="00AD77BE">
      <w:pPr>
        <w:widowControl w:val="0"/>
        <w:numPr>
          <w:ilvl w:val="0"/>
          <w:numId w:val="67"/>
        </w:numPr>
        <w:tabs>
          <w:tab w:val="left" w:pos="426"/>
          <w:tab w:val="left" w:pos="810"/>
          <w:tab w:val="left" w:pos="993"/>
        </w:tabs>
        <w:autoSpaceDE w:val="0"/>
        <w:autoSpaceDN w:val="0"/>
        <w:adjustRightInd w:val="0"/>
        <w:spacing w:after="19"/>
        <w:ind w:left="0" w:firstLine="0"/>
        <w:jc w:val="both"/>
        <w:rPr>
          <w:rFonts w:eastAsia="Arial"/>
          <w:b/>
          <w:iCs/>
          <w:lang w:val="ro-RO" w:eastAsia="x-none"/>
        </w:rPr>
      </w:pPr>
      <w:r w:rsidRPr="00FB0D6D">
        <w:rPr>
          <w:rFonts w:eastAsia="Arial"/>
          <w:b/>
          <w:iCs/>
          <w:lang w:val="ro-RO" w:eastAsia="x-none"/>
        </w:rPr>
        <w:t xml:space="preserve">CM. </w:t>
      </w:r>
      <w:r>
        <w:rPr>
          <w:rFonts w:eastAsia="Arial"/>
          <w:b/>
          <w:iCs/>
          <w:lang w:val="ro-RO" w:eastAsia="x-none"/>
        </w:rPr>
        <w:t>T</w:t>
      </w:r>
      <w:r w:rsidRPr="00FB0D6D">
        <w:rPr>
          <w:rFonts w:eastAsia="Arial"/>
          <w:b/>
          <w:iCs/>
          <w:lang w:val="ro-RO" w:eastAsia="x-none"/>
        </w:rPr>
        <w:t>im</w:t>
      </w:r>
      <w:r>
        <w:rPr>
          <w:rFonts w:eastAsia="Arial"/>
          <w:b/>
          <w:iCs/>
          <w:lang w:val="ro-RO" w:eastAsia="x-none"/>
        </w:rPr>
        <w:t>pii tehnicii de extracție a</w:t>
      </w:r>
      <w:r w:rsidRPr="00FB0D6D">
        <w:rPr>
          <w:rFonts w:eastAsia="Arial"/>
          <w:b/>
          <w:iCs/>
          <w:lang w:val="ro-RO" w:eastAsia="x-none"/>
        </w:rPr>
        <w:t xml:space="preserve"> rest</w:t>
      </w:r>
      <w:r>
        <w:rPr>
          <w:rFonts w:eastAsia="Arial"/>
          <w:b/>
          <w:iCs/>
          <w:lang w:val="ro-RO" w:eastAsia="x-none"/>
        </w:rPr>
        <w:t>ului</w:t>
      </w:r>
      <w:r w:rsidRPr="00FB0D6D">
        <w:rPr>
          <w:rFonts w:eastAsia="Arial"/>
          <w:b/>
          <w:iCs/>
          <w:lang w:val="ro-RO" w:eastAsia="x-none"/>
        </w:rPr>
        <w:t xml:space="preserve"> radicular prin alveolotomie:</w:t>
      </w:r>
    </w:p>
    <w:p w:rsidR="00CC1CFD" w:rsidRPr="00FB0D6D" w:rsidRDefault="00CC1CFD" w:rsidP="00AD77BE">
      <w:pPr>
        <w:widowControl w:val="0"/>
        <w:numPr>
          <w:ilvl w:val="0"/>
          <w:numId w:val="134"/>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 xml:space="preserve">Incizii pentru crearea unui lambou </w:t>
      </w:r>
      <w:r>
        <w:rPr>
          <w:rFonts w:eastAsia="Arial"/>
          <w:iCs/>
          <w:lang w:val="ro-RO" w:eastAsia="x-none"/>
        </w:rPr>
        <w:t xml:space="preserve">de tip </w:t>
      </w:r>
      <w:r w:rsidRPr="00FB0D6D">
        <w:rPr>
          <w:rFonts w:eastAsia="Arial"/>
          <w:iCs/>
          <w:lang w:val="ro-RO" w:eastAsia="x-none"/>
        </w:rPr>
        <w:t>trapezoidal sau triunghiular</w:t>
      </w:r>
      <w:r>
        <w:rPr>
          <w:rFonts w:eastAsia="Arial"/>
          <w:iCs/>
          <w:lang w:val="ro-RO" w:eastAsia="x-none"/>
        </w:rPr>
        <w:t>;</w:t>
      </w:r>
    </w:p>
    <w:p w:rsidR="00CC1CFD" w:rsidRPr="00FB0D6D" w:rsidRDefault="00CC1CFD" w:rsidP="00AD77BE">
      <w:pPr>
        <w:widowControl w:val="0"/>
        <w:numPr>
          <w:ilvl w:val="0"/>
          <w:numId w:val="134"/>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Decolarea inițială a gingivomucoasei și apoi a periostului</w:t>
      </w:r>
      <w:r>
        <w:rPr>
          <w:rFonts w:eastAsia="Arial"/>
          <w:iCs/>
          <w:lang w:val="ro-RO" w:eastAsia="x-none"/>
        </w:rPr>
        <w:t>;</w:t>
      </w:r>
    </w:p>
    <w:p w:rsidR="00CC1CFD" w:rsidRPr="00FB0D6D" w:rsidRDefault="00CC1CFD" w:rsidP="00AD77BE">
      <w:pPr>
        <w:widowControl w:val="0"/>
        <w:numPr>
          <w:ilvl w:val="0"/>
          <w:numId w:val="134"/>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Rezecția osoasă cu expunerea restului radicular</w:t>
      </w:r>
      <w:r>
        <w:rPr>
          <w:rFonts w:eastAsia="Arial"/>
          <w:iCs/>
          <w:lang w:val="ro-RO" w:eastAsia="x-none"/>
        </w:rPr>
        <w:t>;</w:t>
      </w:r>
    </w:p>
    <w:p w:rsidR="00CC1CFD" w:rsidRPr="00FB0D6D" w:rsidRDefault="00CC1CFD" w:rsidP="00AD77BE">
      <w:pPr>
        <w:widowControl w:val="0"/>
        <w:numPr>
          <w:ilvl w:val="0"/>
          <w:numId w:val="134"/>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lastRenderedPageBreak/>
        <w:t>Secționarea progresivă, din aproape în aproape a restului radicular</w:t>
      </w:r>
      <w:r>
        <w:rPr>
          <w:rFonts w:eastAsia="Arial"/>
          <w:iCs/>
          <w:lang w:val="ro-RO" w:eastAsia="x-none"/>
        </w:rPr>
        <w:t>;</w:t>
      </w:r>
    </w:p>
    <w:p w:rsidR="00CC1CFD" w:rsidRDefault="00CC1CFD" w:rsidP="00AD77BE">
      <w:pPr>
        <w:widowControl w:val="0"/>
        <w:numPr>
          <w:ilvl w:val="0"/>
          <w:numId w:val="134"/>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Reaplicarea și sutura lamboului</w:t>
      </w:r>
      <w:r>
        <w:rPr>
          <w:rFonts w:eastAsia="Arial"/>
          <w:iCs/>
          <w:lang w:val="ro-RO" w:eastAsia="x-none"/>
        </w:rPr>
        <w:t>.</w:t>
      </w:r>
    </w:p>
    <w:p w:rsidR="00CC1CFD" w:rsidRPr="00FB0D6D" w:rsidRDefault="00CC1CFD" w:rsidP="00AD77BE">
      <w:pPr>
        <w:widowControl w:val="0"/>
        <w:tabs>
          <w:tab w:val="left" w:pos="426"/>
          <w:tab w:val="left" w:pos="810"/>
        </w:tabs>
        <w:autoSpaceDE w:val="0"/>
        <w:autoSpaceDN w:val="0"/>
        <w:adjustRightInd w:val="0"/>
        <w:spacing w:after="19"/>
        <w:jc w:val="both"/>
        <w:rPr>
          <w:rFonts w:eastAsia="Arial"/>
          <w:iCs/>
          <w:lang w:val="ro-RO" w:eastAsia="x-none"/>
        </w:rPr>
      </w:pPr>
    </w:p>
    <w:p w:rsidR="00CC1CFD" w:rsidRPr="00FB0D6D" w:rsidRDefault="00CC1CFD" w:rsidP="00AD77BE">
      <w:pPr>
        <w:widowControl w:val="0"/>
        <w:numPr>
          <w:ilvl w:val="0"/>
          <w:numId w:val="67"/>
        </w:numPr>
        <w:tabs>
          <w:tab w:val="left" w:pos="426"/>
          <w:tab w:val="left" w:pos="810"/>
          <w:tab w:val="left" w:pos="993"/>
        </w:tabs>
        <w:autoSpaceDE w:val="0"/>
        <w:autoSpaceDN w:val="0"/>
        <w:adjustRightInd w:val="0"/>
        <w:spacing w:after="19"/>
        <w:ind w:left="0" w:firstLine="0"/>
        <w:jc w:val="both"/>
        <w:rPr>
          <w:rFonts w:eastAsia="Arial"/>
          <w:b/>
          <w:iCs/>
          <w:lang w:val="ro-RO" w:eastAsia="x-none"/>
        </w:rPr>
      </w:pPr>
      <w:r w:rsidRPr="00FB0D6D">
        <w:rPr>
          <w:rFonts w:eastAsia="Arial"/>
          <w:b/>
          <w:iCs/>
          <w:lang w:val="ro-RO" w:eastAsia="x-none"/>
        </w:rPr>
        <w:t>CM. Rădăcinile dentare pot fi extrase prin următoarele tehnici:</w:t>
      </w:r>
    </w:p>
    <w:p w:rsidR="00CC1CFD" w:rsidRPr="00FB0D6D" w:rsidRDefault="00CC1CFD" w:rsidP="00AD77BE">
      <w:pPr>
        <w:widowControl w:val="0"/>
        <w:numPr>
          <w:ilvl w:val="0"/>
          <w:numId w:val="135"/>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Extracția cu cleştele de rădăcini</w:t>
      </w:r>
      <w:r>
        <w:rPr>
          <w:rFonts w:eastAsia="Arial"/>
          <w:iCs/>
          <w:lang w:val="ro-RO" w:eastAsia="x-none"/>
        </w:rPr>
        <w:t>;</w:t>
      </w:r>
    </w:p>
    <w:p w:rsidR="00CC1CFD" w:rsidRPr="00FB0D6D" w:rsidRDefault="00CC1CFD" w:rsidP="00AD77BE">
      <w:pPr>
        <w:widowControl w:val="0"/>
        <w:numPr>
          <w:ilvl w:val="0"/>
          <w:numId w:val="135"/>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Extracția cu sindesmotoamele</w:t>
      </w:r>
      <w:r>
        <w:rPr>
          <w:rFonts w:eastAsia="Arial"/>
          <w:iCs/>
          <w:lang w:val="ro-RO" w:eastAsia="x-none"/>
        </w:rPr>
        <w:t>;</w:t>
      </w:r>
    </w:p>
    <w:p w:rsidR="00CC1CFD" w:rsidRPr="00FB0D6D" w:rsidRDefault="00CC1CFD" w:rsidP="00AD77BE">
      <w:pPr>
        <w:widowControl w:val="0"/>
        <w:numPr>
          <w:ilvl w:val="0"/>
          <w:numId w:val="135"/>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Extracția cu ajutorul elevatoarelor</w:t>
      </w:r>
      <w:r>
        <w:rPr>
          <w:rFonts w:eastAsia="Arial"/>
          <w:iCs/>
          <w:lang w:val="ro-RO" w:eastAsia="x-none"/>
        </w:rPr>
        <w:t>;</w:t>
      </w:r>
    </w:p>
    <w:p w:rsidR="00CC1CFD" w:rsidRPr="00FB0D6D" w:rsidRDefault="00CC1CFD" w:rsidP="00AD77BE">
      <w:pPr>
        <w:widowControl w:val="0"/>
        <w:numPr>
          <w:ilvl w:val="0"/>
          <w:numId w:val="135"/>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Extracția cu ciupitorul de os</w:t>
      </w:r>
      <w:r>
        <w:rPr>
          <w:rFonts w:eastAsia="Arial"/>
          <w:iCs/>
          <w:lang w:val="ro-RO" w:eastAsia="x-none"/>
        </w:rPr>
        <w:t>;</w:t>
      </w:r>
    </w:p>
    <w:p w:rsidR="00CC1CFD" w:rsidRPr="00FB0D6D" w:rsidRDefault="00CC1CFD" w:rsidP="00AD77BE">
      <w:pPr>
        <w:widowControl w:val="0"/>
        <w:numPr>
          <w:ilvl w:val="0"/>
          <w:numId w:val="135"/>
        </w:numPr>
        <w:tabs>
          <w:tab w:val="left" w:pos="426"/>
          <w:tab w:val="left" w:pos="810"/>
        </w:tabs>
        <w:autoSpaceDE w:val="0"/>
        <w:autoSpaceDN w:val="0"/>
        <w:adjustRightInd w:val="0"/>
        <w:spacing w:after="19"/>
        <w:ind w:left="0" w:firstLine="0"/>
        <w:jc w:val="both"/>
        <w:rPr>
          <w:rFonts w:eastAsia="Arial"/>
          <w:iCs/>
          <w:lang w:val="ro-RO" w:eastAsia="x-none"/>
        </w:rPr>
      </w:pPr>
      <w:r w:rsidRPr="00FB0D6D">
        <w:rPr>
          <w:rFonts w:eastAsia="Arial"/>
          <w:iCs/>
          <w:lang w:val="ro-RO" w:eastAsia="x-none"/>
        </w:rPr>
        <w:t>Extracția prin alveolotomie</w:t>
      </w:r>
      <w:r>
        <w:rPr>
          <w:rFonts w:eastAsia="Arial"/>
          <w:iCs/>
          <w:lang w:val="ro-RO" w:eastAsia="x-none"/>
        </w:rPr>
        <w:t>.</w:t>
      </w:r>
    </w:p>
    <w:p w:rsidR="00CC1CFD" w:rsidRPr="00FB0D6D" w:rsidRDefault="00CC1CFD" w:rsidP="00AD77BE">
      <w:pPr>
        <w:widowControl w:val="0"/>
        <w:tabs>
          <w:tab w:val="left" w:pos="426"/>
          <w:tab w:val="left" w:pos="810"/>
        </w:tabs>
        <w:autoSpaceDE w:val="0"/>
        <w:autoSpaceDN w:val="0"/>
        <w:adjustRightInd w:val="0"/>
        <w:spacing w:after="19"/>
        <w:jc w:val="both"/>
        <w:rPr>
          <w:rFonts w:eastAsia="Arial"/>
          <w:iCs/>
          <w:lang w:val="ro-RO" w:eastAsia="x-none"/>
        </w:rPr>
      </w:pPr>
    </w:p>
    <w:p w:rsidR="00CC1CFD" w:rsidRPr="00FB0D6D" w:rsidRDefault="00CC1CFD" w:rsidP="00AD77BE">
      <w:pPr>
        <w:keepNext/>
        <w:keepLines/>
        <w:widowControl w:val="0"/>
        <w:numPr>
          <w:ilvl w:val="0"/>
          <w:numId w:val="67"/>
        </w:numPr>
        <w:tabs>
          <w:tab w:val="left" w:pos="262"/>
          <w:tab w:val="left" w:pos="426"/>
          <w:tab w:val="left" w:pos="810"/>
          <w:tab w:val="left" w:pos="993"/>
        </w:tabs>
        <w:spacing w:after="9"/>
        <w:ind w:left="0" w:firstLine="0"/>
        <w:jc w:val="both"/>
        <w:outlineLvl w:val="2"/>
        <w:rPr>
          <w:rFonts w:eastAsia="Arial"/>
          <w:b/>
          <w:bCs/>
          <w:lang w:val="ro-RO" w:eastAsia="x-none"/>
        </w:rPr>
      </w:pPr>
      <w:bookmarkStart w:id="12" w:name="bookmark35"/>
      <w:r w:rsidRPr="00FB0D6D">
        <w:rPr>
          <w:rFonts w:eastAsia="Arial"/>
          <w:b/>
          <w:bCs/>
          <w:lang w:val="ro-RO" w:eastAsia="x-none"/>
        </w:rPr>
        <w:t>CM. Complicațiile după odontectomia molarului</w:t>
      </w:r>
      <w:bookmarkEnd w:id="12"/>
      <w:r w:rsidRPr="00FB0D6D">
        <w:rPr>
          <w:rFonts w:eastAsia="Arial"/>
          <w:b/>
          <w:bCs/>
          <w:lang w:val="ro-RO" w:eastAsia="x-none"/>
        </w:rPr>
        <w:t xml:space="preserve"> de minte inferior</w:t>
      </w:r>
      <w:r>
        <w:rPr>
          <w:rFonts w:eastAsia="Arial"/>
          <w:b/>
          <w:bCs/>
          <w:lang w:val="ro-RO" w:eastAsia="x-none"/>
        </w:rPr>
        <w:t>:</w:t>
      </w:r>
    </w:p>
    <w:p w:rsidR="00CC1CFD" w:rsidRPr="00FB0D6D" w:rsidRDefault="00CC1CFD" w:rsidP="00AD77BE">
      <w:pPr>
        <w:widowControl w:val="0"/>
        <w:numPr>
          <w:ilvl w:val="0"/>
          <w:numId w:val="85"/>
        </w:numPr>
        <w:tabs>
          <w:tab w:val="left" w:pos="426"/>
          <w:tab w:val="left" w:pos="810"/>
          <w:tab w:val="left" w:pos="851"/>
        </w:tabs>
        <w:spacing w:after="79"/>
        <w:ind w:left="0" w:firstLine="0"/>
        <w:jc w:val="both"/>
        <w:rPr>
          <w:lang w:val="ro-RO"/>
        </w:rPr>
      </w:pPr>
      <w:r w:rsidRPr="00FB0D6D">
        <w:rPr>
          <w:lang w:val="ro-RO"/>
        </w:rPr>
        <w:t>Luxatia ATM</w:t>
      </w:r>
      <w:r>
        <w:rPr>
          <w:lang w:val="ro-RO"/>
        </w:rPr>
        <w:t>;</w:t>
      </w:r>
    </w:p>
    <w:p w:rsidR="00CC1CFD" w:rsidRPr="00FB0D6D" w:rsidRDefault="00CC1CFD" w:rsidP="00AD77BE">
      <w:pPr>
        <w:widowControl w:val="0"/>
        <w:numPr>
          <w:ilvl w:val="0"/>
          <w:numId w:val="85"/>
        </w:numPr>
        <w:tabs>
          <w:tab w:val="left" w:pos="426"/>
          <w:tab w:val="left" w:pos="810"/>
          <w:tab w:val="left" w:pos="851"/>
        </w:tabs>
        <w:spacing w:after="47"/>
        <w:ind w:left="0" w:firstLine="0"/>
        <w:jc w:val="both"/>
        <w:rPr>
          <w:lang w:val="ro-RO"/>
        </w:rPr>
      </w:pPr>
      <w:r w:rsidRPr="00FB0D6D">
        <w:rPr>
          <w:lang w:val="ro-RO"/>
        </w:rPr>
        <w:t>Fractura mandibulei</w:t>
      </w:r>
      <w:r>
        <w:rPr>
          <w:lang w:val="ro-RO"/>
        </w:rPr>
        <w:t>;</w:t>
      </w:r>
    </w:p>
    <w:p w:rsidR="00CC1CFD" w:rsidRPr="00FB0D6D" w:rsidRDefault="00CC1CFD" w:rsidP="00AD77BE">
      <w:pPr>
        <w:widowControl w:val="0"/>
        <w:numPr>
          <w:ilvl w:val="0"/>
          <w:numId w:val="85"/>
        </w:numPr>
        <w:tabs>
          <w:tab w:val="left" w:pos="426"/>
          <w:tab w:val="left" w:pos="810"/>
          <w:tab w:val="left" w:pos="851"/>
        </w:tabs>
        <w:spacing w:after="64"/>
        <w:ind w:left="0" w:firstLine="0"/>
        <w:jc w:val="both"/>
        <w:rPr>
          <w:lang w:val="ro-RO"/>
        </w:rPr>
      </w:pPr>
      <w:r w:rsidRPr="00FB0D6D">
        <w:rPr>
          <w:lang w:val="ro-RO"/>
        </w:rPr>
        <w:t>Hemoragia postext</w:t>
      </w:r>
      <w:r>
        <w:rPr>
          <w:lang w:val="ro-RO"/>
        </w:rPr>
        <w:t>ractională dentară;</w:t>
      </w:r>
    </w:p>
    <w:p w:rsidR="00CC1CFD" w:rsidRPr="00E66DBE" w:rsidRDefault="00CC1CFD" w:rsidP="00AD77BE">
      <w:pPr>
        <w:widowControl w:val="0"/>
        <w:numPr>
          <w:ilvl w:val="0"/>
          <w:numId w:val="85"/>
        </w:numPr>
        <w:tabs>
          <w:tab w:val="left" w:pos="426"/>
          <w:tab w:val="left" w:pos="810"/>
          <w:tab w:val="left" w:pos="851"/>
        </w:tabs>
        <w:ind w:left="0" w:firstLine="0"/>
        <w:jc w:val="both"/>
        <w:rPr>
          <w:lang w:val="ro-RO"/>
        </w:rPr>
      </w:pPr>
      <w:r w:rsidRPr="00E66DBE">
        <w:rPr>
          <w:lang w:val="ro-RO"/>
        </w:rPr>
        <w:t>Lezarea pachetului vascular nervos alveolar inferior;</w:t>
      </w:r>
    </w:p>
    <w:p w:rsidR="00CC1CFD" w:rsidRPr="00FB0D6D" w:rsidRDefault="00CC1CFD" w:rsidP="00AD77BE">
      <w:pPr>
        <w:widowControl w:val="0"/>
        <w:numPr>
          <w:ilvl w:val="0"/>
          <w:numId w:val="85"/>
        </w:numPr>
        <w:tabs>
          <w:tab w:val="left" w:pos="426"/>
          <w:tab w:val="left" w:pos="810"/>
          <w:tab w:val="left" w:pos="851"/>
        </w:tabs>
        <w:spacing w:after="142"/>
        <w:ind w:left="0" w:right="900" w:firstLine="0"/>
        <w:jc w:val="both"/>
        <w:rPr>
          <w:lang w:val="ro-RO"/>
        </w:rPr>
      </w:pPr>
      <w:r w:rsidRPr="00FB0D6D">
        <w:rPr>
          <w:lang w:val="ro-RO"/>
        </w:rPr>
        <w:t>Luxația sau fractura molarului de 12 ani</w:t>
      </w:r>
      <w:r>
        <w:rPr>
          <w:lang w:val="ro-RO"/>
        </w:rPr>
        <w:t>.</w:t>
      </w:r>
      <w:r w:rsidRPr="00FB0D6D">
        <w:rPr>
          <w:lang w:val="ro-RO"/>
        </w:rPr>
        <w:t xml:space="preserve"> </w:t>
      </w:r>
    </w:p>
    <w:p w:rsidR="00CC1CFD" w:rsidRPr="00FB0D6D" w:rsidRDefault="00CC1CFD" w:rsidP="00AD77BE">
      <w:pPr>
        <w:widowControl w:val="0"/>
        <w:numPr>
          <w:ilvl w:val="0"/>
          <w:numId w:val="67"/>
        </w:numPr>
        <w:tabs>
          <w:tab w:val="left" w:pos="426"/>
          <w:tab w:val="left" w:pos="810"/>
          <w:tab w:val="left" w:pos="993"/>
        </w:tabs>
        <w:ind w:left="0" w:firstLine="0"/>
        <w:jc w:val="both"/>
        <w:rPr>
          <w:rFonts w:eastAsia="Arial"/>
          <w:b/>
          <w:bCs/>
          <w:lang w:val="ro-RO" w:eastAsia="x-none"/>
        </w:rPr>
      </w:pPr>
      <w:r w:rsidRPr="00FB0D6D">
        <w:rPr>
          <w:rFonts w:eastAsia="Arial"/>
          <w:b/>
          <w:bCs/>
          <w:lang w:val="ro-RO" w:eastAsia="x-none"/>
        </w:rPr>
        <w:t>CM. Factori care ușurează odontectomia M3 inferior</w:t>
      </w:r>
      <w:r>
        <w:rPr>
          <w:rFonts w:eastAsia="Arial"/>
          <w:b/>
          <w:bCs/>
          <w:lang w:val="ro-RO" w:eastAsia="x-none"/>
        </w:rPr>
        <w:t>:</w:t>
      </w:r>
    </w:p>
    <w:p w:rsidR="00CC1CFD" w:rsidRPr="00FB0D6D" w:rsidRDefault="00CC1CFD" w:rsidP="00AD77BE">
      <w:pPr>
        <w:widowControl w:val="0"/>
        <w:numPr>
          <w:ilvl w:val="0"/>
          <w:numId w:val="86"/>
        </w:numPr>
        <w:tabs>
          <w:tab w:val="left" w:pos="426"/>
          <w:tab w:val="left" w:pos="810"/>
        </w:tabs>
        <w:ind w:left="0" w:firstLine="0"/>
        <w:jc w:val="both"/>
        <w:rPr>
          <w:lang w:val="ro-RO"/>
        </w:rPr>
      </w:pPr>
      <w:r w:rsidRPr="00FB0D6D">
        <w:rPr>
          <w:lang w:val="ro-RO"/>
        </w:rPr>
        <w:t>Poz</w:t>
      </w:r>
      <w:r>
        <w:rPr>
          <w:lang w:val="ro-RO"/>
        </w:rPr>
        <w:t>itia mezio-</w:t>
      </w:r>
      <w:r w:rsidRPr="00FB0D6D">
        <w:rPr>
          <w:lang w:val="ro-RO"/>
        </w:rPr>
        <w:t>angulară</w:t>
      </w:r>
      <w:r>
        <w:rPr>
          <w:lang w:val="ro-RO"/>
        </w:rPr>
        <w:t>;</w:t>
      </w:r>
    </w:p>
    <w:p w:rsidR="00CC1CFD" w:rsidRPr="00FB0D6D" w:rsidRDefault="00CC1CFD" w:rsidP="00AD77BE">
      <w:pPr>
        <w:widowControl w:val="0"/>
        <w:numPr>
          <w:ilvl w:val="0"/>
          <w:numId w:val="86"/>
        </w:numPr>
        <w:tabs>
          <w:tab w:val="left" w:pos="358"/>
          <w:tab w:val="left" w:pos="426"/>
          <w:tab w:val="left" w:pos="810"/>
        </w:tabs>
        <w:ind w:left="0" w:firstLine="0"/>
        <w:jc w:val="both"/>
        <w:rPr>
          <w:lang w:val="ro-RO"/>
        </w:rPr>
      </w:pPr>
      <w:r w:rsidRPr="00FB0D6D">
        <w:rPr>
          <w:lang w:val="ro-RO"/>
        </w:rPr>
        <w:t>Rădăcini lungi și subțiri</w:t>
      </w:r>
      <w:r>
        <w:rPr>
          <w:lang w:val="ro-RO"/>
        </w:rPr>
        <w:t>;</w:t>
      </w:r>
    </w:p>
    <w:p w:rsidR="00CC1CFD" w:rsidRPr="00FB0D6D" w:rsidRDefault="00CC1CFD" w:rsidP="00AD77BE">
      <w:pPr>
        <w:widowControl w:val="0"/>
        <w:numPr>
          <w:ilvl w:val="0"/>
          <w:numId w:val="86"/>
        </w:numPr>
        <w:tabs>
          <w:tab w:val="left" w:pos="367"/>
          <w:tab w:val="left" w:pos="426"/>
          <w:tab w:val="left" w:pos="810"/>
        </w:tabs>
        <w:ind w:left="0" w:firstLine="0"/>
        <w:jc w:val="both"/>
        <w:rPr>
          <w:lang w:val="ro-RO"/>
        </w:rPr>
      </w:pPr>
      <w:r w:rsidRPr="00FB0D6D">
        <w:rPr>
          <w:lang w:val="ro-RO"/>
        </w:rPr>
        <w:t>Lipsa dintelui vecin în arcada dentară</w:t>
      </w:r>
      <w:r>
        <w:rPr>
          <w:lang w:val="ro-RO"/>
        </w:rPr>
        <w:t>;</w:t>
      </w:r>
    </w:p>
    <w:p w:rsidR="00CC1CFD" w:rsidRPr="00FB0D6D" w:rsidRDefault="00CC1CFD" w:rsidP="00AD77BE">
      <w:pPr>
        <w:widowControl w:val="0"/>
        <w:numPr>
          <w:ilvl w:val="0"/>
          <w:numId w:val="86"/>
        </w:numPr>
        <w:tabs>
          <w:tab w:val="left" w:pos="367"/>
          <w:tab w:val="left" w:pos="426"/>
          <w:tab w:val="left" w:pos="810"/>
        </w:tabs>
        <w:ind w:left="0" w:firstLine="0"/>
        <w:jc w:val="both"/>
        <w:rPr>
          <w:lang w:val="ro-RO"/>
        </w:rPr>
      </w:pPr>
      <w:r w:rsidRPr="00FB0D6D">
        <w:rPr>
          <w:lang w:val="ro-RO"/>
        </w:rPr>
        <w:t>Spațiu paradontal îngust</w:t>
      </w:r>
      <w:r>
        <w:rPr>
          <w:lang w:val="ro-RO"/>
        </w:rPr>
        <w:t>;</w:t>
      </w:r>
    </w:p>
    <w:p w:rsidR="00CC1CFD" w:rsidRPr="00096686" w:rsidRDefault="00CC1CFD" w:rsidP="00AD77BE">
      <w:pPr>
        <w:widowControl w:val="0"/>
        <w:numPr>
          <w:ilvl w:val="0"/>
          <w:numId w:val="86"/>
        </w:numPr>
        <w:tabs>
          <w:tab w:val="left" w:pos="426"/>
          <w:tab w:val="left" w:pos="810"/>
        </w:tabs>
        <w:spacing w:after="122"/>
        <w:ind w:left="0" w:firstLine="0"/>
        <w:jc w:val="both"/>
        <w:rPr>
          <w:lang w:val="ro-RO"/>
        </w:rPr>
      </w:pPr>
      <w:r w:rsidRPr="00FB0D6D">
        <w:rPr>
          <w:lang w:val="ro-RO"/>
        </w:rPr>
        <w:t>Rădăcini formate pe 1/3 sau 2/3</w:t>
      </w:r>
      <w:r>
        <w:rPr>
          <w:lang w:val="ro-RO"/>
        </w:rPr>
        <w:t>.</w:t>
      </w:r>
      <w:r w:rsidRPr="00FB0D6D">
        <w:rPr>
          <w:lang w:val="ro-RO"/>
        </w:rPr>
        <w:t xml:space="preserve"> </w:t>
      </w:r>
    </w:p>
    <w:p w:rsidR="00CC1CFD" w:rsidRPr="00FB0D6D" w:rsidRDefault="00CC1CFD" w:rsidP="00AD77BE">
      <w:pPr>
        <w:tabs>
          <w:tab w:val="left" w:pos="367"/>
          <w:tab w:val="left" w:pos="426"/>
          <w:tab w:val="left" w:pos="810"/>
        </w:tabs>
        <w:jc w:val="both"/>
        <w:rPr>
          <w:lang w:val="ro-RO"/>
        </w:rPr>
      </w:pPr>
    </w:p>
    <w:p w:rsidR="00CC1CFD" w:rsidRPr="00FB0D6D" w:rsidRDefault="00CC1CFD" w:rsidP="00AD77BE">
      <w:pPr>
        <w:widowControl w:val="0"/>
        <w:numPr>
          <w:ilvl w:val="0"/>
          <w:numId w:val="67"/>
        </w:numPr>
        <w:tabs>
          <w:tab w:val="left" w:pos="374"/>
          <w:tab w:val="left" w:pos="426"/>
          <w:tab w:val="left" w:pos="810"/>
          <w:tab w:val="left" w:pos="993"/>
        </w:tabs>
        <w:ind w:left="0" w:firstLine="0"/>
        <w:jc w:val="both"/>
        <w:rPr>
          <w:rFonts w:eastAsia="Arial"/>
          <w:b/>
          <w:bCs/>
          <w:lang w:val="ro-RO" w:eastAsia="x-none"/>
        </w:rPr>
      </w:pPr>
      <w:r w:rsidRPr="00FB0D6D">
        <w:rPr>
          <w:rFonts w:eastAsia="Arial"/>
          <w:b/>
          <w:bCs/>
          <w:lang w:val="ro-RO" w:eastAsia="x-none"/>
        </w:rPr>
        <w:t>CM. Factorii care îngreunează odontectomia M3 inferior</w:t>
      </w:r>
      <w:r>
        <w:rPr>
          <w:rFonts w:eastAsia="Arial"/>
          <w:b/>
          <w:bCs/>
          <w:lang w:val="ro-RO" w:eastAsia="x-none"/>
        </w:rPr>
        <w:t>:</w:t>
      </w:r>
    </w:p>
    <w:p w:rsidR="00CC1CFD" w:rsidRPr="00FB0D6D" w:rsidRDefault="00CC1CFD" w:rsidP="00AD77BE">
      <w:pPr>
        <w:widowControl w:val="0"/>
        <w:numPr>
          <w:ilvl w:val="0"/>
          <w:numId w:val="87"/>
        </w:numPr>
        <w:tabs>
          <w:tab w:val="left" w:pos="361"/>
          <w:tab w:val="left" w:pos="426"/>
          <w:tab w:val="left" w:pos="810"/>
        </w:tabs>
        <w:ind w:left="0" w:right="13" w:firstLine="0"/>
        <w:jc w:val="both"/>
        <w:rPr>
          <w:lang w:val="ro-RO"/>
        </w:rPr>
      </w:pPr>
      <w:r w:rsidRPr="00FB0D6D">
        <w:rPr>
          <w:lang w:val="ro-RO"/>
        </w:rPr>
        <w:t>Rădăcini conice sau fuzionate</w:t>
      </w:r>
      <w:r>
        <w:rPr>
          <w:lang w:val="ro-RO"/>
        </w:rPr>
        <w:t>;</w:t>
      </w:r>
      <w:r w:rsidRPr="00FB0D6D">
        <w:rPr>
          <w:lang w:val="ro-RO"/>
        </w:rPr>
        <w:t xml:space="preserve"> </w:t>
      </w:r>
    </w:p>
    <w:p w:rsidR="00CC1CFD" w:rsidRPr="00FB0D6D" w:rsidRDefault="00CC1CFD" w:rsidP="00AD77BE">
      <w:pPr>
        <w:widowControl w:val="0"/>
        <w:numPr>
          <w:ilvl w:val="0"/>
          <w:numId w:val="87"/>
        </w:numPr>
        <w:tabs>
          <w:tab w:val="left" w:pos="361"/>
          <w:tab w:val="left" w:pos="426"/>
          <w:tab w:val="left" w:pos="810"/>
        </w:tabs>
        <w:ind w:left="0" w:right="13" w:firstLine="0"/>
        <w:jc w:val="both"/>
        <w:rPr>
          <w:lang w:val="ro-RO"/>
        </w:rPr>
      </w:pPr>
      <w:r w:rsidRPr="00FB0D6D">
        <w:rPr>
          <w:lang w:val="ro-RO"/>
        </w:rPr>
        <w:t>Contact strîns cu molarul doi</w:t>
      </w:r>
      <w:r>
        <w:rPr>
          <w:lang w:val="ro-RO"/>
        </w:rPr>
        <w:t>;</w:t>
      </w:r>
      <w:r w:rsidRPr="00FB0D6D">
        <w:rPr>
          <w:lang w:val="ro-RO"/>
        </w:rPr>
        <w:t xml:space="preserve"> </w:t>
      </w:r>
    </w:p>
    <w:p w:rsidR="00CC1CFD" w:rsidRPr="00FB0D6D" w:rsidRDefault="00CC1CFD" w:rsidP="00AD77BE">
      <w:pPr>
        <w:widowControl w:val="0"/>
        <w:numPr>
          <w:ilvl w:val="0"/>
          <w:numId w:val="87"/>
        </w:numPr>
        <w:tabs>
          <w:tab w:val="left" w:pos="361"/>
          <w:tab w:val="left" w:pos="426"/>
          <w:tab w:val="left" w:pos="810"/>
        </w:tabs>
        <w:ind w:left="0" w:right="13" w:firstLine="0"/>
        <w:jc w:val="both"/>
        <w:rPr>
          <w:lang w:val="ro-RO"/>
        </w:rPr>
      </w:pPr>
      <w:r w:rsidRPr="00FB0D6D">
        <w:rPr>
          <w:lang w:val="ro-RO"/>
        </w:rPr>
        <w:t>Incluzie osoasă completă</w:t>
      </w:r>
      <w:r>
        <w:rPr>
          <w:lang w:val="ro-RO"/>
        </w:rPr>
        <w:t>;</w:t>
      </w:r>
    </w:p>
    <w:p w:rsidR="00CC1CFD" w:rsidRPr="00FB0D6D" w:rsidRDefault="00CC1CFD" w:rsidP="00AD77BE">
      <w:pPr>
        <w:widowControl w:val="0"/>
        <w:numPr>
          <w:ilvl w:val="0"/>
          <w:numId w:val="87"/>
        </w:numPr>
        <w:tabs>
          <w:tab w:val="left" w:pos="361"/>
          <w:tab w:val="left" w:pos="426"/>
          <w:tab w:val="left" w:pos="810"/>
        </w:tabs>
        <w:ind w:left="0" w:right="13" w:firstLine="0"/>
        <w:jc w:val="both"/>
        <w:rPr>
          <w:lang w:val="ro-RO"/>
        </w:rPr>
      </w:pPr>
      <w:r w:rsidRPr="00FB0D6D">
        <w:rPr>
          <w:lang w:val="ro-RO"/>
        </w:rPr>
        <w:t>Rădăcini divergente</w:t>
      </w:r>
      <w:r>
        <w:rPr>
          <w:lang w:val="ro-RO"/>
        </w:rPr>
        <w:t>;</w:t>
      </w:r>
    </w:p>
    <w:p w:rsidR="00CC1CFD" w:rsidRPr="00FB0D6D" w:rsidRDefault="00CC1CFD" w:rsidP="00AD77BE">
      <w:pPr>
        <w:widowControl w:val="0"/>
        <w:numPr>
          <w:ilvl w:val="0"/>
          <w:numId w:val="87"/>
        </w:numPr>
        <w:tabs>
          <w:tab w:val="left" w:pos="361"/>
          <w:tab w:val="left" w:pos="426"/>
          <w:tab w:val="left" w:pos="810"/>
        </w:tabs>
        <w:spacing w:after="133"/>
        <w:ind w:left="0" w:right="13" w:firstLine="0"/>
        <w:jc w:val="both"/>
        <w:rPr>
          <w:lang w:val="ro-RO"/>
        </w:rPr>
      </w:pPr>
      <w:r w:rsidRPr="00FB0D6D">
        <w:rPr>
          <w:lang w:val="ro-RO"/>
        </w:rPr>
        <w:t>Poz</w:t>
      </w:r>
      <w:r>
        <w:rPr>
          <w:lang w:val="ro-RO"/>
        </w:rPr>
        <w:t>iția mezio-</w:t>
      </w:r>
      <w:r w:rsidRPr="00FB0D6D">
        <w:rPr>
          <w:lang w:val="ro-RO"/>
        </w:rPr>
        <w:t>angulară</w:t>
      </w:r>
      <w:r>
        <w:rPr>
          <w:lang w:val="ro-RO"/>
        </w:rPr>
        <w:t>.</w:t>
      </w:r>
      <w:r w:rsidRPr="00FB0D6D">
        <w:rPr>
          <w:lang w:val="ro-RO"/>
        </w:rPr>
        <w:t xml:space="preserve"> </w:t>
      </w:r>
    </w:p>
    <w:p w:rsidR="00CC1CFD" w:rsidRPr="00FB0D6D" w:rsidRDefault="00CC1CFD" w:rsidP="00AD77BE">
      <w:pPr>
        <w:widowControl w:val="0"/>
        <w:numPr>
          <w:ilvl w:val="0"/>
          <w:numId w:val="67"/>
        </w:numPr>
        <w:tabs>
          <w:tab w:val="left" w:pos="374"/>
          <w:tab w:val="left" w:pos="426"/>
          <w:tab w:val="left" w:pos="810"/>
          <w:tab w:val="left" w:pos="993"/>
        </w:tabs>
        <w:ind w:left="0" w:firstLine="0"/>
        <w:jc w:val="both"/>
        <w:rPr>
          <w:rFonts w:eastAsia="Arial"/>
          <w:b/>
          <w:bCs/>
          <w:lang w:val="ro-RO" w:eastAsia="x-none"/>
        </w:rPr>
      </w:pPr>
      <w:r w:rsidRPr="00FB0D6D">
        <w:rPr>
          <w:rFonts w:eastAsia="Arial"/>
          <w:b/>
          <w:bCs/>
          <w:lang w:val="ro-RO" w:eastAsia="x-none"/>
        </w:rPr>
        <w:t>CM. Accidente ce se pot produce în cursul odontectomiei M3 superior</w:t>
      </w:r>
      <w:r>
        <w:rPr>
          <w:rFonts w:eastAsia="Arial"/>
          <w:b/>
          <w:bCs/>
          <w:lang w:val="ro-RO" w:eastAsia="x-none"/>
        </w:rPr>
        <w:t>:</w:t>
      </w:r>
    </w:p>
    <w:p w:rsidR="00CC1CFD" w:rsidRPr="00FB0D6D" w:rsidRDefault="00CC1CFD" w:rsidP="00AD77BE">
      <w:pPr>
        <w:widowControl w:val="0"/>
        <w:numPr>
          <w:ilvl w:val="0"/>
          <w:numId w:val="88"/>
        </w:numPr>
        <w:tabs>
          <w:tab w:val="left" w:pos="426"/>
          <w:tab w:val="left" w:pos="810"/>
        </w:tabs>
        <w:ind w:left="0" w:firstLine="0"/>
        <w:jc w:val="both"/>
        <w:rPr>
          <w:lang w:val="ro-RO"/>
        </w:rPr>
      </w:pPr>
      <w:r w:rsidRPr="00FB0D6D">
        <w:rPr>
          <w:lang w:val="ro-RO"/>
        </w:rPr>
        <w:t>Luxarea sau fracturarea molarului de 12 ani</w:t>
      </w:r>
      <w:r>
        <w:rPr>
          <w:lang w:val="ro-RO"/>
        </w:rPr>
        <w:t>;</w:t>
      </w:r>
    </w:p>
    <w:p w:rsidR="00CC1CFD" w:rsidRPr="00FB0D6D" w:rsidRDefault="00CC1CFD" w:rsidP="00AD77BE">
      <w:pPr>
        <w:widowControl w:val="0"/>
        <w:numPr>
          <w:ilvl w:val="0"/>
          <w:numId w:val="88"/>
        </w:numPr>
        <w:tabs>
          <w:tab w:val="left" w:pos="426"/>
          <w:tab w:val="left" w:pos="810"/>
        </w:tabs>
        <w:ind w:left="0" w:firstLine="0"/>
        <w:jc w:val="both"/>
        <w:rPr>
          <w:lang w:val="ro-RO"/>
        </w:rPr>
      </w:pPr>
      <w:r w:rsidRPr="00FB0D6D">
        <w:rPr>
          <w:lang w:val="ro-RO"/>
        </w:rPr>
        <w:t>Fractura tuberozitații</w:t>
      </w:r>
      <w:r>
        <w:rPr>
          <w:lang w:val="ro-RO"/>
        </w:rPr>
        <w:t>;</w:t>
      </w:r>
    </w:p>
    <w:p w:rsidR="00CC1CFD" w:rsidRPr="00FB0D6D" w:rsidRDefault="00CC1CFD" w:rsidP="00AD77BE">
      <w:pPr>
        <w:widowControl w:val="0"/>
        <w:numPr>
          <w:ilvl w:val="0"/>
          <w:numId w:val="88"/>
        </w:numPr>
        <w:tabs>
          <w:tab w:val="left" w:pos="361"/>
          <w:tab w:val="left" w:pos="426"/>
          <w:tab w:val="left" w:pos="810"/>
        </w:tabs>
        <w:ind w:left="0" w:firstLine="0"/>
        <w:jc w:val="both"/>
        <w:rPr>
          <w:lang w:val="ro-RO"/>
        </w:rPr>
      </w:pPr>
      <w:r w:rsidRPr="00FB0D6D">
        <w:rPr>
          <w:lang w:val="ro-RO"/>
        </w:rPr>
        <w:t>Hemoragie postoperațională</w:t>
      </w:r>
      <w:r>
        <w:rPr>
          <w:lang w:val="ro-RO"/>
        </w:rPr>
        <w:t>;</w:t>
      </w:r>
    </w:p>
    <w:p w:rsidR="00CC1CFD" w:rsidRPr="00FB0D6D" w:rsidRDefault="00CC1CFD" w:rsidP="00AD77BE">
      <w:pPr>
        <w:widowControl w:val="0"/>
        <w:numPr>
          <w:ilvl w:val="0"/>
          <w:numId w:val="88"/>
        </w:numPr>
        <w:tabs>
          <w:tab w:val="left" w:pos="361"/>
          <w:tab w:val="left" w:pos="426"/>
          <w:tab w:val="left" w:pos="810"/>
        </w:tabs>
        <w:ind w:left="0" w:firstLine="0"/>
        <w:jc w:val="both"/>
        <w:rPr>
          <w:lang w:val="ro-RO"/>
        </w:rPr>
      </w:pPr>
      <w:r w:rsidRPr="00FB0D6D">
        <w:rPr>
          <w:lang w:val="ro-RO"/>
        </w:rPr>
        <w:t>Luxația mandibulei</w:t>
      </w:r>
      <w:r>
        <w:rPr>
          <w:lang w:val="ro-RO"/>
        </w:rPr>
        <w:t>;</w:t>
      </w:r>
    </w:p>
    <w:p w:rsidR="00CC1CFD" w:rsidRPr="00EA205D" w:rsidRDefault="00CC1CFD" w:rsidP="00AD77BE">
      <w:pPr>
        <w:widowControl w:val="0"/>
        <w:numPr>
          <w:ilvl w:val="0"/>
          <w:numId w:val="88"/>
        </w:numPr>
        <w:tabs>
          <w:tab w:val="left" w:pos="426"/>
          <w:tab w:val="left" w:pos="494"/>
          <w:tab w:val="left" w:pos="810"/>
        </w:tabs>
        <w:spacing w:after="118"/>
        <w:ind w:left="0" w:right="600" w:firstLine="0"/>
        <w:jc w:val="both"/>
        <w:rPr>
          <w:lang w:val="ro-RO"/>
        </w:rPr>
      </w:pPr>
      <w:r w:rsidRPr="00FB0D6D">
        <w:rPr>
          <w:lang w:val="ro-RO"/>
        </w:rPr>
        <w:t>Com</w:t>
      </w:r>
      <w:r>
        <w:rPr>
          <w:lang w:val="ro-RO"/>
        </w:rPr>
        <w:t>unicare oro-</w:t>
      </w:r>
      <w:r w:rsidRPr="00FB0D6D">
        <w:rPr>
          <w:lang w:val="ro-RO"/>
        </w:rPr>
        <w:t>sinuzală</w:t>
      </w:r>
      <w:r>
        <w:rPr>
          <w:lang w:val="ro-RO"/>
        </w:rPr>
        <w:t>.</w:t>
      </w:r>
    </w:p>
    <w:p w:rsidR="00CC1CFD" w:rsidRPr="00FB0D6D" w:rsidRDefault="00CC1CFD" w:rsidP="00AD77BE">
      <w:pPr>
        <w:widowControl w:val="0"/>
        <w:numPr>
          <w:ilvl w:val="0"/>
          <w:numId w:val="67"/>
        </w:numPr>
        <w:tabs>
          <w:tab w:val="left" w:pos="374"/>
          <w:tab w:val="left" w:pos="426"/>
          <w:tab w:val="left" w:pos="810"/>
          <w:tab w:val="left" w:pos="851"/>
        </w:tabs>
        <w:ind w:left="0" w:firstLine="0"/>
        <w:jc w:val="both"/>
        <w:rPr>
          <w:rFonts w:eastAsia="Arial"/>
          <w:b/>
          <w:bCs/>
          <w:lang w:val="ro-RO" w:eastAsia="x-none"/>
        </w:rPr>
      </w:pPr>
      <w:r>
        <w:rPr>
          <w:rFonts w:eastAsia="Arial"/>
          <w:b/>
          <w:bCs/>
          <w:lang w:val="ro-RO" w:eastAsia="x-none"/>
        </w:rPr>
        <w:t xml:space="preserve">  </w:t>
      </w:r>
      <w:r w:rsidRPr="00FB0D6D">
        <w:rPr>
          <w:rFonts w:eastAsia="Arial"/>
          <w:b/>
          <w:bCs/>
          <w:lang w:val="ro-RO" w:eastAsia="x-none"/>
        </w:rPr>
        <w:t>CM. Complicațiile după odontectomia M3 inferior sunt legate de:</w:t>
      </w:r>
    </w:p>
    <w:p w:rsidR="00CC1CFD" w:rsidRPr="00FB0D6D" w:rsidRDefault="00CC1CFD" w:rsidP="00AD77BE">
      <w:pPr>
        <w:widowControl w:val="0"/>
        <w:numPr>
          <w:ilvl w:val="0"/>
          <w:numId w:val="89"/>
        </w:numPr>
        <w:tabs>
          <w:tab w:val="left" w:pos="361"/>
          <w:tab w:val="left" w:pos="426"/>
          <w:tab w:val="left" w:pos="810"/>
        </w:tabs>
        <w:ind w:left="0" w:firstLine="0"/>
        <w:jc w:val="both"/>
        <w:rPr>
          <w:lang w:val="ro-RO"/>
        </w:rPr>
      </w:pPr>
      <w:r w:rsidRPr="00FB0D6D">
        <w:rPr>
          <w:lang w:val="ro-RO"/>
        </w:rPr>
        <w:t>Luxația mandibulei</w:t>
      </w:r>
      <w:r>
        <w:rPr>
          <w:lang w:val="ro-RO"/>
        </w:rPr>
        <w:t>;</w:t>
      </w:r>
    </w:p>
    <w:p w:rsidR="00CC1CFD" w:rsidRPr="00FB0D6D" w:rsidRDefault="00CC1CFD" w:rsidP="00AD77BE">
      <w:pPr>
        <w:widowControl w:val="0"/>
        <w:numPr>
          <w:ilvl w:val="0"/>
          <w:numId w:val="89"/>
        </w:numPr>
        <w:tabs>
          <w:tab w:val="left" w:pos="426"/>
          <w:tab w:val="left" w:pos="810"/>
        </w:tabs>
        <w:ind w:left="0" w:firstLine="0"/>
        <w:jc w:val="both"/>
        <w:rPr>
          <w:lang w:val="ro-RO"/>
        </w:rPr>
      </w:pPr>
      <w:r w:rsidRPr="00FB0D6D">
        <w:rPr>
          <w:lang w:val="ro-RO"/>
        </w:rPr>
        <w:t>Fra</w:t>
      </w:r>
      <w:r>
        <w:rPr>
          <w:lang w:val="ro-RO"/>
        </w:rPr>
        <w:t>ctura de unghi mandibular post</w:t>
      </w:r>
      <w:r w:rsidRPr="00FB0D6D">
        <w:rPr>
          <w:lang w:val="ro-RO"/>
        </w:rPr>
        <w:t>operator</w:t>
      </w:r>
      <w:r>
        <w:rPr>
          <w:lang w:val="ro-RO"/>
        </w:rPr>
        <w:t>;</w:t>
      </w:r>
    </w:p>
    <w:p w:rsidR="00CC1CFD" w:rsidRPr="00FB0D6D" w:rsidRDefault="00CC1CFD" w:rsidP="00AD77BE">
      <w:pPr>
        <w:widowControl w:val="0"/>
        <w:numPr>
          <w:ilvl w:val="0"/>
          <w:numId w:val="89"/>
        </w:numPr>
        <w:tabs>
          <w:tab w:val="left" w:pos="426"/>
          <w:tab w:val="left" w:pos="810"/>
        </w:tabs>
        <w:ind w:left="0" w:firstLine="0"/>
        <w:jc w:val="both"/>
        <w:rPr>
          <w:lang w:val="ro-RO"/>
        </w:rPr>
      </w:pPr>
      <w:r w:rsidRPr="00FB0D6D">
        <w:rPr>
          <w:lang w:val="ro-RO"/>
        </w:rPr>
        <w:t>Du</w:t>
      </w:r>
      <w:r>
        <w:rPr>
          <w:lang w:val="ro-RO"/>
        </w:rPr>
        <w:t>rerea, edemul ș</w:t>
      </w:r>
      <w:r w:rsidRPr="00FB0D6D">
        <w:rPr>
          <w:lang w:val="ro-RO"/>
        </w:rPr>
        <w:t>i trismusul postoperator</w:t>
      </w:r>
      <w:r>
        <w:rPr>
          <w:lang w:val="ro-RO"/>
        </w:rPr>
        <w:t>;</w:t>
      </w:r>
    </w:p>
    <w:p w:rsidR="00CC1CFD" w:rsidRPr="00FB0D6D" w:rsidRDefault="00CC1CFD" w:rsidP="00AD77BE">
      <w:pPr>
        <w:widowControl w:val="0"/>
        <w:numPr>
          <w:ilvl w:val="0"/>
          <w:numId w:val="89"/>
        </w:numPr>
        <w:tabs>
          <w:tab w:val="left" w:pos="361"/>
          <w:tab w:val="left" w:pos="426"/>
          <w:tab w:val="left" w:pos="810"/>
        </w:tabs>
        <w:ind w:left="0" w:firstLine="0"/>
        <w:jc w:val="both"/>
        <w:rPr>
          <w:lang w:val="ro-RO"/>
        </w:rPr>
      </w:pPr>
      <w:r w:rsidRPr="00FB0D6D">
        <w:rPr>
          <w:lang w:val="ro-RO"/>
        </w:rPr>
        <w:t>Înghițirea sau aspirarea unor fragmente dentare sau osoase</w:t>
      </w:r>
      <w:r>
        <w:rPr>
          <w:lang w:val="ro-RO"/>
        </w:rPr>
        <w:t>;</w:t>
      </w:r>
    </w:p>
    <w:p w:rsidR="00CC1CFD" w:rsidRPr="00EA205D" w:rsidRDefault="00CC1CFD" w:rsidP="00AD77BE">
      <w:pPr>
        <w:widowControl w:val="0"/>
        <w:numPr>
          <w:ilvl w:val="0"/>
          <w:numId w:val="89"/>
        </w:numPr>
        <w:tabs>
          <w:tab w:val="left" w:pos="426"/>
          <w:tab w:val="left" w:pos="810"/>
        </w:tabs>
        <w:spacing w:after="118"/>
        <w:ind w:left="0" w:firstLine="0"/>
        <w:jc w:val="both"/>
        <w:rPr>
          <w:lang w:val="ro-RO"/>
        </w:rPr>
      </w:pPr>
      <w:r w:rsidRPr="00FB0D6D">
        <w:rPr>
          <w:lang w:val="ro-RO"/>
        </w:rPr>
        <w:t>Complicații infecțioase</w:t>
      </w:r>
      <w:r>
        <w:rPr>
          <w:lang w:val="ro-RO"/>
        </w:rPr>
        <w:t>.</w:t>
      </w:r>
      <w:r w:rsidRPr="00FB0D6D">
        <w:rPr>
          <w:lang w:val="ro-RO"/>
        </w:rPr>
        <w:t xml:space="preserve"> </w:t>
      </w:r>
    </w:p>
    <w:p w:rsidR="00CC1CFD" w:rsidRPr="00FB0D6D" w:rsidRDefault="00CC1CFD" w:rsidP="00AD77BE">
      <w:pPr>
        <w:widowControl w:val="0"/>
        <w:numPr>
          <w:ilvl w:val="0"/>
          <w:numId w:val="67"/>
        </w:numPr>
        <w:tabs>
          <w:tab w:val="left" w:pos="383"/>
          <w:tab w:val="left" w:pos="426"/>
          <w:tab w:val="left" w:pos="851"/>
        </w:tabs>
        <w:ind w:left="0" w:firstLine="0"/>
        <w:jc w:val="both"/>
        <w:rPr>
          <w:rFonts w:eastAsia="Arial"/>
          <w:b/>
          <w:bCs/>
          <w:lang w:val="ro-RO" w:eastAsia="x-none"/>
        </w:rPr>
      </w:pPr>
      <w:r>
        <w:rPr>
          <w:rFonts w:eastAsia="Arial"/>
          <w:b/>
          <w:bCs/>
          <w:lang w:val="ro-RO" w:eastAsia="x-none"/>
        </w:rPr>
        <w:t xml:space="preserve">  </w:t>
      </w:r>
      <w:r w:rsidRPr="00FB0D6D">
        <w:rPr>
          <w:rFonts w:eastAsia="Arial"/>
          <w:b/>
          <w:bCs/>
          <w:lang w:val="ro-RO" w:eastAsia="x-none"/>
        </w:rPr>
        <w:t>CM. În odontectomia caninului inclus se pot produce o serie de accidente intraoperatorii</w:t>
      </w:r>
      <w:r>
        <w:rPr>
          <w:rFonts w:eastAsia="Arial"/>
          <w:b/>
          <w:bCs/>
          <w:lang w:val="ro-RO" w:eastAsia="x-none"/>
        </w:rPr>
        <w:t>:</w:t>
      </w:r>
    </w:p>
    <w:p w:rsidR="00CC1CFD" w:rsidRPr="00FB0D6D" w:rsidRDefault="00CC1CFD" w:rsidP="00AD77BE">
      <w:pPr>
        <w:widowControl w:val="0"/>
        <w:numPr>
          <w:ilvl w:val="0"/>
          <w:numId w:val="90"/>
        </w:numPr>
        <w:tabs>
          <w:tab w:val="left" w:pos="426"/>
          <w:tab w:val="left" w:pos="810"/>
        </w:tabs>
        <w:ind w:left="0" w:right="-128" w:firstLine="0"/>
        <w:jc w:val="both"/>
        <w:rPr>
          <w:lang w:val="ro-RO"/>
        </w:rPr>
      </w:pPr>
      <w:r w:rsidRPr="00FB0D6D">
        <w:rPr>
          <w:lang w:val="ro-RO"/>
        </w:rPr>
        <w:t>Luxarea dinților vecini</w:t>
      </w:r>
      <w:r>
        <w:rPr>
          <w:lang w:val="ro-RO"/>
        </w:rPr>
        <w:t>;</w:t>
      </w:r>
      <w:r w:rsidRPr="00FB0D6D">
        <w:rPr>
          <w:lang w:val="ro-RO"/>
        </w:rPr>
        <w:t xml:space="preserve"> </w:t>
      </w:r>
    </w:p>
    <w:p w:rsidR="00CC1CFD" w:rsidRPr="00FB0D6D" w:rsidRDefault="00CC1CFD" w:rsidP="00AD77BE">
      <w:pPr>
        <w:widowControl w:val="0"/>
        <w:numPr>
          <w:ilvl w:val="0"/>
          <w:numId w:val="90"/>
        </w:numPr>
        <w:tabs>
          <w:tab w:val="left" w:pos="426"/>
          <w:tab w:val="left" w:pos="810"/>
        </w:tabs>
        <w:ind w:left="0" w:right="-128" w:firstLine="0"/>
        <w:jc w:val="both"/>
        <w:rPr>
          <w:lang w:val="ro-RO"/>
        </w:rPr>
      </w:pPr>
      <w:r w:rsidRPr="00FB0D6D">
        <w:rPr>
          <w:lang w:val="ro-RO"/>
        </w:rPr>
        <w:lastRenderedPageBreak/>
        <w:t>Deschiderea foselor nazale</w:t>
      </w:r>
      <w:r>
        <w:rPr>
          <w:lang w:val="ro-RO"/>
        </w:rPr>
        <w:t>;</w:t>
      </w:r>
      <w:r w:rsidRPr="00FB0D6D">
        <w:rPr>
          <w:lang w:val="ro-RO"/>
        </w:rPr>
        <w:t xml:space="preserve"> </w:t>
      </w:r>
    </w:p>
    <w:p w:rsidR="00CC1CFD" w:rsidRPr="00FB0D6D" w:rsidRDefault="00CC1CFD" w:rsidP="00AD77BE">
      <w:pPr>
        <w:widowControl w:val="0"/>
        <w:numPr>
          <w:ilvl w:val="0"/>
          <w:numId w:val="90"/>
        </w:numPr>
        <w:tabs>
          <w:tab w:val="left" w:pos="426"/>
          <w:tab w:val="left" w:pos="810"/>
        </w:tabs>
        <w:ind w:left="0" w:right="-128" w:firstLine="0"/>
        <w:jc w:val="both"/>
        <w:rPr>
          <w:lang w:val="ro-RO"/>
        </w:rPr>
      </w:pPr>
      <w:r w:rsidRPr="00FB0D6D">
        <w:rPr>
          <w:lang w:val="ro-RO"/>
        </w:rPr>
        <w:t>Fractura procesului alveolar</w:t>
      </w:r>
      <w:r>
        <w:rPr>
          <w:lang w:val="ro-RO"/>
        </w:rPr>
        <w:t>;</w:t>
      </w:r>
    </w:p>
    <w:p w:rsidR="00CC1CFD" w:rsidRPr="00FB0D6D" w:rsidRDefault="00CC1CFD" w:rsidP="00AD77BE">
      <w:pPr>
        <w:widowControl w:val="0"/>
        <w:numPr>
          <w:ilvl w:val="0"/>
          <w:numId w:val="90"/>
        </w:numPr>
        <w:tabs>
          <w:tab w:val="left" w:pos="377"/>
          <w:tab w:val="left" w:pos="426"/>
          <w:tab w:val="left" w:pos="810"/>
        </w:tabs>
        <w:ind w:left="0" w:right="-128" w:firstLine="0"/>
        <w:jc w:val="both"/>
        <w:rPr>
          <w:lang w:val="ro-RO"/>
        </w:rPr>
      </w:pPr>
      <w:r w:rsidRPr="00FB0D6D">
        <w:rPr>
          <w:lang w:val="ro-RO"/>
        </w:rPr>
        <w:t>Complicații infectioase</w:t>
      </w:r>
      <w:r>
        <w:rPr>
          <w:lang w:val="ro-RO"/>
        </w:rPr>
        <w:t>;</w:t>
      </w:r>
      <w:r w:rsidRPr="00FB0D6D">
        <w:rPr>
          <w:lang w:val="ro-RO"/>
        </w:rPr>
        <w:t xml:space="preserve"> </w:t>
      </w:r>
    </w:p>
    <w:p w:rsidR="00CC1CFD" w:rsidRDefault="00CC1CFD" w:rsidP="00AD77BE">
      <w:pPr>
        <w:widowControl w:val="0"/>
        <w:numPr>
          <w:ilvl w:val="0"/>
          <w:numId w:val="90"/>
        </w:numPr>
        <w:tabs>
          <w:tab w:val="left" w:pos="377"/>
          <w:tab w:val="left" w:pos="426"/>
          <w:tab w:val="left" w:pos="810"/>
        </w:tabs>
        <w:ind w:left="0" w:right="-128" w:firstLine="0"/>
        <w:jc w:val="both"/>
        <w:rPr>
          <w:lang w:val="ro-RO"/>
        </w:rPr>
      </w:pPr>
      <w:r w:rsidRPr="00FB0D6D">
        <w:rPr>
          <w:lang w:val="ro-RO"/>
        </w:rPr>
        <w:t>Deschiderea sinusului maxilar</w:t>
      </w:r>
      <w:r>
        <w:rPr>
          <w:lang w:val="ro-RO"/>
        </w:rPr>
        <w:t>.</w:t>
      </w:r>
    </w:p>
    <w:p w:rsidR="00CC1CFD" w:rsidRPr="00EA205D" w:rsidRDefault="00CC1CFD" w:rsidP="00AD77BE">
      <w:pPr>
        <w:widowControl w:val="0"/>
        <w:tabs>
          <w:tab w:val="left" w:pos="377"/>
          <w:tab w:val="left" w:pos="426"/>
          <w:tab w:val="left" w:pos="810"/>
        </w:tabs>
        <w:ind w:right="-128"/>
        <w:jc w:val="both"/>
        <w:rPr>
          <w:lang w:val="ro-RO"/>
        </w:rPr>
      </w:pPr>
    </w:p>
    <w:p w:rsidR="00CC1CFD" w:rsidRPr="00FB0D6D" w:rsidRDefault="00CC1CFD" w:rsidP="00AD77BE">
      <w:pPr>
        <w:widowControl w:val="0"/>
        <w:numPr>
          <w:ilvl w:val="0"/>
          <w:numId w:val="67"/>
        </w:numPr>
        <w:tabs>
          <w:tab w:val="left" w:pos="426"/>
          <w:tab w:val="left" w:pos="810"/>
          <w:tab w:val="left" w:pos="851"/>
          <w:tab w:val="left" w:pos="1276"/>
        </w:tabs>
        <w:ind w:left="0" w:firstLine="0"/>
        <w:jc w:val="both"/>
        <w:rPr>
          <w:rFonts w:eastAsia="Arial"/>
          <w:b/>
          <w:bCs/>
          <w:lang w:val="ro-RO" w:eastAsia="x-none"/>
        </w:rPr>
      </w:pPr>
      <w:r>
        <w:rPr>
          <w:rFonts w:eastAsia="Arial"/>
          <w:b/>
          <w:bCs/>
          <w:lang w:val="ro-RO" w:eastAsia="x-none"/>
        </w:rPr>
        <w:t xml:space="preserve">  </w:t>
      </w:r>
      <w:r w:rsidRPr="00FB0D6D">
        <w:rPr>
          <w:rFonts w:eastAsia="Arial"/>
          <w:b/>
          <w:bCs/>
          <w:lang w:val="ro-RO" w:eastAsia="x-none"/>
        </w:rPr>
        <w:t>CM. Diagnosticul incluziei dentare impune utilizarea și a altor tipuri de investigații radiologice pe lîngă ortopantomografie, în funcție de natura incluziei, precum:</w:t>
      </w:r>
    </w:p>
    <w:p w:rsidR="00CC1CFD" w:rsidRPr="00FB0D6D" w:rsidRDefault="00CC1CFD" w:rsidP="00AD77BE">
      <w:pPr>
        <w:widowControl w:val="0"/>
        <w:numPr>
          <w:ilvl w:val="0"/>
          <w:numId w:val="91"/>
        </w:numPr>
        <w:tabs>
          <w:tab w:val="left" w:pos="426"/>
          <w:tab w:val="left" w:pos="810"/>
        </w:tabs>
        <w:ind w:left="0" w:right="13" w:firstLine="0"/>
        <w:jc w:val="both"/>
        <w:rPr>
          <w:lang w:val="ro-RO"/>
        </w:rPr>
      </w:pPr>
      <w:r w:rsidRPr="00FB0D6D">
        <w:rPr>
          <w:lang w:val="ro-RO"/>
        </w:rPr>
        <w:t>Examenul radiologic cu film ocluzal</w:t>
      </w:r>
      <w:r>
        <w:rPr>
          <w:lang w:val="ro-RO"/>
        </w:rPr>
        <w:t>;</w:t>
      </w:r>
      <w:r w:rsidRPr="00FB0D6D">
        <w:rPr>
          <w:lang w:val="ro-RO"/>
        </w:rPr>
        <w:t xml:space="preserve"> </w:t>
      </w:r>
    </w:p>
    <w:p w:rsidR="00CC1CFD" w:rsidRPr="00FB0D6D" w:rsidRDefault="00CC1CFD" w:rsidP="00AD77BE">
      <w:pPr>
        <w:widowControl w:val="0"/>
        <w:numPr>
          <w:ilvl w:val="0"/>
          <w:numId w:val="91"/>
        </w:numPr>
        <w:tabs>
          <w:tab w:val="left" w:pos="426"/>
          <w:tab w:val="left" w:pos="810"/>
        </w:tabs>
        <w:ind w:left="0" w:right="13" w:firstLine="0"/>
        <w:jc w:val="both"/>
        <w:rPr>
          <w:lang w:val="ro-RO"/>
        </w:rPr>
      </w:pPr>
      <w:r w:rsidRPr="00FB0D6D">
        <w:rPr>
          <w:lang w:val="ro-RO"/>
        </w:rPr>
        <w:t>Radiografia planșeului bucal</w:t>
      </w:r>
      <w:r>
        <w:rPr>
          <w:lang w:val="ro-RO"/>
        </w:rPr>
        <w:t>;</w:t>
      </w:r>
    </w:p>
    <w:p w:rsidR="00CC1CFD" w:rsidRPr="00FB0D6D" w:rsidRDefault="00CC1CFD" w:rsidP="00AD77BE">
      <w:pPr>
        <w:widowControl w:val="0"/>
        <w:numPr>
          <w:ilvl w:val="0"/>
          <w:numId w:val="91"/>
        </w:numPr>
        <w:tabs>
          <w:tab w:val="left" w:pos="426"/>
          <w:tab w:val="left" w:pos="810"/>
        </w:tabs>
        <w:ind w:left="0" w:right="13" w:firstLine="0"/>
        <w:jc w:val="both"/>
        <w:rPr>
          <w:lang w:val="ro-RO"/>
        </w:rPr>
      </w:pPr>
      <w:r w:rsidRPr="00FB0D6D">
        <w:rPr>
          <w:lang w:val="ro-RO"/>
        </w:rPr>
        <w:t>Sialografia</w:t>
      </w:r>
      <w:r>
        <w:rPr>
          <w:lang w:val="ro-RO"/>
        </w:rPr>
        <w:t>;</w:t>
      </w:r>
    </w:p>
    <w:p w:rsidR="00CC1CFD" w:rsidRPr="00FB0D6D" w:rsidRDefault="00CC1CFD" w:rsidP="00AD77BE">
      <w:pPr>
        <w:widowControl w:val="0"/>
        <w:numPr>
          <w:ilvl w:val="0"/>
          <w:numId w:val="91"/>
        </w:numPr>
        <w:tabs>
          <w:tab w:val="left" w:pos="426"/>
          <w:tab w:val="left" w:pos="810"/>
        </w:tabs>
        <w:ind w:left="0" w:right="13" w:firstLine="0"/>
        <w:jc w:val="both"/>
        <w:rPr>
          <w:lang w:val="ro-RO"/>
        </w:rPr>
      </w:pPr>
      <w:r>
        <w:rPr>
          <w:lang w:val="ro-RO"/>
        </w:rPr>
        <w:t>CBCT</w:t>
      </w:r>
      <w:r w:rsidRPr="00FB0D6D">
        <w:rPr>
          <w:lang w:val="ro-RO"/>
        </w:rPr>
        <w:t xml:space="preserve"> (Tomografie computerizată</w:t>
      </w:r>
      <w:r>
        <w:rPr>
          <w:lang w:val="ro-RO"/>
        </w:rPr>
        <w:t xml:space="preserve"> cu fascicul conic</w:t>
      </w:r>
      <w:r w:rsidRPr="00FB0D6D">
        <w:rPr>
          <w:lang w:val="ro-RO"/>
        </w:rPr>
        <w:t>)</w:t>
      </w:r>
      <w:r>
        <w:rPr>
          <w:lang w:val="ro-RO"/>
        </w:rPr>
        <w:t>;</w:t>
      </w:r>
    </w:p>
    <w:p w:rsidR="00CC1CFD" w:rsidRPr="00FB0D6D" w:rsidRDefault="00CC1CFD" w:rsidP="00AD77BE">
      <w:pPr>
        <w:widowControl w:val="0"/>
        <w:numPr>
          <w:ilvl w:val="0"/>
          <w:numId w:val="91"/>
        </w:numPr>
        <w:tabs>
          <w:tab w:val="left" w:pos="377"/>
          <w:tab w:val="left" w:pos="426"/>
          <w:tab w:val="left" w:pos="810"/>
        </w:tabs>
        <w:ind w:left="0" w:right="13" w:firstLine="0"/>
        <w:jc w:val="both"/>
        <w:rPr>
          <w:lang w:val="ro-RO"/>
        </w:rPr>
      </w:pPr>
      <w:r w:rsidRPr="00FB0D6D">
        <w:rPr>
          <w:lang w:val="ro-RO"/>
        </w:rPr>
        <w:t>Radiografia sinusurilor maxilare</w:t>
      </w:r>
      <w:r>
        <w:rPr>
          <w:lang w:val="ro-RO"/>
        </w:rPr>
        <w:t>.</w:t>
      </w:r>
    </w:p>
    <w:p w:rsidR="00CC1CFD" w:rsidRPr="00FB0D6D" w:rsidRDefault="00CC1CFD" w:rsidP="00AD77BE">
      <w:pPr>
        <w:tabs>
          <w:tab w:val="left" w:pos="377"/>
          <w:tab w:val="left" w:pos="426"/>
          <w:tab w:val="left" w:pos="810"/>
        </w:tabs>
        <w:ind w:right="13"/>
        <w:jc w:val="both"/>
        <w:rPr>
          <w:lang w:val="ro-RO"/>
        </w:rPr>
      </w:pPr>
    </w:p>
    <w:p w:rsidR="00CC1CFD" w:rsidRPr="00FB0D6D" w:rsidRDefault="00CC1CFD" w:rsidP="00AD77BE">
      <w:pPr>
        <w:widowControl w:val="0"/>
        <w:numPr>
          <w:ilvl w:val="0"/>
          <w:numId w:val="67"/>
        </w:numPr>
        <w:tabs>
          <w:tab w:val="left" w:pos="426"/>
          <w:tab w:val="left" w:pos="810"/>
          <w:tab w:val="left" w:pos="851"/>
          <w:tab w:val="left" w:pos="1276"/>
        </w:tabs>
        <w:ind w:left="0" w:firstLine="0"/>
        <w:jc w:val="both"/>
        <w:rPr>
          <w:rFonts w:eastAsia="Arial"/>
          <w:b/>
          <w:bCs/>
          <w:lang w:val="ro-RO" w:eastAsia="x-none"/>
        </w:rPr>
      </w:pPr>
      <w:r>
        <w:rPr>
          <w:rFonts w:eastAsia="Arial"/>
          <w:b/>
          <w:bCs/>
          <w:lang w:val="ro-RO" w:eastAsia="x-none"/>
        </w:rPr>
        <w:t xml:space="preserve">  </w:t>
      </w:r>
      <w:r w:rsidRPr="00FB0D6D">
        <w:rPr>
          <w:rFonts w:eastAsia="Arial"/>
          <w:b/>
          <w:bCs/>
          <w:lang w:val="ro-RO" w:eastAsia="x-none"/>
        </w:rPr>
        <w:t>CM. Accidentele intraoperatorii posibile în odontectomia caninului superior inclus sunt:</w:t>
      </w:r>
    </w:p>
    <w:p w:rsidR="00CC1CFD" w:rsidRPr="00FB0D6D" w:rsidRDefault="00CC1CFD" w:rsidP="00AD77BE">
      <w:pPr>
        <w:widowControl w:val="0"/>
        <w:numPr>
          <w:ilvl w:val="0"/>
          <w:numId w:val="154"/>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Luxarea caninului contralateral inclus osos</w:t>
      </w:r>
      <w:r>
        <w:rPr>
          <w:rFonts w:eastAsia="Arial Unicode MS"/>
          <w:color w:val="000000"/>
          <w:lang w:val="ro-RO" w:eastAsia="ro-RO" w:bidi="ro-RO"/>
        </w:rPr>
        <w:t>;</w:t>
      </w:r>
    </w:p>
    <w:p w:rsidR="00CC1CFD" w:rsidRPr="00FB0D6D" w:rsidRDefault="00CC1CFD" w:rsidP="00AD77BE">
      <w:pPr>
        <w:widowControl w:val="0"/>
        <w:numPr>
          <w:ilvl w:val="0"/>
          <w:numId w:val="154"/>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Deschiderea foselor nazale</w:t>
      </w:r>
      <w:r>
        <w:rPr>
          <w:rFonts w:eastAsia="Arial Unicode MS"/>
          <w:color w:val="000000"/>
          <w:lang w:val="ro-RO" w:eastAsia="ro-RO" w:bidi="ro-RO"/>
        </w:rPr>
        <w:t>;</w:t>
      </w:r>
      <w:r w:rsidRPr="00FB0D6D">
        <w:rPr>
          <w:rFonts w:eastAsia="Arial Unicode MS"/>
          <w:color w:val="000000"/>
          <w:lang w:val="ro-RO" w:eastAsia="ro-RO" w:bidi="ro-RO"/>
        </w:rPr>
        <w:t xml:space="preserve"> </w:t>
      </w:r>
    </w:p>
    <w:p w:rsidR="00CC1CFD" w:rsidRPr="00FB0D6D" w:rsidRDefault="00CC1CFD" w:rsidP="00AD77BE">
      <w:pPr>
        <w:widowControl w:val="0"/>
        <w:numPr>
          <w:ilvl w:val="0"/>
          <w:numId w:val="154"/>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Deschiderea sinusului maxilar</w:t>
      </w:r>
      <w:r>
        <w:rPr>
          <w:rFonts w:eastAsia="Arial Unicode MS"/>
          <w:color w:val="000000"/>
          <w:lang w:val="ro-RO" w:eastAsia="ro-RO" w:bidi="ro-RO"/>
        </w:rPr>
        <w:t>;</w:t>
      </w:r>
    </w:p>
    <w:p w:rsidR="00CC1CFD" w:rsidRPr="00FB0D6D" w:rsidRDefault="00CC1CFD" w:rsidP="00AD77BE">
      <w:pPr>
        <w:widowControl w:val="0"/>
        <w:numPr>
          <w:ilvl w:val="0"/>
          <w:numId w:val="154"/>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Luxarea dinților vecini</w:t>
      </w:r>
      <w:r>
        <w:rPr>
          <w:rFonts w:eastAsia="Arial Unicode MS"/>
          <w:color w:val="000000"/>
          <w:lang w:val="ro-RO" w:eastAsia="ro-RO" w:bidi="ro-RO"/>
        </w:rPr>
        <w:t>;</w:t>
      </w:r>
      <w:r w:rsidRPr="00FB0D6D">
        <w:rPr>
          <w:rFonts w:eastAsia="Arial Unicode MS"/>
          <w:color w:val="000000"/>
          <w:lang w:val="ro-RO" w:eastAsia="ro-RO" w:bidi="ro-RO"/>
        </w:rPr>
        <w:t xml:space="preserve"> </w:t>
      </w:r>
    </w:p>
    <w:p w:rsidR="00CC1CFD" w:rsidRPr="00FB0D6D" w:rsidRDefault="00CC1CFD" w:rsidP="00AD77BE">
      <w:pPr>
        <w:widowControl w:val="0"/>
        <w:numPr>
          <w:ilvl w:val="0"/>
          <w:numId w:val="154"/>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Secționarea corono-radiculară</w:t>
      </w:r>
      <w:r>
        <w:rPr>
          <w:rFonts w:eastAsia="Arial Unicode MS"/>
          <w:color w:val="000000"/>
          <w:lang w:val="ro-RO" w:eastAsia="ro-RO" w:bidi="ro-RO"/>
        </w:rPr>
        <w:t>.</w:t>
      </w:r>
    </w:p>
    <w:p w:rsidR="00CC1CFD" w:rsidRPr="00FB0D6D" w:rsidRDefault="00CC1CFD" w:rsidP="00AD77BE">
      <w:pPr>
        <w:widowControl w:val="0"/>
        <w:tabs>
          <w:tab w:val="left" w:pos="426"/>
          <w:tab w:val="left" w:pos="810"/>
        </w:tabs>
        <w:jc w:val="both"/>
        <w:rPr>
          <w:rFonts w:eastAsia="Arial Unicode MS"/>
          <w:color w:val="000000"/>
          <w:lang w:val="ro-RO" w:eastAsia="ro-RO" w:bidi="ro-RO"/>
        </w:rPr>
      </w:pPr>
    </w:p>
    <w:p w:rsidR="00CC1CFD" w:rsidRPr="00FB0D6D" w:rsidRDefault="00CC1CFD" w:rsidP="00AD77BE">
      <w:pPr>
        <w:widowControl w:val="0"/>
        <w:numPr>
          <w:ilvl w:val="0"/>
          <w:numId w:val="67"/>
        </w:numPr>
        <w:tabs>
          <w:tab w:val="left" w:pos="426"/>
          <w:tab w:val="left" w:pos="680"/>
          <w:tab w:val="left" w:pos="810"/>
          <w:tab w:val="left" w:pos="900"/>
        </w:tabs>
        <w:autoSpaceDE w:val="0"/>
        <w:autoSpaceDN w:val="0"/>
        <w:adjustRightInd w:val="0"/>
        <w:ind w:left="0" w:firstLine="0"/>
        <w:contextualSpacing/>
        <w:jc w:val="both"/>
        <w:rPr>
          <w:lang w:val="ro-RO"/>
        </w:rPr>
      </w:pPr>
      <w:r w:rsidRPr="00FB0D6D">
        <w:rPr>
          <w:b/>
          <w:lang w:val="ro-RO"/>
        </w:rPr>
        <w:t>CM. Pentru odontectomie se vor respecta următoarele principii:</w:t>
      </w:r>
    </w:p>
    <w:p w:rsidR="00CC1CFD" w:rsidRPr="00FB0D6D" w:rsidRDefault="00CC1CFD" w:rsidP="00AD77BE">
      <w:pPr>
        <w:widowControl w:val="0"/>
        <w:numPr>
          <w:ilvl w:val="0"/>
          <w:numId w:val="101"/>
        </w:numPr>
        <w:tabs>
          <w:tab w:val="left" w:pos="426"/>
          <w:tab w:val="left" w:pos="810"/>
          <w:tab w:val="left" w:pos="993"/>
          <w:tab w:val="left" w:pos="8940"/>
        </w:tabs>
        <w:autoSpaceDE w:val="0"/>
        <w:autoSpaceDN w:val="0"/>
        <w:adjustRightInd w:val="0"/>
        <w:ind w:left="0" w:firstLine="0"/>
        <w:contextualSpacing/>
        <w:jc w:val="both"/>
        <w:rPr>
          <w:lang w:val="ro-RO"/>
        </w:rPr>
      </w:pPr>
      <w:r w:rsidRPr="00FB0D6D">
        <w:rPr>
          <w:lang w:val="ro-RO"/>
        </w:rPr>
        <w:t>Expunerea optimă a ariei dintelui inclus</w:t>
      </w:r>
      <w:r>
        <w:rPr>
          <w:lang w:val="ro-RO"/>
        </w:rPr>
        <w:t>;</w:t>
      </w:r>
    </w:p>
    <w:p w:rsidR="00CC1CFD" w:rsidRPr="00FB0D6D" w:rsidRDefault="00CC1CFD" w:rsidP="00AD77BE">
      <w:pPr>
        <w:widowControl w:val="0"/>
        <w:numPr>
          <w:ilvl w:val="0"/>
          <w:numId w:val="101"/>
        </w:numPr>
        <w:tabs>
          <w:tab w:val="left" w:pos="426"/>
          <w:tab w:val="left" w:pos="810"/>
          <w:tab w:val="left" w:pos="993"/>
          <w:tab w:val="left" w:pos="8940"/>
        </w:tabs>
        <w:autoSpaceDE w:val="0"/>
        <w:autoSpaceDN w:val="0"/>
        <w:adjustRightInd w:val="0"/>
        <w:ind w:left="0" w:firstLine="0"/>
        <w:contextualSpacing/>
        <w:jc w:val="both"/>
        <w:rPr>
          <w:lang w:val="ro-RO"/>
        </w:rPr>
      </w:pPr>
      <w:r w:rsidRPr="00FB0D6D">
        <w:rPr>
          <w:lang w:val="ro-RO"/>
        </w:rPr>
        <w:t>Sindesmotomia</w:t>
      </w:r>
      <w:r>
        <w:rPr>
          <w:lang w:val="ro-RO"/>
        </w:rPr>
        <w:t>;</w:t>
      </w:r>
      <w:r w:rsidRPr="00FB0D6D">
        <w:rPr>
          <w:lang w:val="ro-RO"/>
        </w:rPr>
        <w:tab/>
      </w:r>
    </w:p>
    <w:p w:rsidR="00CC1CFD" w:rsidRPr="00FB0D6D" w:rsidRDefault="00CC1CFD" w:rsidP="00AD77BE">
      <w:pPr>
        <w:widowControl w:val="0"/>
        <w:numPr>
          <w:ilvl w:val="0"/>
          <w:numId w:val="101"/>
        </w:numPr>
        <w:tabs>
          <w:tab w:val="left" w:pos="426"/>
          <w:tab w:val="left" w:pos="810"/>
          <w:tab w:val="left" w:pos="993"/>
          <w:tab w:val="left" w:pos="8940"/>
        </w:tabs>
        <w:autoSpaceDE w:val="0"/>
        <w:autoSpaceDN w:val="0"/>
        <w:adjustRightInd w:val="0"/>
        <w:ind w:left="0" w:firstLine="0"/>
        <w:contextualSpacing/>
        <w:jc w:val="both"/>
        <w:rPr>
          <w:lang w:val="ro-RO"/>
        </w:rPr>
      </w:pPr>
      <w:r w:rsidRPr="00FB0D6D">
        <w:rPr>
          <w:lang w:val="ro-RO"/>
        </w:rPr>
        <w:t>Separația corono-radiculară dacă este nevoie</w:t>
      </w:r>
      <w:r>
        <w:rPr>
          <w:lang w:val="ro-RO"/>
        </w:rPr>
        <w:t>;</w:t>
      </w:r>
    </w:p>
    <w:p w:rsidR="00CC1CFD" w:rsidRPr="00FB0D6D" w:rsidRDefault="00CC1CFD" w:rsidP="00AD77BE">
      <w:pPr>
        <w:widowControl w:val="0"/>
        <w:numPr>
          <w:ilvl w:val="0"/>
          <w:numId w:val="101"/>
        </w:numPr>
        <w:tabs>
          <w:tab w:val="left" w:pos="426"/>
          <w:tab w:val="left" w:pos="810"/>
          <w:tab w:val="left" w:pos="993"/>
          <w:tab w:val="left" w:pos="8940"/>
        </w:tabs>
        <w:autoSpaceDE w:val="0"/>
        <w:autoSpaceDN w:val="0"/>
        <w:adjustRightInd w:val="0"/>
        <w:ind w:left="0" w:firstLine="0"/>
        <w:contextualSpacing/>
        <w:jc w:val="both"/>
        <w:rPr>
          <w:lang w:val="ro-RO"/>
        </w:rPr>
      </w:pPr>
      <w:r w:rsidRPr="00FB0D6D">
        <w:rPr>
          <w:lang w:val="ro-RO"/>
        </w:rPr>
        <w:t>Sacul pericoronorar nu trebuie îndepărtat</w:t>
      </w:r>
      <w:r>
        <w:rPr>
          <w:lang w:val="ro-RO"/>
        </w:rPr>
        <w:t>;</w:t>
      </w:r>
      <w:r w:rsidRPr="00FB0D6D">
        <w:rPr>
          <w:lang w:val="ro-RO"/>
        </w:rPr>
        <w:tab/>
      </w:r>
    </w:p>
    <w:p w:rsidR="00CC1CFD" w:rsidRDefault="00CC1CFD" w:rsidP="00AD77BE">
      <w:pPr>
        <w:widowControl w:val="0"/>
        <w:numPr>
          <w:ilvl w:val="0"/>
          <w:numId w:val="101"/>
        </w:numPr>
        <w:tabs>
          <w:tab w:val="left" w:pos="426"/>
          <w:tab w:val="left" w:pos="810"/>
          <w:tab w:val="left" w:pos="993"/>
        </w:tabs>
        <w:spacing w:after="19"/>
        <w:ind w:left="0" w:firstLine="0"/>
        <w:jc w:val="both"/>
        <w:rPr>
          <w:rFonts w:eastAsia="Arial"/>
          <w:iCs/>
          <w:lang w:val="ro-RO" w:eastAsia="x-none"/>
        </w:rPr>
      </w:pPr>
      <w:r w:rsidRPr="00FB0D6D">
        <w:rPr>
          <w:rFonts w:eastAsia="Arial"/>
          <w:iCs/>
          <w:lang w:val="ro-RO" w:eastAsia="x-none"/>
        </w:rPr>
        <w:t>Sutura se va realiza într-un plan</w:t>
      </w:r>
      <w:r>
        <w:rPr>
          <w:rFonts w:eastAsia="Arial"/>
          <w:iCs/>
          <w:lang w:val="ro-RO" w:eastAsia="x-none"/>
        </w:rPr>
        <w:t>.</w:t>
      </w:r>
    </w:p>
    <w:p w:rsidR="00CC1CFD" w:rsidRDefault="00CC1CFD" w:rsidP="00AD77BE">
      <w:pPr>
        <w:widowControl w:val="0"/>
        <w:tabs>
          <w:tab w:val="left" w:pos="426"/>
          <w:tab w:val="left" w:pos="810"/>
          <w:tab w:val="left" w:pos="993"/>
        </w:tabs>
        <w:spacing w:after="19"/>
        <w:jc w:val="both"/>
        <w:rPr>
          <w:rFonts w:eastAsia="Arial"/>
          <w:iCs/>
          <w:lang w:val="ro-RO" w:eastAsia="x-none"/>
        </w:rPr>
      </w:pPr>
    </w:p>
    <w:p w:rsidR="00CC1CFD" w:rsidRPr="00A746DB" w:rsidRDefault="00CC1CFD" w:rsidP="00AD77BE">
      <w:pPr>
        <w:widowControl w:val="0"/>
        <w:numPr>
          <w:ilvl w:val="0"/>
          <w:numId w:val="67"/>
        </w:numPr>
        <w:tabs>
          <w:tab w:val="left" w:pos="360"/>
          <w:tab w:val="left" w:pos="426"/>
          <w:tab w:val="left" w:pos="680"/>
          <w:tab w:val="left" w:pos="810"/>
          <w:tab w:val="left" w:pos="993"/>
          <w:tab w:val="left" w:pos="1134"/>
        </w:tabs>
        <w:autoSpaceDE w:val="0"/>
        <w:autoSpaceDN w:val="0"/>
        <w:adjustRightInd w:val="0"/>
        <w:ind w:left="0" w:firstLine="0"/>
        <w:contextualSpacing/>
        <w:jc w:val="both"/>
        <w:rPr>
          <w:lang w:val="ro-RO"/>
        </w:rPr>
      </w:pPr>
      <w:r w:rsidRPr="00A746DB">
        <w:rPr>
          <w:b/>
          <w:lang w:val="ro-RO"/>
        </w:rPr>
        <w:t>CM. În odontectomia molarului de minte inferior inclus se pot produce o serie de</w:t>
      </w:r>
      <w:r>
        <w:rPr>
          <w:b/>
          <w:lang w:val="ro-RO"/>
        </w:rPr>
        <w:t xml:space="preserve"> </w:t>
      </w:r>
      <w:r w:rsidRPr="00A746DB">
        <w:rPr>
          <w:b/>
          <w:lang w:val="ro-RO"/>
        </w:rPr>
        <w:t>accidente intraoperatorii:</w:t>
      </w:r>
    </w:p>
    <w:p w:rsidR="00CC1CFD" w:rsidRPr="00FB0D6D" w:rsidRDefault="00CC1CFD" w:rsidP="00AD77BE">
      <w:pPr>
        <w:widowControl w:val="0"/>
        <w:numPr>
          <w:ilvl w:val="0"/>
          <w:numId w:val="102"/>
        </w:numPr>
        <w:tabs>
          <w:tab w:val="left" w:pos="426"/>
          <w:tab w:val="left" w:pos="810"/>
          <w:tab w:val="left" w:pos="993"/>
          <w:tab w:val="left" w:pos="8940"/>
        </w:tabs>
        <w:autoSpaceDE w:val="0"/>
        <w:autoSpaceDN w:val="0"/>
        <w:adjustRightInd w:val="0"/>
        <w:ind w:left="0" w:firstLine="0"/>
        <w:contextualSpacing/>
        <w:jc w:val="both"/>
        <w:rPr>
          <w:lang w:val="ro-RO"/>
        </w:rPr>
      </w:pPr>
      <w:r w:rsidRPr="00FB0D6D">
        <w:rPr>
          <w:lang w:val="ro-RO"/>
        </w:rPr>
        <w:t>Fractura mandibulei</w:t>
      </w:r>
      <w:r>
        <w:rPr>
          <w:lang w:val="ro-RO"/>
        </w:rPr>
        <w:t>;</w:t>
      </w:r>
    </w:p>
    <w:p w:rsidR="00CC1CFD" w:rsidRPr="00FB0D6D" w:rsidRDefault="00CC1CFD" w:rsidP="00AD77BE">
      <w:pPr>
        <w:widowControl w:val="0"/>
        <w:numPr>
          <w:ilvl w:val="0"/>
          <w:numId w:val="102"/>
        </w:numPr>
        <w:tabs>
          <w:tab w:val="left" w:pos="426"/>
          <w:tab w:val="left" w:pos="810"/>
          <w:tab w:val="left" w:pos="993"/>
          <w:tab w:val="left" w:pos="8940"/>
        </w:tabs>
        <w:autoSpaceDE w:val="0"/>
        <w:autoSpaceDN w:val="0"/>
        <w:adjustRightInd w:val="0"/>
        <w:ind w:left="0" w:firstLine="0"/>
        <w:contextualSpacing/>
        <w:jc w:val="both"/>
        <w:rPr>
          <w:lang w:val="ro-RO"/>
        </w:rPr>
      </w:pPr>
      <w:r w:rsidRPr="00FB0D6D">
        <w:rPr>
          <w:lang w:val="ro-RO"/>
        </w:rPr>
        <w:t>Fractura rădăcinilor molarului de minte</w:t>
      </w:r>
      <w:r>
        <w:rPr>
          <w:lang w:val="ro-RO"/>
        </w:rPr>
        <w:t>;</w:t>
      </w:r>
    </w:p>
    <w:p w:rsidR="00CC1CFD" w:rsidRPr="00FB0D6D" w:rsidRDefault="00CC1CFD" w:rsidP="00AD77BE">
      <w:pPr>
        <w:widowControl w:val="0"/>
        <w:numPr>
          <w:ilvl w:val="0"/>
          <w:numId w:val="102"/>
        </w:numPr>
        <w:tabs>
          <w:tab w:val="left" w:pos="426"/>
          <w:tab w:val="left" w:pos="810"/>
          <w:tab w:val="left" w:pos="993"/>
          <w:tab w:val="left" w:pos="8940"/>
        </w:tabs>
        <w:autoSpaceDE w:val="0"/>
        <w:autoSpaceDN w:val="0"/>
        <w:adjustRightInd w:val="0"/>
        <w:ind w:left="0" w:firstLine="0"/>
        <w:contextualSpacing/>
        <w:jc w:val="both"/>
        <w:rPr>
          <w:lang w:val="ro-RO"/>
        </w:rPr>
      </w:pPr>
      <w:r w:rsidRPr="00FB0D6D">
        <w:rPr>
          <w:lang w:val="ro-RO"/>
        </w:rPr>
        <w:t>Împingerea molarului de minte în planșeul bucal</w:t>
      </w:r>
      <w:r>
        <w:rPr>
          <w:lang w:val="ro-RO"/>
        </w:rPr>
        <w:t>;</w:t>
      </w:r>
      <w:r w:rsidRPr="00FB0D6D">
        <w:rPr>
          <w:lang w:val="ro-RO"/>
        </w:rPr>
        <w:tab/>
      </w:r>
    </w:p>
    <w:p w:rsidR="00CC1CFD" w:rsidRPr="00FB0D6D" w:rsidRDefault="00CC1CFD" w:rsidP="00AD77BE">
      <w:pPr>
        <w:widowControl w:val="0"/>
        <w:numPr>
          <w:ilvl w:val="0"/>
          <w:numId w:val="102"/>
        </w:numPr>
        <w:tabs>
          <w:tab w:val="left" w:pos="426"/>
          <w:tab w:val="left" w:pos="810"/>
          <w:tab w:val="left" w:pos="993"/>
          <w:tab w:val="left" w:pos="8940"/>
        </w:tabs>
        <w:autoSpaceDE w:val="0"/>
        <w:autoSpaceDN w:val="0"/>
        <w:adjustRightInd w:val="0"/>
        <w:ind w:left="0" w:firstLine="0"/>
        <w:contextualSpacing/>
        <w:jc w:val="both"/>
        <w:rPr>
          <w:lang w:val="ro-RO"/>
        </w:rPr>
      </w:pPr>
      <w:r w:rsidRPr="00FB0D6D">
        <w:rPr>
          <w:lang w:val="ro-RO"/>
        </w:rPr>
        <w:t>Dehiscența plăgii</w:t>
      </w:r>
      <w:r>
        <w:rPr>
          <w:lang w:val="ro-RO"/>
        </w:rPr>
        <w:t>;</w:t>
      </w:r>
      <w:r w:rsidRPr="00FB0D6D">
        <w:rPr>
          <w:lang w:val="ro-RO"/>
        </w:rPr>
        <w:tab/>
      </w:r>
    </w:p>
    <w:p w:rsidR="00CC1CFD" w:rsidRPr="00FB0D6D" w:rsidRDefault="00CC1CFD" w:rsidP="00AD77BE">
      <w:pPr>
        <w:widowControl w:val="0"/>
        <w:numPr>
          <w:ilvl w:val="0"/>
          <w:numId w:val="102"/>
        </w:numPr>
        <w:tabs>
          <w:tab w:val="left" w:pos="426"/>
          <w:tab w:val="left" w:pos="810"/>
          <w:tab w:val="left" w:pos="993"/>
        </w:tabs>
        <w:spacing w:after="19"/>
        <w:ind w:left="0" w:firstLine="0"/>
        <w:jc w:val="both"/>
        <w:rPr>
          <w:rFonts w:eastAsia="Arial"/>
          <w:iCs/>
          <w:lang w:val="ro-RO" w:eastAsia="x-none"/>
        </w:rPr>
      </w:pPr>
      <w:r w:rsidRPr="00FB0D6D">
        <w:rPr>
          <w:rFonts w:eastAsia="Arial"/>
          <w:iCs/>
          <w:lang w:val="ro-RO" w:eastAsia="x-none"/>
        </w:rPr>
        <w:t>Fractura tablei osoase linguale.</w:t>
      </w:r>
    </w:p>
    <w:p w:rsidR="00CC1CFD" w:rsidRPr="00FB0D6D" w:rsidRDefault="00CC1CFD" w:rsidP="00AD77BE">
      <w:pPr>
        <w:widowControl w:val="0"/>
        <w:tabs>
          <w:tab w:val="left" w:pos="426"/>
          <w:tab w:val="left" w:pos="810"/>
        </w:tabs>
        <w:spacing w:after="19"/>
        <w:jc w:val="both"/>
        <w:rPr>
          <w:rFonts w:eastAsia="Arial"/>
          <w:i/>
          <w:iCs/>
          <w:lang w:val="ro-RO" w:eastAsia="x-none"/>
        </w:rPr>
      </w:pPr>
    </w:p>
    <w:p w:rsidR="00CC1CFD" w:rsidRPr="00A746DB" w:rsidRDefault="00CC1CFD" w:rsidP="00AD77BE">
      <w:pPr>
        <w:widowControl w:val="0"/>
        <w:numPr>
          <w:ilvl w:val="0"/>
          <w:numId w:val="67"/>
        </w:numPr>
        <w:tabs>
          <w:tab w:val="left" w:pos="360"/>
          <w:tab w:val="left" w:pos="426"/>
          <w:tab w:val="left" w:pos="680"/>
          <w:tab w:val="left" w:pos="810"/>
        </w:tabs>
        <w:autoSpaceDE w:val="0"/>
        <w:autoSpaceDN w:val="0"/>
        <w:adjustRightInd w:val="0"/>
        <w:ind w:left="0" w:firstLine="0"/>
        <w:contextualSpacing/>
        <w:jc w:val="both"/>
        <w:rPr>
          <w:lang w:val="ro-RO"/>
        </w:rPr>
      </w:pPr>
      <w:r w:rsidRPr="00A746DB">
        <w:rPr>
          <w:b/>
          <w:lang w:val="ro-RO"/>
        </w:rPr>
        <w:t>CM. În odontectomia molarului de minte superior inclus se pot produce o serie de accidente intraoperatorii:</w:t>
      </w:r>
    </w:p>
    <w:p w:rsidR="00CC1CFD" w:rsidRPr="00FB0D6D" w:rsidRDefault="00CC1CFD" w:rsidP="00AD77BE">
      <w:pPr>
        <w:widowControl w:val="0"/>
        <w:numPr>
          <w:ilvl w:val="0"/>
          <w:numId w:val="103"/>
        </w:numPr>
        <w:tabs>
          <w:tab w:val="left" w:pos="426"/>
          <w:tab w:val="left" w:pos="810"/>
          <w:tab w:val="left" w:pos="993"/>
          <w:tab w:val="left" w:pos="8940"/>
        </w:tabs>
        <w:autoSpaceDE w:val="0"/>
        <w:autoSpaceDN w:val="0"/>
        <w:adjustRightInd w:val="0"/>
        <w:ind w:left="0" w:firstLine="0"/>
        <w:contextualSpacing/>
        <w:jc w:val="both"/>
        <w:rPr>
          <w:lang w:val="ro-RO"/>
        </w:rPr>
      </w:pPr>
      <w:r w:rsidRPr="00FB0D6D">
        <w:rPr>
          <w:lang w:val="ro-RO"/>
        </w:rPr>
        <w:t>Fractura tuberozității maxilare</w:t>
      </w:r>
      <w:r>
        <w:rPr>
          <w:lang w:val="ro-RO"/>
        </w:rPr>
        <w:t>;</w:t>
      </w:r>
    </w:p>
    <w:p w:rsidR="00CC1CFD" w:rsidRPr="00FB0D6D" w:rsidRDefault="00CC1CFD" w:rsidP="00AD77BE">
      <w:pPr>
        <w:widowControl w:val="0"/>
        <w:numPr>
          <w:ilvl w:val="0"/>
          <w:numId w:val="103"/>
        </w:numPr>
        <w:tabs>
          <w:tab w:val="left" w:pos="426"/>
          <w:tab w:val="left" w:pos="810"/>
          <w:tab w:val="left" w:pos="993"/>
          <w:tab w:val="left" w:pos="8940"/>
        </w:tabs>
        <w:autoSpaceDE w:val="0"/>
        <w:autoSpaceDN w:val="0"/>
        <w:adjustRightInd w:val="0"/>
        <w:ind w:left="0" w:firstLine="0"/>
        <w:contextualSpacing/>
        <w:jc w:val="both"/>
        <w:rPr>
          <w:lang w:val="ro-RO"/>
        </w:rPr>
      </w:pPr>
      <w:r w:rsidRPr="00FB0D6D">
        <w:rPr>
          <w:lang w:val="ro-RO"/>
        </w:rPr>
        <w:t>Comunicarea oro-sinusală postextracțională</w:t>
      </w:r>
      <w:r>
        <w:rPr>
          <w:lang w:val="ro-RO"/>
        </w:rPr>
        <w:t>;</w:t>
      </w:r>
      <w:r w:rsidRPr="00FB0D6D">
        <w:rPr>
          <w:lang w:val="ro-RO"/>
        </w:rPr>
        <w:tab/>
      </w:r>
    </w:p>
    <w:p w:rsidR="00CC1CFD" w:rsidRPr="00FB0D6D" w:rsidRDefault="00CC1CFD" w:rsidP="00AD77BE">
      <w:pPr>
        <w:widowControl w:val="0"/>
        <w:numPr>
          <w:ilvl w:val="0"/>
          <w:numId w:val="103"/>
        </w:numPr>
        <w:tabs>
          <w:tab w:val="left" w:pos="426"/>
          <w:tab w:val="left" w:pos="810"/>
          <w:tab w:val="left" w:pos="993"/>
          <w:tab w:val="left" w:pos="8940"/>
        </w:tabs>
        <w:autoSpaceDE w:val="0"/>
        <w:autoSpaceDN w:val="0"/>
        <w:adjustRightInd w:val="0"/>
        <w:ind w:left="0" w:firstLine="0"/>
        <w:contextualSpacing/>
        <w:jc w:val="both"/>
        <w:rPr>
          <w:lang w:val="ro-RO"/>
        </w:rPr>
      </w:pPr>
      <w:r w:rsidRPr="00FB0D6D">
        <w:rPr>
          <w:lang w:val="ro-RO"/>
        </w:rPr>
        <w:t>Deschiderea foselor nazale</w:t>
      </w:r>
      <w:r>
        <w:rPr>
          <w:lang w:val="ro-RO"/>
        </w:rPr>
        <w:t>;</w:t>
      </w:r>
      <w:r w:rsidRPr="00FB0D6D">
        <w:rPr>
          <w:lang w:val="ro-RO"/>
        </w:rPr>
        <w:tab/>
      </w:r>
    </w:p>
    <w:p w:rsidR="00CC1CFD" w:rsidRPr="00FB0D6D" w:rsidRDefault="00CC1CFD" w:rsidP="00AD77BE">
      <w:pPr>
        <w:widowControl w:val="0"/>
        <w:numPr>
          <w:ilvl w:val="0"/>
          <w:numId w:val="103"/>
        </w:numPr>
        <w:tabs>
          <w:tab w:val="left" w:pos="426"/>
          <w:tab w:val="left" w:pos="810"/>
          <w:tab w:val="left" w:pos="993"/>
          <w:tab w:val="left" w:pos="8940"/>
        </w:tabs>
        <w:autoSpaceDE w:val="0"/>
        <w:autoSpaceDN w:val="0"/>
        <w:adjustRightInd w:val="0"/>
        <w:ind w:left="0" w:firstLine="0"/>
        <w:contextualSpacing/>
        <w:jc w:val="both"/>
        <w:rPr>
          <w:lang w:val="ro-RO"/>
        </w:rPr>
      </w:pPr>
      <w:r w:rsidRPr="00FB0D6D">
        <w:rPr>
          <w:lang w:val="ro-RO"/>
        </w:rPr>
        <w:t>Propulsarea dintelui în sinusul maxilar</w:t>
      </w:r>
      <w:r>
        <w:rPr>
          <w:lang w:val="ro-RO"/>
        </w:rPr>
        <w:t>;</w:t>
      </w:r>
    </w:p>
    <w:p w:rsidR="00CC1CFD" w:rsidRPr="00FB0D6D" w:rsidRDefault="00CC1CFD" w:rsidP="00AD77BE">
      <w:pPr>
        <w:widowControl w:val="0"/>
        <w:numPr>
          <w:ilvl w:val="0"/>
          <w:numId w:val="103"/>
        </w:numPr>
        <w:tabs>
          <w:tab w:val="left" w:pos="426"/>
          <w:tab w:val="left" w:pos="810"/>
          <w:tab w:val="left" w:pos="993"/>
        </w:tabs>
        <w:spacing w:after="19"/>
        <w:ind w:left="0" w:firstLine="0"/>
        <w:jc w:val="both"/>
        <w:rPr>
          <w:rFonts w:eastAsia="Arial"/>
          <w:iCs/>
          <w:lang w:val="ro-RO" w:eastAsia="x-none"/>
        </w:rPr>
      </w:pPr>
      <w:r w:rsidRPr="00FB0D6D">
        <w:rPr>
          <w:rFonts w:eastAsia="Arial"/>
          <w:iCs/>
          <w:lang w:val="ro-RO" w:eastAsia="x-none"/>
        </w:rPr>
        <w:t>Propulsarea dintelui în spațiul pterigomaxilar.</w:t>
      </w:r>
    </w:p>
    <w:p w:rsidR="00CC1CFD" w:rsidRPr="00FB0D6D" w:rsidRDefault="00CC1CFD" w:rsidP="00AD77BE">
      <w:pPr>
        <w:widowControl w:val="0"/>
        <w:tabs>
          <w:tab w:val="left" w:pos="426"/>
          <w:tab w:val="left" w:pos="810"/>
        </w:tabs>
        <w:spacing w:after="19"/>
        <w:jc w:val="both"/>
        <w:rPr>
          <w:rFonts w:eastAsia="Arial"/>
          <w:i/>
          <w:iCs/>
          <w:lang w:val="ro-RO" w:eastAsia="x-none"/>
        </w:rPr>
      </w:pPr>
    </w:p>
    <w:p w:rsidR="00CC1CFD" w:rsidRPr="00FB0D6D" w:rsidRDefault="00CC1CFD" w:rsidP="00AD77BE">
      <w:pPr>
        <w:widowControl w:val="0"/>
        <w:numPr>
          <w:ilvl w:val="0"/>
          <w:numId w:val="67"/>
        </w:numPr>
        <w:tabs>
          <w:tab w:val="left" w:pos="426"/>
          <w:tab w:val="left" w:pos="810"/>
          <w:tab w:val="left" w:pos="880"/>
          <w:tab w:val="left" w:pos="9380"/>
        </w:tabs>
        <w:autoSpaceDE w:val="0"/>
        <w:autoSpaceDN w:val="0"/>
        <w:adjustRightInd w:val="0"/>
        <w:ind w:left="0" w:firstLine="0"/>
        <w:contextualSpacing/>
        <w:jc w:val="both"/>
        <w:outlineLvl w:val="0"/>
        <w:rPr>
          <w:lang w:val="ro-RO"/>
        </w:rPr>
      </w:pPr>
      <w:r w:rsidRPr="00FB0D6D">
        <w:rPr>
          <w:b/>
          <w:lang w:val="ro-RO"/>
        </w:rPr>
        <w:t>CM. La vârsta de 18 ani, osul din jurul molarului inclus se caracterizează prin:</w:t>
      </w:r>
    </w:p>
    <w:p w:rsidR="00CC1CFD" w:rsidRPr="00FB0D6D" w:rsidRDefault="00CC1CFD" w:rsidP="00AD77BE">
      <w:pPr>
        <w:widowControl w:val="0"/>
        <w:numPr>
          <w:ilvl w:val="0"/>
          <w:numId w:val="104"/>
        </w:numPr>
        <w:tabs>
          <w:tab w:val="left" w:pos="426"/>
          <w:tab w:val="left" w:pos="720"/>
          <w:tab w:val="left" w:pos="810"/>
          <w:tab w:val="left" w:pos="880"/>
        </w:tabs>
        <w:autoSpaceDE w:val="0"/>
        <w:autoSpaceDN w:val="0"/>
        <w:adjustRightInd w:val="0"/>
        <w:ind w:left="0" w:firstLine="0"/>
        <w:contextualSpacing/>
        <w:jc w:val="both"/>
        <w:rPr>
          <w:lang w:val="ro-RO"/>
        </w:rPr>
      </w:pPr>
      <w:r w:rsidRPr="00FB0D6D">
        <w:rPr>
          <w:lang w:val="ro-RO"/>
        </w:rPr>
        <w:t>Osul este mai puțin dens</w:t>
      </w:r>
      <w:r>
        <w:rPr>
          <w:lang w:val="ro-RO"/>
        </w:rPr>
        <w:t>;</w:t>
      </w:r>
    </w:p>
    <w:p w:rsidR="00CC1CFD" w:rsidRPr="00FB0D6D" w:rsidRDefault="00CC1CFD" w:rsidP="00AD77BE">
      <w:pPr>
        <w:widowControl w:val="0"/>
        <w:numPr>
          <w:ilvl w:val="0"/>
          <w:numId w:val="104"/>
        </w:numPr>
        <w:tabs>
          <w:tab w:val="left" w:pos="426"/>
          <w:tab w:val="left" w:pos="720"/>
          <w:tab w:val="left" w:pos="810"/>
          <w:tab w:val="left" w:pos="880"/>
        </w:tabs>
        <w:autoSpaceDE w:val="0"/>
        <w:autoSpaceDN w:val="0"/>
        <w:adjustRightInd w:val="0"/>
        <w:ind w:left="0" w:firstLine="0"/>
        <w:contextualSpacing/>
        <w:jc w:val="both"/>
        <w:rPr>
          <w:lang w:val="ro-RO"/>
        </w:rPr>
      </w:pPr>
      <w:r w:rsidRPr="00FB0D6D">
        <w:rPr>
          <w:lang w:val="ro-RO"/>
        </w:rPr>
        <w:t>Osul este mai dens</w:t>
      </w:r>
      <w:r>
        <w:rPr>
          <w:lang w:val="ro-RO"/>
        </w:rPr>
        <w:t>;</w:t>
      </w:r>
      <w:r w:rsidRPr="00FB0D6D">
        <w:rPr>
          <w:lang w:val="ro-RO"/>
        </w:rPr>
        <w:tab/>
      </w:r>
    </w:p>
    <w:p w:rsidR="00CC1CFD" w:rsidRPr="00FB0D6D" w:rsidRDefault="00CC1CFD" w:rsidP="00AD77BE">
      <w:pPr>
        <w:widowControl w:val="0"/>
        <w:numPr>
          <w:ilvl w:val="0"/>
          <w:numId w:val="104"/>
        </w:numPr>
        <w:tabs>
          <w:tab w:val="left" w:pos="426"/>
          <w:tab w:val="left" w:pos="720"/>
          <w:tab w:val="left" w:pos="810"/>
          <w:tab w:val="left" w:pos="880"/>
        </w:tabs>
        <w:autoSpaceDE w:val="0"/>
        <w:autoSpaceDN w:val="0"/>
        <w:adjustRightInd w:val="0"/>
        <w:ind w:left="0" w:firstLine="0"/>
        <w:contextualSpacing/>
        <w:jc w:val="both"/>
        <w:rPr>
          <w:lang w:val="ro-RO"/>
        </w:rPr>
      </w:pPr>
      <w:r w:rsidRPr="00FB0D6D">
        <w:rPr>
          <w:lang w:val="ro-RO"/>
        </w:rPr>
        <w:lastRenderedPageBreak/>
        <w:t>Are loc o refacere mai rapidă a zonei osoase pe care s-a acționat cu instrumentarul rotativ sau elevatorul</w:t>
      </w:r>
      <w:r>
        <w:rPr>
          <w:lang w:val="ro-RO"/>
        </w:rPr>
        <w:t>;</w:t>
      </w:r>
    </w:p>
    <w:p w:rsidR="00CC1CFD" w:rsidRPr="00FB0D6D" w:rsidRDefault="00CC1CFD" w:rsidP="00AD77BE">
      <w:pPr>
        <w:widowControl w:val="0"/>
        <w:numPr>
          <w:ilvl w:val="0"/>
          <w:numId w:val="104"/>
        </w:numPr>
        <w:tabs>
          <w:tab w:val="left" w:pos="426"/>
          <w:tab w:val="left" w:pos="720"/>
          <w:tab w:val="left" w:pos="810"/>
          <w:tab w:val="left" w:pos="880"/>
        </w:tabs>
        <w:autoSpaceDE w:val="0"/>
        <w:autoSpaceDN w:val="0"/>
        <w:adjustRightInd w:val="0"/>
        <w:ind w:left="0" w:firstLine="0"/>
        <w:contextualSpacing/>
        <w:jc w:val="both"/>
        <w:rPr>
          <w:lang w:val="ro-RO"/>
        </w:rPr>
      </w:pPr>
      <w:r w:rsidRPr="00FB0D6D">
        <w:rPr>
          <w:lang w:val="ro-RO"/>
        </w:rPr>
        <w:t>Osul nu prezintă flexibilitate</w:t>
      </w:r>
      <w:r>
        <w:rPr>
          <w:lang w:val="ro-RO"/>
        </w:rPr>
        <w:t>;</w:t>
      </w:r>
      <w:r w:rsidRPr="00FB0D6D">
        <w:rPr>
          <w:lang w:val="ro-RO"/>
        </w:rPr>
        <w:tab/>
      </w:r>
    </w:p>
    <w:p w:rsidR="00CC1CFD" w:rsidRPr="00FB0D6D" w:rsidRDefault="00CC1CFD" w:rsidP="00AD77BE">
      <w:pPr>
        <w:widowControl w:val="0"/>
        <w:numPr>
          <w:ilvl w:val="0"/>
          <w:numId w:val="104"/>
        </w:numPr>
        <w:tabs>
          <w:tab w:val="left" w:pos="426"/>
          <w:tab w:val="left" w:pos="720"/>
          <w:tab w:val="left" w:pos="810"/>
        </w:tabs>
        <w:spacing w:after="19"/>
        <w:ind w:left="0" w:firstLine="0"/>
        <w:jc w:val="both"/>
        <w:rPr>
          <w:rFonts w:eastAsia="Arial"/>
          <w:iCs/>
          <w:lang w:val="ro-RO" w:eastAsia="x-none"/>
        </w:rPr>
      </w:pPr>
      <w:r w:rsidRPr="00FB0D6D">
        <w:rPr>
          <w:rFonts w:eastAsia="Arial"/>
          <w:iCs/>
          <w:lang w:val="ro-RO" w:eastAsia="x-none"/>
        </w:rPr>
        <w:t>Extracția este laborioasă.</w:t>
      </w:r>
    </w:p>
    <w:p w:rsidR="00CC1CFD" w:rsidRPr="00FB0D6D" w:rsidRDefault="00CC1CFD" w:rsidP="00AD77BE">
      <w:pPr>
        <w:widowControl w:val="0"/>
        <w:tabs>
          <w:tab w:val="left" w:pos="426"/>
          <w:tab w:val="left" w:pos="810"/>
        </w:tabs>
        <w:spacing w:after="19"/>
        <w:jc w:val="both"/>
        <w:rPr>
          <w:rFonts w:eastAsia="Arial"/>
          <w:iCs/>
          <w:lang w:val="ro-RO" w:eastAsia="x-none"/>
        </w:rPr>
      </w:pPr>
    </w:p>
    <w:p w:rsidR="00CC1CFD" w:rsidRPr="00FB0D6D" w:rsidRDefault="00CC1CFD" w:rsidP="00AD77BE">
      <w:pPr>
        <w:widowControl w:val="0"/>
        <w:numPr>
          <w:ilvl w:val="0"/>
          <w:numId w:val="67"/>
        </w:numPr>
        <w:tabs>
          <w:tab w:val="left" w:pos="426"/>
          <w:tab w:val="left" w:pos="810"/>
          <w:tab w:val="left" w:pos="880"/>
          <w:tab w:val="left" w:pos="9380"/>
        </w:tabs>
        <w:autoSpaceDE w:val="0"/>
        <w:autoSpaceDN w:val="0"/>
        <w:adjustRightInd w:val="0"/>
        <w:ind w:left="0" w:firstLine="0"/>
        <w:contextualSpacing/>
        <w:jc w:val="both"/>
        <w:rPr>
          <w:lang w:val="ro-RO"/>
        </w:rPr>
      </w:pPr>
      <w:r w:rsidRPr="00FB0D6D">
        <w:rPr>
          <w:b/>
          <w:lang w:val="ro-RO"/>
        </w:rPr>
        <w:t>CM. Factorii care ușurează odontectomia molarului 3 inferior sunt:</w:t>
      </w:r>
    </w:p>
    <w:p w:rsidR="00CC1CFD" w:rsidRPr="00FB0D6D" w:rsidRDefault="00CC1CFD" w:rsidP="00AD77BE">
      <w:pPr>
        <w:widowControl w:val="0"/>
        <w:numPr>
          <w:ilvl w:val="0"/>
          <w:numId w:val="105"/>
        </w:numPr>
        <w:tabs>
          <w:tab w:val="left" w:pos="426"/>
          <w:tab w:val="left" w:pos="720"/>
          <w:tab w:val="left" w:pos="810"/>
          <w:tab w:val="left" w:pos="880"/>
        </w:tabs>
        <w:autoSpaceDE w:val="0"/>
        <w:autoSpaceDN w:val="0"/>
        <w:adjustRightInd w:val="0"/>
        <w:ind w:left="0" w:firstLine="0"/>
        <w:contextualSpacing/>
        <w:jc w:val="both"/>
        <w:rPr>
          <w:lang w:val="ro-RO"/>
        </w:rPr>
      </w:pPr>
      <w:r w:rsidRPr="00FB0D6D">
        <w:rPr>
          <w:lang w:val="ro-RO"/>
        </w:rPr>
        <w:t>Rădăcini curbe și divergente</w:t>
      </w:r>
      <w:r>
        <w:rPr>
          <w:lang w:val="ro-RO"/>
        </w:rPr>
        <w:t>;</w:t>
      </w:r>
      <w:r w:rsidRPr="00FB0D6D">
        <w:rPr>
          <w:lang w:val="ro-RO"/>
        </w:rPr>
        <w:tab/>
      </w:r>
    </w:p>
    <w:p w:rsidR="00CC1CFD" w:rsidRPr="00FB0D6D" w:rsidRDefault="00CC1CFD" w:rsidP="00AD77BE">
      <w:pPr>
        <w:widowControl w:val="0"/>
        <w:numPr>
          <w:ilvl w:val="0"/>
          <w:numId w:val="105"/>
        </w:numPr>
        <w:tabs>
          <w:tab w:val="left" w:pos="426"/>
          <w:tab w:val="left" w:pos="720"/>
          <w:tab w:val="left" w:pos="810"/>
          <w:tab w:val="left" w:pos="880"/>
        </w:tabs>
        <w:autoSpaceDE w:val="0"/>
        <w:autoSpaceDN w:val="0"/>
        <w:adjustRightInd w:val="0"/>
        <w:ind w:left="0" w:firstLine="0"/>
        <w:contextualSpacing/>
        <w:jc w:val="both"/>
        <w:rPr>
          <w:lang w:val="ro-RO"/>
        </w:rPr>
      </w:pPr>
      <w:r w:rsidRPr="00FB0D6D">
        <w:rPr>
          <w:lang w:val="ro-RO"/>
        </w:rPr>
        <w:t>Raport direct cu canalul mandibular</w:t>
      </w:r>
      <w:r>
        <w:rPr>
          <w:lang w:val="ro-RO"/>
        </w:rPr>
        <w:t>;</w:t>
      </w:r>
    </w:p>
    <w:p w:rsidR="00CC1CFD" w:rsidRPr="00FB0D6D" w:rsidRDefault="00CC1CFD" w:rsidP="00AD77BE">
      <w:pPr>
        <w:widowControl w:val="0"/>
        <w:numPr>
          <w:ilvl w:val="0"/>
          <w:numId w:val="105"/>
        </w:numPr>
        <w:tabs>
          <w:tab w:val="left" w:pos="426"/>
          <w:tab w:val="left" w:pos="720"/>
          <w:tab w:val="left" w:pos="810"/>
          <w:tab w:val="left" w:pos="880"/>
        </w:tabs>
        <w:autoSpaceDE w:val="0"/>
        <w:autoSpaceDN w:val="0"/>
        <w:adjustRightInd w:val="0"/>
        <w:ind w:left="0" w:firstLine="0"/>
        <w:contextualSpacing/>
        <w:jc w:val="both"/>
        <w:rPr>
          <w:lang w:val="ro-RO"/>
        </w:rPr>
      </w:pPr>
      <w:r w:rsidRPr="00FB0D6D">
        <w:rPr>
          <w:lang w:val="ro-RO"/>
        </w:rPr>
        <w:t>Deschiderea cavității bucale nu este limitată</w:t>
      </w:r>
      <w:r>
        <w:rPr>
          <w:lang w:val="ro-RO"/>
        </w:rPr>
        <w:t>;</w:t>
      </w:r>
    </w:p>
    <w:p w:rsidR="00CC1CFD" w:rsidRPr="00FB0D6D" w:rsidRDefault="00CC1CFD" w:rsidP="00AD77BE">
      <w:pPr>
        <w:widowControl w:val="0"/>
        <w:numPr>
          <w:ilvl w:val="0"/>
          <w:numId w:val="105"/>
        </w:numPr>
        <w:tabs>
          <w:tab w:val="left" w:pos="426"/>
          <w:tab w:val="left" w:pos="720"/>
          <w:tab w:val="left" w:pos="810"/>
          <w:tab w:val="left" w:pos="880"/>
        </w:tabs>
        <w:autoSpaceDE w:val="0"/>
        <w:autoSpaceDN w:val="0"/>
        <w:adjustRightInd w:val="0"/>
        <w:ind w:left="0" w:firstLine="0"/>
        <w:contextualSpacing/>
        <w:jc w:val="both"/>
        <w:rPr>
          <w:lang w:val="ro-RO"/>
        </w:rPr>
      </w:pPr>
      <w:r w:rsidRPr="00FB0D6D">
        <w:rPr>
          <w:lang w:val="ro-RO"/>
        </w:rPr>
        <w:t>Rădăcini conice sau fuzionate</w:t>
      </w:r>
      <w:r>
        <w:rPr>
          <w:lang w:val="ro-RO"/>
        </w:rPr>
        <w:t>;</w:t>
      </w:r>
    </w:p>
    <w:p w:rsidR="00CC1CFD" w:rsidRPr="00E86E9F" w:rsidRDefault="00CC1CFD" w:rsidP="00AD77BE">
      <w:pPr>
        <w:widowControl w:val="0"/>
        <w:numPr>
          <w:ilvl w:val="0"/>
          <w:numId w:val="105"/>
        </w:numPr>
        <w:tabs>
          <w:tab w:val="left" w:pos="426"/>
          <w:tab w:val="left" w:pos="720"/>
          <w:tab w:val="left" w:pos="810"/>
        </w:tabs>
        <w:spacing w:after="19"/>
        <w:ind w:left="0" w:firstLine="0"/>
        <w:jc w:val="both"/>
        <w:rPr>
          <w:rFonts w:eastAsia="Arial"/>
          <w:iCs/>
          <w:lang w:val="ro-RO" w:eastAsia="x-none"/>
        </w:rPr>
      </w:pPr>
      <w:r w:rsidRPr="00E86E9F">
        <w:rPr>
          <w:rFonts w:eastAsia="Arial"/>
          <w:iCs/>
          <w:lang w:val="ro-RO" w:eastAsia="x-none"/>
        </w:rPr>
        <w:t>Incluzie osoasă completă.</w:t>
      </w:r>
    </w:p>
    <w:p w:rsidR="00CC1CFD" w:rsidRPr="00096686" w:rsidRDefault="00CC1CFD" w:rsidP="00AD77BE">
      <w:pPr>
        <w:widowControl w:val="0"/>
        <w:tabs>
          <w:tab w:val="left" w:pos="426"/>
          <w:tab w:val="left" w:pos="720"/>
          <w:tab w:val="left" w:pos="810"/>
        </w:tabs>
        <w:spacing w:after="19"/>
        <w:jc w:val="both"/>
        <w:rPr>
          <w:rFonts w:eastAsia="Arial"/>
          <w:iCs/>
          <w:lang w:val="ro-RO" w:eastAsia="x-none"/>
        </w:rPr>
      </w:pPr>
    </w:p>
    <w:p w:rsidR="00CC1CFD" w:rsidRPr="00FB0D6D" w:rsidRDefault="00CC1CFD" w:rsidP="00AD77BE">
      <w:pPr>
        <w:widowControl w:val="0"/>
        <w:numPr>
          <w:ilvl w:val="0"/>
          <w:numId w:val="67"/>
        </w:numPr>
        <w:tabs>
          <w:tab w:val="left" w:pos="426"/>
          <w:tab w:val="left" w:pos="810"/>
          <w:tab w:val="left" w:pos="851"/>
        </w:tabs>
        <w:ind w:left="0" w:firstLine="0"/>
        <w:contextualSpacing/>
        <w:jc w:val="both"/>
        <w:rPr>
          <w:b/>
          <w:lang w:val="ro-RO"/>
        </w:rPr>
      </w:pPr>
      <w:r w:rsidRPr="00FB0D6D">
        <w:rPr>
          <w:b/>
          <w:lang w:val="ro-RO"/>
        </w:rPr>
        <w:t>CM. Accidente intraoperatorii în cursul extracției molarului de minte superior:</w:t>
      </w:r>
    </w:p>
    <w:p w:rsidR="00CC1CFD" w:rsidRPr="00FB0D6D" w:rsidRDefault="00CC1CFD" w:rsidP="00AD77BE">
      <w:pPr>
        <w:widowControl w:val="0"/>
        <w:numPr>
          <w:ilvl w:val="0"/>
          <w:numId w:val="122"/>
        </w:numPr>
        <w:tabs>
          <w:tab w:val="left" w:pos="426"/>
          <w:tab w:val="left" w:pos="810"/>
        </w:tabs>
        <w:ind w:left="0" w:firstLine="0"/>
        <w:contextualSpacing/>
        <w:jc w:val="both"/>
        <w:rPr>
          <w:lang w:val="ro-RO"/>
        </w:rPr>
      </w:pPr>
      <w:r w:rsidRPr="00FB0D6D">
        <w:rPr>
          <w:lang w:val="ro-RO"/>
        </w:rPr>
        <w:t>Fractura radiculară a molarului inclus</w:t>
      </w:r>
      <w:r>
        <w:rPr>
          <w:lang w:val="ro-RO"/>
        </w:rPr>
        <w:t>;</w:t>
      </w:r>
    </w:p>
    <w:p w:rsidR="00CC1CFD" w:rsidRPr="00FB0D6D" w:rsidRDefault="00CC1CFD" w:rsidP="00AD77BE">
      <w:pPr>
        <w:widowControl w:val="0"/>
        <w:numPr>
          <w:ilvl w:val="0"/>
          <w:numId w:val="122"/>
        </w:numPr>
        <w:tabs>
          <w:tab w:val="left" w:pos="426"/>
          <w:tab w:val="left" w:pos="810"/>
        </w:tabs>
        <w:ind w:left="0" w:firstLine="0"/>
        <w:contextualSpacing/>
        <w:jc w:val="both"/>
        <w:rPr>
          <w:lang w:val="ro-RO"/>
        </w:rPr>
      </w:pPr>
      <w:r w:rsidRPr="00FB0D6D">
        <w:rPr>
          <w:lang w:val="ro-RO"/>
        </w:rPr>
        <w:t>Luxarea mandibulei</w:t>
      </w:r>
      <w:r>
        <w:rPr>
          <w:lang w:val="ro-RO"/>
        </w:rPr>
        <w:t>;</w:t>
      </w:r>
    </w:p>
    <w:p w:rsidR="00CC1CFD" w:rsidRPr="00FB0D6D" w:rsidRDefault="00CC1CFD" w:rsidP="00AD77BE">
      <w:pPr>
        <w:widowControl w:val="0"/>
        <w:numPr>
          <w:ilvl w:val="0"/>
          <w:numId w:val="122"/>
        </w:numPr>
        <w:tabs>
          <w:tab w:val="left" w:pos="426"/>
          <w:tab w:val="left" w:pos="810"/>
        </w:tabs>
        <w:ind w:left="0" w:firstLine="0"/>
        <w:contextualSpacing/>
        <w:jc w:val="both"/>
        <w:rPr>
          <w:lang w:val="ro-RO"/>
        </w:rPr>
      </w:pPr>
      <w:r w:rsidRPr="00FB0D6D">
        <w:rPr>
          <w:lang w:val="ro-RO"/>
        </w:rPr>
        <w:t>Fractura tuberozitaţii maxilare</w:t>
      </w:r>
      <w:r>
        <w:rPr>
          <w:lang w:val="ro-RO"/>
        </w:rPr>
        <w:t>;</w:t>
      </w:r>
    </w:p>
    <w:p w:rsidR="00CC1CFD" w:rsidRPr="00FB0D6D" w:rsidRDefault="00CC1CFD" w:rsidP="00AD77BE">
      <w:pPr>
        <w:widowControl w:val="0"/>
        <w:numPr>
          <w:ilvl w:val="0"/>
          <w:numId w:val="122"/>
        </w:numPr>
        <w:tabs>
          <w:tab w:val="left" w:pos="426"/>
          <w:tab w:val="left" w:pos="810"/>
        </w:tabs>
        <w:ind w:left="0" w:firstLine="0"/>
        <w:contextualSpacing/>
        <w:jc w:val="both"/>
        <w:rPr>
          <w:lang w:val="ro-RO"/>
        </w:rPr>
      </w:pPr>
      <w:r w:rsidRPr="00FB0D6D">
        <w:rPr>
          <w:lang w:val="ro-RO"/>
        </w:rPr>
        <w:t>Deschiderea sinusului maxilar</w:t>
      </w:r>
      <w:r>
        <w:rPr>
          <w:lang w:val="ro-RO"/>
        </w:rPr>
        <w:t>;</w:t>
      </w:r>
    </w:p>
    <w:p w:rsidR="00CC1CFD" w:rsidRPr="00FB0D6D" w:rsidRDefault="00CC1CFD" w:rsidP="00AD77BE">
      <w:pPr>
        <w:widowControl w:val="0"/>
        <w:numPr>
          <w:ilvl w:val="0"/>
          <w:numId w:val="122"/>
        </w:numPr>
        <w:tabs>
          <w:tab w:val="left" w:pos="426"/>
          <w:tab w:val="left" w:pos="810"/>
        </w:tabs>
        <w:ind w:left="0" w:firstLine="0"/>
        <w:contextualSpacing/>
        <w:jc w:val="both"/>
        <w:rPr>
          <w:lang w:val="ro-RO"/>
        </w:rPr>
      </w:pPr>
      <w:r w:rsidRPr="00FB0D6D">
        <w:rPr>
          <w:lang w:val="ro-RO"/>
        </w:rPr>
        <w:t>Lezarea nervului facial</w:t>
      </w:r>
      <w:r>
        <w:rPr>
          <w:lang w:val="ro-RO"/>
        </w:rPr>
        <w:t>.</w:t>
      </w:r>
    </w:p>
    <w:p w:rsidR="00CC1CFD" w:rsidRPr="00FB0D6D" w:rsidRDefault="00CC1CFD" w:rsidP="00AD77BE">
      <w:pPr>
        <w:tabs>
          <w:tab w:val="left" w:pos="426"/>
          <w:tab w:val="left" w:pos="810"/>
        </w:tabs>
        <w:jc w:val="both"/>
        <w:rPr>
          <w:lang w:val="ro-RO"/>
        </w:rPr>
      </w:pPr>
    </w:p>
    <w:p w:rsidR="00CC1CFD" w:rsidRPr="00FB0D6D" w:rsidRDefault="00CC1CFD" w:rsidP="00AD77BE">
      <w:pPr>
        <w:widowControl w:val="0"/>
        <w:numPr>
          <w:ilvl w:val="0"/>
          <w:numId w:val="67"/>
        </w:numPr>
        <w:tabs>
          <w:tab w:val="left" w:pos="426"/>
          <w:tab w:val="left" w:pos="851"/>
        </w:tabs>
        <w:ind w:left="0" w:firstLine="0"/>
        <w:contextualSpacing/>
        <w:jc w:val="both"/>
        <w:rPr>
          <w:b/>
          <w:lang w:val="ro-RO"/>
        </w:rPr>
      </w:pPr>
      <w:r>
        <w:rPr>
          <w:b/>
          <w:lang w:val="ro-RO"/>
        </w:rPr>
        <w:t xml:space="preserve"> </w:t>
      </w:r>
      <w:r w:rsidRPr="00FB0D6D">
        <w:rPr>
          <w:b/>
          <w:lang w:val="ro-RO"/>
        </w:rPr>
        <w:t>CM. Incizia în baionetă în cazul odontectomiei molarilor superiori este indicată în</w:t>
      </w:r>
      <w:r w:rsidRPr="00FB0D6D">
        <w:rPr>
          <w:b/>
          <w:bCs/>
          <w:lang w:val="ro-RO"/>
        </w:rPr>
        <w:t xml:space="preserve"> </w:t>
      </w:r>
      <w:r w:rsidRPr="00FB0D6D">
        <w:rPr>
          <w:b/>
          <w:lang w:val="ro-RO"/>
        </w:rPr>
        <w:t>următoarele situaţii:</w:t>
      </w:r>
    </w:p>
    <w:p w:rsidR="00CC1CFD" w:rsidRPr="00FB0D6D" w:rsidRDefault="00CC1CFD" w:rsidP="00AD77BE">
      <w:pPr>
        <w:widowControl w:val="0"/>
        <w:numPr>
          <w:ilvl w:val="0"/>
          <w:numId w:val="123"/>
        </w:numPr>
        <w:tabs>
          <w:tab w:val="left" w:pos="426"/>
          <w:tab w:val="left" w:pos="810"/>
        </w:tabs>
        <w:ind w:left="0" w:firstLine="0"/>
        <w:contextualSpacing/>
        <w:jc w:val="both"/>
        <w:rPr>
          <w:lang w:val="ro-RO"/>
        </w:rPr>
      </w:pPr>
      <w:r w:rsidRPr="00FB0D6D">
        <w:rPr>
          <w:lang w:val="ro-RO"/>
        </w:rPr>
        <w:t>Incluzie verticală submucoasă</w:t>
      </w:r>
      <w:r>
        <w:rPr>
          <w:lang w:val="ro-RO"/>
        </w:rPr>
        <w:t>;</w:t>
      </w:r>
    </w:p>
    <w:p w:rsidR="00CC1CFD" w:rsidRPr="00FB0D6D" w:rsidRDefault="00CC1CFD" w:rsidP="00AD77BE">
      <w:pPr>
        <w:widowControl w:val="0"/>
        <w:numPr>
          <w:ilvl w:val="0"/>
          <w:numId w:val="123"/>
        </w:numPr>
        <w:tabs>
          <w:tab w:val="left" w:pos="426"/>
          <w:tab w:val="left" w:pos="810"/>
        </w:tabs>
        <w:ind w:left="0" w:firstLine="0"/>
        <w:contextualSpacing/>
        <w:jc w:val="both"/>
        <w:rPr>
          <w:lang w:val="ro-RO"/>
        </w:rPr>
      </w:pPr>
      <w:r w:rsidRPr="00FB0D6D">
        <w:rPr>
          <w:lang w:val="ro-RO"/>
        </w:rPr>
        <w:t>Cînd se dorește crearea unui acces mai larg</w:t>
      </w:r>
      <w:r>
        <w:rPr>
          <w:lang w:val="ro-RO"/>
        </w:rPr>
        <w:t>;</w:t>
      </w:r>
    </w:p>
    <w:p w:rsidR="00CC1CFD" w:rsidRPr="00FB0D6D" w:rsidRDefault="00CC1CFD" w:rsidP="00AD77BE">
      <w:pPr>
        <w:widowControl w:val="0"/>
        <w:numPr>
          <w:ilvl w:val="0"/>
          <w:numId w:val="123"/>
        </w:numPr>
        <w:tabs>
          <w:tab w:val="left" w:pos="426"/>
          <w:tab w:val="left" w:pos="810"/>
        </w:tabs>
        <w:ind w:left="0" w:firstLine="0"/>
        <w:contextualSpacing/>
        <w:jc w:val="both"/>
        <w:rPr>
          <w:lang w:val="ro-RO"/>
        </w:rPr>
      </w:pPr>
      <w:r w:rsidRPr="00FB0D6D">
        <w:rPr>
          <w:lang w:val="ro-RO"/>
        </w:rPr>
        <w:t>În incluziile dentare profunde</w:t>
      </w:r>
      <w:r>
        <w:rPr>
          <w:lang w:val="ro-RO"/>
        </w:rPr>
        <w:t>;</w:t>
      </w:r>
    </w:p>
    <w:p w:rsidR="00CC1CFD" w:rsidRPr="00FB0D6D" w:rsidRDefault="00CC1CFD" w:rsidP="00AD77BE">
      <w:pPr>
        <w:widowControl w:val="0"/>
        <w:numPr>
          <w:ilvl w:val="0"/>
          <w:numId w:val="123"/>
        </w:numPr>
        <w:tabs>
          <w:tab w:val="left" w:pos="426"/>
          <w:tab w:val="left" w:pos="810"/>
        </w:tabs>
        <w:ind w:left="0" w:firstLine="0"/>
        <w:contextualSpacing/>
        <w:jc w:val="both"/>
        <w:rPr>
          <w:lang w:val="ro-RO"/>
        </w:rPr>
      </w:pPr>
      <w:r w:rsidRPr="00FB0D6D">
        <w:rPr>
          <w:lang w:val="ro-RO"/>
        </w:rPr>
        <w:t>În incluziile în care osul are o grosime de 2mm pe faţa ocluzală a molarului vertical</w:t>
      </w:r>
      <w:r>
        <w:rPr>
          <w:lang w:val="ro-RO"/>
        </w:rPr>
        <w:t>;</w:t>
      </w:r>
    </w:p>
    <w:p w:rsidR="00CC1CFD" w:rsidRDefault="00CC1CFD" w:rsidP="00AD77BE">
      <w:pPr>
        <w:widowControl w:val="0"/>
        <w:numPr>
          <w:ilvl w:val="0"/>
          <w:numId w:val="123"/>
        </w:numPr>
        <w:tabs>
          <w:tab w:val="left" w:pos="426"/>
          <w:tab w:val="left" w:pos="810"/>
        </w:tabs>
        <w:ind w:left="0" w:firstLine="0"/>
        <w:contextualSpacing/>
        <w:jc w:val="both"/>
        <w:rPr>
          <w:lang w:val="ro-RO"/>
        </w:rPr>
      </w:pPr>
      <w:r w:rsidRPr="00FB0D6D">
        <w:rPr>
          <w:lang w:val="ro-RO"/>
        </w:rPr>
        <w:t>În situaţiile în care molarul a perforat tabla osoasă şi se palpează un cuspid submucos</w:t>
      </w:r>
      <w:r>
        <w:rPr>
          <w:lang w:val="ro-RO"/>
        </w:rPr>
        <w:t>.</w:t>
      </w:r>
    </w:p>
    <w:p w:rsidR="00CC1CFD" w:rsidRPr="00FB0D6D" w:rsidRDefault="00CC1CFD" w:rsidP="00AD77BE">
      <w:pPr>
        <w:widowControl w:val="0"/>
        <w:tabs>
          <w:tab w:val="left" w:pos="426"/>
          <w:tab w:val="left" w:pos="810"/>
        </w:tabs>
        <w:contextualSpacing/>
        <w:jc w:val="both"/>
        <w:rPr>
          <w:lang w:val="ro-RO"/>
        </w:rPr>
      </w:pPr>
    </w:p>
    <w:p w:rsidR="00CC1CFD" w:rsidRPr="00FB0D6D" w:rsidRDefault="00CC1CFD" w:rsidP="00AD77BE">
      <w:pPr>
        <w:tabs>
          <w:tab w:val="left" w:pos="426"/>
          <w:tab w:val="left" w:pos="810"/>
        </w:tabs>
        <w:jc w:val="both"/>
        <w:rPr>
          <w:lang w:val="ro-RO"/>
        </w:rPr>
      </w:pPr>
    </w:p>
    <w:p w:rsidR="00CC1CFD" w:rsidRPr="00FB0D6D" w:rsidRDefault="00CC1CFD" w:rsidP="00AD77BE">
      <w:pPr>
        <w:widowControl w:val="0"/>
        <w:numPr>
          <w:ilvl w:val="0"/>
          <w:numId w:val="67"/>
        </w:numPr>
        <w:tabs>
          <w:tab w:val="left" w:pos="426"/>
          <w:tab w:val="left" w:pos="851"/>
        </w:tabs>
        <w:ind w:left="0" w:firstLine="0"/>
        <w:jc w:val="both"/>
        <w:rPr>
          <w:rFonts w:eastAsia="Arial Unicode MS"/>
          <w:b/>
          <w:color w:val="000000"/>
          <w:lang w:val="ro-RO" w:eastAsia="ro-RO" w:bidi="ro-RO"/>
        </w:rPr>
      </w:pPr>
      <w:r>
        <w:rPr>
          <w:rFonts w:eastAsia="Arial Unicode MS"/>
          <w:b/>
          <w:color w:val="000000"/>
          <w:lang w:val="ro-RO" w:eastAsia="ro-RO" w:bidi="ro-RO"/>
        </w:rPr>
        <w:t xml:space="preserve"> CM. T</w:t>
      </w:r>
      <w:r w:rsidRPr="00FB0D6D">
        <w:rPr>
          <w:rFonts w:eastAsia="Arial Unicode MS"/>
          <w:b/>
          <w:color w:val="000000"/>
          <w:lang w:val="ro-RO" w:eastAsia="ro-RO" w:bidi="ro-RO"/>
        </w:rPr>
        <w:t>ipuri</w:t>
      </w:r>
      <w:r>
        <w:rPr>
          <w:rFonts w:eastAsia="Arial Unicode MS"/>
          <w:b/>
          <w:color w:val="000000"/>
          <w:lang w:val="ro-RO" w:eastAsia="ro-RO" w:bidi="ro-RO"/>
        </w:rPr>
        <w:t>le</w:t>
      </w:r>
      <w:r w:rsidRPr="00FB0D6D">
        <w:rPr>
          <w:rFonts w:eastAsia="Arial Unicode MS"/>
          <w:b/>
          <w:color w:val="000000"/>
          <w:lang w:val="ro-RO" w:eastAsia="ro-RO" w:bidi="ro-RO"/>
        </w:rPr>
        <w:t xml:space="preserve"> de plăgi alveolare postextracționale:</w:t>
      </w:r>
    </w:p>
    <w:p w:rsidR="00CC1CFD" w:rsidRPr="00FB0D6D" w:rsidRDefault="00CC1CFD" w:rsidP="00AD77BE">
      <w:pPr>
        <w:widowControl w:val="0"/>
        <w:numPr>
          <w:ilvl w:val="0"/>
          <w:numId w:val="155"/>
        </w:numPr>
        <w:tabs>
          <w:tab w:val="left" w:pos="426"/>
          <w:tab w:val="left" w:pos="810"/>
        </w:tabs>
        <w:ind w:left="0" w:firstLine="0"/>
        <w:jc w:val="both"/>
        <w:rPr>
          <w:rFonts w:eastAsia="Arial Unicode MS"/>
          <w:color w:val="000000"/>
          <w:lang w:val="ro-RO" w:eastAsia="ro-RO" w:bidi="ro-RO"/>
        </w:rPr>
      </w:pPr>
      <w:r>
        <w:rPr>
          <w:rFonts w:eastAsia="Arial Unicode MS"/>
          <w:color w:val="000000"/>
          <w:lang w:val="ro-RO" w:eastAsia="ro-RO" w:bidi="ro-RO"/>
        </w:rPr>
        <w:t>Plagă</w:t>
      </w:r>
      <w:r w:rsidRPr="00FB0D6D">
        <w:rPr>
          <w:rFonts w:eastAsia="Arial Unicode MS"/>
          <w:color w:val="000000"/>
          <w:lang w:val="ro-RO" w:eastAsia="ro-RO" w:bidi="ro-RO"/>
        </w:rPr>
        <w:t xml:space="preserve"> alveolară normală</w:t>
      </w:r>
      <w:r>
        <w:rPr>
          <w:rFonts w:eastAsia="Arial Unicode MS"/>
          <w:color w:val="000000"/>
          <w:lang w:val="ro-RO" w:eastAsia="ro-RO" w:bidi="ro-RO"/>
        </w:rPr>
        <w:t>;</w:t>
      </w:r>
    </w:p>
    <w:p w:rsidR="00CC1CFD" w:rsidRPr="00FB0D6D" w:rsidRDefault="00CC1CFD" w:rsidP="00AD77BE">
      <w:pPr>
        <w:widowControl w:val="0"/>
        <w:numPr>
          <w:ilvl w:val="0"/>
          <w:numId w:val="155"/>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Plagă alveolară infectată</w:t>
      </w:r>
      <w:r>
        <w:rPr>
          <w:rFonts w:eastAsia="Arial Unicode MS"/>
          <w:color w:val="000000"/>
          <w:lang w:val="ro-RO" w:eastAsia="ro-RO" w:bidi="ro-RO"/>
        </w:rPr>
        <w:t>;</w:t>
      </w:r>
    </w:p>
    <w:p w:rsidR="00CC1CFD" w:rsidRPr="00FB0D6D" w:rsidRDefault="00CC1CFD" w:rsidP="00AD77BE">
      <w:pPr>
        <w:widowControl w:val="0"/>
        <w:numPr>
          <w:ilvl w:val="0"/>
          <w:numId w:val="155"/>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Plagă alveolară zdrobită</w:t>
      </w:r>
      <w:r>
        <w:rPr>
          <w:rFonts w:eastAsia="Arial Unicode MS"/>
          <w:color w:val="000000"/>
          <w:lang w:val="ro-RO" w:eastAsia="ro-RO" w:bidi="ro-RO"/>
        </w:rPr>
        <w:t>;</w:t>
      </w:r>
    </w:p>
    <w:p w:rsidR="00CC1CFD" w:rsidRPr="00FB0D6D" w:rsidRDefault="00CC1CFD" w:rsidP="00AD77BE">
      <w:pPr>
        <w:widowControl w:val="0"/>
        <w:numPr>
          <w:ilvl w:val="0"/>
          <w:numId w:val="155"/>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Plagă alveolară suturată</w:t>
      </w:r>
      <w:r>
        <w:rPr>
          <w:rFonts w:eastAsia="Arial Unicode MS"/>
          <w:color w:val="000000"/>
          <w:lang w:val="ro-RO" w:eastAsia="ro-RO" w:bidi="ro-RO"/>
        </w:rPr>
        <w:t>;</w:t>
      </w:r>
    </w:p>
    <w:p w:rsidR="00CC1CFD" w:rsidRPr="00FB0D6D" w:rsidRDefault="00CC1CFD" w:rsidP="00AD77BE">
      <w:pPr>
        <w:widowControl w:val="0"/>
        <w:numPr>
          <w:ilvl w:val="0"/>
          <w:numId w:val="155"/>
        </w:numPr>
        <w:tabs>
          <w:tab w:val="left" w:pos="426"/>
          <w:tab w:val="left" w:pos="810"/>
        </w:tabs>
        <w:ind w:left="0" w:firstLine="0"/>
        <w:jc w:val="both"/>
        <w:rPr>
          <w:rFonts w:eastAsia="Arial Unicode MS"/>
          <w:color w:val="000000"/>
          <w:lang w:val="ro-RO" w:eastAsia="ro-RO" w:bidi="ro-RO"/>
        </w:rPr>
      </w:pPr>
      <w:r w:rsidRPr="00FB0D6D">
        <w:rPr>
          <w:rFonts w:eastAsia="Arial Unicode MS"/>
          <w:color w:val="000000"/>
          <w:lang w:val="ro-RO" w:eastAsia="ro-RO" w:bidi="ro-RO"/>
        </w:rPr>
        <w:t>Plagă alveolară necrotică</w:t>
      </w:r>
      <w:r>
        <w:rPr>
          <w:rFonts w:eastAsia="Arial Unicode MS"/>
          <w:color w:val="000000"/>
          <w:lang w:val="ro-RO" w:eastAsia="ro-RO" w:bidi="ro-RO"/>
        </w:rPr>
        <w:t>.</w:t>
      </w:r>
    </w:p>
    <w:p w:rsidR="00CC1CFD" w:rsidRPr="00FB0D6D" w:rsidRDefault="00CC1CFD" w:rsidP="00AD77BE">
      <w:pPr>
        <w:tabs>
          <w:tab w:val="left" w:pos="426"/>
          <w:tab w:val="left" w:pos="810"/>
        </w:tabs>
        <w:jc w:val="both"/>
        <w:rPr>
          <w:lang w:val="ro-RO"/>
        </w:rPr>
      </w:pPr>
    </w:p>
    <w:p w:rsidR="00CC1CFD" w:rsidRPr="00FB0D6D" w:rsidRDefault="00CC1CFD" w:rsidP="00AD77BE">
      <w:pPr>
        <w:widowControl w:val="0"/>
        <w:numPr>
          <w:ilvl w:val="0"/>
          <w:numId w:val="67"/>
        </w:numPr>
        <w:tabs>
          <w:tab w:val="left" w:pos="426"/>
          <w:tab w:val="left" w:pos="709"/>
          <w:tab w:val="left" w:pos="851"/>
        </w:tabs>
        <w:ind w:left="0" w:firstLine="0"/>
        <w:contextualSpacing/>
        <w:jc w:val="both"/>
        <w:rPr>
          <w:b/>
          <w:lang w:val="ro-RO"/>
        </w:rPr>
      </w:pPr>
      <w:r>
        <w:rPr>
          <w:b/>
          <w:lang w:val="ro-RO"/>
        </w:rPr>
        <w:t xml:space="preserve"> </w:t>
      </w:r>
      <w:r w:rsidRPr="00FB0D6D">
        <w:rPr>
          <w:b/>
          <w:lang w:val="ro-RO"/>
        </w:rPr>
        <w:t>CM. Materialul de sutură poate fi:</w:t>
      </w:r>
    </w:p>
    <w:p w:rsidR="00CC1CFD" w:rsidRPr="00FB0D6D" w:rsidRDefault="00CC1CFD" w:rsidP="00AD77BE">
      <w:pPr>
        <w:widowControl w:val="0"/>
        <w:numPr>
          <w:ilvl w:val="0"/>
          <w:numId w:val="156"/>
        </w:numPr>
        <w:tabs>
          <w:tab w:val="left" w:pos="426"/>
          <w:tab w:val="left" w:pos="810"/>
          <w:tab w:val="left" w:pos="993"/>
        </w:tabs>
        <w:ind w:left="0" w:firstLine="0"/>
        <w:contextualSpacing/>
        <w:jc w:val="both"/>
        <w:rPr>
          <w:lang w:val="ro-RO"/>
        </w:rPr>
      </w:pPr>
      <w:r w:rsidRPr="00FB0D6D">
        <w:rPr>
          <w:lang w:val="ro-RO"/>
        </w:rPr>
        <w:t>Natural</w:t>
      </w:r>
      <w:r>
        <w:rPr>
          <w:lang w:val="ro-RO"/>
        </w:rPr>
        <w:t>;</w:t>
      </w:r>
    </w:p>
    <w:p w:rsidR="00CC1CFD" w:rsidRPr="00FB0D6D" w:rsidRDefault="00CC1CFD" w:rsidP="00AD77BE">
      <w:pPr>
        <w:widowControl w:val="0"/>
        <w:numPr>
          <w:ilvl w:val="0"/>
          <w:numId w:val="156"/>
        </w:numPr>
        <w:tabs>
          <w:tab w:val="left" w:pos="426"/>
          <w:tab w:val="left" w:pos="810"/>
          <w:tab w:val="left" w:pos="993"/>
        </w:tabs>
        <w:ind w:left="0" w:firstLine="0"/>
        <w:contextualSpacing/>
        <w:jc w:val="both"/>
        <w:rPr>
          <w:lang w:val="ro-RO"/>
        </w:rPr>
      </w:pPr>
      <w:r w:rsidRPr="00FB0D6D">
        <w:rPr>
          <w:lang w:val="ro-RO"/>
        </w:rPr>
        <w:t>Sintetic</w:t>
      </w:r>
      <w:r>
        <w:rPr>
          <w:lang w:val="ro-RO"/>
        </w:rPr>
        <w:t>;</w:t>
      </w:r>
    </w:p>
    <w:p w:rsidR="00CC1CFD" w:rsidRPr="00FB0D6D" w:rsidRDefault="00CC1CFD" w:rsidP="00AD77BE">
      <w:pPr>
        <w:widowControl w:val="0"/>
        <w:numPr>
          <w:ilvl w:val="0"/>
          <w:numId w:val="156"/>
        </w:numPr>
        <w:tabs>
          <w:tab w:val="left" w:pos="426"/>
          <w:tab w:val="left" w:pos="810"/>
          <w:tab w:val="left" w:pos="993"/>
        </w:tabs>
        <w:ind w:left="0" w:firstLine="0"/>
        <w:contextualSpacing/>
        <w:jc w:val="both"/>
        <w:rPr>
          <w:lang w:val="ro-RO"/>
        </w:rPr>
      </w:pPr>
      <w:r w:rsidRPr="00FB0D6D">
        <w:rPr>
          <w:lang w:val="ro-RO"/>
        </w:rPr>
        <w:t>Rezorbabil</w:t>
      </w:r>
      <w:r>
        <w:rPr>
          <w:lang w:val="ro-RO"/>
        </w:rPr>
        <w:t>;</w:t>
      </w:r>
    </w:p>
    <w:p w:rsidR="00CC1CFD" w:rsidRPr="00FB0D6D" w:rsidRDefault="00CC1CFD" w:rsidP="00AD77BE">
      <w:pPr>
        <w:widowControl w:val="0"/>
        <w:numPr>
          <w:ilvl w:val="0"/>
          <w:numId w:val="156"/>
        </w:numPr>
        <w:tabs>
          <w:tab w:val="left" w:pos="426"/>
          <w:tab w:val="left" w:pos="810"/>
          <w:tab w:val="left" w:pos="993"/>
        </w:tabs>
        <w:ind w:left="0" w:firstLine="0"/>
        <w:contextualSpacing/>
        <w:jc w:val="both"/>
        <w:rPr>
          <w:lang w:val="ro-RO"/>
        </w:rPr>
      </w:pPr>
      <w:r w:rsidRPr="00FB0D6D">
        <w:rPr>
          <w:lang w:val="ro-RO"/>
        </w:rPr>
        <w:t>Nerezorbabil</w:t>
      </w:r>
      <w:r>
        <w:rPr>
          <w:lang w:val="ro-RO"/>
        </w:rPr>
        <w:t>;</w:t>
      </w:r>
    </w:p>
    <w:p w:rsidR="00CC1CFD" w:rsidRDefault="00CC1CFD" w:rsidP="00AD77BE">
      <w:pPr>
        <w:widowControl w:val="0"/>
        <w:numPr>
          <w:ilvl w:val="0"/>
          <w:numId w:val="156"/>
        </w:numPr>
        <w:tabs>
          <w:tab w:val="left" w:pos="426"/>
          <w:tab w:val="left" w:pos="810"/>
          <w:tab w:val="left" w:pos="993"/>
        </w:tabs>
        <w:ind w:left="0" w:firstLine="0"/>
        <w:contextualSpacing/>
        <w:jc w:val="both"/>
        <w:rPr>
          <w:lang w:val="ro-RO"/>
        </w:rPr>
      </w:pPr>
      <w:r w:rsidRPr="00FB0D6D">
        <w:rPr>
          <w:lang w:val="ro-RO"/>
        </w:rPr>
        <w:t>Combinat</w:t>
      </w:r>
      <w:r>
        <w:rPr>
          <w:lang w:val="ro-RO"/>
        </w:rPr>
        <w:t>.</w:t>
      </w:r>
    </w:p>
    <w:p w:rsidR="00CC1CFD" w:rsidRPr="00FB0D6D" w:rsidRDefault="00CC1CFD" w:rsidP="00AD77BE">
      <w:pPr>
        <w:widowControl w:val="0"/>
        <w:tabs>
          <w:tab w:val="left" w:pos="426"/>
          <w:tab w:val="left" w:pos="810"/>
          <w:tab w:val="left" w:pos="993"/>
        </w:tabs>
        <w:contextualSpacing/>
        <w:jc w:val="both"/>
        <w:rPr>
          <w:lang w:val="ro-RO"/>
        </w:rPr>
      </w:pPr>
    </w:p>
    <w:p w:rsidR="00CC1CFD" w:rsidRPr="00035CB6" w:rsidRDefault="00CC1CFD" w:rsidP="00AD77BE">
      <w:pPr>
        <w:pStyle w:val="ListParagraph"/>
        <w:numPr>
          <w:ilvl w:val="0"/>
          <w:numId w:val="67"/>
        </w:numPr>
        <w:tabs>
          <w:tab w:val="left" w:pos="426"/>
          <w:tab w:val="left" w:pos="709"/>
          <w:tab w:val="left" w:pos="851"/>
        </w:tabs>
        <w:ind w:left="0" w:firstLine="0"/>
        <w:jc w:val="both"/>
        <w:rPr>
          <w:b/>
          <w:lang w:val="ro-RO"/>
        </w:rPr>
      </w:pPr>
      <w:r>
        <w:rPr>
          <w:b/>
          <w:lang w:val="en-AU"/>
        </w:rPr>
        <w:t xml:space="preserve"> </w:t>
      </w:r>
      <w:r w:rsidRPr="00035CB6">
        <w:rPr>
          <w:b/>
          <w:lang w:val="en-AU"/>
        </w:rPr>
        <w:t>C.M. Tratamentul stomatologic la pacienţii cu infarct miocardic acut (la mai puţin de 6 luni de la producere) se recomandă a fi efectuat:</w:t>
      </w:r>
    </w:p>
    <w:p w:rsidR="00CC1CFD" w:rsidRPr="00035CB6" w:rsidRDefault="00CC1CFD" w:rsidP="00AD77BE">
      <w:pPr>
        <w:numPr>
          <w:ilvl w:val="0"/>
          <w:numId w:val="168"/>
        </w:numPr>
        <w:tabs>
          <w:tab w:val="left" w:pos="426"/>
          <w:tab w:val="left" w:pos="993"/>
        </w:tabs>
        <w:ind w:left="0" w:firstLine="0"/>
        <w:jc w:val="both"/>
        <w:rPr>
          <w:lang w:val="en-AU"/>
        </w:rPr>
      </w:pPr>
      <w:r w:rsidRPr="00035CB6">
        <w:rPr>
          <w:lang w:val="en-AU"/>
        </w:rPr>
        <w:t>Într-o unitate spitalicească;</w:t>
      </w:r>
    </w:p>
    <w:p w:rsidR="00CC1CFD" w:rsidRPr="00035CB6" w:rsidRDefault="00CC1CFD" w:rsidP="00AD77BE">
      <w:pPr>
        <w:numPr>
          <w:ilvl w:val="0"/>
          <w:numId w:val="168"/>
        </w:numPr>
        <w:tabs>
          <w:tab w:val="left" w:pos="426"/>
          <w:tab w:val="left" w:pos="993"/>
        </w:tabs>
        <w:ind w:left="0" w:firstLine="0"/>
        <w:jc w:val="both"/>
        <w:rPr>
          <w:lang w:val="en-AU"/>
        </w:rPr>
      </w:pPr>
      <w:r w:rsidRPr="00035CB6">
        <w:rPr>
          <w:lang w:val="en-AU"/>
        </w:rPr>
        <w:t>În cabinetul stomatologic;</w:t>
      </w:r>
    </w:p>
    <w:p w:rsidR="00CC1CFD" w:rsidRPr="00035CB6" w:rsidRDefault="00CC1CFD" w:rsidP="00AD77BE">
      <w:pPr>
        <w:numPr>
          <w:ilvl w:val="0"/>
          <w:numId w:val="168"/>
        </w:numPr>
        <w:tabs>
          <w:tab w:val="left" w:pos="426"/>
          <w:tab w:val="left" w:pos="993"/>
        </w:tabs>
        <w:ind w:left="0" w:firstLine="0"/>
        <w:jc w:val="both"/>
        <w:rPr>
          <w:lang w:val="en-AU"/>
        </w:rPr>
      </w:pPr>
      <w:r w:rsidRPr="00035CB6">
        <w:rPr>
          <w:lang w:val="en-AU"/>
        </w:rPr>
        <w:t>În colaborare cu medicul cardiolog;</w:t>
      </w:r>
    </w:p>
    <w:p w:rsidR="00CC1CFD" w:rsidRPr="00035CB6" w:rsidRDefault="00CC1CFD" w:rsidP="00AD77BE">
      <w:pPr>
        <w:numPr>
          <w:ilvl w:val="0"/>
          <w:numId w:val="168"/>
        </w:numPr>
        <w:tabs>
          <w:tab w:val="left" w:pos="426"/>
          <w:tab w:val="left" w:pos="993"/>
        </w:tabs>
        <w:ind w:left="0" w:firstLine="0"/>
        <w:jc w:val="both"/>
        <w:rPr>
          <w:lang w:val="en-AU"/>
        </w:rPr>
      </w:pPr>
      <w:r w:rsidRPr="00035CB6">
        <w:rPr>
          <w:lang w:val="en-AU"/>
        </w:rPr>
        <w:t>În colaborare cu medicul reanimatolog;</w:t>
      </w:r>
    </w:p>
    <w:p w:rsidR="00CC1CFD" w:rsidRDefault="00CC1CFD" w:rsidP="00AD77BE">
      <w:pPr>
        <w:numPr>
          <w:ilvl w:val="0"/>
          <w:numId w:val="168"/>
        </w:numPr>
        <w:tabs>
          <w:tab w:val="left" w:pos="426"/>
          <w:tab w:val="left" w:pos="993"/>
        </w:tabs>
        <w:ind w:left="0" w:firstLine="0"/>
        <w:jc w:val="both"/>
        <w:rPr>
          <w:lang w:val="en-AU"/>
        </w:rPr>
      </w:pPr>
      <w:r w:rsidRPr="00035CB6">
        <w:rPr>
          <w:lang w:val="en-AU"/>
        </w:rPr>
        <w:lastRenderedPageBreak/>
        <w:t>În colaborare cu orice medic de profil general.</w:t>
      </w:r>
    </w:p>
    <w:p w:rsidR="00CC1CFD" w:rsidRPr="00035CB6" w:rsidRDefault="00CC1CFD" w:rsidP="00AD77BE">
      <w:pPr>
        <w:tabs>
          <w:tab w:val="left" w:pos="426"/>
          <w:tab w:val="left" w:pos="851"/>
          <w:tab w:val="left" w:pos="993"/>
        </w:tabs>
        <w:jc w:val="both"/>
        <w:rPr>
          <w:lang w:val="en-AU"/>
        </w:rPr>
      </w:pPr>
    </w:p>
    <w:p w:rsidR="00CC1CFD" w:rsidRPr="00035CB6" w:rsidRDefault="00CC1CFD" w:rsidP="00AD77BE">
      <w:pPr>
        <w:pStyle w:val="ListParagraph"/>
        <w:numPr>
          <w:ilvl w:val="0"/>
          <w:numId w:val="67"/>
        </w:numPr>
        <w:tabs>
          <w:tab w:val="left" w:pos="426"/>
          <w:tab w:val="left" w:pos="851"/>
        </w:tabs>
        <w:ind w:left="0" w:firstLine="0"/>
        <w:jc w:val="both"/>
        <w:rPr>
          <w:b/>
          <w:lang w:val="en-AU"/>
        </w:rPr>
      </w:pPr>
      <w:r>
        <w:rPr>
          <w:b/>
          <w:lang w:val="en-US"/>
        </w:rPr>
        <w:t xml:space="preserve"> </w:t>
      </w:r>
      <w:r w:rsidRPr="00035CB6">
        <w:rPr>
          <w:b/>
          <w:lang w:val="en-US"/>
        </w:rPr>
        <w:t xml:space="preserve">C.M. </w:t>
      </w:r>
      <w:r w:rsidRPr="00035CB6">
        <w:rPr>
          <w:b/>
          <w:lang w:val="en-AU"/>
        </w:rPr>
        <w:t>Atitudinea în cabinetul stomatologic faţă de pacienţii cu o aritmie stabilă diagnosticată va fi următoarea:</w:t>
      </w:r>
    </w:p>
    <w:p w:rsidR="00CC1CFD" w:rsidRPr="00035CB6" w:rsidRDefault="00CC1CFD" w:rsidP="00AD77BE">
      <w:pPr>
        <w:numPr>
          <w:ilvl w:val="0"/>
          <w:numId w:val="169"/>
        </w:numPr>
        <w:tabs>
          <w:tab w:val="left" w:pos="426"/>
        </w:tabs>
        <w:ind w:left="0" w:firstLine="0"/>
        <w:jc w:val="both"/>
        <w:rPr>
          <w:lang w:val="en-AU"/>
        </w:rPr>
      </w:pPr>
      <w:r w:rsidRPr="00035CB6">
        <w:rPr>
          <w:lang w:val="en-AU"/>
        </w:rPr>
        <w:t>Nu se va întrerupe tratamentul de fond;</w:t>
      </w:r>
    </w:p>
    <w:p w:rsidR="00CC1CFD" w:rsidRPr="00035CB6" w:rsidRDefault="00CC1CFD" w:rsidP="00AD77BE">
      <w:pPr>
        <w:numPr>
          <w:ilvl w:val="0"/>
          <w:numId w:val="169"/>
        </w:numPr>
        <w:tabs>
          <w:tab w:val="left" w:pos="426"/>
        </w:tabs>
        <w:ind w:left="0" w:firstLine="0"/>
        <w:jc w:val="both"/>
        <w:rPr>
          <w:lang w:val="en-AU"/>
        </w:rPr>
      </w:pPr>
      <w:r w:rsidRPr="00035CB6">
        <w:rPr>
          <w:lang w:val="en-AU"/>
        </w:rPr>
        <w:t>Se va întrerupe tratamentul de fond;</w:t>
      </w:r>
    </w:p>
    <w:p w:rsidR="00CC1CFD" w:rsidRPr="00035CB6" w:rsidRDefault="00CC1CFD" w:rsidP="00AD77BE">
      <w:pPr>
        <w:numPr>
          <w:ilvl w:val="0"/>
          <w:numId w:val="169"/>
        </w:numPr>
        <w:tabs>
          <w:tab w:val="left" w:pos="426"/>
        </w:tabs>
        <w:ind w:left="0" w:firstLine="0"/>
        <w:jc w:val="both"/>
        <w:rPr>
          <w:lang w:val="en-AU"/>
        </w:rPr>
      </w:pPr>
      <w:r w:rsidRPr="00035CB6">
        <w:rPr>
          <w:lang w:val="en-AU"/>
        </w:rPr>
        <w:t>Se va evita stresul în timpul tratamentului;</w:t>
      </w:r>
    </w:p>
    <w:p w:rsidR="00CC1CFD" w:rsidRPr="00035CB6" w:rsidRDefault="00CC1CFD" w:rsidP="00AD77BE">
      <w:pPr>
        <w:numPr>
          <w:ilvl w:val="0"/>
          <w:numId w:val="169"/>
        </w:numPr>
        <w:tabs>
          <w:tab w:val="left" w:pos="426"/>
        </w:tabs>
        <w:ind w:left="0" w:firstLine="0"/>
        <w:jc w:val="both"/>
        <w:rPr>
          <w:lang w:val="en-AU"/>
        </w:rPr>
      </w:pPr>
      <w:r w:rsidRPr="00035CB6">
        <w:rPr>
          <w:lang w:val="en-AU"/>
        </w:rPr>
        <w:t>Se vor folosi vasoconstrictori;</w:t>
      </w:r>
    </w:p>
    <w:p w:rsidR="00CC1CFD" w:rsidRPr="00035CB6" w:rsidRDefault="00CC1CFD" w:rsidP="00AD77BE">
      <w:pPr>
        <w:numPr>
          <w:ilvl w:val="0"/>
          <w:numId w:val="169"/>
        </w:numPr>
        <w:tabs>
          <w:tab w:val="left" w:pos="426"/>
        </w:tabs>
        <w:ind w:left="0" w:firstLine="0"/>
        <w:jc w:val="both"/>
        <w:rPr>
          <w:lang w:val="en-AU"/>
        </w:rPr>
      </w:pPr>
      <w:r w:rsidRPr="00035CB6">
        <w:rPr>
          <w:lang w:val="en-AU"/>
        </w:rPr>
        <w:t>Nu se vor folosi vasoconstrictori.</w:t>
      </w:r>
    </w:p>
    <w:p w:rsidR="00CC1CFD" w:rsidRPr="00035CB6" w:rsidRDefault="00CC1CFD" w:rsidP="00AD77BE">
      <w:pPr>
        <w:tabs>
          <w:tab w:val="left" w:pos="426"/>
          <w:tab w:val="num" w:pos="709"/>
        </w:tabs>
        <w:jc w:val="both"/>
        <w:rPr>
          <w:lang w:val="en-AU"/>
        </w:rPr>
      </w:pPr>
      <w:r w:rsidRPr="00035CB6">
        <w:rPr>
          <w:lang w:val="en-AU"/>
        </w:rPr>
        <w:t xml:space="preserve">       </w:t>
      </w:r>
      <w:r w:rsidRPr="00035CB6">
        <w:rPr>
          <w:lang w:val="en-AU"/>
        </w:rPr>
        <w:tab/>
      </w:r>
    </w:p>
    <w:p w:rsidR="00CC1CFD" w:rsidRPr="00035CB6" w:rsidRDefault="00CC1CFD" w:rsidP="00AD77BE">
      <w:pPr>
        <w:tabs>
          <w:tab w:val="left" w:pos="426"/>
        </w:tabs>
        <w:jc w:val="both"/>
        <w:rPr>
          <w:lang w:val="en-AU"/>
        </w:rPr>
      </w:pPr>
    </w:p>
    <w:p w:rsidR="00CC1CFD" w:rsidRPr="00035CB6" w:rsidRDefault="00CC1CFD" w:rsidP="00AD77BE">
      <w:pPr>
        <w:pStyle w:val="ListParagraph"/>
        <w:numPr>
          <w:ilvl w:val="0"/>
          <w:numId w:val="67"/>
        </w:numPr>
        <w:tabs>
          <w:tab w:val="left" w:pos="284"/>
          <w:tab w:val="left" w:pos="426"/>
          <w:tab w:val="left" w:pos="851"/>
        </w:tabs>
        <w:ind w:left="0" w:firstLine="0"/>
        <w:jc w:val="both"/>
        <w:rPr>
          <w:b/>
          <w:lang w:val="en-AU"/>
        </w:rPr>
      </w:pPr>
      <w:r>
        <w:rPr>
          <w:b/>
          <w:lang w:val="en-AU"/>
        </w:rPr>
        <w:t xml:space="preserve"> </w:t>
      </w:r>
      <w:r w:rsidRPr="00035CB6">
        <w:rPr>
          <w:b/>
          <w:lang w:val="en-AU"/>
        </w:rPr>
        <w:t xml:space="preserve">C.M. În cabinetul stomatologic, în cazul pacienţilor hipertensivi se impun următoarele măsuri: </w:t>
      </w:r>
    </w:p>
    <w:p w:rsidR="00CC1CFD" w:rsidRPr="00035CB6" w:rsidRDefault="00CC1CFD" w:rsidP="00AD77BE">
      <w:pPr>
        <w:numPr>
          <w:ilvl w:val="0"/>
          <w:numId w:val="181"/>
        </w:numPr>
        <w:tabs>
          <w:tab w:val="left" w:pos="426"/>
        </w:tabs>
        <w:ind w:left="0" w:firstLine="0"/>
        <w:jc w:val="both"/>
        <w:rPr>
          <w:lang w:val="en-AU"/>
        </w:rPr>
      </w:pPr>
      <w:r w:rsidRPr="00035CB6">
        <w:rPr>
          <w:lang w:val="en-AU"/>
        </w:rPr>
        <w:t>Nu se întrerupe medicaţia de fond;</w:t>
      </w:r>
    </w:p>
    <w:p w:rsidR="00CC1CFD" w:rsidRPr="00035CB6" w:rsidRDefault="00CC1CFD" w:rsidP="00AD77BE">
      <w:pPr>
        <w:numPr>
          <w:ilvl w:val="0"/>
          <w:numId w:val="181"/>
        </w:numPr>
        <w:tabs>
          <w:tab w:val="left" w:pos="426"/>
        </w:tabs>
        <w:ind w:left="0" w:firstLine="0"/>
        <w:jc w:val="both"/>
        <w:rPr>
          <w:lang w:val="en-AU"/>
        </w:rPr>
      </w:pPr>
      <w:r w:rsidRPr="00035CB6">
        <w:rPr>
          <w:lang w:val="en-AU"/>
        </w:rPr>
        <w:t>Se întrerupe medicaţia de fond;</w:t>
      </w:r>
    </w:p>
    <w:p w:rsidR="00CC1CFD" w:rsidRPr="00035CB6" w:rsidRDefault="00CC1CFD" w:rsidP="00AD77BE">
      <w:pPr>
        <w:numPr>
          <w:ilvl w:val="0"/>
          <w:numId w:val="181"/>
        </w:numPr>
        <w:tabs>
          <w:tab w:val="left" w:pos="426"/>
        </w:tabs>
        <w:ind w:left="0" w:firstLine="0"/>
        <w:jc w:val="both"/>
        <w:rPr>
          <w:lang w:val="en-AU"/>
        </w:rPr>
      </w:pPr>
      <w:r w:rsidRPr="00035CB6">
        <w:rPr>
          <w:lang w:val="en-AU"/>
        </w:rPr>
        <w:t>Programările se vor face în cursul dimineţii;</w:t>
      </w:r>
    </w:p>
    <w:p w:rsidR="00CC1CFD" w:rsidRPr="00035CB6" w:rsidRDefault="00CC1CFD" w:rsidP="00AD77BE">
      <w:pPr>
        <w:numPr>
          <w:ilvl w:val="0"/>
          <w:numId w:val="181"/>
        </w:numPr>
        <w:tabs>
          <w:tab w:val="left" w:pos="426"/>
        </w:tabs>
        <w:ind w:left="0" w:firstLine="0"/>
        <w:jc w:val="both"/>
        <w:rPr>
          <w:lang w:val="en-AU"/>
        </w:rPr>
      </w:pPr>
      <w:r w:rsidRPr="00035CB6">
        <w:rPr>
          <w:lang w:val="en-AU"/>
        </w:rPr>
        <w:t>Şedinţele vor fi scurte;</w:t>
      </w:r>
    </w:p>
    <w:p w:rsidR="00CC1CFD" w:rsidRDefault="00CC1CFD" w:rsidP="00AD77BE">
      <w:pPr>
        <w:numPr>
          <w:ilvl w:val="0"/>
          <w:numId w:val="181"/>
        </w:numPr>
        <w:tabs>
          <w:tab w:val="left" w:pos="426"/>
        </w:tabs>
        <w:ind w:left="0" w:firstLine="0"/>
        <w:jc w:val="both"/>
        <w:rPr>
          <w:lang w:val="en-US"/>
        </w:rPr>
      </w:pPr>
      <w:r w:rsidRPr="00035CB6">
        <w:rPr>
          <w:lang w:val="ro-RO"/>
        </w:rPr>
        <w:t xml:space="preserve">Monitorizarea TA pe durata tratamentului. </w:t>
      </w:r>
      <w:r w:rsidRPr="00035CB6">
        <w:rPr>
          <w:lang w:val="en-US"/>
        </w:rPr>
        <w:t xml:space="preserve">  </w:t>
      </w:r>
    </w:p>
    <w:p w:rsidR="00CC1CFD" w:rsidRPr="00035CB6" w:rsidRDefault="00CC1CFD" w:rsidP="00AD77BE">
      <w:pPr>
        <w:tabs>
          <w:tab w:val="left" w:pos="426"/>
        </w:tabs>
        <w:jc w:val="both"/>
        <w:rPr>
          <w:lang w:val="en-US"/>
        </w:rPr>
      </w:pPr>
      <w:r w:rsidRPr="00035CB6">
        <w:rPr>
          <w:lang w:val="en-US"/>
        </w:rPr>
        <w:t xml:space="preserve">  </w:t>
      </w:r>
    </w:p>
    <w:p w:rsidR="00CC1CFD" w:rsidRPr="00035CB6" w:rsidRDefault="00CC1CFD" w:rsidP="00AD77BE">
      <w:pPr>
        <w:pStyle w:val="ListParagraph"/>
        <w:numPr>
          <w:ilvl w:val="0"/>
          <w:numId w:val="67"/>
        </w:numPr>
        <w:tabs>
          <w:tab w:val="left" w:pos="284"/>
          <w:tab w:val="left" w:pos="426"/>
          <w:tab w:val="left" w:pos="851"/>
        </w:tabs>
        <w:ind w:left="0" w:firstLine="0"/>
        <w:jc w:val="both"/>
        <w:rPr>
          <w:b/>
          <w:lang w:val="en-AU"/>
        </w:rPr>
      </w:pPr>
      <w:r>
        <w:rPr>
          <w:b/>
          <w:lang w:val="en-AU"/>
        </w:rPr>
        <w:t xml:space="preserve"> </w:t>
      </w:r>
      <w:r w:rsidRPr="00035CB6">
        <w:rPr>
          <w:b/>
          <w:lang w:val="en-AU"/>
        </w:rPr>
        <w:t xml:space="preserve">C.M. În cazul pacienţilor cu hipotensiune ortostatică se impun următoarele măsuri: </w:t>
      </w:r>
    </w:p>
    <w:p w:rsidR="00CC1CFD" w:rsidRPr="00035CB6" w:rsidRDefault="00CC1CFD" w:rsidP="00AD77BE">
      <w:pPr>
        <w:numPr>
          <w:ilvl w:val="0"/>
          <w:numId w:val="170"/>
        </w:numPr>
        <w:tabs>
          <w:tab w:val="left" w:pos="426"/>
        </w:tabs>
        <w:ind w:left="0" w:firstLine="0"/>
        <w:jc w:val="both"/>
        <w:rPr>
          <w:lang w:val="en-AU"/>
        </w:rPr>
      </w:pPr>
      <w:r w:rsidRPr="00035CB6">
        <w:rPr>
          <w:lang w:val="en-AU"/>
        </w:rPr>
        <w:t>Nu se vor administra sedative;</w:t>
      </w:r>
    </w:p>
    <w:p w:rsidR="00CC1CFD" w:rsidRPr="00035CB6" w:rsidRDefault="00CC1CFD" w:rsidP="00AD77BE">
      <w:pPr>
        <w:numPr>
          <w:ilvl w:val="0"/>
          <w:numId w:val="170"/>
        </w:numPr>
        <w:tabs>
          <w:tab w:val="left" w:pos="426"/>
        </w:tabs>
        <w:ind w:left="0" w:firstLine="0"/>
        <w:jc w:val="both"/>
        <w:rPr>
          <w:lang w:val="en-AU"/>
        </w:rPr>
      </w:pPr>
      <w:r w:rsidRPr="00035CB6">
        <w:rPr>
          <w:lang w:val="en-AU"/>
        </w:rPr>
        <w:t>Se vor folosi soluţii anestezice locale cu vasoconstrictor;</w:t>
      </w:r>
    </w:p>
    <w:p w:rsidR="00CC1CFD" w:rsidRPr="00035CB6" w:rsidRDefault="00CC1CFD" w:rsidP="00AD77BE">
      <w:pPr>
        <w:numPr>
          <w:ilvl w:val="0"/>
          <w:numId w:val="170"/>
        </w:numPr>
        <w:tabs>
          <w:tab w:val="left" w:pos="426"/>
        </w:tabs>
        <w:ind w:left="0" w:firstLine="0"/>
        <w:jc w:val="both"/>
        <w:rPr>
          <w:lang w:val="en-AU"/>
        </w:rPr>
      </w:pPr>
      <w:r w:rsidRPr="00035CB6">
        <w:rPr>
          <w:lang w:val="en-AU"/>
        </w:rPr>
        <w:t>Se va evita trecerea bruscă de la clinostatism la ortostatism;</w:t>
      </w:r>
    </w:p>
    <w:p w:rsidR="00CC1CFD" w:rsidRPr="00035CB6" w:rsidRDefault="00CC1CFD" w:rsidP="00AD77BE">
      <w:pPr>
        <w:numPr>
          <w:ilvl w:val="0"/>
          <w:numId w:val="170"/>
        </w:numPr>
        <w:tabs>
          <w:tab w:val="left" w:pos="426"/>
        </w:tabs>
        <w:ind w:left="0" w:firstLine="0"/>
        <w:jc w:val="both"/>
        <w:rPr>
          <w:lang w:val="en-AU"/>
        </w:rPr>
      </w:pPr>
      <w:r w:rsidRPr="00035CB6">
        <w:rPr>
          <w:lang w:val="en-AU"/>
        </w:rPr>
        <w:t>Se vor administra sedative;</w:t>
      </w:r>
    </w:p>
    <w:p w:rsidR="00CC1CFD" w:rsidRPr="00035CB6" w:rsidRDefault="00CC1CFD" w:rsidP="00AD77BE">
      <w:pPr>
        <w:numPr>
          <w:ilvl w:val="0"/>
          <w:numId w:val="170"/>
        </w:numPr>
        <w:tabs>
          <w:tab w:val="left" w:pos="426"/>
        </w:tabs>
        <w:ind w:left="0" w:firstLine="0"/>
        <w:jc w:val="both"/>
        <w:rPr>
          <w:lang w:val="en-AU"/>
        </w:rPr>
      </w:pPr>
      <w:r w:rsidRPr="00035CB6">
        <w:rPr>
          <w:lang w:val="en-AU"/>
        </w:rPr>
        <w:t>Nu se vor folosi soluţii anestezice locale cu vasoconstrictor.</w:t>
      </w:r>
    </w:p>
    <w:p w:rsidR="00CC1CFD" w:rsidRPr="00035CB6" w:rsidRDefault="00CC1CFD" w:rsidP="00AD77BE">
      <w:pPr>
        <w:tabs>
          <w:tab w:val="left" w:pos="426"/>
        </w:tabs>
        <w:jc w:val="both"/>
        <w:rPr>
          <w:lang w:val="en-AU"/>
        </w:rPr>
      </w:pPr>
      <w:r w:rsidRPr="00035CB6">
        <w:rPr>
          <w:lang w:val="en-AU"/>
        </w:rPr>
        <w:t xml:space="preserve">           </w:t>
      </w:r>
    </w:p>
    <w:p w:rsidR="00CC1CFD" w:rsidRPr="00035CB6" w:rsidRDefault="00CC1CFD" w:rsidP="00AD77BE">
      <w:pPr>
        <w:pStyle w:val="ListParagraph"/>
        <w:numPr>
          <w:ilvl w:val="0"/>
          <w:numId w:val="67"/>
        </w:numPr>
        <w:tabs>
          <w:tab w:val="left" w:pos="426"/>
          <w:tab w:val="left" w:pos="567"/>
          <w:tab w:val="left" w:pos="851"/>
        </w:tabs>
        <w:ind w:left="0" w:firstLine="0"/>
        <w:jc w:val="both"/>
        <w:rPr>
          <w:b/>
          <w:lang w:val="en-AU"/>
        </w:rPr>
      </w:pPr>
      <w:r>
        <w:rPr>
          <w:b/>
          <w:lang w:val="en-AU"/>
        </w:rPr>
        <w:t xml:space="preserve"> </w:t>
      </w:r>
      <w:r w:rsidRPr="00035CB6">
        <w:rPr>
          <w:b/>
          <w:lang w:val="en-AU"/>
        </w:rPr>
        <w:t>C.S. În cazul pacienţilor cu diabet zaharat se impun următoarele măsuri:</w:t>
      </w:r>
    </w:p>
    <w:p w:rsidR="00CC1CFD" w:rsidRPr="00035CB6" w:rsidRDefault="00CC1CFD" w:rsidP="00AD77BE">
      <w:pPr>
        <w:numPr>
          <w:ilvl w:val="0"/>
          <w:numId w:val="171"/>
        </w:numPr>
        <w:tabs>
          <w:tab w:val="left" w:pos="426"/>
        </w:tabs>
        <w:ind w:left="0" w:firstLine="0"/>
        <w:jc w:val="both"/>
        <w:rPr>
          <w:lang w:val="en-AU"/>
        </w:rPr>
      </w:pPr>
      <w:r w:rsidRPr="00035CB6">
        <w:rPr>
          <w:lang w:val="en-AU"/>
        </w:rPr>
        <w:t>Controlul glicemiei înainte şi după tratamentul programat;</w:t>
      </w:r>
    </w:p>
    <w:p w:rsidR="00CC1CFD" w:rsidRPr="00035CB6" w:rsidRDefault="00CC1CFD" w:rsidP="00AD77BE">
      <w:pPr>
        <w:numPr>
          <w:ilvl w:val="0"/>
          <w:numId w:val="171"/>
        </w:numPr>
        <w:tabs>
          <w:tab w:val="left" w:pos="426"/>
        </w:tabs>
        <w:ind w:left="0" w:firstLine="0"/>
        <w:jc w:val="both"/>
        <w:rPr>
          <w:lang w:val="en-AU"/>
        </w:rPr>
      </w:pPr>
      <w:r w:rsidRPr="00035CB6">
        <w:rPr>
          <w:lang w:val="en-AU"/>
        </w:rPr>
        <w:t>Şedinţele vor fi scurte pentru a reduce la minimum interferenţele cu regimul alimentar;</w:t>
      </w:r>
    </w:p>
    <w:p w:rsidR="00CC1CFD" w:rsidRPr="00035CB6" w:rsidRDefault="00CC1CFD" w:rsidP="00AD77BE">
      <w:pPr>
        <w:numPr>
          <w:ilvl w:val="0"/>
          <w:numId w:val="171"/>
        </w:numPr>
        <w:tabs>
          <w:tab w:val="left" w:pos="426"/>
        </w:tabs>
        <w:ind w:left="0" w:firstLine="0"/>
        <w:jc w:val="both"/>
        <w:rPr>
          <w:lang w:val="en-AU"/>
        </w:rPr>
      </w:pPr>
      <w:r w:rsidRPr="00035CB6">
        <w:rPr>
          <w:lang w:val="en-AU"/>
        </w:rPr>
        <w:t>Antibioprofilaxia complicaţiilor infecţioase locale (la pacienţii la care nivelul glicemiei nu poate fi controlat eficient);</w:t>
      </w:r>
    </w:p>
    <w:p w:rsidR="00CC1CFD" w:rsidRPr="00035CB6" w:rsidRDefault="00CC1CFD" w:rsidP="00AD77BE">
      <w:pPr>
        <w:numPr>
          <w:ilvl w:val="0"/>
          <w:numId w:val="171"/>
        </w:numPr>
        <w:tabs>
          <w:tab w:val="left" w:pos="426"/>
        </w:tabs>
        <w:ind w:left="0" w:firstLine="0"/>
        <w:jc w:val="both"/>
        <w:rPr>
          <w:lang w:val="en-AU"/>
        </w:rPr>
      </w:pPr>
      <w:r w:rsidRPr="00035CB6">
        <w:rPr>
          <w:lang w:val="en-AU"/>
        </w:rPr>
        <w:t>Zahărul şi soluţia perfuzabilă de glucoză vor fi la îndemână pentru a putea fi administrate prompt în cazul apariţiei semnelor de hipoglicemie;</w:t>
      </w:r>
    </w:p>
    <w:p w:rsidR="00CC1CFD" w:rsidRPr="00035CB6" w:rsidRDefault="00CC1CFD" w:rsidP="00AD77BE">
      <w:pPr>
        <w:numPr>
          <w:ilvl w:val="0"/>
          <w:numId w:val="171"/>
        </w:numPr>
        <w:tabs>
          <w:tab w:val="left" w:pos="426"/>
        </w:tabs>
        <w:ind w:left="0" w:firstLine="0"/>
        <w:jc w:val="both"/>
        <w:rPr>
          <w:lang w:val="en-AU"/>
        </w:rPr>
      </w:pPr>
      <w:r w:rsidRPr="00035CB6">
        <w:rPr>
          <w:lang w:val="en-AU"/>
        </w:rPr>
        <w:t>Toate acestea.</w:t>
      </w:r>
    </w:p>
    <w:p w:rsidR="00CC1CFD" w:rsidRPr="00035CB6" w:rsidRDefault="00CC1CFD" w:rsidP="00AD77BE">
      <w:pPr>
        <w:tabs>
          <w:tab w:val="left" w:pos="426"/>
        </w:tabs>
        <w:jc w:val="both"/>
        <w:rPr>
          <w:lang w:val="en-AU"/>
        </w:rPr>
      </w:pPr>
    </w:p>
    <w:p w:rsidR="00CC1CFD" w:rsidRPr="00035CB6" w:rsidRDefault="00CC1CFD" w:rsidP="00AD77BE">
      <w:pPr>
        <w:pStyle w:val="ListParagraph"/>
        <w:numPr>
          <w:ilvl w:val="0"/>
          <w:numId w:val="67"/>
        </w:numPr>
        <w:tabs>
          <w:tab w:val="left" w:pos="426"/>
          <w:tab w:val="left" w:pos="993"/>
        </w:tabs>
        <w:ind w:left="0" w:firstLine="0"/>
        <w:jc w:val="both"/>
        <w:rPr>
          <w:b/>
          <w:lang w:val="en-AU"/>
        </w:rPr>
      </w:pPr>
      <w:r w:rsidRPr="00035CB6">
        <w:rPr>
          <w:b/>
          <w:lang w:val="en-AU"/>
        </w:rPr>
        <w:t>C.M. În cazul pacienţilor cu insuficienţă renală cronică care beneficiază de terapie conservativă sau dializă peritoneală se impun următoarele măsuri:</w:t>
      </w:r>
    </w:p>
    <w:p w:rsidR="00CC1CFD" w:rsidRPr="00035CB6" w:rsidRDefault="00CC1CFD" w:rsidP="00AD77BE">
      <w:pPr>
        <w:numPr>
          <w:ilvl w:val="0"/>
          <w:numId w:val="180"/>
        </w:numPr>
        <w:tabs>
          <w:tab w:val="left" w:pos="426"/>
        </w:tabs>
        <w:ind w:left="0" w:firstLine="0"/>
        <w:jc w:val="both"/>
        <w:rPr>
          <w:lang w:val="en-AU"/>
        </w:rPr>
      </w:pPr>
      <w:r w:rsidRPr="00035CB6">
        <w:rPr>
          <w:lang w:val="en-AU"/>
        </w:rPr>
        <w:t>Colaborarea obligatorie cu medicul nefrolog;</w:t>
      </w:r>
    </w:p>
    <w:p w:rsidR="00CC1CFD" w:rsidRPr="00035CB6" w:rsidRDefault="00CC1CFD" w:rsidP="00AD77BE">
      <w:pPr>
        <w:numPr>
          <w:ilvl w:val="0"/>
          <w:numId w:val="180"/>
        </w:numPr>
        <w:tabs>
          <w:tab w:val="left" w:pos="426"/>
        </w:tabs>
        <w:ind w:left="0" w:firstLine="0"/>
        <w:jc w:val="both"/>
        <w:rPr>
          <w:lang w:val="en-AU"/>
        </w:rPr>
      </w:pPr>
      <w:r w:rsidRPr="00035CB6">
        <w:rPr>
          <w:lang w:val="en-AU"/>
        </w:rPr>
        <w:t>Colaborarea obligatorie cu medicul reanimatolog;</w:t>
      </w:r>
    </w:p>
    <w:p w:rsidR="00CC1CFD" w:rsidRPr="00035CB6" w:rsidRDefault="00CC1CFD" w:rsidP="00AD77BE">
      <w:pPr>
        <w:numPr>
          <w:ilvl w:val="0"/>
          <w:numId w:val="180"/>
        </w:numPr>
        <w:tabs>
          <w:tab w:val="left" w:pos="426"/>
        </w:tabs>
        <w:ind w:left="0" w:firstLine="0"/>
        <w:jc w:val="both"/>
        <w:rPr>
          <w:lang w:val="en-AU"/>
        </w:rPr>
      </w:pPr>
      <w:r w:rsidRPr="00035CB6">
        <w:rPr>
          <w:lang w:val="en-AU"/>
        </w:rPr>
        <w:t>Controlul hemostazei;</w:t>
      </w:r>
    </w:p>
    <w:p w:rsidR="00CC1CFD" w:rsidRPr="00035CB6" w:rsidRDefault="00CC1CFD" w:rsidP="00AD77BE">
      <w:pPr>
        <w:numPr>
          <w:ilvl w:val="0"/>
          <w:numId w:val="180"/>
        </w:numPr>
        <w:tabs>
          <w:tab w:val="left" w:pos="426"/>
        </w:tabs>
        <w:ind w:left="0" w:firstLine="0"/>
        <w:jc w:val="both"/>
        <w:rPr>
          <w:lang w:val="en-AU"/>
        </w:rPr>
      </w:pPr>
      <w:r w:rsidRPr="00035CB6">
        <w:rPr>
          <w:lang w:val="en-AU"/>
        </w:rPr>
        <w:t>Administrarea AINS în doze mari;</w:t>
      </w:r>
    </w:p>
    <w:p w:rsidR="00CC1CFD" w:rsidRPr="00035CB6" w:rsidRDefault="00CC1CFD" w:rsidP="00AD77BE">
      <w:pPr>
        <w:numPr>
          <w:ilvl w:val="0"/>
          <w:numId w:val="180"/>
        </w:numPr>
        <w:tabs>
          <w:tab w:val="left" w:pos="426"/>
        </w:tabs>
        <w:ind w:left="0" w:firstLine="0"/>
        <w:jc w:val="both"/>
        <w:rPr>
          <w:lang w:val="en-AU"/>
        </w:rPr>
      </w:pPr>
      <w:r w:rsidRPr="00035CB6">
        <w:rPr>
          <w:lang w:val="en-AU"/>
        </w:rPr>
        <w:t>Se reduce la minimum administrarea de AINS, deoarece afectează funcţia renală.</w:t>
      </w:r>
    </w:p>
    <w:p w:rsidR="00CC1CFD" w:rsidRPr="00035CB6" w:rsidRDefault="00CC1CFD" w:rsidP="00AD77BE">
      <w:pPr>
        <w:tabs>
          <w:tab w:val="left" w:pos="426"/>
        </w:tabs>
        <w:jc w:val="both"/>
        <w:rPr>
          <w:lang w:val="en-AU"/>
        </w:rPr>
      </w:pPr>
      <w:r w:rsidRPr="00035CB6">
        <w:rPr>
          <w:lang w:val="en-AU"/>
        </w:rPr>
        <w:t xml:space="preserve">                </w:t>
      </w:r>
    </w:p>
    <w:p w:rsidR="00CC1CFD" w:rsidRPr="00035CB6" w:rsidRDefault="00CC1CFD" w:rsidP="00AD77BE">
      <w:pPr>
        <w:pStyle w:val="ListParagraph"/>
        <w:numPr>
          <w:ilvl w:val="0"/>
          <w:numId w:val="67"/>
        </w:numPr>
        <w:tabs>
          <w:tab w:val="left" w:pos="426"/>
          <w:tab w:val="left" w:pos="993"/>
        </w:tabs>
        <w:ind w:left="0" w:firstLine="0"/>
        <w:jc w:val="both"/>
        <w:rPr>
          <w:b/>
          <w:lang w:val="en-AU"/>
        </w:rPr>
      </w:pPr>
      <w:r w:rsidRPr="00035CB6">
        <w:rPr>
          <w:b/>
          <w:lang w:val="en-AU"/>
        </w:rPr>
        <w:t>C.M.  În cazul pacienţilor cu ciroză hepatică se impun următoarele măsuri:</w:t>
      </w:r>
    </w:p>
    <w:p w:rsidR="00CC1CFD" w:rsidRPr="00035CB6" w:rsidRDefault="00CC1CFD" w:rsidP="00AD77BE">
      <w:pPr>
        <w:numPr>
          <w:ilvl w:val="0"/>
          <w:numId w:val="185"/>
        </w:numPr>
        <w:tabs>
          <w:tab w:val="left" w:pos="426"/>
        </w:tabs>
        <w:ind w:left="0" w:firstLine="0"/>
        <w:jc w:val="both"/>
        <w:rPr>
          <w:lang w:val="en-AU"/>
        </w:rPr>
      </w:pPr>
      <w:r w:rsidRPr="00035CB6">
        <w:rPr>
          <w:lang w:val="en-AU"/>
        </w:rPr>
        <w:t>Evaluarea preoperatorie a stării sistemului hemostatic;</w:t>
      </w:r>
    </w:p>
    <w:p w:rsidR="00CC1CFD" w:rsidRPr="00035CB6" w:rsidRDefault="00CC1CFD" w:rsidP="00AD77BE">
      <w:pPr>
        <w:numPr>
          <w:ilvl w:val="0"/>
          <w:numId w:val="185"/>
        </w:numPr>
        <w:tabs>
          <w:tab w:val="left" w:pos="426"/>
        </w:tabs>
        <w:ind w:left="0" w:firstLine="0"/>
        <w:jc w:val="both"/>
        <w:rPr>
          <w:lang w:val="en-AU"/>
        </w:rPr>
      </w:pPr>
      <w:r w:rsidRPr="00035CB6">
        <w:rPr>
          <w:lang w:val="en-AU"/>
        </w:rPr>
        <w:t>Pacienţii cu dereglări pronunţate în sistemul hemostatic necesită intervenţii chirurgicale în condiţii de staţionar;</w:t>
      </w:r>
    </w:p>
    <w:p w:rsidR="00CC1CFD" w:rsidRPr="00035CB6" w:rsidRDefault="00CC1CFD" w:rsidP="00AD77BE">
      <w:pPr>
        <w:numPr>
          <w:ilvl w:val="0"/>
          <w:numId w:val="185"/>
        </w:numPr>
        <w:tabs>
          <w:tab w:val="left" w:pos="426"/>
        </w:tabs>
        <w:ind w:left="0" w:firstLine="0"/>
        <w:jc w:val="both"/>
        <w:rPr>
          <w:lang w:val="en-AU"/>
        </w:rPr>
      </w:pPr>
      <w:r w:rsidRPr="00035CB6">
        <w:rPr>
          <w:lang w:val="en-AU"/>
        </w:rPr>
        <w:t>Controlul hemostazei;</w:t>
      </w:r>
    </w:p>
    <w:p w:rsidR="00CC1CFD" w:rsidRPr="00035CB6" w:rsidRDefault="00CC1CFD" w:rsidP="00AD77BE">
      <w:pPr>
        <w:numPr>
          <w:ilvl w:val="0"/>
          <w:numId w:val="185"/>
        </w:numPr>
        <w:tabs>
          <w:tab w:val="left" w:pos="426"/>
        </w:tabs>
        <w:ind w:left="0" w:firstLine="0"/>
        <w:jc w:val="both"/>
        <w:rPr>
          <w:lang w:val="en-AU"/>
        </w:rPr>
      </w:pPr>
      <w:r w:rsidRPr="00035CB6">
        <w:rPr>
          <w:lang w:val="en-AU"/>
        </w:rPr>
        <w:lastRenderedPageBreak/>
        <w:t>Intervenţiile pe mai multe cadrane se vor face în şedinţe separate;</w:t>
      </w:r>
    </w:p>
    <w:p w:rsidR="00CC1CFD" w:rsidRPr="00035CB6" w:rsidRDefault="00CC1CFD" w:rsidP="00AD77BE">
      <w:pPr>
        <w:numPr>
          <w:ilvl w:val="0"/>
          <w:numId w:val="185"/>
        </w:numPr>
        <w:tabs>
          <w:tab w:val="left" w:pos="426"/>
        </w:tabs>
        <w:ind w:left="0" w:firstLine="0"/>
        <w:jc w:val="both"/>
        <w:rPr>
          <w:lang w:val="en-AU"/>
        </w:rPr>
      </w:pPr>
      <w:r w:rsidRPr="00035CB6">
        <w:rPr>
          <w:lang w:val="en-AU"/>
        </w:rPr>
        <w:t>Se vor evita intervenţiile ample, de lungă durată.</w:t>
      </w:r>
    </w:p>
    <w:p w:rsidR="00CC1CFD" w:rsidRDefault="00CC1CFD" w:rsidP="00AD77BE">
      <w:pPr>
        <w:tabs>
          <w:tab w:val="left" w:pos="426"/>
        </w:tabs>
        <w:jc w:val="both"/>
        <w:rPr>
          <w:lang w:val="en-AU"/>
        </w:rPr>
      </w:pPr>
      <w:r w:rsidRPr="00035CB6">
        <w:rPr>
          <w:lang w:val="en-AU"/>
        </w:rPr>
        <w:t xml:space="preserve">            </w:t>
      </w:r>
    </w:p>
    <w:p w:rsidR="00CC1CFD" w:rsidRPr="00035CB6" w:rsidRDefault="00CC1CFD" w:rsidP="00AD77BE">
      <w:pPr>
        <w:tabs>
          <w:tab w:val="left" w:pos="426"/>
        </w:tabs>
        <w:jc w:val="both"/>
        <w:rPr>
          <w:lang w:val="en-AU"/>
        </w:rPr>
      </w:pPr>
    </w:p>
    <w:p w:rsidR="00CC1CFD" w:rsidRPr="00035CB6" w:rsidRDefault="00CC1CFD" w:rsidP="00AD77BE">
      <w:pPr>
        <w:pStyle w:val="ListParagraph"/>
        <w:numPr>
          <w:ilvl w:val="0"/>
          <w:numId w:val="67"/>
        </w:numPr>
        <w:tabs>
          <w:tab w:val="left" w:pos="426"/>
          <w:tab w:val="left" w:pos="851"/>
          <w:tab w:val="left" w:pos="993"/>
        </w:tabs>
        <w:ind w:left="0" w:firstLine="0"/>
        <w:jc w:val="both"/>
        <w:rPr>
          <w:b/>
          <w:lang w:val="en-AU"/>
        </w:rPr>
      </w:pPr>
      <w:r>
        <w:rPr>
          <w:b/>
          <w:lang w:val="en-AU"/>
        </w:rPr>
        <w:t xml:space="preserve"> </w:t>
      </w:r>
      <w:r w:rsidRPr="00035CB6">
        <w:rPr>
          <w:b/>
          <w:lang w:val="en-AU"/>
        </w:rPr>
        <w:t xml:space="preserve">C.M. Agenţii hemostatici </w:t>
      </w:r>
      <w:r w:rsidRPr="00035CB6">
        <w:rPr>
          <w:b/>
          <w:lang w:val="en-US"/>
        </w:rPr>
        <w:t>activi</w:t>
      </w:r>
      <w:r w:rsidRPr="00035CB6">
        <w:rPr>
          <w:b/>
          <w:lang w:val="en-AU"/>
        </w:rPr>
        <w:t xml:space="preserve"> sunt:</w:t>
      </w:r>
    </w:p>
    <w:p w:rsidR="00CC1CFD" w:rsidRPr="00035CB6" w:rsidRDefault="00CC1CFD" w:rsidP="00AD77BE">
      <w:pPr>
        <w:numPr>
          <w:ilvl w:val="0"/>
          <w:numId w:val="172"/>
        </w:numPr>
        <w:tabs>
          <w:tab w:val="left" w:pos="426"/>
        </w:tabs>
        <w:ind w:left="0" w:firstLine="0"/>
        <w:jc w:val="both"/>
        <w:rPr>
          <w:lang w:val="en-AU"/>
        </w:rPr>
      </w:pPr>
      <w:r w:rsidRPr="00035CB6">
        <w:rPr>
          <w:lang w:val="en-US"/>
        </w:rPr>
        <w:t>Trombina</w:t>
      </w:r>
      <w:r w:rsidRPr="00035CB6">
        <w:rPr>
          <w:lang w:val="en-AU"/>
        </w:rPr>
        <w:t>;</w:t>
      </w:r>
    </w:p>
    <w:p w:rsidR="00CC1CFD" w:rsidRPr="00035CB6" w:rsidRDefault="00CC1CFD" w:rsidP="00AD77BE">
      <w:pPr>
        <w:numPr>
          <w:ilvl w:val="0"/>
          <w:numId w:val="172"/>
        </w:numPr>
        <w:tabs>
          <w:tab w:val="left" w:pos="426"/>
        </w:tabs>
        <w:ind w:left="0" w:firstLine="0"/>
        <w:jc w:val="both"/>
        <w:rPr>
          <w:lang w:val="en-AU"/>
        </w:rPr>
      </w:pPr>
      <w:r w:rsidRPr="00035CB6">
        <w:rPr>
          <w:lang w:val="en-US"/>
        </w:rPr>
        <w:t>Produsele în care trombina este inclusă ca component hemostatic</w:t>
      </w:r>
      <w:r w:rsidRPr="00035CB6">
        <w:rPr>
          <w:lang w:val="en-AU"/>
        </w:rPr>
        <w:t>;</w:t>
      </w:r>
    </w:p>
    <w:p w:rsidR="00CC1CFD" w:rsidRPr="00035CB6" w:rsidRDefault="00CC1CFD" w:rsidP="00AD77BE">
      <w:pPr>
        <w:numPr>
          <w:ilvl w:val="0"/>
          <w:numId w:val="172"/>
        </w:numPr>
        <w:tabs>
          <w:tab w:val="left" w:pos="426"/>
        </w:tabs>
        <w:ind w:left="0" w:firstLine="0"/>
        <w:jc w:val="both"/>
        <w:rPr>
          <w:lang w:val="en-AU"/>
        </w:rPr>
      </w:pPr>
      <w:r w:rsidRPr="00035CB6">
        <w:rPr>
          <w:lang w:val="en-US"/>
        </w:rPr>
        <w:t>Colagenul</w:t>
      </w:r>
      <w:r w:rsidRPr="00035CB6">
        <w:rPr>
          <w:lang w:val="en-AU"/>
        </w:rPr>
        <w:t>;</w:t>
      </w:r>
    </w:p>
    <w:p w:rsidR="00CC1CFD" w:rsidRPr="00035CB6" w:rsidRDefault="00CC1CFD" w:rsidP="00AD77BE">
      <w:pPr>
        <w:numPr>
          <w:ilvl w:val="0"/>
          <w:numId w:val="172"/>
        </w:numPr>
        <w:tabs>
          <w:tab w:val="left" w:pos="426"/>
        </w:tabs>
        <w:ind w:left="0" w:firstLine="0"/>
        <w:jc w:val="both"/>
        <w:rPr>
          <w:lang w:val="en-AU"/>
        </w:rPr>
      </w:pPr>
      <w:r w:rsidRPr="00035CB6">
        <w:rPr>
          <w:lang w:val="en-US"/>
        </w:rPr>
        <w:t>Celuloza</w:t>
      </w:r>
      <w:r w:rsidRPr="00035CB6">
        <w:rPr>
          <w:lang w:val="en-AU"/>
        </w:rPr>
        <w:t>;</w:t>
      </w:r>
    </w:p>
    <w:p w:rsidR="00CC1CFD" w:rsidRPr="00035CB6" w:rsidRDefault="00CC1CFD" w:rsidP="00AD77BE">
      <w:pPr>
        <w:numPr>
          <w:ilvl w:val="0"/>
          <w:numId w:val="172"/>
        </w:numPr>
        <w:tabs>
          <w:tab w:val="left" w:pos="426"/>
        </w:tabs>
        <w:ind w:left="0" w:firstLine="0"/>
        <w:jc w:val="both"/>
        <w:rPr>
          <w:lang w:val="en-AU"/>
        </w:rPr>
      </w:pPr>
      <w:r w:rsidRPr="00035CB6">
        <w:rPr>
          <w:lang w:val="en-US"/>
        </w:rPr>
        <w:t>Gelatina</w:t>
      </w:r>
      <w:r w:rsidRPr="00035CB6">
        <w:rPr>
          <w:lang w:val="en-AU"/>
        </w:rPr>
        <w:t>.</w:t>
      </w:r>
    </w:p>
    <w:p w:rsidR="00CC1CFD" w:rsidRPr="00035CB6" w:rsidRDefault="00CC1CFD" w:rsidP="00AD77BE">
      <w:pPr>
        <w:tabs>
          <w:tab w:val="left" w:pos="426"/>
        </w:tabs>
        <w:jc w:val="both"/>
        <w:rPr>
          <w:lang w:val="en-AU"/>
        </w:rPr>
      </w:pPr>
      <w:r w:rsidRPr="00035CB6">
        <w:rPr>
          <w:lang w:val="en-AU"/>
        </w:rPr>
        <w:t xml:space="preserve">           </w:t>
      </w:r>
    </w:p>
    <w:p w:rsidR="00CC1CFD" w:rsidRPr="00035CB6" w:rsidRDefault="00CC1CFD" w:rsidP="00AD77BE">
      <w:pPr>
        <w:pStyle w:val="ListParagraph"/>
        <w:numPr>
          <w:ilvl w:val="0"/>
          <w:numId w:val="67"/>
        </w:numPr>
        <w:tabs>
          <w:tab w:val="left" w:pos="426"/>
          <w:tab w:val="left" w:pos="851"/>
        </w:tabs>
        <w:ind w:left="0" w:firstLine="0"/>
        <w:jc w:val="both"/>
        <w:rPr>
          <w:b/>
          <w:lang w:val="en-AU"/>
        </w:rPr>
      </w:pPr>
      <w:r>
        <w:rPr>
          <w:b/>
          <w:lang w:val="en-AU"/>
        </w:rPr>
        <w:t xml:space="preserve"> </w:t>
      </w:r>
      <w:r w:rsidRPr="00035CB6">
        <w:rPr>
          <w:b/>
          <w:lang w:val="en-AU"/>
        </w:rPr>
        <w:t xml:space="preserve">C.M. Agenţii hemostatici </w:t>
      </w:r>
      <w:r w:rsidRPr="00035CB6">
        <w:rPr>
          <w:b/>
          <w:lang w:val="en-US"/>
        </w:rPr>
        <w:t>pasivi</w:t>
      </w:r>
      <w:r w:rsidRPr="00035CB6">
        <w:rPr>
          <w:b/>
          <w:lang w:val="en-AU"/>
        </w:rPr>
        <w:t xml:space="preserve"> sunt:</w:t>
      </w:r>
    </w:p>
    <w:p w:rsidR="00CC1CFD" w:rsidRPr="00035CB6" w:rsidRDefault="00CC1CFD" w:rsidP="00AD77BE">
      <w:pPr>
        <w:numPr>
          <w:ilvl w:val="0"/>
          <w:numId w:val="182"/>
        </w:numPr>
        <w:tabs>
          <w:tab w:val="left" w:pos="426"/>
        </w:tabs>
        <w:ind w:left="0" w:firstLine="0"/>
        <w:jc w:val="both"/>
        <w:rPr>
          <w:lang w:val="en-AU"/>
        </w:rPr>
      </w:pPr>
      <w:r w:rsidRPr="00035CB6">
        <w:rPr>
          <w:lang w:val="en-US"/>
        </w:rPr>
        <w:t>Trombina</w:t>
      </w:r>
      <w:r w:rsidRPr="00035CB6">
        <w:rPr>
          <w:lang w:val="en-AU"/>
        </w:rPr>
        <w:t>;</w:t>
      </w:r>
    </w:p>
    <w:p w:rsidR="00CC1CFD" w:rsidRPr="00035CB6" w:rsidRDefault="00CC1CFD" w:rsidP="00AD77BE">
      <w:pPr>
        <w:numPr>
          <w:ilvl w:val="0"/>
          <w:numId w:val="182"/>
        </w:numPr>
        <w:tabs>
          <w:tab w:val="left" w:pos="426"/>
        </w:tabs>
        <w:ind w:left="0" w:firstLine="0"/>
        <w:jc w:val="both"/>
        <w:rPr>
          <w:lang w:val="en-AU"/>
        </w:rPr>
      </w:pPr>
      <w:r w:rsidRPr="00035CB6">
        <w:rPr>
          <w:lang w:val="en-US"/>
        </w:rPr>
        <w:t>Produsele în care trombina este inclusă ca component hemostatic</w:t>
      </w:r>
      <w:r w:rsidRPr="00035CB6">
        <w:rPr>
          <w:lang w:val="en-AU"/>
        </w:rPr>
        <w:t>;</w:t>
      </w:r>
    </w:p>
    <w:p w:rsidR="00CC1CFD" w:rsidRPr="00035CB6" w:rsidRDefault="00CC1CFD" w:rsidP="00AD77BE">
      <w:pPr>
        <w:numPr>
          <w:ilvl w:val="0"/>
          <w:numId w:val="182"/>
        </w:numPr>
        <w:tabs>
          <w:tab w:val="left" w:pos="426"/>
        </w:tabs>
        <w:ind w:left="0" w:firstLine="0"/>
        <w:jc w:val="both"/>
        <w:rPr>
          <w:lang w:val="en-AU"/>
        </w:rPr>
      </w:pPr>
      <w:r w:rsidRPr="00035CB6">
        <w:rPr>
          <w:lang w:val="en-US"/>
        </w:rPr>
        <w:t>Colagenul</w:t>
      </w:r>
      <w:r w:rsidRPr="00035CB6">
        <w:rPr>
          <w:lang w:val="en-AU"/>
        </w:rPr>
        <w:t>;</w:t>
      </w:r>
    </w:p>
    <w:p w:rsidR="00CC1CFD" w:rsidRPr="00035CB6" w:rsidRDefault="00CC1CFD" w:rsidP="00AD77BE">
      <w:pPr>
        <w:numPr>
          <w:ilvl w:val="0"/>
          <w:numId w:val="182"/>
        </w:numPr>
        <w:tabs>
          <w:tab w:val="left" w:pos="426"/>
        </w:tabs>
        <w:ind w:left="0" w:firstLine="0"/>
        <w:jc w:val="both"/>
        <w:rPr>
          <w:lang w:val="en-AU"/>
        </w:rPr>
      </w:pPr>
      <w:r w:rsidRPr="00035CB6">
        <w:rPr>
          <w:lang w:val="en-US"/>
        </w:rPr>
        <w:t>Celuloza</w:t>
      </w:r>
      <w:r w:rsidRPr="00035CB6">
        <w:rPr>
          <w:lang w:val="en-AU"/>
        </w:rPr>
        <w:t>;</w:t>
      </w:r>
    </w:p>
    <w:p w:rsidR="00CC1CFD" w:rsidRPr="00035CB6" w:rsidRDefault="00CC1CFD" w:rsidP="00AD77BE">
      <w:pPr>
        <w:numPr>
          <w:ilvl w:val="0"/>
          <w:numId w:val="182"/>
        </w:numPr>
        <w:tabs>
          <w:tab w:val="left" w:pos="426"/>
        </w:tabs>
        <w:ind w:left="0" w:firstLine="0"/>
        <w:jc w:val="both"/>
        <w:rPr>
          <w:lang w:val="en-AU"/>
        </w:rPr>
      </w:pPr>
      <w:r w:rsidRPr="00035CB6">
        <w:rPr>
          <w:lang w:val="en-US"/>
        </w:rPr>
        <w:t>Gelatina</w:t>
      </w:r>
      <w:r w:rsidRPr="00035CB6">
        <w:rPr>
          <w:lang w:val="en-AU"/>
        </w:rPr>
        <w:t>.</w:t>
      </w:r>
    </w:p>
    <w:p w:rsidR="00CC1CFD" w:rsidRPr="00035CB6" w:rsidRDefault="00CC1CFD" w:rsidP="00AD77BE">
      <w:pPr>
        <w:tabs>
          <w:tab w:val="left" w:pos="426"/>
        </w:tabs>
        <w:jc w:val="both"/>
        <w:rPr>
          <w:lang w:val="en-AU"/>
        </w:rPr>
      </w:pPr>
      <w:r w:rsidRPr="00035CB6">
        <w:rPr>
          <w:lang w:val="en-AU"/>
        </w:rPr>
        <w:t xml:space="preserve">                        </w:t>
      </w:r>
    </w:p>
    <w:p w:rsidR="00CC1CFD" w:rsidRPr="00035CB6" w:rsidRDefault="00CC1CFD" w:rsidP="00AD77BE">
      <w:pPr>
        <w:pStyle w:val="ListParagraph"/>
        <w:numPr>
          <w:ilvl w:val="0"/>
          <w:numId w:val="67"/>
        </w:numPr>
        <w:tabs>
          <w:tab w:val="left" w:pos="426"/>
          <w:tab w:val="left" w:pos="851"/>
        </w:tabs>
        <w:ind w:left="0" w:firstLine="0"/>
        <w:jc w:val="both"/>
        <w:rPr>
          <w:b/>
          <w:lang w:val="en-AU"/>
        </w:rPr>
      </w:pPr>
      <w:r>
        <w:rPr>
          <w:b/>
          <w:lang w:val="en-AU"/>
        </w:rPr>
        <w:t xml:space="preserve"> </w:t>
      </w:r>
      <w:r w:rsidRPr="00035CB6">
        <w:rPr>
          <w:b/>
          <w:lang w:val="en-AU"/>
        </w:rPr>
        <w:t xml:space="preserve">C.M. </w:t>
      </w:r>
      <w:r w:rsidRPr="00035CB6">
        <w:rPr>
          <w:b/>
          <w:lang w:val="it-IT"/>
        </w:rPr>
        <w:t>T</w:t>
      </w:r>
      <w:r w:rsidRPr="00035CB6">
        <w:rPr>
          <w:b/>
          <w:lang w:val="en-AU"/>
        </w:rPr>
        <w:t>rombina iniţiază efectul trombogenezei prin:</w:t>
      </w:r>
    </w:p>
    <w:p w:rsidR="00CC1CFD" w:rsidRPr="00035CB6" w:rsidRDefault="00CC1CFD" w:rsidP="00AD77BE">
      <w:pPr>
        <w:numPr>
          <w:ilvl w:val="0"/>
          <w:numId w:val="173"/>
        </w:numPr>
        <w:tabs>
          <w:tab w:val="left" w:pos="426"/>
        </w:tabs>
        <w:ind w:left="0" w:firstLine="0"/>
        <w:jc w:val="both"/>
        <w:rPr>
          <w:lang w:val="en-AU"/>
        </w:rPr>
      </w:pPr>
      <w:r w:rsidRPr="00035CB6">
        <w:rPr>
          <w:lang w:val="en-AU"/>
        </w:rPr>
        <w:t>Transformarea fibrinogenului ţesuturilor subiacente în fibrină;</w:t>
      </w:r>
    </w:p>
    <w:p w:rsidR="00CC1CFD" w:rsidRPr="00035CB6" w:rsidRDefault="00CC1CFD" w:rsidP="00AD77BE">
      <w:pPr>
        <w:numPr>
          <w:ilvl w:val="0"/>
          <w:numId w:val="173"/>
        </w:numPr>
        <w:tabs>
          <w:tab w:val="left" w:pos="426"/>
        </w:tabs>
        <w:ind w:left="0" w:firstLine="0"/>
        <w:jc w:val="both"/>
        <w:rPr>
          <w:lang w:val="en-AU"/>
        </w:rPr>
      </w:pPr>
      <w:r w:rsidRPr="00035CB6">
        <w:rPr>
          <w:lang w:val="en-AU"/>
        </w:rPr>
        <w:t xml:space="preserve">Stimularea mecanismului extrinsec de coagulare a sângelui; </w:t>
      </w:r>
    </w:p>
    <w:p w:rsidR="00CC1CFD" w:rsidRPr="00035CB6" w:rsidRDefault="00CC1CFD" w:rsidP="00AD77BE">
      <w:pPr>
        <w:numPr>
          <w:ilvl w:val="0"/>
          <w:numId w:val="173"/>
        </w:numPr>
        <w:tabs>
          <w:tab w:val="left" w:pos="426"/>
        </w:tabs>
        <w:ind w:left="0" w:firstLine="0"/>
        <w:jc w:val="both"/>
        <w:rPr>
          <w:lang w:val="en-AU"/>
        </w:rPr>
      </w:pPr>
      <w:r w:rsidRPr="00035CB6">
        <w:rPr>
          <w:lang w:val="en-AU"/>
        </w:rPr>
        <w:t>Stimularea agregării trombocitelor;</w:t>
      </w:r>
    </w:p>
    <w:p w:rsidR="00CC1CFD" w:rsidRPr="00035CB6" w:rsidRDefault="00CC1CFD" w:rsidP="00AD77BE">
      <w:pPr>
        <w:numPr>
          <w:ilvl w:val="0"/>
          <w:numId w:val="173"/>
        </w:numPr>
        <w:tabs>
          <w:tab w:val="left" w:pos="426"/>
        </w:tabs>
        <w:ind w:left="0" w:firstLine="0"/>
        <w:jc w:val="both"/>
        <w:rPr>
          <w:lang w:val="en-AU"/>
        </w:rPr>
      </w:pPr>
      <w:r w:rsidRPr="00035CB6">
        <w:rPr>
          <w:lang w:val="en-AU"/>
        </w:rPr>
        <w:t xml:space="preserve">Stimularea mecanismului intrinsec de coagulare a sângelui; </w:t>
      </w:r>
    </w:p>
    <w:p w:rsidR="00CC1CFD" w:rsidRPr="00035CB6" w:rsidRDefault="00CC1CFD" w:rsidP="00AD77BE">
      <w:pPr>
        <w:numPr>
          <w:ilvl w:val="0"/>
          <w:numId w:val="173"/>
        </w:numPr>
        <w:tabs>
          <w:tab w:val="left" w:pos="426"/>
        </w:tabs>
        <w:ind w:left="0" w:firstLine="0"/>
        <w:jc w:val="both"/>
        <w:rPr>
          <w:lang w:val="en-AU"/>
        </w:rPr>
      </w:pPr>
      <w:r w:rsidRPr="00035CB6">
        <w:rPr>
          <w:lang w:val="en-AU"/>
        </w:rPr>
        <w:t>Formarea activatorilor protrombinei.</w:t>
      </w:r>
    </w:p>
    <w:p w:rsidR="00CC1CFD" w:rsidRPr="00035CB6" w:rsidRDefault="00CC1CFD" w:rsidP="00AD77BE">
      <w:pPr>
        <w:tabs>
          <w:tab w:val="left" w:pos="426"/>
        </w:tabs>
        <w:jc w:val="both"/>
        <w:rPr>
          <w:lang w:val="en-AU"/>
        </w:rPr>
      </w:pPr>
      <w:r w:rsidRPr="00035CB6">
        <w:rPr>
          <w:lang w:val="en-AU"/>
        </w:rPr>
        <w:t xml:space="preserve">           </w:t>
      </w:r>
    </w:p>
    <w:p w:rsidR="00CC1CFD" w:rsidRPr="00035CB6" w:rsidRDefault="00CC1CFD" w:rsidP="00AD77BE">
      <w:pPr>
        <w:tabs>
          <w:tab w:val="left" w:pos="426"/>
        </w:tabs>
        <w:jc w:val="both"/>
        <w:rPr>
          <w:lang w:val="en-AU"/>
        </w:rPr>
      </w:pPr>
    </w:p>
    <w:p w:rsidR="00CC1CFD" w:rsidRPr="00035CB6" w:rsidRDefault="00CC1CFD" w:rsidP="00AD77BE">
      <w:pPr>
        <w:pStyle w:val="ListParagraph"/>
        <w:numPr>
          <w:ilvl w:val="0"/>
          <w:numId w:val="67"/>
        </w:numPr>
        <w:tabs>
          <w:tab w:val="left" w:pos="142"/>
          <w:tab w:val="left" w:pos="426"/>
          <w:tab w:val="left" w:pos="851"/>
        </w:tabs>
        <w:ind w:left="0" w:firstLine="0"/>
        <w:jc w:val="both"/>
        <w:rPr>
          <w:lang w:val="en-AU"/>
        </w:rPr>
      </w:pPr>
      <w:r>
        <w:rPr>
          <w:lang w:val="en-AU"/>
        </w:rPr>
        <w:t xml:space="preserve"> </w:t>
      </w:r>
      <w:r w:rsidRPr="00035CB6">
        <w:rPr>
          <w:lang w:val="en-AU"/>
        </w:rPr>
        <w:t>C</w:t>
      </w:r>
      <w:r w:rsidRPr="00035CB6">
        <w:rPr>
          <w:b/>
          <w:lang w:val="en-AU"/>
        </w:rPr>
        <w:t xml:space="preserve">.S. </w:t>
      </w:r>
      <w:r w:rsidRPr="00035CB6">
        <w:rPr>
          <w:b/>
          <w:lang w:val="en-US"/>
        </w:rPr>
        <w:t>Insuccesul trombinei de a forma cheagul sangvin are loc la pacienţii cu</w:t>
      </w:r>
      <w:r w:rsidRPr="00035CB6">
        <w:rPr>
          <w:b/>
          <w:lang w:val="en-AU"/>
        </w:rPr>
        <w:t>:</w:t>
      </w:r>
      <w:r w:rsidRPr="00035CB6">
        <w:rPr>
          <w:lang w:val="en-AU"/>
        </w:rPr>
        <w:t xml:space="preserve"> </w:t>
      </w:r>
    </w:p>
    <w:p w:rsidR="00CC1CFD" w:rsidRPr="00035CB6" w:rsidRDefault="00CC1CFD" w:rsidP="00AD77BE">
      <w:pPr>
        <w:numPr>
          <w:ilvl w:val="0"/>
          <w:numId w:val="174"/>
        </w:numPr>
        <w:tabs>
          <w:tab w:val="left" w:pos="426"/>
        </w:tabs>
        <w:ind w:left="0" w:firstLine="0"/>
        <w:jc w:val="both"/>
        <w:rPr>
          <w:lang w:val="en-AU"/>
        </w:rPr>
      </w:pPr>
      <w:r w:rsidRPr="00035CB6">
        <w:rPr>
          <w:lang w:val="en-US"/>
        </w:rPr>
        <w:t>Afibrinogenemie</w:t>
      </w:r>
      <w:r w:rsidRPr="00035CB6">
        <w:rPr>
          <w:lang w:val="en-AU"/>
        </w:rPr>
        <w:t>;</w:t>
      </w:r>
    </w:p>
    <w:p w:rsidR="00CC1CFD" w:rsidRPr="00035CB6" w:rsidRDefault="00CC1CFD" w:rsidP="00AD77BE">
      <w:pPr>
        <w:numPr>
          <w:ilvl w:val="0"/>
          <w:numId w:val="174"/>
        </w:numPr>
        <w:tabs>
          <w:tab w:val="left" w:pos="426"/>
        </w:tabs>
        <w:ind w:left="0" w:firstLine="0"/>
        <w:jc w:val="both"/>
        <w:rPr>
          <w:lang w:val="en-AU"/>
        </w:rPr>
      </w:pPr>
      <w:r w:rsidRPr="00035CB6">
        <w:rPr>
          <w:lang w:val="en-AU"/>
        </w:rPr>
        <w:t>Hipoprotrombinemie;</w:t>
      </w:r>
    </w:p>
    <w:p w:rsidR="00CC1CFD" w:rsidRPr="00035CB6" w:rsidRDefault="00CC1CFD" w:rsidP="00AD77BE">
      <w:pPr>
        <w:numPr>
          <w:ilvl w:val="0"/>
          <w:numId w:val="174"/>
        </w:numPr>
        <w:tabs>
          <w:tab w:val="left" w:pos="426"/>
        </w:tabs>
        <w:ind w:left="0" w:firstLine="0"/>
        <w:jc w:val="both"/>
        <w:rPr>
          <w:lang w:val="en-AU"/>
        </w:rPr>
      </w:pPr>
      <w:r w:rsidRPr="00035CB6">
        <w:rPr>
          <w:lang w:val="en-AU"/>
        </w:rPr>
        <w:t>Hemofilia A;</w:t>
      </w:r>
    </w:p>
    <w:p w:rsidR="00CC1CFD" w:rsidRPr="00035CB6" w:rsidRDefault="00CC1CFD" w:rsidP="00AD77BE">
      <w:pPr>
        <w:numPr>
          <w:ilvl w:val="0"/>
          <w:numId w:val="174"/>
        </w:numPr>
        <w:tabs>
          <w:tab w:val="left" w:pos="426"/>
        </w:tabs>
        <w:ind w:left="0" w:firstLine="0"/>
        <w:jc w:val="both"/>
        <w:rPr>
          <w:lang w:val="en-AU"/>
        </w:rPr>
      </w:pPr>
      <w:r w:rsidRPr="00035CB6">
        <w:rPr>
          <w:lang w:val="en-AU"/>
        </w:rPr>
        <w:t>Boala Hageman (deficit al factorului XII);</w:t>
      </w:r>
    </w:p>
    <w:p w:rsidR="00CC1CFD" w:rsidRPr="00035CB6" w:rsidRDefault="00CC1CFD" w:rsidP="00AD77BE">
      <w:pPr>
        <w:numPr>
          <w:ilvl w:val="0"/>
          <w:numId w:val="174"/>
        </w:numPr>
        <w:tabs>
          <w:tab w:val="left" w:pos="426"/>
        </w:tabs>
        <w:ind w:left="0" w:firstLine="0"/>
        <w:jc w:val="both"/>
        <w:rPr>
          <w:lang w:val="en-AU"/>
        </w:rPr>
      </w:pPr>
      <w:r w:rsidRPr="00035CB6">
        <w:rPr>
          <w:lang w:val="en-AU"/>
        </w:rPr>
        <w:t>Nici una dintre ele.</w:t>
      </w:r>
    </w:p>
    <w:p w:rsidR="00CC1CFD" w:rsidRPr="00035CB6" w:rsidRDefault="00CC1CFD" w:rsidP="00AD77BE">
      <w:pPr>
        <w:tabs>
          <w:tab w:val="left" w:pos="426"/>
        </w:tabs>
        <w:jc w:val="both"/>
        <w:rPr>
          <w:lang w:val="en-AU"/>
        </w:rPr>
      </w:pPr>
      <w:r w:rsidRPr="00035CB6">
        <w:rPr>
          <w:lang w:val="en-AU"/>
        </w:rPr>
        <w:t xml:space="preserve">           </w:t>
      </w:r>
    </w:p>
    <w:p w:rsidR="00CC1CFD" w:rsidRPr="00035CB6" w:rsidRDefault="00CC1CFD" w:rsidP="00AD77BE">
      <w:pPr>
        <w:pStyle w:val="ListParagraph"/>
        <w:numPr>
          <w:ilvl w:val="0"/>
          <w:numId w:val="67"/>
        </w:numPr>
        <w:tabs>
          <w:tab w:val="left" w:pos="426"/>
          <w:tab w:val="left" w:pos="851"/>
        </w:tabs>
        <w:ind w:left="0" w:firstLine="0"/>
        <w:jc w:val="both"/>
        <w:rPr>
          <w:b/>
          <w:lang w:val="en-AU"/>
        </w:rPr>
      </w:pPr>
      <w:r>
        <w:rPr>
          <w:b/>
          <w:lang w:val="en-AU"/>
        </w:rPr>
        <w:t xml:space="preserve"> </w:t>
      </w:r>
      <w:r w:rsidRPr="00035CB6">
        <w:rPr>
          <w:b/>
          <w:lang w:val="en-AU"/>
        </w:rPr>
        <w:t xml:space="preserve">C.S. </w:t>
      </w:r>
      <w:r w:rsidRPr="00035CB6">
        <w:rPr>
          <w:b/>
          <w:lang w:val="en-US"/>
        </w:rPr>
        <w:t xml:space="preserve">Adezivul fibrinic </w:t>
      </w:r>
      <w:r w:rsidRPr="00035CB6">
        <w:rPr>
          <w:b/>
          <w:lang w:val="it-IT"/>
        </w:rPr>
        <w:t>conţine</w:t>
      </w:r>
      <w:r w:rsidRPr="00035CB6">
        <w:rPr>
          <w:b/>
          <w:lang w:val="en-AU"/>
        </w:rPr>
        <w:t>:</w:t>
      </w:r>
    </w:p>
    <w:p w:rsidR="00CC1CFD" w:rsidRPr="00035CB6" w:rsidRDefault="00CC1CFD" w:rsidP="00AD77BE">
      <w:pPr>
        <w:numPr>
          <w:ilvl w:val="0"/>
          <w:numId w:val="175"/>
        </w:numPr>
        <w:tabs>
          <w:tab w:val="left" w:pos="426"/>
        </w:tabs>
        <w:ind w:left="0" w:firstLine="0"/>
        <w:jc w:val="both"/>
        <w:rPr>
          <w:lang w:val="en-AU"/>
        </w:rPr>
      </w:pPr>
      <w:r w:rsidRPr="00035CB6">
        <w:rPr>
          <w:lang w:val="en-US"/>
        </w:rPr>
        <w:t xml:space="preserve">Protrombină </w:t>
      </w:r>
      <w:r w:rsidRPr="00035CB6">
        <w:rPr>
          <w:lang w:val="it-IT"/>
        </w:rPr>
        <w:t>şi fibrinogen</w:t>
      </w:r>
      <w:r w:rsidRPr="00035CB6">
        <w:rPr>
          <w:lang w:val="en-AU"/>
        </w:rPr>
        <w:t>;</w:t>
      </w:r>
    </w:p>
    <w:p w:rsidR="00CC1CFD" w:rsidRPr="00035CB6" w:rsidRDefault="00CC1CFD" w:rsidP="00AD77BE">
      <w:pPr>
        <w:numPr>
          <w:ilvl w:val="0"/>
          <w:numId w:val="175"/>
        </w:numPr>
        <w:tabs>
          <w:tab w:val="left" w:pos="426"/>
        </w:tabs>
        <w:ind w:left="0" w:firstLine="0"/>
        <w:jc w:val="both"/>
        <w:rPr>
          <w:lang w:val="en-AU"/>
        </w:rPr>
      </w:pPr>
      <w:r w:rsidRPr="00035CB6">
        <w:rPr>
          <w:lang w:val="en-US"/>
        </w:rPr>
        <w:t xml:space="preserve">Protrombină </w:t>
      </w:r>
      <w:r w:rsidRPr="00035CB6">
        <w:rPr>
          <w:lang w:val="it-IT"/>
        </w:rPr>
        <w:t>şi trombină</w:t>
      </w:r>
      <w:r w:rsidRPr="00035CB6">
        <w:rPr>
          <w:lang w:val="en-AU"/>
        </w:rPr>
        <w:t>;</w:t>
      </w:r>
    </w:p>
    <w:p w:rsidR="00CC1CFD" w:rsidRPr="00035CB6" w:rsidRDefault="00CC1CFD" w:rsidP="00AD77BE">
      <w:pPr>
        <w:numPr>
          <w:ilvl w:val="0"/>
          <w:numId w:val="175"/>
        </w:numPr>
        <w:tabs>
          <w:tab w:val="left" w:pos="426"/>
        </w:tabs>
        <w:ind w:left="0" w:firstLine="0"/>
        <w:jc w:val="both"/>
        <w:rPr>
          <w:lang w:val="en-AU"/>
        </w:rPr>
      </w:pPr>
      <w:r w:rsidRPr="00035CB6">
        <w:rPr>
          <w:lang w:val="it-IT"/>
        </w:rPr>
        <w:t>Fibrinogen şi trombină</w:t>
      </w:r>
      <w:r w:rsidRPr="00035CB6">
        <w:rPr>
          <w:lang w:val="en-AU"/>
        </w:rPr>
        <w:t>;</w:t>
      </w:r>
    </w:p>
    <w:p w:rsidR="00CC1CFD" w:rsidRPr="00035CB6" w:rsidRDefault="00CC1CFD" w:rsidP="00AD77BE">
      <w:pPr>
        <w:numPr>
          <w:ilvl w:val="0"/>
          <w:numId w:val="175"/>
        </w:numPr>
        <w:tabs>
          <w:tab w:val="left" w:pos="426"/>
        </w:tabs>
        <w:ind w:left="0" w:firstLine="0"/>
        <w:jc w:val="both"/>
        <w:rPr>
          <w:lang w:val="en-AU"/>
        </w:rPr>
      </w:pPr>
      <w:r w:rsidRPr="00035CB6">
        <w:rPr>
          <w:lang w:val="en-AU"/>
        </w:rPr>
        <w:t>Activatori ai protrombinei;</w:t>
      </w:r>
    </w:p>
    <w:p w:rsidR="00CC1CFD" w:rsidRPr="00035CB6" w:rsidRDefault="00CC1CFD" w:rsidP="00AD77BE">
      <w:pPr>
        <w:numPr>
          <w:ilvl w:val="0"/>
          <w:numId w:val="175"/>
        </w:numPr>
        <w:tabs>
          <w:tab w:val="left" w:pos="426"/>
        </w:tabs>
        <w:ind w:left="0" w:firstLine="0"/>
        <w:jc w:val="both"/>
        <w:rPr>
          <w:lang w:val="en-AU"/>
        </w:rPr>
      </w:pPr>
      <w:r w:rsidRPr="00035CB6">
        <w:rPr>
          <w:lang w:val="en-AU"/>
        </w:rPr>
        <w:t>Nici una dintre ele.</w:t>
      </w:r>
    </w:p>
    <w:p w:rsidR="00CC1CFD" w:rsidRPr="00035CB6" w:rsidRDefault="00CC1CFD" w:rsidP="00AD77BE">
      <w:pPr>
        <w:tabs>
          <w:tab w:val="left" w:pos="426"/>
        </w:tabs>
        <w:jc w:val="both"/>
        <w:rPr>
          <w:lang w:val="en-AU"/>
        </w:rPr>
      </w:pPr>
      <w:r w:rsidRPr="00035CB6">
        <w:rPr>
          <w:lang w:val="en-AU"/>
        </w:rPr>
        <w:t xml:space="preserve">           </w:t>
      </w:r>
    </w:p>
    <w:p w:rsidR="00CC1CFD" w:rsidRPr="00035CB6" w:rsidRDefault="00CC1CFD" w:rsidP="00AD77BE">
      <w:pPr>
        <w:tabs>
          <w:tab w:val="left" w:pos="426"/>
        </w:tabs>
        <w:jc w:val="both"/>
        <w:rPr>
          <w:lang w:val="en-AU"/>
        </w:rPr>
      </w:pPr>
    </w:p>
    <w:p w:rsidR="00CC1CFD" w:rsidRPr="00035CB6" w:rsidRDefault="00CC1CFD" w:rsidP="00AD77BE">
      <w:pPr>
        <w:pStyle w:val="ListParagraph"/>
        <w:numPr>
          <w:ilvl w:val="0"/>
          <w:numId w:val="67"/>
        </w:numPr>
        <w:tabs>
          <w:tab w:val="left" w:pos="426"/>
          <w:tab w:val="left" w:pos="851"/>
        </w:tabs>
        <w:ind w:left="0" w:firstLine="0"/>
        <w:jc w:val="both"/>
        <w:rPr>
          <w:b/>
          <w:lang w:val="en-AU"/>
        </w:rPr>
      </w:pPr>
      <w:r>
        <w:rPr>
          <w:b/>
          <w:lang w:val="en-AU"/>
        </w:rPr>
        <w:t xml:space="preserve"> </w:t>
      </w:r>
      <w:r w:rsidRPr="00035CB6">
        <w:rPr>
          <w:b/>
          <w:lang w:val="en-AU"/>
        </w:rPr>
        <w:t xml:space="preserve">C.M. </w:t>
      </w:r>
      <w:r w:rsidRPr="00035CB6">
        <w:rPr>
          <w:b/>
          <w:lang w:val="en-US"/>
        </w:rPr>
        <w:t>Dezavantajele produselor pe bază de colagen sunt</w:t>
      </w:r>
      <w:r w:rsidRPr="00035CB6">
        <w:rPr>
          <w:b/>
          <w:lang w:val="en-AU"/>
        </w:rPr>
        <w:t>:</w:t>
      </w:r>
    </w:p>
    <w:p w:rsidR="00CC1CFD" w:rsidRPr="00035CB6" w:rsidRDefault="00CC1CFD" w:rsidP="00AD77BE">
      <w:pPr>
        <w:numPr>
          <w:ilvl w:val="0"/>
          <w:numId w:val="176"/>
        </w:numPr>
        <w:tabs>
          <w:tab w:val="left" w:pos="426"/>
        </w:tabs>
        <w:ind w:left="0" w:firstLine="0"/>
        <w:jc w:val="both"/>
        <w:rPr>
          <w:lang w:val="en-AU"/>
        </w:rPr>
      </w:pPr>
      <w:r w:rsidRPr="00035CB6">
        <w:rPr>
          <w:lang w:val="en-AU"/>
        </w:rPr>
        <w:t>Produc reacţii alergice;</w:t>
      </w:r>
    </w:p>
    <w:p w:rsidR="00CC1CFD" w:rsidRPr="00035CB6" w:rsidRDefault="00CC1CFD" w:rsidP="00AD77BE">
      <w:pPr>
        <w:numPr>
          <w:ilvl w:val="0"/>
          <w:numId w:val="176"/>
        </w:numPr>
        <w:tabs>
          <w:tab w:val="left" w:pos="426"/>
        </w:tabs>
        <w:ind w:left="0" w:firstLine="0"/>
        <w:jc w:val="both"/>
        <w:rPr>
          <w:lang w:val="en-AU"/>
        </w:rPr>
      </w:pPr>
      <w:r w:rsidRPr="00035CB6">
        <w:rPr>
          <w:lang w:val="en-AU"/>
        </w:rPr>
        <w:t>Produc modificări neuro-endocrine;</w:t>
      </w:r>
    </w:p>
    <w:p w:rsidR="00CC1CFD" w:rsidRPr="00035CB6" w:rsidRDefault="00CC1CFD" w:rsidP="00AD77BE">
      <w:pPr>
        <w:numPr>
          <w:ilvl w:val="0"/>
          <w:numId w:val="176"/>
        </w:numPr>
        <w:tabs>
          <w:tab w:val="left" w:pos="426"/>
        </w:tabs>
        <w:ind w:left="0" w:firstLine="0"/>
        <w:jc w:val="both"/>
        <w:rPr>
          <w:lang w:val="en-AU"/>
        </w:rPr>
      </w:pPr>
      <w:r w:rsidRPr="00035CB6">
        <w:rPr>
          <w:lang w:val="en-AU"/>
        </w:rPr>
        <w:t>Stimulează osteogeneza;</w:t>
      </w:r>
    </w:p>
    <w:p w:rsidR="00CC1CFD" w:rsidRPr="00035CB6" w:rsidRDefault="00CC1CFD" w:rsidP="00AD77BE">
      <w:pPr>
        <w:numPr>
          <w:ilvl w:val="0"/>
          <w:numId w:val="176"/>
        </w:numPr>
        <w:tabs>
          <w:tab w:val="left" w:pos="426"/>
        </w:tabs>
        <w:ind w:left="0" w:firstLine="0"/>
        <w:jc w:val="both"/>
        <w:rPr>
          <w:lang w:val="en-AU"/>
        </w:rPr>
      </w:pPr>
      <w:r w:rsidRPr="00035CB6">
        <w:rPr>
          <w:lang w:val="en-AU"/>
        </w:rPr>
        <w:t>Inhibă activitatea trombocitelor;</w:t>
      </w:r>
    </w:p>
    <w:p w:rsidR="00CC1CFD" w:rsidRPr="00035CB6" w:rsidRDefault="00CC1CFD" w:rsidP="00AD77BE">
      <w:pPr>
        <w:numPr>
          <w:ilvl w:val="0"/>
          <w:numId w:val="176"/>
        </w:numPr>
        <w:tabs>
          <w:tab w:val="left" w:pos="426"/>
          <w:tab w:val="left" w:pos="709"/>
        </w:tabs>
        <w:ind w:left="0" w:firstLine="0"/>
        <w:jc w:val="both"/>
        <w:rPr>
          <w:lang w:val="ro-RO"/>
        </w:rPr>
      </w:pPr>
      <w:r w:rsidRPr="00035CB6">
        <w:rPr>
          <w:lang w:val="ro-RO"/>
        </w:rPr>
        <w:t xml:space="preserve">Potenţează multiplicarea bacteriană şi pot servi ca suport pentru apariţia abceselor. </w:t>
      </w:r>
    </w:p>
    <w:p w:rsidR="00CC1CFD" w:rsidRPr="00035CB6" w:rsidRDefault="00CC1CFD" w:rsidP="00AD77BE">
      <w:pPr>
        <w:tabs>
          <w:tab w:val="left" w:pos="426"/>
        </w:tabs>
        <w:jc w:val="both"/>
        <w:rPr>
          <w:lang w:val="en-AU"/>
        </w:rPr>
      </w:pPr>
      <w:r w:rsidRPr="00035CB6">
        <w:rPr>
          <w:lang w:val="en-AU"/>
        </w:rPr>
        <w:t xml:space="preserve">           </w:t>
      </w:r>
    </w:p>
    <w:p w:rsidR="00CC1CFD" w:rsidRPr="00035CB6" w:rsidRDefault="00CC1CFD" w:rsidP="00AD77BE">
      <w:pPr>
        <w:tabs>
          <w:tab w:val="left" w:pos="426"/>
        </w:tabs>
        <w:jc w:val="both"/>
        <w:rPr>
          <w:lang w:val="en-AU"/>
        </w:rPr>
      </w:pPr>
    </w:p>
    <w:p w:rsidR="00CC1CFD" w:rsidRPr="00035CB6" w:rsidRDefault="00CC1CFD" w:rsidP="00AD77BE">
      <w:pPr>
        <w:pStyle w:val="ListParagraph"/>
        <w:numPr>
          <w:ilvl w:val="0"/>
          <w:numId w:val="67"/>
        </w:numPr>
        <w:tabs>
          <w:tab w:val="left" w:pos="426"/>
          <w:tab w:val="left" w:pos="851"/>
        </w:tabs>
        <w:ind w:left="0" w:firstLine="0"/>
        <w:jc w:val="both"/>
        <w:rPr>
          <w:b/>
          <w:lang w:val="en-AU"/>
        </w:rPr>
      </w:pPr>
      <w:r>
        <w:rPr>
          <w:b/>
          <w:lang w:val="en-AU"/>
        </w:rPr>
        <w:t xml:space="preserve"> </w:t>
      </w:r>
      <w:r w:rsidRPr="00035CB6">
        <w:rPr>
          <w:b/>
          <w:lang w:val="en-AU"/>
        </w:rPr>
        <w:t>C.M. Avantajele utilizării produselor pe bază de celuloză sunt:</w:t>
      </w:r>
    </w:p>
    <w:p w:rsidR="00CC1CFD" w:rsidRPr="00035CB6" w:rsidRDefault="00CC1CFD" w:rsidP="00AD77BE">
      <w:pPr>
        <w:numPr>
          <w:ilvl w:val="0"/>
          <w:numId w:val="177"/>
        </w:numPr>
        <w:tabs>
          <w:tab w:val="left" w:pos="426"/>
        </w:tabs>
        <w:ind w:left="0" w:firstLine="0"/>
        <w:jc w:val="both"/>
        <w:rPr>
          <w:lang w:val="en-AU"/>
        </w:rPr>
      </w:pPr>
      <w:r w:rsidRPr="00035CB6">
        <w:rPr>
          <w:lang w:val="en-AU"/>
        </w:rPr>
        <w:t>Uşor de manipulat;</w:t>
      </w:r>
    </w:p>
    <w:p w:rsidR="00CC1CFD" w:rsidRPr="00035CB6" w:rsidRDefault="00CC1CFD" w:rsidP="00AD77BE">
      <w:pPr>
        <w:numPr>
          <w:ilvl w:val="0"/>
          <w:numId w:val="177"/>
        </w:numPr>
        <w:tabs>
          <w:tab w:val="left" w:pos="426"/>
        </w:tabs>
        <w:ind w:left="0" w:firstLine="0"/>
        <w:jc w:val="both"/>
        <w:rPr>
          <w:lang w:val="en-AU"/>
        </w:rPr>
      </w:pPr>
      <w:r w:rsidRPr="00035CB6">
        <w:rPr>
          <w:lang w:val="en-AU"/>
        </w:rPr>
        <w:t>Nu se lipesc de instrumente;</w:t>
      </w:r>
    </w:p>
    <w:p w:rsidR="00CC1CFD" w:rsidRPr="00035CB6" w:rsidRDefault="00CC1CFD" w:rsidP="00AD77BE">
      <w:pPr>
        <w:numPr>
          <w:ilvl w:val="0"/>
          <w:numId w:val="177"/>
        </w:numPr>
        <w:tabs>
          <w:tab w:val="left" w:pos="426"/>
        </w:tabs>
        <w:ind w:left="0" w:firstLine="0"/>
        <w:jc w:val="both"/>
        <w:rPr>
          <w:lang w:val="en-AU"/>
        </w:rPr>
      </w:pPr>
      <w:r w:rsidRPr="00035CB6">
        <w:rPr>
          <w:lang w:val="en-AU"/>
        </w:rPr>
        <w:t>Pot fi tăiate în conformitate cu dimensiunile plăgii sângerânde;</w:t>
      </w:r>
    </w:p>
    <w:p w:rsidR="00CC1CFD" w:rsidRPr="00035CB6" w:rsidRDefault="00CC1CFD" w:rsidP="00AD77BE">
      <w:pPr>
        <w:numPr>
          <w:ilvl w:val="0"/>
          <w:numId w:val="177"/>
        </w:numPr>
        <w:tabs>
          <w:tab w:val="left" w:pos="426"/>
        </w:tabs>
        <w:ind w:left="0" w:firstLine="0"/>
        <w:jc w:val="both"/>
        <w:rPr>
          <w:lang w:val="en-AU"/>
        </w:rPr>
      </w:pPr>
      <w:r w:rsidRPr="00035CB6">
        <w:rPr>
          <w:lang w:val="en-AU"/>
        </w:rPr>
        <w:t>Nu provoacă iritaţii locale;</w:t>
      </w:r>
    </w:p>
    <w:p w:rsidR="00CC1CFD" w:rsidRPr="00035CB6" w:rsidRDefault="00CC1CFD" w:rsidP="00AD77BE">
      <w:pPr>
        <w:numPr>
          <w:ilvl w:val="0"/>
          <w:numId w:val="177"/>
        </w:numPr>
        <w:tabs>
          <w:tab w:val="left" w:pos="426"/>
        </w:tabs>
        <w:ind w:left="0" w:firstLine="0"/>
        <w:jc w:val="both"/>
        <w:rPr>
          <w:lang w:val="en-AU"/>
        </w:rPr>
      </w:pPr>
      <w:r w:rsidRPr="00035CB6">
        <w:rPr>
          <w:lang w:val="en-AU"/>
        </w:rPr>
        <w:t>Nu provoacă reacţii alergice.</w:t>
      </w:r>
    </w:p>
    <w:p w:rsidR="00CC1CFD" w:rsidRPr="00035CB6" w:rsidRDefault="00CC1CFD" w:rsidP="00AD77BE">
      <w:pPr>
        <w:tabs>
          <w:tab w:val="left" w:pos="426"/>
        </w:tabs>
        <w:jc w:val="both"/>
        <w:rPr>
          <w:lang w:val="en-AU"/>
        </w:rPr>
      </w:pPr>
      <w:r w:rsidRPr="00035CB6">
        <w:rPr>
          <w:lang w:val="en-AU"/>
        </w:rPr>
        <w:t xml:space="preserve">           </w:t>
      </w:r>
    </w:p>
    <w:p w:rsidR="00CC1CFD" w:rsidRPr="00035CB6" w:rsidRDefault="00CC1CFD" w:rsidP="00AD77BE">
      <w:pPr>
        <w:tabs>
          <w:tab w:val="left" w:pos="426"/>
        </w:tabs>
        <w:jc w:val="both"/>
        <w:rPr>
          <w:lang w:val="en-AU"/>
        </w:rPr>
      </w:pPr>
    </w:p>
    <w:p w:rsidR="00CC1CFD" w:rsidRPr="00035CB6" w:rsidRDefault="00CC1CFD" w:rsidP="00AD77BE">
      <w:pPr>
        <w:pStyle w:val="ListParagraph"/>
        <w:numPr>
          <w:ilvl w:val="0"/>
          <w:numId w:val="67"/>
        </w:numPr>
        <w:tabs>
          <w:tab w:val="left" w:pos="426"/>
          <w:tab w:val="left" w:pos="851"/>
        </w:tabs>
        <w:ind w:left="0" w:firstLine="0"/>
        <w:jc w:val="both"/>
        <w:rPr>
          <w:b/>
          <w:lang w:val="en-AU"/>
        </w:rPr>
      </w:pPr>
      <w:r>
        <w:rPr>
          <w:b/>
          <w:lang w:val="en-AU"/>
        </w:rPr>
        <w:t xml:space="preserve"> </w:t>
      </w:r>
      <w:r w:rsidRPr="00035CB6">
        <w:rPr>
          <w:b/>
          <w:lang w:val="en-AU"/>
        </w:rPr>
        <w:t xml:space="preserve">C.M. </w:t>
      </w:r>
      <w:r w:rsidRPr="00035CB6">
        <w:rPr>
          <w:b/>
          <w:lang w:val="it-IT"/>
        </w:rPr>
        <w:t>Neajunsurile celulozei oxidate sunt</w:t>
      </w:r>
      <w:r w:rsidRPr="00035CB6">
        <w:rPr>
          <w:b/>
          <w:lang w:val="en-AU"/>
        </w:rPr>
        <w:t>:</w:t>
      </w:r>
    </w:p>
    <w:p w:rsidR="00CC1CFD" w:rsidRPr="00035CB6" w:rsidRDefault="00CC1CFD" w:rsidP="00AD77BE">
      <w:pPr>
        <w:numPr>
          <w:ilvl w:val="0"/>
          <w:numId w:val="178"/>
        </w:numPr>
        <w:tabs>
          <w:tab w:val="left" w:pos="426"/>
        </w:tabs>
        <w:ind w:left="0" w:firstLine="0"/>
        <w:jc w:val="both"/>
        <w:rPr>
          <w:lang w:val="en-AU"/>
        </w:rPr>
      </w:pPr>
      <w:r w:rsidRPr="00035CB6">
        <w:rPr>
          <w:lang w:val="en-US"/>
        </w:rPr>
        <w:t>Nu se absoarbe precum alte produse</w:t>
      </w:r>
      <w:r w:rsidRPr="00035CB6">
        <w:rPr>
          <w:lang w:val="en-AU"/>
        </w:rPr>
        <w:t>;</w:t>
      </w:r>
    </w:p>
    <w:p w:rsidR="00CC1CFD" w:rsidRPr="00035CB6" w:rsidRDefault="00CC1CFD" w:rsidP="00AD77BE">
      <w:pPr>
        <w:numPr>
          <w:ilvl w:val="0"/>
          <w:numId w:val="178"/>
        </w:numPr>
        <w:tabs>
          <w:tab w:val="left" w:pos="426"/>
        </w:tabs>
        <w:ind w:left="0" w:firstLine="0"/>
        <w:jc w:val="both"/>
        <w:rPr>
          <w:lang w:val="en-AU"/>
        </w:rPr>
      </w:pPr>
      <w:r w:rsidRPr="00035CB6">
        <w:rPr>
          <w:lang w:val="en-AU"/>
        </w:rPr>
        <w:t>Inhibă epitelizarea plăgilor;</w:t>
      </w:r>
    </w:p>
    <w:p w:rsidR="00CC1CFD" w:rsidRPr="00035CB6" w:rsidRDefault="00CC1CFD" w:rsidP="00AD77BE">
      <w:pPr>
        <w:numPr>
          <w:ilvl w:val="0"/>
          <w:numId w:val="178"/>
        </w:numPr>
        <w:tabs>
          <w:tab w:val="left" w:pos="426"/>
        </w:tabs>
        <w:ind w:left="0" w:firstLine="0"/>
        <w:jc w:val="both"/>
        <w:rPr>
          <w:lang w:val="en-AU"/>
        </w:rPr>
      </w:pPr>
      <w:r w:rsidRPr="00035CB6">
        <w:rPr>
          <w:lang w:val="en-AU"/>
        </w:rPr>
        <w:t>Au capacitatea de a întârzia osteoformarea;</w:t>
      </w:r>
    </w:p>
    <w:p w:rsidR="00CC1CFD" w:rsidRPr="00035CB6" w:rsidRDefault="00CC1CFD" w:rsidP="00AD77BE">
      <w:pPr>
        <w:numPr>
          <w:ilvl w:val="0"/>
          <w:numId w:val="178"/>
        </w:numPr>
        <w:tabs>
          <w:tab w:val="left" w:pos="426"/>
        </w:tabs>
        <w:ind w:left="0" w:firstLine="0"/>
        <w:jc w:val="both"/>
        <w:rPr>
          <w:lang w:val="en-AU"/>
        </w:rPr>
      </w:pPr>
      <w:r w:rsidRPr="00035CB6">
        <w:rPr>
          <w:lang w:val="en-AU"/>
        </w:rPr>
        <w:t>Pot da naştere la chisturi;</w:t>
      </w:r>
    </w:p>
    <w:p w:rsidR="00CC1CFD" w:rsidRPr="00035CB6" w:rsidRDefault="00CC1CFD" w:rsidP="00AD77BE">
      <w:pPr>
        <w:numPr>
          <w:ilvl w:val="0"/>
          <w:numId w:val="178"/>
        </w:numPr>
        <w:tabs>
          <w:tab w:val="left" w:pos="426"/>
          <w:tab w:val="left" w:pos="709"/>
        </w:tabs>
        <w:ind w:left="0" w:firstLine="0"/>
        <w:jc w:val="both"/>
        <w:rPr>
          <w:lang w:val="ro-RO"/>
        </w:rPr>
      </w:pPr>
      <w:r w:rsidRPr="00035CB6">
        <w:rPr>
          <w:lang w:val="it-IT"/>
        </w:rPr>
        <w:t>Costul scump al acesteia.</w:t>
      </w:r>
    </w:p>
    <w:p w:rsidR="00CC1CFD" w:rsidRPr="00035CB6" w:rsidRDefault="00CC1CFD" w:rsidP="00AD77BE">
      <w:pPr>
        <w:tabs>
          <w:tab w:val="left" w:pos="426"/>
        </w:tabs>
        <w:jc w:val="both"/>
        <w:rPr>
          <w:lang w:val="en-AU"/>
        </w:rPr>
      </w:pPr>
      <w:r w:rsidRPr="00035CB6">
        <w:rPr>
          <w:lang w:val="en-AU"/>
        </w:rPr>
        <w:t xml:space="preserve">           </w:t>
      </w:r>
    </w:p>
    <w:p w:rsidR="00CC1CFD" w:rsidRPr="00035CB6" w:rsidRDefault="00CC1CFD" w:rsidP="00AD77BE">
      <w:pPr>
        <w:pStyle w:val="ListParagraph"/>
        <w:numPr>
          <w:ilvl w:val="0"/>
          <w:numId w:val="67"/>
        </w:numPr>
        <w:tabs>
          <w:tab w:val="left" w:pos="426"/>
          <w:tab w:val="left" w:pos="851"/>
        </w:tabs>
        <w:ind w:left="0" w:firstLine="0"/>
        <w:jc w:val="both"/>
        <w:rPr>
          <w:b/>
          <w:lang w:val="en-AU"/>
        </w:rPr>
      </w:pPr>
      <w:r>
        <w:rPr>
          <w:b/>
          <w:lang w:val="en-AU"/>
        </w:rPr>
        <w:t xml:space="preserve"> </w:t>
      </w:r>
      <w:r w:rsidRPr="00035CB6">
        <w:rPr>
          <w:b/>
          <w:lang w:val="en-AU"/>
        </w:rPr>
        <w:t>C.M. Produsele pe bază de gelatină au următoarele neajunsuri:</w:t>
      </w:r>
    </w:p>
    <w:p w:rsidR="00CC1CFD" w:rsidRPr="00035CB6" w:rsidRDefault="00CC1CFD" w:rsidP="00AD77BE">
      <w:pPr>
        <w:numPr>
          <w:ilvl w:val="0"/>
          <w:numId w:val="179"/>
        </w:numPr>
        <w:tabs>
          <w:tab w:val="left" w:pos="426"/>
        </w:tabs>
        <w:ind w:left="0" w:firstLine="0"/>
        <w:jc w:val="both"/>
        <w:rPr>
          <w:lang w:val="en-AU"/>
        </w:rPr>
      </w:pPr>
      <w:r w:rsidRPr="00035CB6">
        <w:rPr>
          <w:lang w:val="en-US"/>
        </w:rPr>
        <w:t>Se lipesc de instrumentele chirurgicale, ceea ce creează dificultăţi în manipulare</w:t>
      </w:r>
      <w:r w:rsidRPr="00035CB6">
        <w:rPr>
          <w:lang w:val="en-AU"/>
        </w:rPr>
        <w:t>;</w:t>
      </w:r>
    </w:p>
    <w:p w:rsidR="00CC1CFD" w:rsidRPr="00035CB6" w:rsidRDefault="00CC1CFD" w:rsidP="00AD77BE">
      <w:pPr>
        <w:numPr>
          <w:ilvl w:val="0"/>
          <w:numId w:val="179"/>
        </w:numPr>
        <w:tabs>
          <w:tab w:val="left" w:pos="426"/>
        </w:tabs>
        <w:ind w:left="0" w:firstLine="0"/>
        <w:jc w:val="both"/>
        <w:rPr>
          <w:lang w:val="en-AU"/>
        </w:rPr>
      </w:pPr>
      <w:r w:rsidRPr="00035CB6">
        <w:rPr>
          <w:lang w:val="en-AU"/>
        </w:rPr>
        <w:t>Nu formează o legătură strânsă cu sursa sângerândă;</w:t>
      </w:r>
    </w:p>
    <w:p w:rsidR="00CC1CFD" w:rsidRPr="00035CB6" w:rsidRDefault="00CC1CFD" w:rsidP="00AD77BE">
      <w:pPr>
        <w:numPr>
          <w:ilvl w:val="0"/>
          <w:numId w:val="179"/>
        </w:numPr>
        <w:tabs>
          <w:tab w:val="left" w:pos="426"/>
        </w:tabs>
        <w:ind w:left="0" w:firstLine="0"/>
        <w:jc w:val="both"/>
        <w:rPr>
          <w:lang w:val="en-AU"/>
        </w:rPr>
      </w:pPr>
      <w:r w:rsidRPr="00035CB6">
        <w:rPr>
          <w:lang w:val="en-AU"/>
        </w:rPr>
        <w:t>Pot fi sursa unor tumori;</w:t>
      </w:r>
    </w:p>
    <w:p w:rsidR="00CC1CFD" w:rsidRPr="00035CB6" w:rsidRDefault="00CC1CFD" w:rsidP="00AD77BE">
      <w:pPr>
        <w:numPr>
          <w:ilvl w:val="0"/>
          <w:numId w:val="179"/>
        </w:numPr>
        <w:tabs>
          <w:tab w:val="left" w:pos="426"/>
        </w:tabs>
        <w:ind w:left="0" w:firstLine="0"/>
        <w:jc w:val="both"/>
        <w:rPr>
          <w:lang w:val="en-AU"/>
        </w:rPr>
      </w:pPr>
      <w:r w:rsidRPr="00035CB6">
        <w:rPr>
          <w:lang w:val="en-AU"/>
        </w:rPr>
        <w:t>Inhibă funcţiile osteoblaştilor;</w:t>
      </w:r>
    </w:p>
    <w:p w:rsidR="00CC1CFD" w:rsidRPr="00035CB6" w:rsidRDefault="00CC1CFD" w:rsidP="00AD77BE">
      <w:pPr>
        <w:numPr>
          <w:ilvl w:val="0"/>
          <w:numId w:val="179"/>
        </w:numPr>
        <w:tabs>
          <w:tab w:val="left" w:pos="426"/>
        </w:tabs>
        <w:ind w:left="0" w:firstLine="0"/>
        <w:jc w:val="both"/>
        <w:rPr>
          <w:lang w:val="en-AU"/>
        </w:rPr>
      </w:pPr>
      <w:r w:rsidRPr="00035CB6">
        <w:rPr>
          <w:lang w:val="en-AU"/>
        </w:rPr>
        <w:t>Produc modificări neuro-endocrine.</w:t>
      </w:r>
    </w:p>
    <w:p w:rsidR="00CC1CFD" w:rsidRPr="00035CB6" w:rsidRDefault="00CC1CFD" w:rsidP="00AD77BE">
      <w:pPr>
        <w:tabs>
          <w:tab w:val="left" w:pos="284"/>
          <w:tab w:val="left" w:pos="426"/>
          <w:tab w:val="left" w:pos="709"/>
        </w:tabs>
        <w:jc w:val="both"/>
        <w:rPr>
          <w:lang w:val="ro-RO"/>
        </w:rPr>
      </w:pPr>
      <w:r w:rsidRPr="00035CB6">
        <w:rPr>
          <w:lang w:val="ro-RO"/>
        </w:rPr>
        <w:t xml:space="preserve">          </w:t>
      </w:r>
    </w:p>
    <w:p w:rsidR="00CC1CFD" w:rsidRPr="00035CB6" w:rsidRDefault="00CC1CFD" w:rsidP="00AD77BE">
      <w:pPr>
        <w:tabs>
          <w:tab w:val="left" w:pos="284"/>
          <w:tab w:val="left" w:pos="426"/>
          <w:tab w:val="left" w:pos="709"/>
        </w:tabs>
        <w:jc w:val="both"/>
        <w:rPr>
          <w:lang w:val="ro-RO"/>
        </w:rPr>
      </w:pPr>
    </w:p>
    <w:p w:rsidR="00CC1CFD" w:rsidRPr="00035CB6" w:rsidRDefault="00CC1CFD" w:rsidP="00AD77BE">
      <w:pPr>
        <w:pStyle w:val="ListParagraph"/>
        <w:numPr>
          <w:ilvl w:val="0"/>
          <w:numId w:val="67"/>
        </w:numPr>
        <w:tabs>
          <w:tab w:val="left" w:pos="142"/>
          <w:tab w:val="left" w:pos="426"/>
          <w:tab w:val="left" w:pos="851"/>
        </w:tabs>
        <w:ind w:left="0" w:firstLine="0"/>
        <w:jc w:val="both"/>
        <w:rPr>
          <w:b/>
          <w:lang w:val="en-AU"/>
        </w:rPr>
      </w:pPr>
      <w:r w:rsidRPr="00035CB6">
        <w:rPr>
          <w:b/>
          <w:lang w:val="en-AU"/>
        </w:rPr>
        <w:t xml:space="preserve">C.M.  </w:t>
      </w:r>
      <w:r w:rsidRPr="00035CB6">
        <w:rPr>
          <w:b/>
          <w:lang w:val="en-US"/>
        </w:rPr>
        <w:t>Neajunsurile comune ale agenţilor hemostatici pasivi sunt</w:t>
      </w:r>
      <w:r w:rsidRPr="00035CB6">
        <w:rPr>
          <w:b/>
          <w:lang w:val="en-AU"/>
        </w:rPr>
        <w:t>:</w:t>
      </w:r>
    </w:p>
    <w:p w:rsidR="00CC1CFD" w:rsidRPr="00035CB6" w:rsidRDefault="00CC1CFD" w:rsidP="00AD77BE">
      <w:pPr>
        <w:numPr>
          <w:ilvl w:val="0"/>
          <w:numId w:val="167"/>
        </w:numPr>
        <w:tabs>
          <w:tab w:val="left" w:pos="426"/>
        </w:tabs>
        <w:ind w:left="0" w:firstLine="0"/>
        <w:jc w:val="both"/>
        <w:rPr>
          <w:lang w:val="en-AU"/>
        </w:rPr>
      </w:pPr>
      <w:r w:rsidRPr="00035CB6">
        <w:rPr>
          <w:lang w:val="en-US"/>
        </w:rPr>
        <w:t>Nu aderă puternic la ţesutul umed şi, prin urmare, au un impact redus asupra sângerărilor active din plagă</w:t>
      </w:r>
      <w:r w:rsidRPr="00035CB6">
        <w:rPr>
          <w:lang w:val="en-AU"/>
        </w:rPr>
        <w:t>;</w:t>
      </w:r>
    </w:p>
    <w:p w:rsidR="00CC1CFD" w:rsidRPr="00035CB6" w:rsidRDefault="00CC1CFD" w:rsidP="00AD77BE">
      <w:pPr>
        <w:numPr>
          <w:ilvl w:val="0"/>
          <w:numId w:val="167"/>
        </w:numPr>
        <w:tabs>
          <w:tab w:val="left" w:pos="426"/>
        </w:tabs>
        <w:ind w:left="0" w:firstLine="0"/>
        <w:jc w:val="both"/>
        <w:rPr>
          <w:lang w:val="en-AU"/>
        </w:rPr>
      </w:pPr>
      <w:r w:rsidRPr="00035CB6">
        <w:rPr>
          <w:lang w:val="en-US"/>
        </w:rPr>
        <w:t>Pot provoca o eventuală reacţie a organismului la prezenţa corpului străin</w:t>
      </w:r>
      <w:r w:rsidRPr="00035CB6">
        <w:rPr>
          <w:lang w:val="en-AU"/>
        </w:rPr>
        <w:t>;</w:t>
      </w:r>
    </w:p>
    <w:p w:rsidR="00CC1CFD" w:rsidRPr="00035CB6" w:rsidRDefault="00CC1CFD" w:rsidP="00AD77BE">
      <w:pPr>
        <w:numPr>
          <w:ilvl w:val="0"/>
          <w:numId w:val="167"/>
        </w:numPr>
        <w:tabs>
          <w:tab w:val="left" w:pos="426"/>
        </w:tabs>
        <w:ind w:left="0" w:firstLine="0"/>
        <w:jc w:val="both"/>
        <w:rPr>
          <w:lang w:val="en-AU"/>
        </w:rPr>
      </w:pPr>
      <w:r w:rsidRPr="00035CB6">
        <w:rPr>
          <w:lang w:val="en-US"/>
        </w:rPr>
        <w:t>Împiedică vindecarea optimală a plăgii</w:t>
      </w:r>
      <w:r w:rsidRPr="00035CB6">
        <w:rPr>
          <w:lang w:val="en-AU"/>
        </w:rPr>
        <w:t>;</w:t>
      </w:r>
    </w:p>
    <w:p w:rsidR="00CC1CFD" w:rsidRPr="00035CB6" w:rsidRDefault="00CC1CFD" w:rsidP="00AD77BE">
      <w:pPr>
        <w:numPr>
          <w:ilvl w:val="0"/>
          <w:numId w:val="167"/>
        </w:numPr>
        <w:tabs>
          <w:tab w:val="left" w:pos="426"/>
        </w:tabs>
        <w:ind w:left="0" w:firstLine="0"/>
        <w:jc w:val="both"/>
        <w:rPr>
          <w:lang w:val="en-AU"/>
        </w:rPr>
      </w:pPr>
      <w:r w:rsidRPr="00035CB6">
        <w:rPr>
          <w:lang w:val="en-AU"/>
        </w:rPr>
        <w:t>Pot fi sursa unor granuloame;</w:t>
      </w:r>
    </w:p>
    <w:p w:rsidR="00CC1CFD" w:rsidRPr="00035CB6" w:rsidRDefault="00CC1CFD" w:rsidP="00AD77BE">
      <w:pPr>
        <w:numPr>
          <w:ilvl w:val="0"/>
          <w:numId w:val="167"/>
        </w:numPr>
        <w:tabs>
          <w:tab w:val="left" w:pos="426"/>
        </w:tabs>
        <w:ind w:left="0" w:firstLine="0"/>
        <w:jc w:val="both"/>
        <w:rPr>
          <w:lang w:val="en-AU"/>
        </w:rPr>
      </w:pPr>
      <w:r w:rsidRPr="00035CB6">
        <w:rPr>
          <w:lang w:val="en-AU"/>
        </w:rPr>
        <w:t xml:space="preserve">Au efecte toxice la </w:t>
      </w:r>
      <w:proofErr w:type="gramStart"/>
      <w:r w:rsidRPr="00035CB6">
        <w:rPr>
          <w:lang w:val="en-AU"/>
        </w:rPr>
        <w:t>distanţă</w:t>
      </w:r>
      <w:proofErr w:type="gramEnd"/>
      <w:r w:rsidRPr="00035CB6">
        <w:rPr>
          <w:lang w:val="en-AU"/>
        </w:rPr>
        <w:t>.</w:t>
      </w:r>
    </w:p>
    <w:p w:rsidR="00CC1CFD" w:rsidRPr="00035CB6" w:rsidRDefault="00CC1CFD" w:rsidP="00AD77BE">
      <w:pPr>
        <w:tabs>
          <w:tab w:val="left" w:pos="426"/>
          <w:tab w:val="left" w:pos="567"/>
          <w:tab w:val="left" w:pos="709"/>
        </w:tabs>
        <w:jc w:val="both"/>
        <w:rPr>
          <w:lang w:val="en-AU"/>
        </w:rPr>
      </w:pPr>
      <w:r w:rsidRPr="00035CB6">
        <w:rPr>
          <w:lang w:val="en-AU"/>
        </w:rPr>
        <w:t xml:space="preserve">           </w:t>
      </w:r>
    </w:p>
    <w:p w:rsidR="00CC1CFD" w:rsidRPr="00035CB6" w:rsidRDefault="00CC1CFD" w:rsidP="00AD77BE">
      <w:pPr>
        <w:tabs>
          <w:tab w:val="left" w:pos="426"/>
        </w:tabs>
        <w:jc w:val="both"/>
        <w:rPr>
          <w:lang w:val="en-AU"/>
        </w:rPr>
      </w:pPr>
    </w:p>
    <w:p w:rsidR="00CC1CFD" w:rsidRPr="00035CB6" w:rsidRDefault="00CC1CFD" w:rsidP="00AD77BE">
      <w:pPr>
        <w:pStyle w:val="ListParagraph"/>
        <w:numPr>
          <w:ilvl w:val="0"/>
          <w:numId w:val="67"/>
        </w:numPr>
        <w:tabs>
          <w:tab w:val="left" w:pos="426"/>
          <w:tab w:val="left" w:pos="851"/>
        </w:tabs>
        <w:ind w:left="0" w:firstLine="0"/>
        <w:jc w:val="both"/>
        <w:rPr>
          <w:b/>
          <w:lang w:val="ro-RO"/>
        </w:rPr>
      </w:pPr>
      <w:r>
        <w:rPr>
          <w:b/>
          <w:lang w:val="ro-RO"/>
        </w:rPr>
        <w:t xml:space="preserve"> </w:t>
      </w:r>
      <w:r w:rsidRPr="00035CB6">
        <w:rPr>
          <w:b/>
          <w:lang w:val="ro-RO"/>
        </w:rPr>
        <w:t xml:space="preserve">C.M.  </w:t>
      </w:r>
      <w:r w:rsidRPr="00035CB6">
        <w:rPr>
          <w:b/>
          <w:lang w:val="en-AU"/>
        </w:rPr>
        <w:t xml:space="preserve">Proprietăţile unui agent hemostatic ideal </w:t>
      </w:r>
      <w:r w:rsidRPr="00035CB6">
        <w:rPr>
          <w:b/>
          <w:lang w:val="ro-RO"/>
        </w:rPr>
        <w:t>sunt:</w:t>
      </w:r>
    </w:p>
    <w:p w:rsidR="00CC1CFD" w:rsidRPr="00035CB6" w:rsidRDefault="00CC1CFD" w:rsidP="00AD77BE">
      <w:pPr>
        <w:numPr>
          <w:ilvl w:val="0"/>
          <w:numId w:val="157"/>
        </w:numPr>
        <w:tabs>
          <w:tab w:val="left" w:pos="426"/>
          <w:tab w:val="left" w:pos="709"/>
        </w:tabs>
        <w:ind w:left="0" w:firstLine="0"/>
        <w:jc w:val="both"/>
        <w:rPr>
          <w:lang w:val="en-US"/>
        </w:rPr>
      </w:pPr>
      <w:r w:rsidRPr="00035CB6">
        <w:rPr>
          <w:lang w:val="en-US"/>
        </w:rPr>
        <w:t xml:space="preserve"> Rapide şi eficiente în controlul hemoragiei; </w:t>
      </w:r>
    </w:p>
    <w:p w:rsidR="00CC1CFD" w:rsidRPr="00035CB6" w:rsidRDefault="00CC1CFD" w:rsidP="00AD77BE">
      <w:pPr>
        <w:numPr>
          <w:ilvl w:val="0"/>
          <w:numId w:val="157"/>
        </w:numPr>
        <w:tabs>
          <w:tab w:val="left" w:pos="426"/>
          <w:tab w:val="left" w:pos="709"/>
        </w:tabs>
        <w:ind w:left="0" w:firstLine="0"/>
        <w:jc w:val="both"/>
        <w:rPr>
          <w:lang w:val="en-US"/>
        </w:rPr>
      </w:pPr>
      <w:r w:rsidRPr="00035CB6">
        <w:rPr>
          <w:lang w:val="en-US"/>
        </w:rPr>
        <w:t xml:space="preserve"> Capacitatea de a lua contact eficient cu suprafaţa sângerândă; </w:t>
      </w:r>
    </w:p>
    <w:p w:rsidR="00CC1CFD" w:rsidRPr="00035CB6" w:rsidRDefault="00CC1CFD" w:rsidP="00AD77BE">
      <w:pPr>
        <w:numPr>
          <w:ilvl w:val="0"/>
          <w:numId w:val="157"/>
        </w:numPr>
        <w:tabs>
          <w:tab w:val="left" w:pos="426"/>
          <w:tab w:val="left" w:pos="709"/>
        </w:tabs>
        <w:ind w:left="0" w:firstLine="0"/>
        <w:jc w:val="both"/>
        <w:rPr>
          <w:lang w:val="en-US"/>
        </w:rPr>
      </w:pPr>
      <w:r w:rsidRPr="00035CB6">
        <w:rPr>
          <w:lang w:val="en-US"/>
        </w:rPr>
        <w:t xml:space="preserve"> Uşor de manevrat;  </w:t>
      </w:r>
    </w:p>
    <w:p w:rsidR="00CC1CFD" w:rsidRPr="00035CB6" w:rsidRDefault="00CC1CFD" w:rsidP="00AD77BE">
      <w:pPr>
        <w:numPr>
          <w:ilvl w:val="0"/>
          <w:numId w:val="157"/>
        </w:numPr>
        <w:tabs>
          <w:tab w:val="left" w:pos="426"/>
          <w:tab w:val="left" w:pos="709"/>
        </w:tabs>
        <w:ind w:left="0" w:firstLine="0"/>
        <w:jc w:val="both"/>
        <w:rPr>
          <w:lang w:val="en-US"/>
        </w:rPr>
      </w:pPr>
      <w:r w:rsidRPr="00035CB6">
        <w:rPr>
          <w:lang w:val="en-US"/>
        </w:rPr>
        <w:t xml:space="preserve"> Disponibile în multiple forme de livrare corespunzătoare pentru diferite tipuri de sângerări; </w:t>
      </w:r>
    </w:p>
    <w:p w:rsidR="00CC1CFD" w:rsidRPr="00035CB6" w:rsidRDefault="00CC1CFD" w:rsidP="00AD77BE">
      <w:pPr>
        <w:numPr>
          <w:ilvl w:val="0"/>
          <w:numId w:val="157"/>
        </w:numPr>
        <w:tabs>
          <w:tab w:val="left" w:pos="426"/>
          <w:tab w:val="left" w:pos="709"/>
        </w:tabs>
        <w:ind w:left="0" w:firstLine="0"/>
        <w:jc w:val="both"/>
        <w:rPr>
          <w:lang w:val="en-US"/>
        </w:rPr>
      </w:pPr>
      <w:r w:rsidRPr="00035CB6">
        <w:rPr>
          <w:lang w:val="en-US"/>
        </w:rPr>
        <w:t xml:space="preserve"> Active şi compatibile cu particularităţile fiziologice ale pacienţilor. </w:t>
      </w:r>
    </w:p>
    <w:p w:rsidR="00CC1CFD" w:rsidRPr="00035CB6" w:rsidRDefault="00CC1CFD" w:rsidP="00AD77BE">
      <w:pPr>
        <w:tabs>
          <w:tab w:val="left" w:pos="426"/>
        </w:tabs>
        <w:jc w:val="both"/>
        <w:rPr>
          <w:lang w:val="ro-RO"/>
        </w:rPr>
      </w:pPr>
      <w:r w:rsidRPr="00035CB6">
        <w:rPr>
          <w:lang w:val="en-AU"/>
        </w:rPr>
        <w:t xml:space="preserve">   </w:t>
      </w:r>
    </w:p>
    <w:p w:rsidR="00CC1CFD" w:rsidRPr="00035CB6" w:rsidRDefault="00CC1CFD" w:rsidP="00AD77BE">
      <w:pPr>
        <w:tabs>
          <w:tab w:val="left" w:pos="426"/>
        </w:tabs>
        <w:jc w:val="both"/>
        <w:rPr>
          <w:lang w:val="ro-RO"/>
        </w:rPr>
      </w:pPr>
    </w:p>
    <w:p w:rsidR="00CC1CFD" w:rsidRPr="00035CB6" w:rsidRDefault="00CC1CFD" w:rsidP="00AD77BE">
      <w:pPr>
        <w:pStyle w:val="ListParagraph"/>
        <w:numPr>
          <w:ilvl w:val="0"/>
          <w:numId w:val="67"/>
        </w:numPr>
        <w:tabs>
          <w:tab w:val="left" w:pos="426"/>
          <w:tab w:val="left" w:pos="851"/>
        </w:tabs>
        <w:ind w:left="0" w:firstLine="0"/>
        <w:jc w:val="both"/>
        <w:rPr>
          <w:b/>
          <w:lang w:val="ro-RO"/>
        </w:rPr>
      </w:pPr>
      <w:r>
        <w:rPr>
          <w:b/>
          <w:lang w:val="ro-RO"/>
        </w:rPr>
        <w:t xml:space="preserve"> </w:t>
      </w:r>
      <w:r w:rsidRPr="00035CB6">
        <w:rPr>
          <w:b/>
          <w:lang w:val="ro-RO"/>
        </w:rPr>
        <w:t xml:space="preserve">C.M. Avantajele </w:t>
      </w:r>
      <w:r w:rsidRPr="00035CB6">
        <w:rPr>
          <w:b/>
          <w:lang w:val="en-AU"/>
        </w:rPr>
        <w:t>agenţilor hemostatici activi sunt</w:t>
      </w:r>
      <w:r w:rsidRPr="00035CB6">
        <w:rPr>
          <w:b/>
          <w:lang w:val="ro-RO"/>
        </w:rPr>
        <w:t>:</w:t>
      </w:r>
    </w:p>
    <w:p w:rsidR="00CC1CFD" w:rsidRPr="00035CB6" w:rsidRDefault="00CC1CFD" w:rsidP="00AD77BE">
      <w:pPr>
        <w:numPr>
          <w:ilvl w:val="0"/>
          <w:numId w:val="158"/>
        </w:numPr>
        <w:tabs>
          <w:tab w:val="left" w:pos="426"/>
          <w:tab w:val="num" w:pos="993"/>
        </w:tabs>
        <w:ind w:left="0" w:firstLine="0"/>
        <w:jc w:val="both"/>
        <w:rPr>
          <w:lang w:val="ro-RO"/>
        </w:rPr>
      </w:pPr>
      <w:r w:rsidRPr="00035CB6">
        <w:rPr>
          <w:lang w:val="en-AU"/>
        </w:rPr>
        <w:t>Au un debut rapid de acţiune</w:t>
      </w:r>
      <w:r w:rsidRPr="00035CB6">
        <w:rPr>
          <w:lang w:val="ro-RO"/>
        </w:rPr>
        <w:t>;</w:t>
      </w:r>
    </w:p>
    <w:p w:rsidR="00CC1CFD" w:rsidRPr="00035CB6" w:rsidRDefault="00CC1CFD" w:rsidP="00AD77BE">
      <w:pPr>
        <w:numPr>
          <w:ilvl w:val="0"/>
          <w:numId w:val="158"/>
        </w:numPr>
        <w:tabs>
          <w:tab w:val="left" w:pos="426"/>
          <w:tab w:val="num" w:pos="993"/>
        </w:tabs>
        <w:ind w:left="0" w:firstLine="0"/>
        <w:jc w:val="both"/>
        <w:rPr>
          <w:lang w:val="ro-RO"/>
        </w:rPr>
      </w:pPr>
      <w:r w:rsidRPr="00035CB6">
        <w:rPr>
          <w:lang w:val="en-AU"/>
        </w:rPr>
        <w:t>Sunt utilizaţi cu uşurinţă</w:t>
      </w:r>
      <w:r w:rsidRPr="00035CB6">
        <w:rPr>
          <w:lang w:val="ro-RO"/>
        </w:rPr>
        <w:t>;</w:t>
      </w:r>
    </w:p>
    <w:p w:rsidR="00CC1CFD" w:rsidRPr="00035CB6" w:rsidRDefault="00CC1CFD" w:rsidP="00AD77BE">
      <w:pPr>
        <w:numPr>
          <w:ilvl w:val="0"/>
          <w:numId w:val="158"/>
        </w:numPr>
        <w:tabs>
          <w:tab w:val="left" w:pos="426"/>
          <w:tab w:val="num" w:pos="993"/>
        </w:tabs>
        <w:ind w:left="0" w:firstLine="0"/>
        <w:jc w:val="both"/>
        <w:rPr>
          <w:lang w:val="ro-RO"/>
        </w:rPr>
      </w:pPr>
      <w:r w:rsidRPr="00035CB6">
        <w:rPr>
          <w:lang w:val="en-AU"/>
        </w:rPr>
        <w:t>Au un acceptabil profil de reacţii adverse</w:t>
      </w:r>
      <w:r w:rsidRPr="00035CB6">
        <w:rPr>
          <w:lang w:val="ro-RO"/>
        </w:rPr>
        <w:t>;</w:t>
      </w:r>
    </w:p>
    <w:p w:rsidR="00CC1CFD" w:rsidRPr="00035CB6" w:rsidRDefault="00CC1CFD" w:rsidP="00AD77BE">
      <w:pPr>
        <w:numPr>
          <w:ilvl w:val="0"/>
          <w:numId w:val="158"/>
        </w:numPr>
        <w:tabs>
          <w:tab w:val="left" w:pos="426"/>
          <w:tab w:val="num" w:pos="993"/>
        </w:tabs>
        <w:ind w:left="0" w:firstLine="0"/>
        <w:jc w:val="both"/>
        <w:rPr>
          <w:lang w:val="ro-RO"/>
        </w:rPr>
      </w:pPr>
      <w:r w:rsidRPr="00035CB6">
        <w:rPr>
          <w:lang w:val="en-AU"/>
        </w:rPr>
        <w:t>Au mai multe opţiuni de livrare</w:t>
      </w:r>
      <w:r w:rsidRPr="00035CB6">
        <w:rPr>
          <w:lang w:val="ro-RO"/>
        </w:rPr>
        <w:t>;</w:t>
      </w:r>
    </w:p>
    <w:p w:rsidR="00CC1CFD" w:rsidRPr="00035CB6" w:rsidRDefault="00CC1CFD" w:rsidP="00AD77BE">
      <w:pPr>
        <w:numPr>
          <w:ilvl w:val="0"/>
          <w:numId w:val="158"/>
        </w:numPr>
        <w:tabs>
          <w:tab w:val="left" w:pos="426"/>
          <w:tab w:val="num" w:pos="993"/>
        </w:tabs>
        <w:ind w:left="0" w:firstLine="0"/>
        <w:jc w:val="both"/>
        <w:rPr>
          <w:lang w:val="ro-RO"/>
        </w:rPr>
      </w:pPr>
      <w:r w:rsidRPr="00035CB6">
        <w:rPr>
          <w:lang w:val="en-AU"/>
        </w:rPr>
        <w:t>Sunt comercializaţi la preţ avantajos</w:t>
      </w:r>
      <w:r w:rsidRPr="00035CB6">
        <w:rPr>
          <w:lang w:val="ro-RO"/>
        </w:rPr>
        <w:t>.</w:t>
      </w:r>
    </w:p>
    <w:p w:rsidR="00CC1CFD" w:rsidRPr="00035CB6" w:rsidRDefault="00CC1CFD" w:rsidP="00AD77BE">
      <w:pPr>
        <w:tabs>
          <w:tab w:val="left" w:pos="426"/>
        </w:tabs>
        <w:jc w:val="both"/>
        <w:rPr>
          <w:lang w:val="ro-RO"/>
        </w:rPr>
      </w:pPr>
      <w:r w:rsidRPr="00035CB6">
        <w:rPr>
          <w:lang w:val="ro-RO"/>
        </w:rPr>
        <w:t xml:space="preserve">   </w:t>
      </w:r>
    </w:p>
    <w:p w:rsidR="00CC1CFD" w:rsidRPr="00035CB6" w:rsidRDefault="00CC1CFD" w:rsidP="00AD77BE">
      <w:pPr>
        <w:tabs>
          <w:tab w:val="left" w:pos="426"/>
        </w:tabs>
        <w:jc w:val="both"/>
        <w:rPr>
          <w:lang w:val="ro-RO"/>
        </w:rPr>
      </w:pPr>
    </w:p>
    <w:p w:rsidR="00CC1CFD" w:rsidRPr="00035CB6" w:rsidRDefault="00CC1CFD" w:rsidP="00AD77BE">
      <w:pPr>
        <w:pStyle w:val="ListParagraph"/>
        <w:numPr>
          <w:ilvl w:val="0"/>
          <w:numId w:val="67"/>
        </w:numPr>
        <w:tabs>
          <w:tab w:val="left" w:pos="142"/>
          <w:tab w:val="left" w:pos="426"/>
          <w:tab w:val="left" w:pos="851"/>
        </w:tabs>
        <w:ind w:left="0" w:firstLine="0"/>
        <w:jc w:val="both"/>
        <w:rPr>
          <w:b/>
          <w:lang w:val="en-US"/>
        </w:rPr>
      </w:pPr>
      <w:r>
        <w:rPr>
          <w:b/>
          <w:lang w:val="ro-RO"/>
        </w:rPr>
        <w:t xml:space="preserve"> </w:t>
      </w:r>
      <w:r w:rsidRPr="00035CB6">
        <w:rPr>
          <w:b/>
          <w:lang w:val="ro-RO"/>
        </w:rPr>
        <w:t xml:space="preserve">C.M. </w:t>
      </w:r>
      <w:r w:rsidRPr="00035CB6">
        <w:rPr>
          <w:b/>
          <w:lang w:val="en-US"/>
        </w:rPr>
        <w:t xml:space="preserve">Până la concretizarea factorului etiologic al hemoragiei poate fi administrat: </w:t>
      </w:r>
    </w:p>
    <w:p w:rsidR="00CC1CFD" w:rsidRPr="00035CB6" w:rsidRDefault="00CC1CFD" w:rsidP="00AD77BE">
      <w:pPr>
        <w:numPr>
          <w:ilvl w:val="0"/>
          <w:numId w:val="159"/>
        </w:numPr>
        <w:tabs>
          <w:tab w:val="left" w:pos="426"/>
          <w:tab w:val="num" w:pos="993"/>
        </w:tabs>
        <w:ind w:left="0" w:firstLine="0"/>
        <w:jc w:val="both"/>
        <w:rPr>
          <w:lang w:val="ro-RO"/>
        </w:rPr>
      </w:pPr>
      <w:r w:rsidRPr="00035CB6">
        <w:rPr>
          <w:lang w:val="en-AU"/>
        </w:rPr>
        <w:t>Intravenos, lent 10 ml soluţie clorură de calciu (gluconat de calciu) de 10%</w:t>
      </w:r>
      <w:r w:rsidRPr="00035CB6">
        <w:rPr>
          <w:lang w:val="ro-RO"/>
        </w:rPr>
        <w:t>;</w:t>
      </w:r>
    </w:p>
    <w:p w:rsidR="00CC1CFD" w:rsidRPr="00035CB6" w:rsidRDefault="00CC1CFD" w:rsidP="00AD77BE">
      <w:pPr>
        <w:numPr>
          <w:ilvl w:val="0"/>
          <w:numId w:val="159"/>
        </w:numPr>
        <w:tabs>
          <w:tab w:val="left" w:pos="426"/>
          <w:tab w:val="num" w:pos="993"/>
        </w:tabs>
        <w:ind w:left="0" w:firstLine="0"/>
        <w:jc w:val="both"/>
        <w:rPr>
          <w:lang w:val="en-US"/>
        </w:rPr>
      </w:pPr>
      <w:r w:rsidRPr="00035CB6">
        <w:rPr>
          <w:lang w:val="en-US"/>
        </w:rPr>
        <w:t>Intravenos sau intramuscular soluţie Etamsilat (Dicinon) de 12,5% 2-4 ml la prima injecţie, apoi la fiecare 4-6 ore câte 2 ml sau 2 comprimate (500 mg)</w:t>
      </w:r>
      <w:r w:rsidRPr="00035CB6">
        <w:rPr>
          <w:lang w:val="ro-RO"/>
        </w:rPr>
        <w:t>;</w:t>
      </w:r>
    </w:p>
    <w:p w:rsidR="00CC1CFD" w:rsidRPr="00035CB6" w:rsidRDefault="00CC1CFD" w:rsidP="00AD77BE">
      <w:pPr>
        <w:numPr>
          <w:ilvl w:val="0"/>
          <w:numId w:val="159"/>
        </w:numPr>
        <w:tabs>
          <w:tab w:val="left" w:pos="426"/>
          <w:tab w:val="num" w:pos="993"/>
        </w:tabs>
        <w:ind w:left="0" w:firstLine="0"/>
        <w:jc w:val="both"/>
        <w:rPr>
          <w:lang w:val="ro-RO"/>
        </w:rPr>
      </w:pPr>
      <w:r w:rsidRPr="00035CB6">
        <w:rPr>
          <w:lang w:val="en-AU"/>
        </w:rPr>
        <w:t>Intravenos 2-4 ml soluţie acid ascorbic de 5%</w:t>
      </w:r>
      <w:r w:rsidRPr="00035CB6">
        <w:rPr>
          <w:lang w:val="ro-RO"/>
        </w:rPr>
        <w:t xml:space="preserve">; </w:t>
      </w:r>
    </w:p>
    <w:p w:rsidR="00CC1CFD" w:rsidRPr="00035CB6" w:rsidRDefault="00CC1CFD" w:rsidP="00AD77BE">
      <w:pPr>
        <w:numPr>
          <w:ilvl w:val="0"/>
          <w:numId w:val="159"/>
        </w:numPr>
        <w:tabs>
          <w:tab w:val="left" w:pos="426"/>
          <w:tab w:val="num" w:pos="993"/>
        </w:tabs>
        <w:ind w:left="0" w:firstLine="0"/>
        <w:jc w:val="both"/>
        <w:rPr>
          <w:lang w:val="ro-RO"/>
        </w:rPr>
      </w:pPr>
      <w:r w:rsidRPr="00035CB6">
        <w:rPr>
          <w:lang w:val="en-AU"/>
        </w:rPr>
        <w:t>C</w:t>
      </w:r>
      <w:r w:rsidRPr="00035CB6">
        <w:rPr>
          <w:lang w:val="ro-RO"/>
        </w:rPr>
        <w:t>rioprecipitat de plasmă antihemofilică;</w:t>
      </w:r>
    </w:p>
    <w:p w:rsidR="00CC1CFD" w:rsidRPr="00035CB6" w:rsidRDefault="00CC1CFD" w:rsidP="00AD77BE">
      <w:pPr>
        <w:numPr>
          <w:ilvl w:val="0"/>
          <w:numId w:val="159"/>
        </w:numPr>
        <w:tabs>
          <w:tab w:val="left" w:pos="426"/>
          <w:tab w:val="num" w:pos="993"/>
        </w:tabs>
        <w:ind w:left="0" w:firstLine="0"/>
        <w:jc w:val="both"/>
        <w:rPr>
          <w:lang w:val="ro-RO"/>
        </w:rPr>
      </w:pPr>
      <w:r w:rsidRPr="00035CB6">
        <w:rPr>
          <w:lang w:val="en-AU"/>
        </w:rPr>
        <w:t>Concentrat trombocitar.</w:t>
      </w:r>
    </w:p>
    <w:p w:rsidR="00CC1CFD" w:rsidRPr="00035CB6" w:rsidRDefault="00CC1CFD" w:rsidP="00AD77BE">
      <w:pPr>
        <w:tabs>
          <w:tab w:val="left" w:pos="426"/>
        </w:tabs>
        <w:jc w:val="both"/>
        <w:rPr>
          <w:lang w:val="ro-RO"/>
        </w:rPr>
      </w:pPr>
      <w:r w:rsidRPr="00035CB6">
        <w:rPr>
          <w:lang w:val="en-AU"/>
        </w:rPr>
        <w:t xml:space="preserve">  </w:t>
      </w:r>
    </w:p>
    <w:p w:rsidR="00CC1CFD" w:rsidRPr="00035CB6" w:rsidRDefault="00CC1CFD" w:rsidP="00AD77BE">
      <w:pPr>
        <w:tabs>
          <w:tab w:val="left" w:pos="426"/>
        </w:tabs>
        <w:jc w:val="both"/>
        <w:rPr>
          <w:lang w:val="ro-RO"/>
        </w:rPr>
      </w:pPr>
    </w:p>
    <w:p w:rsidR="00CC1CFD" w:rsidRPr="00035CB6" w:rsidRDefault="00CC1CFD" w:rsidP="00AD77BE">
      <w:pPr>
        <w:pStyle w:val="ListParagraph"/>
        <w:numPr>
          <w:ilvl w:val="0"/>
          <w:numId w:val="67"/>
        </w:numPr>
        <w:tabs>
          <w:tab w:val="left" w:pos="426"/>
          <w:tab w:val="left" w:pos="851"/>
        </w:tabs>
        <w:ind w:left="0" w:firstLine="0"/>
        <w:jc w:val="both"/>
        <w:rPr>
          <w:b/>
          <w:lang w:val="ro-RO"/>
        </w:rPr>
      </w:pPr>
      <w:r>
        <w:rPr>
          <w:b/>
          <w:lang w:val="ro-RO"/>
        </w:rPr>
        <w:t xml:space="preserve"> </w:t>
      </w:r>
      <w:r w:rsidRPr="00035CB6">
        <w:rPr>
          <w:b/>
          <w:lang w:val="ro-RO"/>
        </w:rPr>
        <w:t xml:space="preserve">C.M. </w:t>
      </w:r>
      <w:r w:rsidRPr="00035CB6">
        <w:rPr>
          <w:b/>
          <w:lang w:val="en-AU"/>
        </w:rPr>
        <w:t>Etamsilatul posedă efect hemostatic, care se manifestă:</w:t>
      </w:r>
    </w:p>
    <w:p w:rsidR="00CC1CFD" w:rsidRPr="00035CB6" w:rsidRDefault="00CC1CFD" w:rsidP="00AD77BE">
      <w:pPr>
        <w:numPr>
          <w:ilvl w:val="0"/>
          <w:numId w:val="160"/>
        </w:numPr>
        <w:tabs>
          <w:tab w:val="left" w:pos="426"/>
          <w:tab w:val="num" w:pos="993"/>
        </w:tabs>
        <w:ind w:left="0" w:firstLine="0"/>
        <w:jc w:val="both"/>
        <w:rPr>
          <w:lang w:val="ro-RO"/>
        </w:rPr>
      </w:pPr>
      <w:r w:rsidRPr="00035CB6">
        <w:rPr>
          <w:lang w:val="en-AU"/>
        </w:rPr>
        <w:t>După introducerea i/v peste 5-15 minute, cu efect maxim la 1-2 ore, menţinându-se 4-6 ore şi treptat diminuând până la 24 ore</w:t>
      </w:r>
      <w:r w:rsidRPr="00035CB6">
        <w:rPr>
          <w:lang w:val="ro-RO"/>
        </w:rPr>
        <w:t>;</w:t>
      </w:r>
    </w:p>
    <w:p w:rsidR="00CC1CFD" w:rsidRPr="00035CB6" w:rsidRDefault="00CC1CFD" w:rsidP="00AD77BE">
      <w:pPr>
        <w:numPr>
          <w:ilvl w:val="0"/>
          <w:numId w:val="160"/>
        </w:numPr>
        <w:tabs>
          <w:tab w:val="left" w:pos="426"/>
          <w:tab w:val="num" w:pos="993"/>
        </w:tabs>
        <w:ind w:left="0" w:firstLine="0"/>
        <w:jc w:val="both"/>
        <w:rPr>
          <w:lang w:val="ro-RO"/>
        </w:rPr>
      </w:pPr>
      <w:r w:rsidRPr="00035CB6">
        <w:rPr>
          <w:lang w:val="en-AU"/>
        </w:rPr>
        <w:t>După introducerea i/m peste 30-40 minute</w:t>
      </w:r>
      <w:r w:rsidRPr="00035CB6">
        <w:rPr>
          <w:lang w:val="ro-RO"/>
        </w:rPr>
        <w:t xml:space="preserve">, </w:t>
      </w:r>
      <w:r w:rsidRPr="00035CB6">
        <w:rPr>
          <w:lang w:val="en-AU"/>
        </w:rPr>
        <w:t>cu efect maxim la 1-2 ore, menţinându-se 4-6 ore şi treptat diminuând până la 24 ore</w:t>
      </w:r>
      <w:r w:rsidRPr="00035CB6">
        <w:rPr>
          <w:lang w:val="ro-RO"/>
        </w:rPr>
        <w:t>;</w:t>
      </w:r>
    </w:p>
    <w:p w:rsidR="00CC1CFD" w:rsidRPr="00035CB6" w:rsidRDefault="00CC1CFD" w:rsidP="00AD77BE">
      <w:pPr>
        <w:numPr>
          <w:ilvl w:val="0"/>
          <w:numId w:val="160"/>
        </w:numPr>
        <w:tabs>
          <w:tab w:val="left" w:pos="426"/>
          <w:tab w:val="num" w:pos="993"/>
        </w:tabs>
        <w:ind w:left="0" w:firstLine="0"/>
        <w:jc w:val="both"/>
        <w:rPr>
          <w:lang w:val="ro-RO"/>
        </w:rPr>
      </w:pPr>
      <w:r w:rsidRPr="00035CB6">
        <w:rPr>
          <w:lang w:val="en-AU"/>
        </w:rPr>
        <w:t>După ingerarea orală efectul maxim se manifestă peste 3 ore</w:t>
      </w:r>
      <w:r w:rsidRPr="00035CB6">
        <w:rPr>
          <w:lang w:val="ro-RO"/>
        </w:rPr>
        <w:t>;</w:t>
      </w:r>
    </w:p>
    <w:p w:rsidR="00CC1CFD" w:rsidRPr="00035CB6" w:rsidRDefault="00CC1CFD" w:rsidP="00AD77BE">
      <w:pPr>
        <w:numPr>
          <w:ilvl w:val="0"/>
          <w:numId w:val="160"/>
        </w:numPr>
        <w:tabs>
          <w:tab w:val="left" w:pos="426"/>
          <w:tab w:val="num" w:pos="993"/>
        </w:tabs>
        <w:ind w:left="0" w:firstLine="0"/>
        <w:jc w:val="both"/>
        <w:rPr>
          <w:lang w:val="ro-RO"/>
        </w:rPr>
      </w:pPr>
      <w:r w:rsidRPr="00035CB6">
        <w:rPr>
          <w:lang w:val="en-AU"/>
        </w:rPr>
        <w:t>După introducerea i/v peste 3-4 ore, cu efect maxim la 5-6 ore, menţinându-se 6-12 ore şi treptat diminuând până la 24 ore</w:t>
      </w:r>
      <w:r w:rsidRPr="00035CB6">
        <w:rPr>
          <w:lang w:val="ro-RO"/>
        </w:rPr>
        <w:t>;</w:t>
      </w:r>
    </w:p>
    <w:p w:rsidR="00CC1CFD" w:rsidRPr="00035CB6" w:rsidRDefault="00CC1CFD" w:rsidP="00AD77BE">
      <w:pPr>
        <w:numPr>
          <w:ilvl w:val="0"/>
          <w:numId w:val="160"/>
        </w:numPr>
        <w:tabs>
          <w:tab w:val="left" w:pos="426"/>
          <w:tab w:val="num" w:pos="993"/>
        </w:tabs>
        <w:ind w:left="0" w:firstLine="0"/>
        <w:jc w:val="both"/>
        <w:rPr>
          <w:lang w:val="ro-RO"/>
        </w:rPr>
      </w:pPr>
      <w:r w:rsidRPr="00035CB6">
        <w:rPr>
          <w:lang w:val="en-AU"/>
        </w:rPr>
        <w:t>După introducerea i/m peste 3-4 ore, cu efect maxim la 5-6 ore, menţinându-se 6-12 ore şi treptat diminuând până la 24 ore</w:t>
      </w:r>
      <w:r w:rsidRPr="00035CB6">
        <w:rPr>
          <w:lang w:val="ro-RO"/>
        </w:rPr>
        <w:t>.</w:t>
      </w:r>
    </w:p>
    <w:p w:rsidR="00CC1CFD" w:rsidRDefault="00CC1CFD" w:rsidP="00AD77BE">
      <w:pPr>
        <w:tabs>
          <w:tab w:val="left" w:pos="426"/>
          <w:tab w:val="num" w:pos="993"/>
        </w:tabs>
        <w:jc w:val="both"/>
        <w:rPr>
          <w:lang w:val="en-AU"/>
        </w:rPr>
      </w:pPr>
      <w:r w:rsidRPr="00035CB6">
        <w:rPr>
          <w:lang w:val="en-AU"/>
        </w:rPr>
        <w:t xml:space="preserve">  </w:t>
      </w:r>
    </w:p>
    <w:p w:rsidR="00CC1CFD" w:rsidRPr="00035CB6" w:rsidRDefault="00CC1CFD" w:rsidP="00AD77BE">
      <w:pPr>
        <w:tabs>
          <w:tab w:val="left" w:pos="426"/>
          <w:tab w:val="num" w:pos="993"/>
        </w:tabs>
        <w:jc w:val="both"/>
        <w:rPr>
          <w:lang w:val="ro-RO"/>
        </w:rPr>
      </w:pPr>
    </w:p>
    <w:p w:rsidR="00CC1CFD" w:rsidRPr="00035CB6" w:rsidRDefault="00CC1CFD" w:rsidP="00AD77BE">
      <w:pPr>
        <w:pStyle w:val="ListParagraph"/>
        <w:numPr>
          <w:ilvl w:val="0"/>
          <w:numId w:val="67"/>
        </w:numPr>
        <w:tabs>
          <w:tab w:val="left" w:pos="426"/>
          <w:tab w:val="left" w:pos="851"/>
        </w:tabs>
        <w:ind w:left="0" w:firstLine="0"/>
        <w:jc w:val="both"/>
        <w:rPr>
          <w:b/>
          <w:lang w:val="ro-RO"/>
        </w:rPr>
      </w:pPr>
      <w:r>
        <w:rPr>
          <w:b/>
          <w:lang w:val="ro-RO"/>
        </w:rPr>
        <w:t xml:space="preserve"> </w:t>
      </w:r>
      <w:r w:rsidRPr="00035CB6">
        <w:rPr>
          <w:b/>
          <w:lang w:val="ro-RO"/>
        </w:rPr>
        <w:t xml:space="preserve">C.M. </w:t>
      </w:r>
      <w:r w:rsidRPr="00035CB6">
        <w:rPr>
          <w:b/>
          <w:lang w:val="en-AU"/>
        </w:rPr>
        <w:t>Efectul antifibrinolitic al acidului aminocaproic este datorat:</w:t>
      </w:r>
    </w:p>
    <w:p w:rsidR="00CC1CFD" w:rsidRPr="00035CB6" w:rsidRDefault="00CC1CFD" w:rsidP="00AD77BE">
      <w:pPr>
        <w:numPr>
          <w:ilvl w:val="0"/>
          <w:numId w:val="165"/>
        </w:numPr>
        <w:tabs>
          <w:tab w:val="left" w:pos="426"/>
          <w:tab w:val="left" w:pos="993"/>
        </w:tabs>
        <w:ind w:left="0" w:firstLine="0"/>
        <w:jc w:val="both"/>
        <w:rPr>
          <w:lang w:val="ro-RO"/>
        </w:rPr>
      </w:pPr>
      <w:r w:rsidRPr="00035CB6">
        <w:rPr>
          <w:lang w:val="en-AU"/>
        </w:rPr>
        <w:t>I</w:t>
      </w:r>
      <w:r w:rsidRPr="00035CB6">
        <w:rPr>
          <w:lang w:val="ro-RO"/>
        </w:rPr>
        <w:t>nhibării activatorului plasminogenului (fibrinolizinei);</w:t>
      </w:r>
    </w:p>
    <w:p w:rsidR="00CC1CFD" w:rsidRPr="00035CB6" w:rsidRDefault="00CC1CFD" w:rsidP="00AD77BE">
      <w:pPr>
        <w:numPr>
          <w:ilvl w:val="0"/>
          <w:numId w:val="165"/>
        </w:numPr>
        <w:tabs>
          <w:tab w:val="left" w:pos="426"/>
          <w:tab w:val="left" w:pos="993"/>
        </w:tabs>
        <w:ind w:left="0" w:firstLine="0"/>
        <w:jc w:val="both"/>
        <w:rPr>
          <w:lang w:val="ro-RO"/>
        </w:rPr>
      </w:pPr>
      <w:r w:rsidRPr="00035CB6">
        <w:rPr>
          <w:lang w:val="en-AU"/>
        </w:rPr>
        <w:t>S</w:t>
      </w:r>
      <w:r w:rsidRPr="00035CB6">
        <w:rPr>
          <w:lang w:val="ro-RO"/>
        </w:rPr>
        <w:t>upresiei directe (în măsură mai mică) a plasminei;</w:t>
      </w:r>
    </w:p>
    <w:p w:rsidR="00CC1CFD" w:rsidRPr="00035CB6" w:rsidRDefault="00CC1CFD" w:rsidP="00AD77BE">
      <w:pPr>
        <w:numPr>
          <w:ilvl w:val="0"/>
          <w:numId w:val="165"/>
        </w:numPr>
        <w:tabs>
          <w:tab w:val="left" w:pos="426"/>
          <w:tab w:val="left" w:pos="993"/>
        </w:tabs>
        <w:ind w:left="0" w:firstLine="0"/>
        <w:jc w:val="both"/>
        <w:rPr>
          <w:lang w:val="en-AU"/>
        </w:rPr>
      </w:pPr>
      <w:r w:rsidRPr="00035CB6">
        <w:rPr>
          <w:lang w:val="en-AU"/>
        </w:rPr>
        <w:t xml:space="preserve">Inhibării mecanismului extrinsec de coagulare a sângelui; </w:t>
      </w:r>
    </w:p>
    <w:p w:rsidR="00CC1CFD" w:rsidRPr="00035CB6" w:rsidRDefault="00CC1CFD" w:rsidP="00AD77BE">
      <w:pPr>
        <w:numPr>
          <w:ilvl w:val="0"/>
          <w:numId w:val="165"/>
        </w:numPr>
        <w:tabs>
          <w:tab w:val="left" w:pos="426"/>
          <w:tab w:val="left" w:pos="993"/>
        </w:tabs>
        <w:ind w:left="0" w:firstLine="0"/>
        <w:jc w:val="both"/>
        <w:rPr>
          <w:lang w:val="en-AU"/>
        </w:rPr>
      </w:pPr>
      <w:r w:rsidRPr="00035CB6">
        <w:rPr>
          <w:lang w:val="en-AU"/>
        </w:rPr>
        <w:t xml:space="preserve">Inhibării mecanismului intrinsec de coagulare a sângelui; </w:t>
      </w:r>
    </w:p>
    <w:p w:rsidR="00CC1CFD" w:rsidRPr="00CC22DD" w:rsidRDefault="00CC1CFD" w:rsidP="00AD77BE">
      <w:pPr>
        <w:numPr>
          <w:ilvl w:val="0"/>
          <w:numId w:val="165"/>
        </w:numPr>
        <w:tabs>
          <w:tab w:val="left" w:pos="426"/>
          <w:tab w:val="num" w:pos="993"/>
        </w:tabs>
        <w:ind w:left="0" w:firstLine="0"/>
        <w:jc w:val="both"/>
        <w:rPr>
          <w:lang w:val="ro-RO"/>
        </w:rPr>
      </w:pPr>
      <w:r w:rsidRPr="00CC22DD">
        <w:rPr>
          <w:lang w:val="en-AU"/>
        </w:rPr>
        <w:t>Inhibării activatorilor protrombinei.</w:t>
      </w:r>
      <w:r w:rsidRPr="00CC22DD">
        <w:rPr>
          <w:lang w:val="ro-RO"/>
        </w:rPr>
        <w:t xml:space="preserve">           </w:t>
      </w:r>
    </w:p>
    <w:p w:rsidR="00CC1CFD" w:rsidRPr="00035CB6" w:rsidRDefault="00CC1CFD" w:rsidP="00AD77BE">
      <w:pPr>
        <w:tabs>
          <w:tab w:val="left" w:pos="426"/>
        </w:tabs>
        <w:jc w:val="both"/>
        <w:rPr>
          <w:lang w:val="ro-RO"/>
        </w:rPr>
      </w:pPr>
    </w:p>
    <w:p w:rsidR="00CC1CFD" w:rsidRPr="00035CB6" w:rsidRDefault="00CC1CFD" w:rsidP="00AD77BE">
      <w:pPr>
        <w:pStyle w:val="ListParagraph"/>
        <w:numPr>
          <w:ilvl w:val="0"/>
          <w:numId w:val="67"/>
        </w:numPr>
        <w:tabs>
          <w:tab w:val="left" w:pos="426"/>
          <w:tab w:val="left" w:pos="851"/>
        </w:tabs>
        <w:ind w:left="0" w:firstLine="0"/>
        <w:jc w:val="both"/>
        <w:rPr>
          <w:b/>
          <w:lang w:val="ro-RO"/>
        </w:rPr>
      </w:pPr>
      <w:r>
        <w:rPr>
          <w:b/>
          <w:lang w:val="en-AU"/>
        </w:rPr>
        <w:t xml:space="preserve"> </w:t>
      </w:r>
      <w:r w:rsidRPr="00035CB6">
        <w:rPr>
          <w:b/>
          <w:lang w:val="en-AU"/>
        </w:rPr>
        <w:t>C.S. A</w:t>
      </w:r>
      <w:r w:rsidRPr="00035CB6">
        <w:rPr>
          <w:b/>
          <w:lang w:val="ro-RO"/>
        </w:rPr>
        <w:t>nularea terapiei anticoagulante cu scopul prevenirii accidentelor hemoragice expune pacientul riscului de apariţie a:</w:t>
      </w:r>
    </w:p>
    <w:p w:rsidR="00CC1CFD" w:rsidRPr="00035CB6" w:rsidRDefault="00CC1CFD" w:rsidP="00AD77BE">
      <w:pPr>
        <w:numPr>
          <w:ilvl w:val="0"/>
          <w:numId w:val="166"/>
        </w:numPr>
        <w:tabs>
          <w:tab w:val="left" w:pos="426"/>
          <w:tab w:val="left" w:pos="993"/>
        </w:tabs>
        <w:ind w:left="0" w:firstLine="0"/>
        <w:jc w:val="both"/>
        <w:rPr>
          <w:lang w:val="ro-RO"/>
        </w:rPr>
      </w:pPr>
      <w:r w:rsidRPr="00035CB6">
        <w:rPr>
          <w:lang w:val="ro-RO"/>
        </w:rPr>
        <w:t>Complicaţiilor tromboembolice cu potenţial semnificativ de morbiditate;</w:t>
      </w:r>
    </w:p>
    <w:p w:rsidR="00CC1CFD" w:rsidRPr="00035CB6" w:rsidRDefault="00CC1CFD" w:rsidP="00AD77BE">
      <w:pPr>
        <w:numPr>
          <w:ilvl w:val="0"/>
          <w:numId w:val="166"/>
        </w:numPr>
        <w:tabs>
          <w:tab w:val="left" w:pos="426"/>
          <w:tab w:val="left" w:pos="993"/>
        </w:tabs>
        <w:ind w:left="0" w:firstLine="0"/>
        <w:jc w:val="both"/>
        <w:rPr>
          <w:lang w:val="ro-RO"/>
        </w:rPr>
      </w:pPr>
      <w:r w:rsidRPr="00035CB6">
        <w:rPr>
          <w:lang w:val="en-AU"/>
        </w:rPr>
        <w:t>Reacţiilor alergice;</w:t>
      </w:r>
    </w:p>
    <w:p w:rsidR="00CC1CFD" w:rsidRPr="00035CB6" w:rsidRDefault="00CC1CFD" w:rsidP="00AD77BE">
      <w:pPr>
        <w:numPr>
          <w:ilvl w:val="0"/>
          <w:numId w:val="166"/>
        </w:numPr>
        <w:tabs>
          <w:tab w:val="left" w:pos="426"/>
          <w:tab w:val="left" w:pos="993"/>
        </w:tabs>
        <w:ind w:left="0" w:firstLine="0"/>
        <w:jc w:val="both"/>
        <w:rPr>
          <w:lang w:val="ro-RO"/>
        </w:rPr>
      </w:pPr>
      <w:r w:rsidRPr="00035CB6">
        <w:rPr>
          <w:lang w:val="en-AU"/>
        </w:rPr>
        <w:t>Modificărilor neuro-endocrine</w:t>
      </w:r>
      <w:r w:rsidRPr="00035CB6">
        <w:rPr>
          <w:lang w:val="ro-RO"/>
        </w:rPr>
        <w:t>;</w:t>
      </w:r>
    </w:p>
    <w:p w:rsidR="00CC1CFD" w:rsidRPr="00035CB6" w:rsidRDefault="00CC1CFD" w:rsidP="00AD77BE">
      <w:pPr>
        <w:numPr>
          <w:ilvl w:val="0"/>
          <w:numId w:val="166"/>
        </w:numPr>
        <w:tabs>
          <w:tab w:val="left" w:pos="426"/>
          <w:tab w:val="left" w:pos="993"/>
        </w:tabs>
        <w:ind w:left="0" w:firstLine="0"/>
        <w:jc w:val="both"/>
        <w:rPr>
          <w:lang w:val="en-AU"/>
        </w:rPr>
      </w:pPr>
      <w:r w:rsidRPr="00035CB6">
        <w:rPr>
          <w:lang w:val="en-AU"/>
        </w:rPr>
        <w:t xml:space="preserve">Toate acestea; </w:t>
      </w:r>
    </w:p>
    <w:p w:rsidR="00CC1CFD" w:rsidRDefault="00CC1CFD" w:rsidP="00AD77BE">
      <w:pPr>
        <w:numPr>
          <w:ilvl w:val="0"/>
          <w:numId w:val="166"/>
        </w:numPr>
        <w:tabs>
          <w:tab w:val="left" w:pos="426"/>
          <w:tab w:val="num" w:pos="993"/>
        </w:tabs>
        <w:ind w:left="0" w:firstLine="0"/>
        <w:jc w:val="both"/>
        <w:rPr>
          <w:lang w:val="en-AU"/>
        </w:rPr>
      </w:pPr>
      <w:r w:rsidRPr="00035CB6">
        <w:rPr>
          <w:lang w:val="en-AU"/>
        </w:rPr>
        <w:t>Nici una dintre ele.</w:t>
      </w:r>
    </w:p>
    <w:p w:rsidR="00CC1CFD" w:rsidRPr="00035CB6" w:rsidRDefault="00CC1CFD" w:rsidP="00AD77BE">
      <w:pPr>
        <w:tabs>
          <w:tab w:val="left" w:pos="426"/>
        </w:tabs>
        <w:jc w:val="both"/>
        <w:rPr>
          <w:lang w:val="en-AU"/>
        </w:rPr>
      </w:pPr>
    </w:p>
    <w:p w:rsidR="00CC1CFD" w:rsidRPr="00035CB6" w:rsidRDefault="00CC1CFD" w:rsidP="00AD77BE">
      <w:pPr>
        <w:pStyle w:val="ListParagraph"/>
        <w:numPr>
          <w:ilvl w:val="0"/>
          <w:numId w:val="67"/>
        </w:numPr>
        <w:tabs>
          <w:tab w:val="left" w:pos="142"/>
          <w:tab w:val="left" w:pos="426"/>
          <w:tab w:val="left" w:pos="851"/>
        </w:tabs>
        <w:ind w:left="0" w:firstLine="0"/>
        <w:jc w:val="both"/>
        <w:rPr>
          <w:b/>
          <w:lang w:val="ro-RO"/>
        </w:rPr>
      </w:pPr>
      <w:r>
        <w:rPr>
          <w:b/>
          <w:lang w:val="ro-RO"/>
        </w:rPr>
        <w:t xml:space="preserve"> </w:t>
      </w:r>
      <w:r w:rsidRPr="00035CB6">
        <w:rPr>
          <w:b/>
          <w:lang w:val="ro-RO"/>
        </w:rPr>
        <w:t>C.S. Pacienţii aflaţi sub medicaţie anticoagulantă orală prezintă un risc crescut:</w:t>
      </w:r>
    </w:p>
    <w:p w:rsidR="00CC1CFD" w:rsidRPr="00035CB6" w:rsidRDefault="00CC1CFD" w:rsidP="00AD77BE">
      <w:pPr>
        <w:numPr>
          <w:ilvl w:val="0"/>
          <w:numId w:val="161"/>
        </w:numPr>
        <w:tabs>
          <w:tab w:val="left" w:pos="426"/>
          <w:tab w:val="left" w:pos="709"/>
        </w:tabs>
        <w:ind w:left="0" w:firstLine="0"/>
        <w:jc w:val="both"/>
        <w:rPr>
          <w:lang w:val="ro-RO"/>
        </w:rPr>
      </w:pPr>
      <w:r w:rsidRPr="00035CB6">
        <w:rPr>
          <w:lang w:val="ro-RO"/>
        </w:rPr>
        <w:t>Hemoragic;</w:t>
      </w:r>
    </w:p>
    <w:p w:rsidR="00CC1CFD" w:rsidRPr="00035CB6" w:rsidRDefault="00CC1CFD" w:rsidP="00AD77BE">
      <w:pPr>
        <w:numPr>
          <w:ilvl w:val="0"/>
          <w:numId w:val="161"/>
        </w:numPr>
        <w:tabs>
          <w:tab w:val="left" w:pos="426"/>
        </w:tabs>
        <w:ind w:left="0" w:firstLine="0"/>
        <w:jc w:val="both"/>
        <w:rPr>
          <w:lang w:val="ro-RO"/>
        </w:rPr>
      </w:pPr>
      <w:r w:rsidRPr="00035CB6">
        <w:rPr>
          <w:lang w:val="ro-RO"/>
        </w:rPr>
        <w:t>Tromboembolic;</w:t>
      </w:r>
    </w:p>
    <w:p w:rsidR="00CC1CFD" w:rsidRPr="00035CB6" w:rsidRDefault="00CC1CFD" w:rsidP="00AD77BE">
      <w:pPr>
        <w:numPr>
          <w:ilvl w:val="0"/>
          <w:numId w:val="161"/>
        </w:numPr>
        <w:tabs>
          <w:tab w:val="left" w:pos="426"/>
        </w:tabs>
        <w:ind w:left="0" w:firstLine="0"/>
        <w:jc w:val="both"/>
        <w:rPr>
          <w:lang w:val="ro-RO"/>
        </w:rPr>
      </w:pPr>
      <w:r w:rsidRPr="00035CB6">
        <w:rPr>
          <w:lang w:val="ro-RO"/>
        </w:rPr>
        <w:t>Atât hemoragic cât şi tromboembolic;</w:t>
      </w:r>
    </w:p>
    <w:p w:rsidR="00CC1CFD" w:rsidRPr="00035CB6" w:rsidRDefault="00CC1CFD" w:rsidP="00AD77BE">
      <w:pPr>
        <w:numPr>
          <w:ilvl w:val="0"/>
          <w:numId w:val="161"/>
        </w:numPr>
        <w:tabs>
          <w:tab w:val="left" w:pos="426"/>
          <w:tab w:val="left" w:pos="567"/>
        </w:tabs>
        <w:ind w:left="0" w:firstLine="0"/>
        <w:jc w:val="both"/>
        <w:rPr>
          <w:lang w:val="ro-RO"/>
        </w:rPr>
      </w:pPr>
      <w:r w:rsidRPr="00035CB6">
        <w:rPr>
          <w:lang w:val="ro-RO"/>
        </w:rPr>
        <w:t>Dismetabolic;</w:t>
      </w:r>
    </w:p>
    <w:p w:rsidR="00CC1CFD" w:rsidRPr="00035CB6" w:rsidRDefault="00CC1CFD" w:rsidP="00AD77BE">
      <w:pPr>
        <w:numPr>
          <w:ilvl w:val="0"/>
          <w:numId w:val="161"/>
        </w:numPr>
        <w:tabs>
          <w:tab w:val="left" w:pos="426"/>
        </w:tabs>
        <w:ind w:left="0" w:firstLine="0"/>
        <w:jc w:val="both"/>
        <w:rPr>
          <w:lang w:val="en-AU"/>
        </w:rPr>
      </w:pPr>
      <w:r w:rsidRPr="00035CB6">
        <w:rPr>
          <w:lang w:val="en-AU"/>
        </w:rPr>
        <w:t>Nici una dintre ele.</w:t>
      </w:r>
    </w:p>
    <w:p w:rsidR="00CC1CFD" w:rsidRPr="00035CB6" w:rsidRDefault="00CC1CFD" w:rsidP="00AD77BE">
      <w:pPr>
        <w:tabs>
          <w:tab w:val="left" w:pos="426"/>
        </w:tabs>
        <w:jc w:val="both"/>
        <w:rPr>
          <w:lang w:val="ro-RO"/>
        </w:rPr>
      </w:pPr>
      <w:r w:rsidRPr="00035CB6">
        <w:rPr>
          <w:lang w:val="en-AU"/>
        </w:rPr>
        <w:t xml:space="preserve">  </w:t>
      </w:r>
    </w:p>
    <w:p w:rsidR="00CC1CFD" w:rsidRPr="00035CB6" w:rsidRDefault="00CC1CFD" w:rsidP="00AD77BE">
      <w:pPr>
        <w:tabs>
          <w:tab w:val="left" w:pos="426"/>
        </w:tabs>
        <w:jc w:val="both"/>
        <w:rPr>
          <w:lang w:val="ro-RO"/>
        </w:rPr>
      </w:pPr>
    </w:p>
    <w:p w:rsidR="00CC1CFD" w:rsidRPr="00035CB6" w:rsidRDefault="00CC1CFD" w:rsidP="00AD77BE">
      <w:pPr>
        <w:pStyle w:val="ListParagraph"/>
        <w:numPr>
          <w:ilvl w:val="0"/>
          <w:numId w:val="67"/>
        </w:numPr>
        <w:tabs>
          <w:tab w:val="left" w:pos="142"/>
          <w:tab w:val="left" w:pos="426"/>
          <w:tab w:val="left" w:pos="851"/>
        </w:tabs>
        <w:ind w:left="0" w:firstLine="0"/>
        <w:jc w:val="both"/>
        <w:rPr>
          <w:b/>
          <w:lang w:val="ro-RO"/>
        </w:rPr>
      </w:pPr>
      <w:r>
        <w:rPr>
          <w:b/>
          <w:lang w:val="ro-RO"/>
        </w:rPr>
        <w:t xml:space="preserve"> </w:t>
      </w:r>
      <w:r w:rsidRPr="00035CB6">
        <w:rPr>
          <w:b/>
          <w:lang w:val="ro-RO"/>
        </w:rPr>
        <w:t>C.S. Nivelul optim al anticoagulantelor orale este apreciat prin:</w:t>
      </w:r>
    </w:p>
    <w:p w:rsidR="00CC1CFD" w:rsidRPr="00035CB6" w:rsidRDefault="00CC1CFD" w:rsidP="00AD77BE">
      <w:pPr>
        <w:numPr>
          <w:ilvl w:val="0"/>
          <w:numId w:val="162"/>
        </w:numPr>
        <w:tabs>
          <w:tab w:val="left" w:pos="426"/>
          <w:tab w:val="left" w:pos="709"/>
          <w:tab w:val="left" w:pos="1276"/>
        </w:tabs>
        <w:ind w:left="0" w:firstLine="0"/>
        <w:jc w:val="both"/>
        <w:rPr>
          <w:lang w:val="ro-RO"/>
        </w:rPr>
      </w:pPr>
      <w:r w:rsidRPr="00035CB6">
        <w:rPr>
          <w:lang w:val="ro-RO"/>
        </w:rPr>
        <w:t xml:space="preserve">Monitorizarea timpului de protrombină, reprezentat de coeficientul internaţional de normalizare, denumit (în engleză) </w:t>
      </w:r>
      <w:r w:rsidRPr="00035CB6">
        <w:rPr>
          <w:i/>
          <w:lang w:val="ro-RO"/>
        </w:rPr>
        <w:t>International Normalized Ratio</w:t>
      </w:r>
      <w:r w:rsidRPr="00035CB6">
        <w:rPr>
          <w:lang w:val="ro-RO"/>
        </w:rPr>
        <w:t xml:space="preserve"> (INR);</w:t>
      </w:r>
    </w:p>
    <w:p w:rsidR="00CC1CFD" w:rsidRPr="00035CB6" w:rsidRDefault="00CC1CFD" w:rsidP="00AD77BE">
      <w:pPr>
        <w:numPr>
          <w:ilvl w:val="0"/>
          <w:numId w:val="162"/>
        </w:numPr>
        <w:tabs>
          <w:tab w:val="left" w:pos="426"/>
          <w:tab w:val="left" w:pos="709"/>
          <w:tab w:val="left" w:pos="993"/>
          <w:tab w:val="left" w:pos="1276"/>
        </w:tabs>
        <w:ind w:left="0" w:firstLine="0"/>
        <w:jc w:val="both"/>
        <w:rPr>
          <w:lang w:val="ro-RO"/>
        </w:rPr>
      </w:pPr>
      <w:r w:rsidRPr="00035CB6">
        <w:rPr>
          <w:lang w:val="en-AU"/>
        </w:rPr>
        <w:lastRenderedPageBreak/>
        <w:t>Determinarea conţinutului de fibrinogen</w:t>
      </w:r>
      <w:r w:rsidRPr="00035CB6">
        <w:rPr>
          <w:lang w:val="ro-RO"/>
        </w:rPr>
        <w:t>;</w:t>
      </w:r>
    </w:p>
    <w:p w:rsidR="00CC1CFD" w:rsidRPr="00035CB6" w:rsidRDefault="00CC1CFD" w:rsidP="00AD77BE">
      <w:pPr>
        <w:numPr>
          <w:ilvl w:val="0"/>
          <w:numId w:val="162"/>
        </w:numPr>
        <w:tabs>
          <w:tab w:val="left" w:pos="426"/>
          <w:tab w:val="left" w:pos="567"/>
          <w:tab w:val="left" w:pos="709"/>
          <w:tab w:val="left" w:pos="1276"/>
        </w:tabs>
        <w:ind w:left="0" w:firstLine="0"/>
        <w:jc w:val="both"/>
        <w:rPr>
          <w:lang w:val="ro-RO"/>
        </w:rPr>
      </w:pPr>
      <w:r w:rsidRPr="00035CB6">
        <w:rPr>
          <w:lang w:val="en-AU"/>
        </w:rPr>
        <w:t>Aprecierea timpului trombinic</w:t>
      </w:r>
      <w:r w:rsidRPr="00035CB6">
        <w:rPr>
          <w:lang w:val="ro-RO"/>
        </w:rPr>
        <w:t>;</w:t>
      </w:r>
    </w:p>
    <w:p w:rsidR="00CC1CFD" w:rsidRPr="00035CB6" w:rsidRDefault="00CC1CFD" w:rsidP="00AD77BE">
      <w:pPr>
        <w:numPr>
          <w:ilvl w:val="0"/>
          <w:numId w:val="162"/>
        </w:numPr>
        <w:tabs>
          <w:tab w:val="left" w:pos="426"/>
          <w:tab w:val="left" w:pos="709"/>
          <w:tab w:val="left" w:pos="993"/>
          <w:tab w:val="left" w:pos="1276"/>
        </w:tabs>
        <w:ind w:left="0" w:firstLine="0"/>
        <w:jc w:val="both"/>
        <w:rPr>
          <w:lang w:val="ro-RO"/>
        </w:rPr>
      </w:pPr>
      <w:r w:rsidRPr="00035CB6">
        <w:rPr>
          <w:lang w:val="en-AU"/>
        </w:rPr>
        <w:t>Determinarea</w:t>
      </w:r>
      <w:r w:rsidRPr="00035CB6">
        <w:rPr>
          <w:lang w:val="ro-RO"/>
        </w:rPr>
        <w:t xml:space="preserve"> timpului de sângerare după Duke;</w:t>
      </w:r>
    </w:p>
    <w:p w:rsidR="00CC1CFD" w:rsidRPr="00035CB6" w:rsidRDefault="00CC1CFD" w:rsidP="00AD77BE">
      <w:pPr>
        <w:numPr>
          <w:ilvl w:val="0"/>
          <w:numId w:val="162"/>
        </w:numPr>
        <w:tabs>
          <w:tab w:val="left" w:pos="426"/>
          <w:tab w:val="left" w:pos="709"/>
          <w:tab w:val="left" w:pos="993"/>
          <w:tab w:val="left" w:pos="1276"/>
        </w:tabs>
        <w:ind w:left="0" w:firstLine="0"/>
        <w:jc w:val="both"/>
        <w:rPr>
          <w:lang w:val="ro-RO"/>
        </w:rPr>
      </w:pPr>
      <w:r w:rsidRPr="00035CB6">
        <w:rPr>
          <w:lang w:val="en-AU"/>
        </w:rPr>
        <w:t>Determinarea</w:t>
      </w:r>
      <w:r w:rsidRPr="00035CB6">
        <w:rPr>
          <w:lang w:val="ro-RO"/>
        </w:rPr>
        <w:t xml:space="preserve"> timpului de coagulare a sângelui după Lee-White.</w:t>
      </w:r>
    </w:p>
    <w:p w:rsidR="00CC1CFD" w:rsidRPr="00035CB6" w:rsidRDefault="00CC1CFD" w:rsidP="00AD77BE">
      <w:pPr>
        <w:tabs>
          <w:tab w:val="left" w:pos="426"/>
        </w:tabs>
        <w:jc w:val="both"/>
        <w:rPr>
          <w:lang w:val="ro-RO"/>
        </w:rPr>
      </w:pPr>
    </w:p>
    <w:p w:rsidR="00CC1CFD" w:rsidRPr="00035CB6" w:rsidRDefault="00CC1CFD" w:rsidP="00AD77BE">
      <w:pPr>
        <w:pStyle w:val="ListParagraph"/>
        <w:numPr>
          <w:ilvl w:val="0"/>
          <w:numId w:val="67"/>
        </w:numPr>
        <w:tabs>
          <w:tab w:val="left" w:pos="426"/>
          <w:tab w:val="left" w:pos="851"/>
        </w:tabs>
        <w:ind w:left="0" w:firstLine="0"/>
        <w:jc w:val="both"/>
        <w:rPr>
          <w:b/>
          <w:lang w:val="ro-RO"/>
        </w:rPr>
      </w:pPr>
      <w:r>
        <w:rPr>
          <w:b/>
          <w:lang w:val="ro-RO"/>
        </w:rPr>
        <w:t xml:space="preserve"> </w:t>
      </w:r>
      <w:r w:rsidRPr="00035CB6">
        <w:rPr>
          <w:b/>
          <w:lang w:val="ro-RO"/>
        </w:rPr>
        <w:t>C.S. Valorile INR-lui la persoanele cu un sistem de coagulare necompromis sunt:</w:t>
      </w:r>
    </w:p>
    <w:p w:rsidR="00CC1CFD" w:rsidRDefault="00CC1CFD" w:rsidP="00AD77BE">
      <w:pPr>
        <w:pStyle w:val="ListParagraph"/>
        <w:numPr>
          <w:ilvl w:val="0"/>
          <w:numId w:val="197"/>
        </w:numPr>
        <w:tabs>
          <w:tab w:val="left" w:pos="426"/>
          <w:tab w:val="left" w:pos="567"/>
          <w:tab w:val="left" w:pos="851"/>
          <w:tab w:val="left" w:pos="1134"/>
          <w:tab w:val="left" w:pos="1276"/>
        </w:tabs>
        <w:ind w:left="0" w:firstLine="0"/>
        <w:jc w:val="both"/>
        <w:rPr>
          <w:lang w:val="ro-RO"/>
        </w:rPr>
      </w:pPr>
      <w:r w:rsidRPr="004E52F2">
        <w:rPr>
          <w:lang w:val="ro-RO"/>
        </w:rPr>
        <w:t>0,3-0,6;</w:t>
      </w:r>
    </w:p>
    <w:p w:rsidR="00CC1CFD" w:rsidRDefault="00CC1CFD" w:rsidP="00AD77BE">
      <w:pPr>
        <w:pStyle w:val="ListParagraph"/>
        <w:numPr>
          <w:ilvl w:val="0"/>
          <w:numId w:val="197"/>
        </w:numPr>
        <w:tabs>
          <w:tab w:val="left" w:pos="426"/>
          <w:tab w:val="left" w:pos="567"/>
          <w:tab w:val="left" w:pos="851"/>
          <w:tab w:val="left" w:pos="1134"/>
          <w:tab w:val="left" w:pos="1276"/>
        </w:tabs>
        <w:ind w:left="0" w:firstLine="0"/>
        <w:jc w:val="both"/>
        <w:rPr>
          <w:lang w:val="ro-RO"/>
        </w:rPr>
      </w:pPr>
      <w:r w:rsidRPr="004E52F2">
        <w:rPr>
          <w:lang w:val="ro-RO"/>
        </w:rPr>
        <w:t>1,0 sau aproape de 1,0 (0,7-1,3);</w:t>
      </w:r>
    </w:p>
    <w:p w:rsidR="00CC1CFD" w:rsidRDefault="00CC1CFD" w:rsidP="00AD77BE">
      <w:pPr>
        <w:pStyle w:val="ListParagraph"/>
        <w:numPr>
          <w:ilvl w:val="0"/>
          <w:numId w:val="197"/>
        </w:numPr>
        <w:tabs>
          <w:tab w:val="left" w:pos="426"/>
          <w:tab w:val="left" w:pos="567"/>
          <w:tab w:val="left" w:pos="851"/>
          <w:tab w:val="left" w:pos="1134"/>
          <w:tab w:val="left" w:pos="1276"/>
        </w:tabs>
        <w:ind w:left="0" w:firstLine="0"/>
        <w:jc w:val="both"/>
        <w:rPr>
          <w:lang w:val="ro-RO"/>
        </w:rPr>
      </w:pPr>
      <w:r w:rsidRPr="004E52F2">
        <w:rPr>
          <w:lang w:val="ro-RO"/>
        </w:rPr>
        <w:t>1,5-2,0;</w:t>
      </w:r>
    </w:p>
    <w:p w:rsidR="00CC1CFD" w:rsidRDefault="00CC1CFD" w:rsidP="00AD77BE">
      <w:pPr>
        <w:pStyle w:val="ListParagraph"/>
        <w:numPr>
          <w:ilvl w:val="0"/>
          <w:numId w:val="197"/>
        </w:numPr>
        <w:tabs>
          <w:tab w:val="left" w:pos="426"/>
          <w:tab w:val="left" w:pos="567"/>
          <w:tab w:val="left" w:pos="851"/>
          <w:tab w:val="left" w:pos="1134"/>
          <w:tab w:val="left" w:pos="1276"/>
        </w:tabs>
        <w:ind w:left="0" w:firstLine="0"/>
        <w:jc w:val="both"/>
        <w:rPr>
          <w:lang w:val="ro-RO"/>
        </w:rPr>
      </w:pPr>
      <w:r w:rsidRPr="004E52F2">
        <w:rPr>
          <w:lang w:val="ro-RO"/>
        </w:rPr>
        <w:t>2,0-3,0;</w:t>
      </w:r>
    </w:p>
    <w:p w:rsidR="00CC1CFD" w:rsidRPr="004E52F2" w:rsidRDefault="00CC1CFD" w:rsidP="00AD77BE">
      <w:pPr>
        <w:pStyle w:val="ListParagraph"/>
        <w:numPr>
          <w:ilvl w:val="0"/>
          <w:numId w:val="197"/>
        </w:numPr>
        <w:tabs>
          <w:tab w:val="left" w:pos="426"/>
          <w:tab w:val="left" w:pos="567"/>
          <w:tab w:val="left" w:pos="851"/>
          <w:tab w:val="left" w:pos="1134"/>
          <w:tab w:val="left" w:pos="1276"/>
        </w:tabs>
        <w:ind w:left="0" w:firstLine="0"/>
        <w:jc w:val="both"/>
        <w:rPr>
          <w:lang w:val="ro-RO"/>
        </w:rPr>
      </w:pPr>
      <w:r w:rsidRPr="004E52F2">
        <w:rPr>
          <w:lang w:val="ro-RO"/>
        </w:rPr>
        <w:t>3,0-4,0.</w:t>
      </w:r>
    </w:p>
    <w:p w:rsidR="00CC1CFD" w:rsidRPr="00035CB6" w:rsidRDefault="00CC1CFD" w:rsidP="00AD77BE">
      <w:pPr>
        <w:tabs>
          <w:tab w:val="left" w:pos="426"/>
          <w:tab w:val="left" w:pos="1134"/>
          <w:tab w:val="left" w:pos="1276"/>
        </w:tabs>
        <w:jc w:val="both"/>
        <w:rPr>
          <w:lang w:val="ro-RO"/>
        </w:rPr>
      </w:pPr>
      <w:r w:rsidRPr="00035CB6">
        <w:rPr>
          <w:lang w:val="en-AU"/>
        </w:rPr>
        <w:t xml:space="preserve"> </w:t>
      </w:r>
    </w:p>
    <w:p w:rsidR="00CC1CFD" w:rsidRPr="00035CB6" w:rsidRDefault="00CC1CFD" w:rsidP="00AD77BE">
      <w:pPr>
        <w:tabs>
          <w:tab w:val="left" w:pos="142"/>
          <w:tab w:val="left" w:pos="284"/>
          <w:tab w:val="left" w:pos="426"/>
        </w:tabs>
        <w:jc w:val="both"/>
        <w:rPr>
          <w:lang w:val="ro-RO"/>
        </w:rPr>
      </w:pPr>
    </w:p>
    <w:p w:rsidR="00CC1CFD" w:rsidRPr="00035CB6" w:rsidRDefault="00CC1CFD" w:rsidP="00AD77BE">
      <w:pPr>
        <w:pStyle w:val="ListParagraph"/>
        <w:numPr>
          <w:ilvl w:val="0"/>
          <w:numId w:val="67"/>
        </w:numPr>
        <w:tabs>
          <w:tab w:val="left" w:pos="142"/>
          <w:tab w:val="left" w:pos="284"/>
          <w:tab w:val="left" w:pos="426"/>
          <w:tab w:val="left" w:pos="851"/>
        </w:tabs>
        <w:ind w:left="0" w:firstLine="0"/>
        <w:jc w:val="both"/>
        <w:rPr>
          <w:b/>
          <w:lang w:val="ro-RO"/>
        </w:rPr>
      </w:pPr>
      <w:r>
        <w:rPr>
          <w:b/>
          <w:lang w:val="ro-RO"/>
        </w:rPr>
        <w:t xml:space="preserve"> </w:t>
      </w:r>
      <w:r w:rsidRPr="00035CB6">
        <w:rPr>
          <w:b/>
          <w:lang w:val="ro-RO"/>
        </w:rPr>
        <w:t xml:space="preserve">C.S. </w:t>
      </w:r>
      <w:r w:rsidRPr="00035CB6">
        <w:rPr>
          <w:b/>
          <w:noProof/>
          <w:lang w:val="ro-RO"/>
        </w:rPr>
        <w:t>Nivelul terapeutic al anticoagulării depinde de indicaţia pentru care se administrează şi valorile INR-lui la pacienţii cu proteze valvulare variază în limitele</w:t>
      </w:r>
      <w:r w:rsidRPr="00035CB6">
        <w:rPr>
          <w:b/>
          <w:lang w:val="ro-RO"/>
        </w:rPr>
        <w:t>:</w:t>
      </w:r>
    </w:p>
    <w:p w:rsidR="00CC1CFD" w:rsidRPr="00035CB6" w:rsidRDefault="00CC1CFD" w:rsidP="00AD77BE">
      <w:pPr>
        <w:numPr>
          <w:ilvl w:val="0"/>
          <w:numId w:val="163"/>
        </w:numPr>
        <w:tabs>
          <w:tab w:val="left" w:pos="426"/>
          <w:tab w:val="left" w:pos="851"/>
          <w:tab w:val="left" w:pos="1276"/>
        </w:tabs>
        <w:ind w:left="0" w:firstLine="0"/>
        <w:jc w:val="both"/>
        <w:rPr>
          <w:lang w:val="ro-RO"/>
        </w:rPr>
      </w:pPr>
      <w:r w:rsidRPr="00035CB6">
        <w:rPr>
          <w:lang w:val="ro-RO"/>
        </w:rPr>
        <w:t>0,5-1,0;</w:t>
      </w:r>
    </w:p>
    <w:p w:rsidR="00CC1CFD" w:rsidRPr="00035CB6" w:rsidRDefault="00CC1CFD" w:rsidP="00AD77BE">
      <w:pPr>
        <w:numPr>
          <w:ilvl w:val="0"/>
          <w:numId w:val="163"/>
        </w:numPr>
        <w:tabs>
          <w:tab w:val="left" w:pos="426"/>
          <w:tab w:val="left" w:pos="851"/>
          <w:tab w:val="left" w:pos="1276"/>
        </w:tabs>
        <w:ind w:left="0" w:firstLine="0"/>
        <w:jc w:val="both"/>
        <w:rPr>
          <w:lang w:val="ro-RO"/>
        </w:rPr>
      </w:pPr>
      <w:r w:rsidRPr="00035CB6">
        <w:rPr>
          <w:lang w:val="ro-RO"/>
        </w:rPr>
        <w:t>1,0-2,0;</w:t>
      </w:r>
    </w:p>
    <w:p w:rsidR="00CC1CFD" w:rsidRPr="00035CB6" w:rsidRDefault="00CC1CFD" w:rsidP="00AD77BE">
      <w:pPr>
        <w:numPr>
          <w:ilvl w:val="0"/>
          <w:numId w:val="163"/>
        </w:numPr>
        <w:tabs>
          <w:tab w:val="left" w:pos="426"/>
          <w:tab w:val="left" w:pos="851"/>
          <w:tab w:val="left" w:pos="1276"/>
        </w:tabs>
        <w:ind w:left="0" w:firstLine="0"/>
        <w:jc w:val="both"/>
        <w:rPr>
          <w:lang w:val="ro-RO"/>
        </w:rPr>
      </w:pPr>
      <w:r w:rsidRPr="00035CB6">
        <w:rPr>
          <w:noProof/>
          <w:lang w:val="ro-RO"/>
        </w:rPr>
        <w:t>2,0-4,0</w:t>
      </w:r>
      <w:r w:rsidRPr="00035CB6">
        <w:rPr>
          <w:lang w:val="ro-RO"/>
        </w:rPr>
        <w:t>;</w:t>
      </w:r>
    </w:p>
    <w:p w:rsidR="00CC1CFD" w:rsidRPr="00035CB6" w:rsidRDefault="00CC1CFD" w:rsidP="00AD77BE">
      <w:pPr>
        <w:numPr>
          <w:ilvl w:val="0"/>
          <w:numId w:val="163"/>
        </w:numPr>
        <w:tabs>
          <w:tab w:val="left" w:pos="426"/>
          <w:tab w:val="left" w:pos="851"/>
          <w:tab w:val="left" w:pos="1276"/>
        </w:tabs>
        <w:ind w:left="0" w:firstLine="0"/>
        <w:jc w:val="both"/>
        <w:rPr>
          <w:lang w:val="ro-RO"/>
        </w:rPr>
      </w:pPr>
      <w:r w:rsidRPr="00035CB6">
        <w:rPr>
          <w:lang w:val="ro-RO"/>
        </w:rPr>
        <w:t>4,0-5,0;</w:t>
      </w:r>
    </w:p>
    <w:p w:rsidR="00CC1CFD" w:rsidRPr="00035CB6" w:rsidRDefault="00CC1CFD" w:rsidP="00AD77BE">
      <w:pPr>
        <w:numPr>
          <w:ilvl w:val="0"/>
          <w:numId w:val="163"/>
        </w:numPr>
        <w:tabs>
          <w:tab w:val="left" w:pos="426"/>
          <w:tab w:val="left" w:pos="851"/>
          <w:tab w:val="left" w:pos="1276"/>
        </w:tabs>
        <w:ind w:left="0" w:firstLine="0"/>
        <w:jc w:val="both"/>
        <w:rPr>
          <w:lang w:val="ro-RO"/>
        </w:rPr>
      </w:pPr>
      <w:r w:rsidRPr="00035CB6">
        <w:rPr>
          <w:lang w:val="ro-RO"/>
        </w:rPr>
        <w:t>5,0-6,0.</w:t>
      </w:r>
    </w:p>
    <w:p w:rsidR="00CC1CFD" w:rsidRPr="00035CB6" w:rsidRDefault="00CC1CFD" w:rsidP="00AD77BE">
      <w:pPr>
        <w:tabs>
          <w:tab w:val="left" w:pos="426"/>
        </w:tabs>
        <w:jc w:val="both"/>
        <w:rPr>
          <w:lang w:val="ro-RO"/>
        </w:rPr>
      </w:pPr>
    </w:p>
    <w:p w:rsidR="00CC1CFD" w:rsidRPr="00035CB6" w:rsidRDefault="00CC1CFD" w:rsidP="00AD77BE">
      <w:pPr>
        <w:pStyle w:val="ListParagraph"/>
        <w:numPr>
          <w:ilvl w:val="0"/>
          <w:numId w:val="67"/>
        </w:numPr>
        <w:tabs>
          <w:tab w:val="left" w:pos="426"/>
          <w:tab w:val="left" w:pos="709"/>
        </w:tabs>
        <w:ind w:left="0" w:firstLine="0"/>
        <w:jc w:val="both"/>
        <w:rPr>
          <w:b/>
          <w:lang w:val="ro-RO"/>
        </w:rPr>
      </w:pPr>
      <w:r>
        <w:rPr>
          <w:b/>
          <w:lang w:val="ro-RO"/>
        </w:rPr>
        <w:t xml:space="preserve"> </w:t>
      </w:r>
      <w:r w:rsidRPr="00035CB6">
        <w:rPr>
          <w:b/>
          <w:lang w:val="ro-RO"/>
        </w:rPr>
        <w:t>C.S.</w:t>
      </w:r>
      <w:r w:rsidRPr="00035CB6">
        <w:rPr>
          <w:b/>
          <w:noProof/>
          <w:lang w:val="ro-RO"/>
        </w:rPr>
        <w:t>P</w:t>
      </w:r>
      <w:r w:rsidRPr="00035CB6">
        <w:rPr>
          <w:b/>
          <w:lang w:val="ro-RO"/>
        </w:rPr>
        <w:t>entru profilaxia accidentelor hemoragice severe şi tromboembolice efectul anticoagulantului va fi apreciat prin determinarea valorilor INR-lui:</w:t>
      </w:r>
    </w:p>
    <w:p w:rsidR="00CC1CFD" w:rsidRPr="00035CB6" w:rsidRDefault="00CC1CFD" w:rsidP="00AD77BE">
      <w:pPr>
        <w:numPr>
          <w:ilvl w:val="0"/>
          <w:numId w:val="164"/>
        </w:numPr>
        <w:tabs>
          <w:tab w:val="left" w:pos="426"/>
          <w:tab w:val="left" w:pos="851"/>
          <w:tab w:val="left" w:pos="1276"/>
        </w:tabs>
        <w:ind w:left="0" w:firstLine="0"/>
        <w:jc w:val="both"/>
        <w:rPr>
          <w:lang w:val="ro-RO"/>
        </w:rPr>
      </w:pPr>
      <w:r w:rsidRPr="00035CB6">
        <w:rPr>
          <w:lang w:val="ro-RO"/>
        </w:rPr>
        <w:t>Cu 5-7 zile preoperator;</w:t>
      </w:r>
    </w:p>
    <w:p w:rsidR="00CC1CFD" w:rsidRPr="00035CB6" w:rsidRDefault="00CC1CFD" w:rsidP="00AD77BE">
      <w:pPr>
        <w:numPr>
          <w:ilvl w:val="0"/>
          <w:numId w:val="164"/>
        </w:numPr>
        <w:tabs>
          <w:tab w:val="left" w:pos="426"/>
          <w:tab w:val="left" w:pos="851"/>
          <w:tab w:val="left" w:pos="1276"/>
        </w:tabs>
        <w:ind w:left="0" w:firstLine="0"/>
        <w:jc w:val="both"/>
        <w:rPr>
          <w:lang w:val="ro-RO"/>
        </w:rPr>
      </w:pPr>
      <w:r w:rsidRPr="00035CB6">
        <w:rPr>
          <w:lang w:val="ro-RO"/>
        </w:rPr>
        <w:t>Cu 2-5 zile preoperator;</w:t>
      </w:r>
    </w:p>
    <w:p w:rsidR="00CC1CFD" w:rsidRPr="00035CB6" w:rsidRDefault="00CC1CFD" w:rsidP="00AD77BE">
      <w:pPr>
        <w:numPr>
          <w:ilvl w:val="0"/>
          <w:numId w:val="164"/>
        </w:numPr>
        <w:tabs>
          <w:tab w:val="left" w:pos="426"/>
          <w:tab w:val="left" w:pos="851"/>
          <w:tab w:val="left" w:pos="1276"/>
        </w:tabs>
        <w:ind w:left="0" w:firstLine="0"/>
        <w:jc w:val="both"/>
        <w:rPr>
          <w:lang w:val="ro-RO"/>
        </w:rPr>
      </w:pPr>
      <w:r w:rsidRPr="00035CB6">
        <w:rPr>
          <w:lang w:val="ro-RO"/>
        </w:rPr>
        <w:t>În ziua intervenţiei chirurgicale;</w:t>
      </w:r>
    </w:p>
    <w:p w:rsidR="00CC1CFD" w:rsidRPr="00035CB6" w:rsidRDefault="00CC1CFD" w:rsidP="00AD77BE">
      <w:pPr>
        <w:numPr>
          <w:ilvl w:val="0"/>
          <w:numId w:val="164"/>
        </w:numPr>
        <w:tabs>
          <w:tab w:val="left" w:pos="426"/>
          <w:tab w:val="left" w:pos="851"/>
          <w:tab w:val="left" w:pos="1276"/>
        </w:tabs>
        <w:ind w:left="0" w:firstLine="0"/>
        <w:jc w:val="both"/>
        <w:rPr>
          <w:lang w:val="ro-RO"/>
        </w:rPr>
      </w:pPr>
      <w:r w:rsidRPr="00035CB6">
        <w:rPr>
          <w:lang w:val="ro-RO"/>
        </w:rPr>
        <w:t>Imediat postoperator;</w:t>
      </w:r>
    </w:p>
    <w:p w:rsidR="00CC1CFD" w:rsidRPr="00035CB6" w:rsidRDefault="00CC1CFD" w:rsidP="00AD77BE">
      <w:pPr>
        <w:numPr>
          <w:ilvl w:val="0"/>
          <w:numId w:val="164"/>
        </w:numPr>
        <w:tabs>
          <w:tab w:val="left" w:pos="426"/>
          <w:tab w:val="left" w:pos="851"/>
          <w:tab w:val="left" w:pos="1276"/>
        </w:tabs>
        <w:ind w:left="0" w:firstLine="0"/>
        <w:jc w:val="both"/>
        <w:rPr>
          <w:lang w:val="en-AU"/>
        </w:rPr>
      </w:pPr>
      <w:r w:rsidRPr="00035CB6">
        <w:rPr>
          <w:lang w:val="en-AU"/>
        </w:rPr>
        <w:t>Nici una dintre ele.</w:t>
      </w:r>
    </w:p>
    <w:p w:rsidR="00CC1CFD" w:rsidRPr="00035CB6" w:rsidRDefault="00CC1CFD" w:rsidP="00AD77BE">
      <w:pPr>
        <w:tabs>
          <w:tab w:val="left" w:pos="284"/>
          <w:tab w:val="left" w:pos="426"/>
          <w:tab w:val="left" w:pos="567"/>
        </w:tabs>
        <w:jc w:val="both"/>
        <w:rPr>
          <w:lang w:val="ro-RO"/>
        </w:rPr>
      </w:pPr>
    </w:p>
    <w:p w:rsidR="00CC1CFD" w:rsidRPr="00035CB6" w:rsidRDefault="00CC1CFD" w:rsidP="00AD77BE">
      <w:pPr>
        <w:pStyle w:val="ListParagraph"/>
        <w:numPr>
          <w:ilvl w:val="0"/>
          <w:numId w:val="67"/>
        </w:numPr>
        <w:tabs>
          <w:tab w:val="left" w:pos="284"/>
          <w:tab w:val="left" w:pos="426"/>
          <w:tab w:val="left" w:pos="709"/>
          <w:tab w:val="left" w:pos="851"/>
        </w:tabs>
        <w:ind w:left="0" w:firstLine="0"/>
        <w:jc w:val="both"/>
        <w:rPr>
          <w:b/>
          <w:lang w:val="ro-RO"/>
        </w:rPr>
      </w:pPr>
      <w:r>
        <w:rPr>
          <w:b/>
          <w:lang w:val="ro-RO"/>
        </w:rPr>
        <w:t xml:space="preserve"> </w:t>
      </w:r>
      <w:r w:rsidRPr="00035CB6">
        <w:rPr>
          <w:b/>
          <w:lang w:val="ro-RO"/>
        </w:rPr>
        <w:t>C.S. Cum veţi proceda în cazul în care valorile INR-lui preext</w:t>
      </w:r>
      <w:r>
        <w:rPr>
          <w:b/>
          <w:lang w:val="ro-RO"/>
        </w:rPr>
        <w:t>racţional sunt sub limitele</w:t>
      </w:r>
      <w:r w:rsidRPr="00035CB6">
        <w:rPr>
          <w:b/>
          <w:lang w:val="ro-RO"/>
        </w:rPr>
        <w:t xml:space="preserve"> diapazonului terapeutic (&lt; 2):</w:t>
      </w:r>
    </w:p>
    <w:p w:rsidR="00CC1CFD" w:rsidRPr="00035CB6" w:rsidRDefault="00CC1CFD" w:rsidP="00AD77BE">
      <w:pPr>
        <w:numPr>
          <w:ilvl w:val="0"/>
          <w:numId w:val="183"/>
        </w:numPr>
        <w:tabs>
          <w:tab w:val="left" w:pos="426"/>
          <w:tab w:val="num" w:pos="851"/>
          <w:tab w:val="left" w:pos="1134"/>
        </w:tabs>
        <w:ind w:left="0" w:firstLine="0"/>
        <w:jc w:val="both"/>
        <w:rPr>
          <w:lang w:val="ro-RO"/>
        </w:rPr>
      </w:pPr>
      <w:r w:rsidRPr="00035CB6">
        <w:rPr>
          <w:lang w:val="ro-RO"/>
        </w:rPr>
        <w:t xml:space="preserve">Majorarea dozei anticoagulantului până la ajustarea INR-lui la limitele terapeutice şi apoi efectuarea extracţiei dentare; </w:t>
      </w:r>
    </w:p>
    <w:p w:rsidR="00CC1CFD" w:rsidRPr="00035CB6" w:rsidRDefault="00CC1CFD" w:rsidP="00AD77BE">
      <w:pPr>
        <w:numPr>
          <w:ilvl w:val="0"/>
          <w:numId w:val="183"/>
        </w:numPr>
        <w:tabs>
          <w:tab w:val="left" w:pos="426"/>
          <w:tab w:val="num" w:pos="851"/>
          <w:tab w:val="left" w:pos="1134"/>
        </w:tabs>
        <w:ind w:left="0" w:firstLine="0"/>
        <w:jc w:val="both"/>
        <w:rPr>
          <w:lang w:val="ro-RO"/>
        </w:rPr>
      </w:pPr>
      <w:r w:rsidRPr="00035CB6">
        <w:rPr>
          <w:lang w:val="ro-RO"/>
        </w:rPr>
        <w:t xml:space="preserve">Micşorarea dozei anticoagulantului şi apoi efectuarea extracţiei dentare; </w:t>
      </w:r>
    </w:p>
    <w:p w:rsidR="00CC1CFD" w:rsidRPr="00035CB6" w:rsidRDefault="00CC1CFD" w:rsidP="00AD77BE">
      <w:pPr>
        <w:numPr>
          <w:ilvl w:val="0"/>
          <w:numId w:val="183"/>
        </w:numPr>
        <w:tabs>
          <w:tab w:val="left" w:pos="426"/>
          <w:tab w:val="num" w:pos="851"/>
          <w:tab w:val="left" w:pos="1134"/>
        </w:tabs>
        <w:ind w:left="0" w:firstLine="0"/>
        <w:jc w:val="both"/>
        <w:rPr>
          <w:lang w:val="ro-RO"/>
        </w:rPr>
      </w:pPr>
      <w:r w:rsidRPr="00035CB6">
        <w:rPr>
          <w:lang w:val="ro-RO"/>
        </w:rPr>
        <w:t xml:space="preserve">Anularea anticoagulantului şi apoi efectuarea extracţiei dentare; </w:t>
      </w:r>
    </w:p>
    <w:p w:rsidR="00CC1CFD" w:rsidRPr="00035CB6" w:rsidRDefault="00CC1CFD" w:rsidP="00AD77BE">
      <w:pPr>
        <w:numPr>
          <w:ilvl w:val="0"/>
          <w:numId w:val="183"/>
        </w:numPr>
        <w:tabs>
          <w:tab w:val="left" w:pos="426"/>
          <w:tab w:val="num" w:pos="851"/>
          <w:tab w:val="left" w:pos="1134"/>
        </w:tabs>
        <w:ind w:left="0" w:firstLine="0"/>
        <w:jc w:val="both"/>
        <w:rPr>
          <w:lang w:val="ro-RO"/>
        </w:rPr>
      </w:pPr>
      <w:r w:rsidRPr="00035CB6">
        <w:rPr>
          <w:lang w:val="ro-RO"/>
        </w:rPr>
        <w:t xml:space="preserve">Micşorarea treptată a dozei, anularea medicaţiei şi apoi efectuarea extracţiei dentare; </w:t>
      </w:r>
    </w:p>
    <w:p w:rsidR="00CC1CFD" w:rsidRPr="00035CB6" w:rsidRDefault="00CC1CFD" w:rsidP="00AD77BE">
      <w:pPr>
        <w:numPr>
          <w:ilvl w:val="0"/>
          <w:numId w:val="183"/>
        </w:numPr>
        <w:tabs>
          <w:tab w:val="left" w:pos="426"/>
          <w:tab w:val="num" w:pos="851"/>
          <w:tab w:val="left" w:pos="1134"/>
        </w:tabs>
        <w:ind w:left="0" w:firstLine="0"/>
        <w:jc w:val="both"/>
        <w:rPr>
          <w:lang w:val="ro-RO"/>
        </w:rPr>
      </w:pPr>
      <w:r w:rsidRPr="00035CB6">
        <w:rPr>
          <w:lang w:val="en-AU"/>
        </w:rPr>
        <w:t>Nici una dintre ele.</w:t>
      </w:r>
    </w:p>
    <w:p w:rsidR="00CC1CFD" w:rsidRPr="00035CB6" w:rsidRDefault="00CC1CFD" w:rsidP="00AD77BE">
      <w:pPr>
        <w:tabs>
          <w:tab w:val="left" w:pos="426"/>
          <w:tab w:val="num" w:pos="993"/>
          <w:tab w:val="left" w:pos="1134"/>
        </w:tabs>
        <w:jc w:val="both"/>
        <w:rPr>
          <w:lang w:val="ro-RO"/>
        </w:rPr>
      </w:pPr>
      <w:r w:rsidRPr="00035CB6">
        <w:rPr>
          <w:lang w:val="en-AU"/>
        </w:rPr>
        <w:t xml:space="preserve">   </w:t>
      </w:r>
    </w:p>
    <w:p w:rsidR="00CC1CFD" w:rsidRPr="00035CB6" w:rsidRDefault="00CC1CFD" w:rsidP="00AD77BE">
      <w:pPr>
        <w:pStyle w:val="ListParagraph"/>
        <w:numPr>
          <w:ilvl w:val="0"/>
          <w:numId w:val="67"/>
        </w:numPr>
        <w:tabs>
          <w:tab w:val="left" w:pos="284"/>
          <w:tab w:val="left" w:pos="426"/>
          <w:tab w:val="left" w:pos="851"/>
          <w:tab w:val="num" w:pos="993"/>
        </w:tabs>
        <w:ind w:left="0" w:firstLine="0"/>
        <w:jc w:val="both"/>
        <w:rPr>
          <w:b/>
          <w:lang w:val="ro-RO"/>
        </w:rPr>
      </w:pPr>
      <w:r>
        <w:rPr>
          <w:b/>
          <w:lang w:val="ro-RO"/>
        </w:rPr>
        <w:t xml:space="preserve"> </w:t>
      </w:r>
      <w:r w:rsidRPr="00035CB6">
        <w:rPr>
          <w:b/>
          <w:lang w:val="ro-RO"/>
        </w:rPr>
        <w:t>C.S. Cum veţi proceda în cazul în care preextracţional valoarea INR-lui</w:t>
      </w:r>
      <w:r>
        <w:rPr>
          <w:b/>
          <w:lang w:val="ro-RO"/>
        </w:rPr>
        <w:t xml:space="preserve"> este mai mare decâ</w:t>
      </w:r>
      <w:r w:rsidRPr="00035CB6">
        <w:rPr>
          <w:b/>
          <w:lang w:val="ro-RO"/>
        </w:rPr>
        <w:t xml:space="preserve">  limitele terapeutice individuale recomandate de către medicul curant de profil general:</w:t>
      </w:r>
    </w:p>
    <w:p w:rsidR="00CC1CFD" w:rsidRPr="00035CB6" w:rsidRDefault="00CC1CFD" w:rsidP="00AD77BE">
      <w:pPr>
        <w:pStyle w:val="ListParagraph"/>
        <w:numPr>
          <w:ilvl w:val="1"/>
          <w:numId w:val="67"/>
        </w:numPr>
        <w:tabs>
          <w:tab w:val="left" w:pos="426"/>
          <w:tab w:val="left" w:pos="851"/>
          <w:tab w:val="left" w:pos="1134"/>
        </w:tabs>
        <w:ind w:left="0" w:firstLine="0"/>
        <w:jc w:val="both"/>
        <w:rPr>
          <w:lang w:val="ro-RO"/>
        </w:rPr>
      </w:pPr>
      <w:r w:rsidRPr="00035CB6">
        <w:rPr>
          <w:lang w:val="ro-RO"/>
        </w:rPr>
        <w:t xml:space="preserve">Majorarea dozei anticoagulantului până la ajustarea INR-lui la limitele terapeutice şi efectuarea extracţiei dentare; </w:t>
      </w:r>
    </w:p>
    <w:p w:rsidR="00CC1CFD" w:rsidRPr="00035CB6" w:rsidRDefault="00CC1CFD" w:rsidP="00AD77BE">
      <w:pPr>
        <w:pStyle w:val="ListParagraph"/>
        <w:numPr>
          <w:ilvl w:val="1"/>
          <w:numId w:val="67"/>
        </w:numPr>
        <w:tabs>
          <w:tab w:val="left" w:pos="426"/>
          <w:tab w:val="left" w:pos="851"/>
          <w:tab w:val="left" w:pos="1134"/>
        </w:tabs>
        <w:ind w:left="0" w:firstLine="0"/>
        <w:jc w:val="both"/>
        <w:rPr>
          <w:lang w:val="ro-RO"/>
        </w:rPr>
      </w:pPr>
      <w:r w:rsidRPr="00035CB6">
        <w:rPr>
          <w:lang w:val="ro-RO"/>
        </w:rPr>
        <w:t xml:space="preserve">Micşorarea dozei anticoagulantului până la ajustarea INR-lui la limitele terapeutice şi apoi efectuarea extracţiei dentare; </w:t>
      </w:r>
    </w:p>
    <w:p w:rsidR="00CC1CFD" w:rsidRPr="00035CB6" w:rsidRDefault="00CC1CFD" w:rsidP="00AD77BE">
      <w:pPr>
        <w:pStyle w:val="ListParagraph"/>
        <w:numPr>
          <w:ilvl w:val="1"/>
          <w:numId w:val="67"/>
        </w:numPr>
        <w:tabs>
          <w:tab w:val="left" w:pos="426"/>
          <w:tab w:val="left" w:pos="851"/>
          <w:tab w:val="left" w:pos="1134"/>
        </w:tabs>
        <w:ind w:left="0" w:firstLine="0"/>
        <w:jc w:val="both"/>
        <w:rPr>
          <w:lang w:val="ro-RO"/>
        </w:rPr>
      </w:pPr>
      <w:r w:rsidRPr="00035CB6">
        <w:rPr>
          <w:lang w:val="ro-RO"/>
        </w:rPr>
        <w:t xml:space="preserve">Anularea anticoagulantului şi efectuarea extracţiei dentare; </w:t>
      </w:r>
    </w:p>
    <w:p w:rsidR="00CC1CFD" w:rsidRPr="00035CB6" w:rsidRDefault="00CC1CFD" w:rsidP="00AD77BE">
      <w:pPr>
        <w:pStyle w:val="ListParagraph"/>
        <w:numPr>
          <w:ilvl w:val="1"/>
          <w:numId w:val="67"/>
        </w:numPr>
        <w:tabs>
          <w:tab w:val="left" w:pos="426"/>
          <w:tab w:val="left" w:pos="851"/>
          <w:tab w:val="left" w:pos="1134"/>
        </w:tabs>
        <w:ind w:left="0" w:firstLine="0"/>
        <w:jc w:val="both"/>
        <w:rPr>
          <w:lang w:val="ro-RO"/>
        </w:rPr>
      </w:pPr>
      <w:r w:rsidRPr="00035CB6">
        <w:rPr>
          <w:lang w:val="ro-RO"/>
        </w:rPr>
        <w:t xml:space="preserve">Micşorarea treptată a dozei până la anularea anticoagulantului şi apoi efectuarea extracţiei dentare; </w:t>
      </w:r>
    </w:p>
    <w:p w:rsidR="00CC1CFD" w:rsidRPr="00035CB6" w:rsidRDefault="00CC1CFD" w:rsidP="00AD77BE">
      <w:pPr>
        <w:pStyle w:val="ListParagraph"/>
        <w:numPr>
          <w:ilvl w:val="1"/>
          <w:numId w:val="67"/>
        </w:numPr>
        <w:tabs>
          <w:tab w:val="left" w:pos="426"/>
          <w:tab w:val="left" w:pos="851"/>
          <w:tab w:val="left" w:pos="1134"/>
        </w:tabs>
        <w:ind w:left="0" w:firstLine="0"/>
        <w:jc w:val="both"/>
        <w:rPr>
          <w:lang w:val="en-AU"/>
        </w:rPr>
      </w:pPr>
      <w:r w:rsidRPr="00035CB6">
        <w:rPr>
          <w:lang w:val="en-AU"/>
        </w:rPr>
        <w:t>Nici una dintre ele.</w:t>
      </w:r>
    </w:p>
    <w:p w:rsidR="00CC1CFD" w:rsidRPr="00035CB6" w:rsidRDefault="00CC1CFD" w:rsidP="00AD77BE">
      <w:pPr>
        <w:tabs>
          <w:tab w:val="left" w:pos="426"/>
        </w:tabs>
        <w:jc w:val="both"/>
        <w:rPr>
          <w:lang w:val="ro-RO"/>
        </w:rPr>
      </w:pPr>
    </w:p>
    <w:p w:rsidR="00CC1CFD" w:rsidRPr="00035CB6" w:rsidRDefault="00CC1CFD" w:rsidP="00AD77BE">
      <w:pPr>
        <w:pStyle w:val="ListParagraph"/>
        <w:numPr>
          <w:ilvl w:val="0"/>
          <w:numId w:val="67"/>
        </w:numPr>
        <w:tabs>
          <w:tab w:val="left" w:pos="284"/>
          <w:tab w:val="left" w:pos="426"/>
          <w:tab w:val="left" w:pos="567"/>
          <w:tab w:val="left" w:pos="709"/>
          <w:tab w:val="left" w:pos="993"/>
        </w:tabs>
        <w:ind w:left="0" w:firstLine="0"/>
        <w:jc w:val="both"/>
        <w:rPr>
          <w:b/>
          <w:lang w:val="ro-RO"/>
        </w:rPr>
      </w:pPr>
      <w:r w:rsidRPr="00035CB6">
        <w:rPr>
          <w:b/>
          <w:lang w:val="ro-RO"/>
        </w:rPr>
        <w:t>C.S. Cum veţi proceda în cazul în care preextracţional INR-ul este în limitele terapeutice:</w:t>
      </w:r>
    </w:p>
    <w:p w:rsidR="00CC1CFD" w:rsidRPr="00035CB6" w:rsidRDefault="00CC1CFD" w:rsidP="00AD77BE">
      <w:pPr>
        <w:numPr>
          <w:ilvl w:val="0"/>
          <w:numId w:val="184"/>
        </w:numPr>
        <w:tabs>
          <w:tab w:val="left" w:pos="426"/>
          <w:tab w:val="left" w:pos="851"/>
          <w:tab w:val="left" w:pos="1134"/>
        </w:tabs>
        <w:ind w:left="0" w:firstLine="0"/>
        <w:jc w:val="both"/>
        <w:rPr>
          <w:lang w:val="ro-RO"/>
        </w:rPr>
      </w:pPr>
      <w:r w:rsidRPr="00035CB6">
        <w:rPr>
          <w:lang w:val="ro-RO"/>
        </w:rPr>
        <w:t>Majorarea dozei anticoagulantului şi efectuarea extracţiei dentare;</w:t>
      </w:r>
    </w:p>
    <w:p w:rsidR="00CC1CFD" w:rsidRPr="00035CB6" w:rsidRDefault="00CC1CFD" w:rsidP="00AD77BE">
      <w:pPr>
        <w:numPr>
          <w:ilvl w:val="0"/>
          <w:numId w:val="184"/>
        </w:numPr>
        <w:tabs>
          <w:tab w:val="left" w:pos="426"/>
          <w:tab w:val="left" w:pos="851"/>
          <w:tab w:val="left" w:pos="1134"/>
        </w:tabs>
        <w:ind w:left="0" w:firstLine="0"/>
        <w:jc w:val="both"/>
        <w:rPr>
          <w:lang w:val="ro-RO"/>
        </w:rPr>
      </w:pPr>
      <w:r w:rsidRPr="00035CB6">
        <w:rPr>
          <w:lang w:val="ro-RO"/>
        </w:rPr>
        <w:t>Micşorarea dozei anticoagulantului şi efectuarea extracţiei dentare;</w:t>
      </w:r>
    </w:p>
    <w:p w:rsidR="00CC1CFD" w:rsidRPr="00035CB6" w:rsidRDefault="00CC1CFD" w:rsidP="00AD77BE">
      <w:pPr>
        <w:numPr>
          <w:ilvl w:val="0"/>
          <w:numId w:val="184"/>
        </w:numPr>
        <w:tabs>
          <w:tab w:val="left" w:pos="426"/>
          <w:tab w:val="left" w:pos="851"/>
          <w:tab w:val="left" w:pos="1134"/>
        </w:tabs>
        <w:ind w:left="0" w:firstLine="0"/>
        <w:jc w:val="both"/>
        <w:rPr>
          <w:lang w:val="ro-RO"/>
        </w:rPr>
      </w:pPr>
      <w:r w:rsidRPr="00035CB6">
        <w:rPr>
          <w:lang w:val="ro-RO"/>
        </w:rPr>
        <w:t>Anularea anticoagulantului şi efectuarea extracţiei dentare;</w:t>
      </w:r>
    </w:p>
    <w:p w:rsidR="00CC1CFD" w:rsidRPr="00035CB6" w:rsidRDefault="00CC1CFD" w:rsidP="00AD77BE">
      <w:pPr>
        <w:numPr>
          <w:ilvl w:val="0"/>
          <w:numId w:val="184"/>
        </w:numPr>
        <w:tabs>
          <w:tab w:val="left" w:pos="426"/>
          <w:tab w:val="left" w:pos="851"/>
          <w:tab w:val="left" w:pos="1134"/>
        </w:tabs>
        <w:ind w:left="0" w:firstLine="0"/>
        <w:jc w:val="both"/>
        <w:rPr>
          <w:lang w:val="ro-RO"/>
        </w:rPr>
      </w:pPr>
      <w:r w:rsidRPr="00035CB6">
        <w:rPr>
          <w:lang w:val="ro-RO"/>
        </w:rPr>
        <w:t>Micşorarea treptată a dozei, apoi anularea anticoagulantului şi efectuarea extracţiei   dentare;</w:t>
      </w:r>
    </w:p>
    <w:p w:rsidR="00CC1CFD" w:rsidRDefault="00CC1CFD" w:rsidP="00AD77BE">
      <w:pPr>
        <w:numPr>
          <w:ilvl w:val="0"/>
          <w:numId w:val="184"/>
        </w:numPr>
        <w:tabs>
          <w:tab w:val="left" w:pos="426"/>
          <w:tab w:val="left" w:pos="851"/>
          <w:tab w:val="left" w:pos="1134"/>
        </w:tabs>
        <w:ind w:left="0" w:firstLine="0"/>
        <w:jc w:val="both"/>
        <w:rPr>
          <w:lang w:val="en-AU"/>
        </w:rPr>
      </w:pPr>
      <w:r w:rsidRPr="00035CB6">
        <w:rPr>
          <w:lang w:val="en-AU"/>
        </w:rPr>
        <w:t xml:space="preserve">Efectuarea extracţiei dentare, iar doza medicaţiei anticoagulante </w:t>
      </w:r>
      <w:proofErr w:type="gramStart"/>
      <w:r w:rsidRPr="00035CB6">
        <w:rPr>
          <w:lang w:val="en-AU"/>
        </w:rPr>
        <w:t>va</w:t>
      </w:r>
      <w:proofErr w:type="gramEnd"/>
      <w:r w:rsidRPr="00035CB6">
        <w:rPr>
          <w:lang w:val="en-AU"/>
        </w:rPr>
        <w:t xml:space="preserve"> fi menţinută în aceleaşi limite.</w:t>
      </w:r>
    </w:p>
    <w:p w:rsidR="00CC1CFD" w:rsidRDefault="00CC1CFD" w:rsidP="00AD77BE">
      <w:pPr>
        <w:tabs>
          <w:tab w:val="left" w:pos="426"/>
          <w:tab w:val="left" w:pos="851"/>
        </w:tabs>
        <w:jc w:val="both"/>
        <w:rPr>
          <w:lang w:val="en-AU"/>
        </w:rPr>
      </w:pPr>
    </w:p>
    <w:p w:rsidR="00CC1CFD" w:rsidRPr="001F0963" w:rsidRDefault="00CC1CFD" w:rsidP="00AD77BE">
      <w:pPr>
        <w:pStyle w:val="ListParagraph"/>
        <w:numPr>
          <w:ilvl w:val="0"/>
          <w:numId w:val="67"/>
        </w:numPr>
        <w:tabs>
          <w:tab w:val="left" w:pos="426"/>
          <w:tab w:val="left" w:pos="851"/>
        </w:tabs>
        <w:ind w:left="0" w:firstLine="0"/>
        <w:jc w:val="both"/>
        <w:rPr>
          <w:b/>
          <w:lang w:val="en-AU"/>
        </w:rPr>
      </w:pPr>
      <w:r>
        <w:rPr>
          <w:b/>
          <w:lang w:val="en-US"/>
        </w:rPr>
        <w:t xml:space="preserve">   </w:t>
      </w:r>
      <w:r w:rsidRPr="001F0963">
        <w:rPr>
          <w:b/>
          <w:lang w:val="en-US"/>
        </w:rPr>
        <w:t>C.M. Factorii de risc ai astmului bronșic:</w:t>
      </w:r>
    </w:p>
    <w:p w:rsidR="00CC1CFD" w:rsidRPr="001F0963" w:rsidRDefault="00CC1CFD" w:rsidP="00AD77BE">
      <w:pPr>
        <w:numPr>
          <w:ilvl w:val="0"/>
          <w:numId w:val="196"/>
        </w:numPr>
        <w:tabs>
          <w:tab w:val="left" w:pos="426"/>
          <w:tab w:val="left" w:pos="709"/>
          <w:tab w:val="left" w:pos="1134"/>
        </w:tabs>
        <w:ind w:left="0" w:firstLine="0"/>
        <w:jc w:val="both"/>
        <w:rPr>
          <w:lang w:val="en-AU"/>
        </w:rPr>
      </w:pPr>
      <w:r w:rsidRPr="001F0963">
        <w:rPr>
          <w:lang w:val="en-AU"/>
        </w:rPr>
        <w:t>Antecedentele familiale de astm bronșic;</w:t>
      </w:r>
      <w:r w:rsidRPr="001F0963">
        <w:rPr>
          <w:lang w:val="ro-RO"/>
        </w:rPr>
        <w:t xml:space="preserve"> </w:t>
      </w:r>
    </w:p>
    <w:p w:rsidR="00CC1CFD" w:rsidRPr="001F0963" w:rsidRDefault="00CC1CFD" w:rsidP="00AD77BE">
      <w:pPr>
        <w:numPr>
          <w:ilvl w:val="0"/>
          <w:numId w:val="196"/>
        </w:numPr>
        <w:tabs>
          <w:tab w:val="left" w:pos="426"/>
          <w:tab w:val="left" w:pos="993"/>
          <w:tab w:val="left" w:pos="1134"/>
        </w:tabs>
        <w:ind w:left="0" w:firstLine="0"/>
        <w:jc w:val="both"/>
        <w:rPr>
          <w:lang w:val="en-AU"/>
        </w:rPr>
      </w:pPr>
      <w:r w:rsidRPr="001F0963">
        <w:rPr>
          <w:lang w:val="en-AU"/>
        </w:rPr>
        <w:t>Existența unor afecțiuni alergice actuale sau în antecedente;</w:t>
      </w:r>
      <w:r w:rsidRPr="001F0963">
        <w:rPr>
          <w:lang w:val="ro-RO"/>
        </w:rPr>
        <w:t xml:space="preserve"> </w:t>
      </w:r>
    </w:p>
    <w:p w:rsidR="00CC1CFD" w:rsidRPr="001F0963" w:rsidRDefault="00CC1CFD" w:rsidP="00AD77BE">
      <w:pPr>
        <w:numPr>
          <w:ilvl w:val="0"/>
          <w:numId w:val="196"/>
        </w:numPr>
        <w:tabs>
          <w:tab w:val="left" w:pos="426"/>
          <w:tab w:val="left" w:pos="993"/>
          <w:tab w:val="left" w:pos="1134"/>
        </w:tabs>
        <w:ind w:left="0" w:firstLine="0"/>
        <w:jc w:val="both"/>
        <w:rPr>
          <w:lang w:val="en-AU"/>
        </w:rPr>
      </w:pPr>
      <w:r w:rsidRPr="001F0963">
        <w:rPr>
          <w:lang w:val="en-AU"/>
        </w:rPr>
        <w:t>Expunerea profesională cronică la alergeni și agenți iritanți ai căilor aeriene;</w:t>
      </w:r>
      <w:r w:rsidRPr="001F0963">
        <w:rPr>
          <w:lang w:val="ro-RO"/>
        </w:rPr>
        <w:t xml:space="preserve"> </w:t>
      </w:r>
    </w:p>
    <w:p w:rsidR="00CC1CFD" w:rsidRPr="001F0963" w:rsidRDefault="00CC1CFD" w:rsidP="00AD77BE">
      <w:pPr>
        <w:numPr>
          <w:ilvl w:val="0"/>
          <w:numId w:val="196"/>
        </w:numPr>
        <w:tabs>
          <w:tab w:val="left" w:pos="426"/>
          <w:tab w:val="left" w:pos="993"/>
          <w:tab w:val="left" w:pos="1134"/>
        </w:tabs>
        <w:ind w:left="0" w:firstLine="0"/>
        <w:jc w:val="both"/>
        <w:rPr>
          <w:lang w:val="en-US"/>
        </w:rPr>
      </w:pPr>
      <w:r w:rsidRPr="001F0963">
        <w:rPr>
          <w:lang w:val="en-AU"/>
        </w:rPr>
        <w:t>Prezența de bronhopneumopatii infecțioase cronice;</w:t>
      </w:r>
      <w:r w:rsidRPr="001F0963">
        <w:rPr>
          <w:lang w:val="ro-RO"/>
        </w:rPr>
        <w:t xml:space="preserve"> </w:t>
      </w:r>
    </w:p>
    <w:p w:rsidR="00CC1CFD" w:rsidRPr="001F0963" w:rsidRDefault="00CC1CFD" w:rsidP="00AD77BE">
      <w:pPr>
        <w:numPr>
          <w:ilvl w:val="0"/>
          <w:numId w:val="196"/>
        </w:numPr>
        <w:tabs>
          <w:tab w:val="left" w:pos="426"/>
          <w:tab w:val="left" w:pos="993"/>
          <w:tab w:val="left" w:pos="1134"/>
        </w:tabs>
        <w:ind w:left="0" w:firstLine="0"/>
        <w:jc w:val="both"/>
        <w:rPr>
          <w:lang w:val="en-US"/>
        </w:rPr>
      </w:pPr>
      <w:r w:rsidRPr="001F0963">
        <w:rPr>
          <w:lang w:val="en-US"/>
        </w:rPr>
        <w:t>Existența unor factori psihici (situații conflictuale, traume psihice sau nevroze).</w:t>
      </w:r>
    </w:p>
    <w:p w:rsidR="00CC1CFD" w:rsidRDefault="00CC1CFD" w:rsidP="00AD77BE">
      <w:pPr>
        <w:tabs>
          <w:tab w:val="left" w:pos="426"/>
        </w:tabs>
        <w:jc w:val="both"/>
        <w:rPr>
          <w:lang w:val="ro-RO"/>
        </w:rPr>
      </w:pPr>
      <w:r w:rsidRPr="001F0963">
        <w:rPr>
          <w:lang w:val="en-US"/>
        </w:rPr>
        <w:t xml:space="preserve">            </w:t>
      </w:r>
    </w:p>
    <w:p w:rsidR="00CC1CFD" w:rsidRPr="001F0963" w:rsidRDefault="00CC1CFD" w:rsidP="00AD77BE">
      <w:pPr>
        <w:tabs>
          <w:tab w:val="left" w:pos="426"/>
        </w:tabs>
        <w:jc w:val="both"/>
        <w:rPr>
          <w:lang w:val="ro-RO"/>
        </w:rPr>
      </w:pPr>
    </w:p>
    <w:p w:rsidR="00CC1CFD" w:rsidRPr="001F0963" w:rsidRDefault="00CC1CFD" w:rsidP="00AD77BE">
      <w:pPr>
        <w:pStyle w:val="ListParagraph"/>
        <w:numPr>
          <w:ilvl w:val="0"/>
          <w:numId w:val="67"/>
        </w:numPr>
        <w:tabs>
          <w:tab w:val="left" w:pos="426"/>
          <w:tab w:val="left" w:pos="851"/>
        </w:tabs>
        <w:ind w:left="0" w:firstLine="0"/>
        <w:jc w:val="both"/>
        <w:rPr>
          <w:b/>
          <w:lang w:val="en-US"/>
        </w:rPr>
      </w:pPr>
      <w:r>
        <w:rPr>
          <w:b/>
          <w:lang w:val="en-US"/>
        </w:rPr>
        <w:t xml:space="preserve"> </w:t>
      </w:r>
      <w:r w:rsidRPr="001F0963">
        <w:rPr>
          <w:b/>
          <w:lang w:val="en-US"/>
        </w:rPr>
        <w:t>C.S. Pentru astmul bronșic alergic pledează:</w:t>
      </w:r>
    </w:p>
    <w:p w:rsidR="00CC1CFD" w:rsidRPr="001F0963" w:rsidRDefault="00CC1CFD" w:rsidP="00AD77BE">
      <w:pPr>
        <w:numPr>
          <w:ilvl w:val="0"/>
          <w:numId w:val="195"/>
        </w:numPr>
        <w:tabs>
          <w:tab w:val="left" w:pos="426"/>
          <w:tab w:val="left" w:pos="851"/>
          <w:tab w:val="left" w:pos="1134"/>
        </w:tabs>
        <w:ind w:left="0" w:firstLine="0"/>
        <w:jc w:val="both"/>
        <w:rPr>
          <w:lang w:val="en-US"/>
        </w:rPr>
      </w:pPr>
      <w:r w:rsidRPr="001F0963">
        <w:rPr>
          <w:lang w:val="ro-RO"/>
        </w:rPr>
        <w:t>Antecedentele alergice familiale</w:t>
      </w:r>
      <w:r w:rsidRPr="001F0963">
        <w:rPr>
          <w:lang w:val="en-US"/>
        </w:rPr>
        <w:t>;</w:t>
      </w:r>
    </w:p>
    <w:p w:rsidR="00CC1CFD" w:rsidRPr="001F0963" w:rsidRDefault="00CC1CFD" w:rsidP="00AD77BE">
      <w:pPr>
        <w:numPr>
          <w:ilvl w:val="0"/>
          <w:numId w:val="195"/>
        </w:numPr>
        <w:tabs>
          <w:tab w:val="left" w:pos="426"/>
          <w:tab w:val="left" w:pos="851"/>
          <w:tab w:val="left" w:pos="1134"/>
        </w:tabs>
        <w:ind w:left="0" w:firstLine="0"/>
        <w:jc w:val="both"/>
        <w:rPr>
          <w:lang w:val="en-AU"/>
        </w:rPr>
      </w:pPr>
      <w:r w:rsidRPr="001F0963">
        <w:rPr>
          <w:lang w:val="ro-RO"/>
        </w:rPr>
        <w:t>Antecedentele alergice personale</w:t>
      </w:r>
      <w:r w:rsidRPr="001F0963">
        <w:rPr>
          <w:lang w:val="en-AU"/>
        </w:rPr>
        <w:t>;</w:t>
      </w:r>
    </w:p>
    <w:p w:rsidR="00CC1CFD" w:rsidRPr="001F0963" w:rsidRDefault="00CC1CFD" w:rsidP="00AD77BE">
      <w:pPr>
        <w:numPr>
          <w:ilvl w:val="0"/>
          <w:numId w:val="195"/>
        </w:numPr>
        <w:tabs>
          <w:tab w:val="left" w:pos="426"/>
          <w:tab w:val="left" w:pos="851"/>
          <w:tab w:val="left" w:pos="1134"/>
        </w:tabs>
        <w:ind w:left="0" w:firstLine="0"/>
        <w:jc w:val="both"/>
        <w:rPr>
          <w:lang w:val="en-AU"/>
        </w:rPr>
      </w:pPr>
      <w:r w:rsidRPr="001F0963">
        <w:rPr>
          <w:lang w:val="ro-RO"/>
        </w:rPr>
        <w:t>Reapariția acceselor la contactul repetat cu alergenul (perioada de polenizare etc.)</w:t>
      </w:r>
      <w:r w:rsidRPr="001F0963">
        <w:rPr>
          <w:lang w:val="en-AU"/>
        </w:rPr>
        <w:t>;</w:t>
      </w:r>
    </w:p>
    <w:p w:rsidR="00CC1CFD" w:rsidRPr="001F0963" w:rsidRDefault="00CC1CFD" w:rsidP="00AD77BE">
      <w:pPr>
        <w:numPr>
          <w:ilvl w:val="0"/>
          <w:numId w:val="195"/>
        </w:numPr>
        <w:tabs>
          <w:tab w:val="left" w:pos="426"/>
          <w:tab w:val="left" w:pos="851"/>
          <w:tab w:val="left" w:pos="1134"/>
        </w:tabs>
        <w:ind w:left="0" w:firstLine="0"/>
        <w:jc w:val="both"/>
        <w:rPr>
          <w:lang w:val="en-US"/>
        </w:rPr>
      </w:pPr>
      <w:r w:rsidRPr="001F0963">
        <w:rPr>
          <w:lang w:val="ro-RO"/>
        </w:rPr>
        <w:t>Testele cutanate și testele de provocare bronșică pozitive</w:t>
      </w:r>
      <w:r w:rsidRPr="001F0963">
        <w:rPr>
          <w:lang w:val="en-AU"/>
        </w:rPr>
        <w:t>;</w:t>
      </w:r>
    </w:p>
    <w:p w:rsidR="00CC1CFD" w:rsidRPr="001F0963" w:rsidRDefault="00CC1CFD" w:rsidP="00AD77BE">
      <w:pPr>
        <w:numPr>
          <w:ilvl w:val="0"/>
          <w:numId w:val="195"/>
        </w:numPr>
        <w:tabs>
          <w:tab w:val="left" w:pos="426"/>
          <w:tab w:val="left" w:pos="851"/>
          <w:tab w:val="left" w:pos="1134"/>
        </w:tabs>
        <w:ind w:left="0" w:firstLine="0"/>
        <w:jc w:val="both"/>
        <w:rPr>
          <w:lang w:val="en-US"/>
        </w:rPr>
      </w:pPr>
      <w:r w:rsidRPr="001F0963">
        <w:rPr>
          <w:lang w:val="en-US"/>
        </w:rPr>
        <w:t>Toate.</w:t>
      </w:r>
    </w:p>
    <w:p w:rsidR="00CC1CFD" w:rsidRPr="001F0963" w:rsidRDefault="00CC1CFD" w:rsidP="00AD77BE">
      <w:pPr>
        <w:tabs>
          <w:tab w:val="left" w:pos="426"/>
        </w:tabs>
        <w:jc w:val="both"/>
        <w:rPr>
          <w:lang w:val="ro-RO"/>
        </w:rPr>
      </w:pPr>
      <w:r w:rsidRPr="001F0963">
        <w:rPr>
          <w:lang w:val="en-US"/>
        </w:rPr>
        <w:t xml:space="preserve">            </w:t>
      </w:r>
    </w:p>
    <w:p w:rsidR="00CC1CFD" w:rsidRPr="001F0963" w:rsidRDefault="00CC1CFD" w:rsidP="00AD77BE">
      <w:pPr>
        <w:tabs>
          <w:tab w:val="left" w:pos="426"/>
        </w:tabs>
        <w:jc w:val="both"/>
        <w:rPr>
          <w:lang w:val="en-US"/>
        </w:rPr>
      </w:pPr>
      <w:r w:rsidRPr="001F0963">
        <w:rPr>
          <w:lang w:val="en-US"/>
        </w:rPr>
        <w:t xml:space="preserve"> </w:t>
      </w:r>
    </w:p>
    <w:p w:rsidR="00CC1CFD" w:rsidRPr="001F0963" w:rsidRDefault="00CC1CFD" w:rsidP="00AD77BE">
      <w:pPr>
        <w:pStyle w:val="ListParagraph"/>
        <w:numPr>
          <w:ilvl w:val="0"/>
          <w:numId w:val="67"/>
        </w:numPr>
        <w:tabs>
          <w:tab w:val="left" w:pos="426"/>
          <w:tab w:val="left" w:pos="993"/>
        </w:tabs>
        <w:ind w:left="0" w:firstLine="0"/>
        <w:jc w:val="both"/>
        <w:rPr>
          <w:b/>
          <w:lang w:val="en-US"/>
        </w:rPr>
      </w:pPr>
      <w:r w:rsidRPr="001F0963">
        <w:rPr>
          <w:b/>
          <w:lang w:val="en-US"/>
        </w:rPr>
        <w:t>C.S. Criza de astm bronșic se manifestă prin:</w:t>
      </w:r>
    </w:p>
    <w:p w:rsidR="00CC1CFD" w:rsidRPr="001F0963" w:rsidRDefault="00CC1CFD" w:rsidP="00AD77BE">
      <w:pPr>
        <w:numPr>
          <w:ilvl w:val="0"/>
          <w:numId w:val="194"/>
        </w:numPr>
        <w:tabs>
          <w:tab w:val="left" w:pos="426"/>
          <w:tab w:val="left" w:pos="851"/>
          <w:tab w:val="left" w:pos="993"/>
        </w:tabs>
        <w:ind w:left="0" w:firstLine="0"/>
        <w:jc w:val="both"/>
        <w:rPr>
          <w:lang w:val="en-AU"/>
        </w:rPr>
      </w:pPr>
      <w:r w:rsidRPr="001F0963">
        <w:rPr>
          <w:lang w:val="ro-RO"/>
        </w:rPr>
        <w:t>Anxietate</w:t>
      </w:r>
      <w:r w:rsidRPr="001F0963">
        <w:rPr>
          <w:lang w:val="en-US"/>
        </w:rPr>
        <w:t>;</w:t>
      </w:r>
    </w:p>
    <w:p w:rsidR="00CC1CFD" w:rsidRPr="001F0963" w:rsidRDefault="00CC1CFD" w:rsidP="00AD77BE">
      <w:pPr>
        <w:numPr>
          <w:ilvl w:val="0"/>
          <w:numId w:val="194"/>
        </w:numPr>
        <w:tabs>
          <w:tab w:val="left" w:pos="426"/>
          <w:tab w:val="left" w:pos="993"/>
        </w:tabs>
        <w:ind w:left="0" w:firstLine="0"/>
        <w:jc w:val="both"/>
        <w:rPr>
          <w:lang w:val="en-AU"/>
        </w:rPr>
      </w:pPr>
      <w:r w:rsidRPr="001F0963">
        <w:rPr>
          <w:lang w:val="ro-RO"/>
        </w:rPr>
        <w:t>Cianoză</w:t>
      </w:r>
      <w:r w:rsidRPr="001F0963">
        <w:rPr>
          <w:lang w:val="en-AU"/>
        </w:rPr>
        <w:t>;</w:t>
      </w:r>
    </w:p>
    <w:p w:rsidR="00CC1CFD" w:rsidRPr="001F0963" w:rsidRDefault="00CC1CFD" w:rsidP="00AD77BE">
      <w:pPr>
        <w:numPr>
          <w:ilvl w:val="0"/>
          <w:numId w:val="194"/>
        </w:numPr>
        <w:tabs>
          <w:tab w:val="left" w:pos="426"/>
          <w:tab w:val="left" w:pos="993"/>
        </w:tabs>
        <w:ind w:left="0" w:firstLine="0"/>
        <w:jc w:val="both"/>
        <w:rPr>
          <w:lang w:val="en-AU"/>
        </w:rPr>
      </w:pPr>
      <w:r w:rsidRPr="001F0963">
        <w:rPr>
          <w:lang w:val="ro-RO"/>
        </w:rPr>
        <w:t>Dispnee de tip expirator</w:t>
      </w:r>
      <w:r w:rsidRPr="001F0963">
        <w:rPr>
          <w:lang w:val="en-AU"/>
        </w:rPr>
        <w:t>;</w:t>
      </w:r>
    </w:p>
    <w:p w:rsidR="00CC1CFD" w:rsidRPr="001F0963" w:rsidRDefault="00CC1CFD" w:rsidP="00AD77BE">
      <w:pPr>
        <w:numPr>
          <w:ilvl w:val="0"/>
          <w:numId w:val="194"/>
        </w:numPr>
        <w:tabs>
          <w:tab w:val="left" w:pos="426"/>
          <w:tab w:val="left" w:pos="993"/>
        </w:tabs>
        <w:ind w:left="0" w:firstLine="0"/>
        <w:jc w:val="both"/>
        <w:rPr>
          <w:lang w:val="en-US"/>
        </w:rPr>
      </w:pPr>
      <w:r w:rsidRPr="001F0963">
        <w:rPr>
          <w:lang w:val="ro-RO"/>
        </w:rPr>
        <w:t>Wheezing (dispnee șuierătoare) și tahicardie</w:t>
      </w:r>
      <w:r w:rsidRPr="001F0963">
        <w:rPr>
          <w:lang w:val="en-AU"/>
        </w:rPr>
        <w:t>;</w:t>
      </w:r>
    </w:p>
    <w:p w:rsidR="00CC1CFD" w:rsidRPr="001F0963" w:rsidRDefault="00CC1CFD" w:rsidP="00AD77BE">
      <w:pPr>
        <w:numPr>
          <w:ilvl w:val="0"/>
          <w:numId w:val="194"/>
        </w:numPr>
        <w:tabs>
          <w:tab w:val="left" w:pos="426"/>
          <w:tab w:val="left" w:pos="993"/>
        </w:tabs>
        <w:ind w:left="0" w:firstLine="0"/>
        <w:jc w:val="both"/>
        <w:rPr>
          <w:lang w:val="en-US"/>
        </w:rPr>
      </w:pPr>
      <w:r w:rsidRPr="001F0963">
        <w:rPr>
          <w:lang w:val="en-US"/>
        </w:rPr>
        <w:t>Toate.</w:t>
      </w:r>
    </w:p>
    <w:p w:rsidR="00CC1CFD" w:rsidRPr="001F0963" w:rsidRDefault="00CC1CFD" w:rsidP="00AD77BE">
      <w:pPr>
        <w:tabs>
          <w:tab w:val="left" w:pos="426"/>
        </w:tabs>
        <w:jc w:val="both"/>
        <w:rPr>
          <w:lang w:val="ro-RO"/>
        </w:rPr>
      </w:pPr>
      <w:r w:rsidRPr="001F0963">
        <w:rPr>
          <w:lang w:val="ro-RO"/>
        </w:rPr>
        <w:t xml:space="preserve">            </w:t>
      </w:r>
    </w:p>
    <w:p w:rsidR="00CC1CFD" w:rsidRPr="001F0963" w:rsidRDefault="00CC1CFD" w:rsidP="00AD77BE">
      <w:pPr>
        <w:tabs>
          <w:tab w:val="left" w:pos="426"/>
        </w:tabs>
        <w:jc w:val="both"/>
        <w:rPr>
          <w:lang w:val="en-US"/>
        </w:rPr>
      </w:pPr>
    </w:p>
    <w:p w:rsidR="00CC1CFD" w:rsidRPr="001F0963" w:rsidRDefault="00CC1CFD" w:rsidP="00AD77BE">
      <w:pPr>
        <w:pStyle w:val="ListParagraph"/>
        <w:numPr>
          <w:ilvl w:val="0"/>
          <w:numId w:val="67"/>
        </w:numPr>
        <w:tabs>
          <w:tab w:val="left" w:pos="426"/>
        </w:tabs>
        <w:ind w:left="0" w:firstLine="0"/>
        <w:jc w:val="both"/>
        <w:rPr>
          <w:b/>
          <w:lang w:val="en-US"/>
        </w:rPr>
      </w:pPr>
      <w:r w:rsidRPr="001F0963">
        <w:rPr>
          <w:b/>
          <w:lang w:val="en-US"/>
        </w:rPr>
        <w:t>C.M. Tratamentul de urgență în cabinetul stomatologic în cazul crizei de astm bronșic:</w:t>
      </w:r>
    </w:p>
    <w:p w:rsidR="00CC1CFD" w:rsidRPr="001F0963" w:rsidRDefault="00CC1CFD" w:rsidP="00AD77BE">
      <w:pPr>
        <w:numPr>
          <w:ilvl w:val="0"/>
          <w:numId w:val="193"/>
        </w:numPr>
        <w:tabs>
          <w:tab w:val="left" w:pos="426"/>
          <w:tab w:val="left" w:pos="993"/>
        </w:tabs>
        <w:ind w:left="0" w:firstLine="0"/>
        <w:jc w:val="both"/>
        <w:rPr>
          <w:lang w:val="en-AU"/>
        </w:rPr>
      </w:pPr>
      <w:r w:rsidRPr="001F0963">
        <w:rPr>
          <w:lang w:val="ro-RO"/>
        </w:rPr>
        <w:t>Întreruperea tratamentului</w:t>
      </w:r>
      <w:r w:rsidRPr="001F0963">
        <w:rPr>
          <w:lang w:val="en-US"/>
        </w:rPr>
        <w:t xml:space="preserve">; </w:t>
      </w:r>
    </w:p>
    <w:p w:rsidR="00CC1CFD" w:rsidRPr="001F0963" w:rsidRDefault="00CC1CFD" w:rsidP="00AD77BE">
      <w:pPr>
        <w:numPr>
          <w:ilvl w:val="0"/>
          <w:numId w:val="193"/>
        </w:numPr>
        <w:tabs>
          <w:tab w:val="left" w:pos="426"/>
          <w:tab w:val="left" w:pos="993"/>
        </w:tabs>
        <w:ind w:left="0" w:firstLine="0"/>
        <w:jc w:val="both"/>
        <w:rPr>
          <w:lang w:val="en-AU"/>
        </w:rPr>
      </w:pPr>
      <w:r w:rsidRPr="001F0963">
        <w:rPr>
          <w:lang w:val="ro-RO"/>
        </w:rPr>
        <w:t>Îndepărtarea eventualilor alergeni</w:t>
      </w:r>
      <w:r w:rsidRPr="001F0963">
        <w:rPr>
          <w:lang w:val="en-AU"/>
        </w:rPr>
        <w:t>;</w:t>
      </w:r>
      <w:r w:rsidRPr="001F0963">
        <w:rPr>
          <w:lang w:val="ro-RO"/>
        </w:rPr>
        <w:t xml:space="preserve"> </w:t>
      </w:r>
    </w:p>
    <w:p w:rsidR="00CC1CFD" w:rsidRPr="001F0963" w:rsidRDefault="00CC1CFD" w:rsidP="00AD77BE">
      <w:pPr>
        <w:numPr>
          <w:ilvl w:val="0"/>
          <w:numId w:val="193"/>
        </w:numPr>
        <w:tabs>
          <w:tab w:val="left" w:pos="426"/>
          <w:tab w:val="left" w:pos="993"/>
        </w:tabs>
        <w:ind w:left="0" w:firstLine="0"/>
        <w:jc w:val="both"/>
        <w:rPr>
          <w:lang w:val="en-AU"/>
        </w:rPr>
      </w:pPr>
      <w:r w:rsidRPr="001F0963">
        <w:rPr>
          <w:lang w:val="ro-RO"/>
        </w:rPr>
        <w:t>Așezarea pacientului în poziție șezândă</w:t>
      </w:r>
      <w:r w:rsidRPr="001F0963">
        <w:rPr>
          <w:lang w:val="en-AU"/>
        </w:rPr>
        <w:t>;</w:t>
      </w:r>
      <w:r w:rsidRPr="001F0963">
        <w:rPr>
          <w:lang w:val="ro-RO"/>
        </w:rPr>
        <w:t xml:space="preserve"> </w:t>
      </w:r>
    </w:p>
    <w:p w:rsidR="00CC1CFD" w:rsidRPr="001F0963" w:rsidRDefault="00CC1CFD" w:rsidP="00AD77BE">
      <w:pPr>
        <w:numPr>
          <w:ilvl w:val="0"/>
          <w:numId w:val="193"/>
        </w:numPr>
        <w:tabs>
          <w:tab w:val="left" w:pos="426"/>
          <w:tab w:val="left" w:pos="993"/>
        </w:tabs>
        <w:ind w:left="0" w:firstLine="0"/>
        <w:jc w:val="both"/>
        <w:rPr>
          <w:lang w:val="en-US"/>
        </w:rPr>
      </w:pPr>
      <w:r w:rsidRPr="001F0963">
        <w:rPr>
          <w:lang w:val="ro-RO"/>
        </w:rPr>
        <w:t>Oxigenoterapie</w:t>
      </w:r>
      <w:r w:rsidRPr="001F0963">
        <w:rPr>
          <w:lang w:val="en-AU"/>
        </w:rPr>
        <w:t>;</w:t>
      </w:r>
      <w:r w:rsidRPr="001F0963">
        <w:rPr>
          <w:lang w:val="ro-RO"/>
        </w:rPr>
        <w:t xml:space="preserve"> </w:t>
      </w:r>
    </w:p>
    <w:p w:rsidR="00CC1CFD" w:rsidRPr="001F0963" w:rsidRDefault="00CC1CFD" w:rsidP="00AD77BE">
      <w:pPr>
        <w:numPr>
          <w:ilvl w:val="0"/>
          <w:numId w:val="193"/>
        </w:numPr>
        <w:tabs>
          <w:tab w:val="left" w:pos="426"/>
          <w:tab w:val="left" w:pos="993"/>
        </w:tabs>
        <w:ind w:left="0" w:firstLine="0"/>
        <w:jc w:val="both"/>
        <w:rPr>
          <w:lang w:val="en-US"/>
        </w:rPr>
      </w:pPr>
      <w:r w:rsidRPr="001F0963">
        <w:rPr>
          <w:lang w:val="ro-RO"/>
        </w:rPr>
        <w:t>Administrarea a 2 pufuri de spray cu substanță ẞ-mimetică</w:t>
      </w:r>
      <w:r w:rsidRPr="001F0963">
        <w:rPr>
          <w:lang w:val="en-US"/>
        </w:rPr>
        <w:t>.</w:t>
      </w:r>
    </w:p>
    <w:p w:rsidR="00CC1CFD" w:rsidRPr="001F0963" w:rsidRDefault="00CC1CFD" w:rsidP="00AD77BE">
      <w:pPr>
        <w:tabs>
          <w:tab w:val="left" w:pos="426"/>
        </w:tabs>
        <w:jc w:val="both"/>
        <w:rPr>
          <w:lang w:val="en-US"/>
        </w:rPr>
      </w:pPr>
      <w:r w:rsidRPr="001F0963">
        <w:rPr>
          <w:lang w:val="en-US"/>
        </w:rPr>
        <w:t xml:space="preserve">            </w:t>
      </w:r>
    </w:p>
    <w:p w:rsidR="00CC1CFD" w:rsidRPr="001F0963" w:rsidRDefault="00CC1CFD" w:rsidP="00AD77BE">
      <w:pPr>
        <w:pStyle w:val="ListParagraph"/>
        <w:numPr>
          <w:ilvl w:val="0"/>
          <w:numId w:val="67"/>
        </w:numPr>
        <w:tabs>
          <w:tab w:val="left" w:pos="426"/>
          <w:tab w:val="left" w:pos="993"/>
        </w:tabs>
        <w:ind w:left="0" w:firstLine="0"/>
        <w:jc w:val="both"/>
        <w:rPr>
          <w:b/>
          <w:lang w:val="en-US"/>
        </w:rPr>
      </w:pPr>
      <w:r w:rsidRPr="001F0963">
        <w:rPr>
          <w:b/>
          <w:lang w:val="en-US"/>
        </w:rPr>
        <w:t>C.M. Simptomele de avertisment în insuficența respiratorie acută:</w:t>
      </w:r>
    </w:p>
    <w:p w:rsidR="00CC1CFD" w:rsidRPr="001F0963" w:rsidRDefault="00CC1CFD" w:rsidP="00AD77BE">
      <w:pPr>
        <w:numPr>
          <w:ilvl w:val="0"/>
          <w:numId w:val="192"/>
        </w:numPr>
        <w:tabs>
          <w:tab w:val="left" w:pos="426"/>
          <w:tab w:val="left" w:pos="993"/>
        </w:tabs>
        <w:ind w:left="0" w:firstLine="0"/>
        <w:jc w:val="both"/>
        <w:rPr>
          <w:lang w:val="en-US"/>
        </w:rPr>
      </w:pPr>
      <w:r w:rsidRPr="001F0963">
        <w:rPr>
          <w:lang w:val="ro-RO"/>
        </w:rPr>
        <w:t>Cianoză</w:t>
      </w:r>
      <w:r w:rsidRPr="001F0963">
        <w:rPr>
          <w:lang w:val="en-US"/>
        </w:rPr>
        <w:t xml:space="preserve">; </w:t>
      </w:r>
    </w:p>
    <w:p w:rsidR="00CC1CFD" w:rsidRPr="001F0963" w:rsidRDefault="00CC1CFD" w:rsidP="00AD77BE">
      <w:pPr>
        <w:numPr>
          <w:ilvl w:val="0"/>
          <w:numId w:val="192"/>
        </w:numPr>
        <w:tabs>
          <w:tab w:val="left" w:pos="426"/>
          <w:tab w:val="left" w:pos="993"/>
        </w:tabs>
        <w:ind w:left="0" w:firstLine="0"/>
        <w:jc w:val="both"/>
        <w:rPr>
          <w:lang w:val="en-US"/>
        </w:rPr>
      </w:pPr>
      <w:r w:rsidRPr="001F0963">
        <w:rPr>
          <w:lang w:val="ro-RO"/>
        </w:rPr>
        <w:t>Orto-, hiper-, hipo-pnee</w:t>
      </w:r>
      <w:r w:rsidRPr="001F0963">
        <w:rPr>
          <w:lang w:val="en-US"/>
        </w:rPr>
        <w:t xml:space="preserve">; </w:t>
      </w:r>
    </w:p>
    <w:p w:rsidR="00CC1CFD" w:rsidRPr="001F0963" w:rsidRDefault="00CC1CFD" w:rsidP="00AD77BE">
      <w:pPr>
        <w:numPr>
          <w:ilvl w:val="0"/>
          <w:numId w:val="192"/>
        </w:numPr>
        <w:tabs>
          <w:tab w:val="left" w:pos="426"/>
          <w:tab w:val="left" w:pos="993"/>
        </w:tabs>
        <w:ind w:left="0" w:firstLine="0"/>
        <w:jc w:val="both"/>
        <w:rPr>
          <w:lang w:val="en-AU"/>
        </w:rPr>
      </w:pPr>
      <w:r w:rsidRPr="001F0963">
        <w:rPr>
          <w:lang w:val="ro-RO"/>
        </w:rPr>
        <w:t>Bradi- sau tahipnee</w:t>
      </w:r>
      <w:r w:rsidRPr="001F0963">
        <w:rPr>
          <w:lang w:val="en-AU"/>
        </w:rPr>
        <w:t>;</w:t>
      </w:r>
      <w:r w:rsidRPr="001F0963">
        <w:rPr>
          <w:lang w:val="ro-RO"/>
        </w:rPr>
        <w:t xml:space="preserve"> </w:t>
      </w:r>
    </w:p>
    <w:p w:rsidR="00CC1CFD" w:rsidRPr="001F0963" w:rsidRDefault="00CC1CFD" w:rsidP="00AD77BE">
      <w:pPr>
        <w:numPr>
          <w:ilvl w:val="0"/>
          <w:numId w:val="192"/>
        </w:numPr>
        <w:tabs>
          <w:tab w:val="left" w:pos="426"/>
          <w:tab w:val="left" w:pos="993"/>
        </w:tabs>
        <w:ind w:left="0" w:firstLine="0"/>
        <w:jc w:val="both"/>
        <w:rPr>
          <w:lang w:val="en-US"/>
        </w:rPr>
      </w:pPr>
      <w:r w:rsidRPr="001F0963">
        <w:rPr>
          <w:lang w:val="ro-RO"/>
        </w:rPr>
        <w:t>Sunete respiratorii patologice</w:t>
      </w:r>
      <w:r w:rsidRPr="001F0963">
        <w:rPr>
          <w:lang w:val="en-AU"/>
        </w:rPr>
        <w:t>;</w:t>
      </w:r>
      <w:r w:rsidRPr="001F0963">
        <w:rPr>
          <w:lang w:val="ro-RO"/>
        </w:rPr>
        <w:t xml:space="preserve"> </w:t>
      </w:r>
    </w:p>
    <w:p w:rsidR="00CC1CFD" w:rsidRPr="001F0963" w:rsidRDefault="00CC1CFD" w:rsidP="00AD77BE">
      <w:pPr>
        <w:numPr>
          <w:ilvl w:val="0"/>
          <w:numId w:val="192"/>
        </w:numPr>
        <w:tabs>
          <w:tab w:val="left" w:pos="426"/>
          <w:tab w:val="left" w:pos="993"/>
        </w:tabs>
        <w:ind w:left="0" w:firstLine="0"/>
        <w:jc w:val="both"/>
        <w:rPr>
          <w:lang w:val="en-US"/>
        </w:rPr>
      </w:pPr>
      <w:r w:rsidRPr="001F0963">
        <w:rPr>
          <w:lang w:val="ro-RO"/>
        </w:rPr>
        <w:t>Tipuri respiratorii patologice</w:t>
      </w:r>
      <w:r w:rsidRPr="001F0963">
        <w:rPr>
          <w:lang w:val="en-US"/>
        </w:rPr>
        <w:t>.</w:t>
      </w:r>
    </w:p>
    <w:p w:rsidR="00CC1CFD" w:rsidRPr="001F0963" w:rsidRDefault="00CC1CFD" w:rsidP="00AD77BE">
      <w:pPr>
        <w:tabs>
          <w:tab w:val="left" w:pos="426"/>
        </w:tabs>
        <w:jc w:val="both"/>
        <w:rPr>
          <w:lang w:val="en-US"/>
        </w:rPr>
      </w:pPr>
      <w:r w:rsidRPr="001F0963">
        <w:rPr>
          <w:lang w:val="en-US"/>
        </w:rPr>
        <w:t xml:space="preserve">           </w:t>
      </w:r>
    </w:p>
    <w:p w:rsidR="00CC1CFD" w:rsidRPr="001F0963" w:rsidRDefault="00CC1CFD" w:rsidP="00AD77BE">
      <w:pPr>
        <w:pStyle w:val="ListParagraph"/>
        <w:numPr>
          <w:ilvl w:val="0"/>
          <w:numId w:val="67"/>
        </w:numPr>
        <w:tabs>
          <w:tab w:val="left" w:pos="426"/>
          <w:tab w:val="left" w:pos="993"/>
        </w:tabs>
        <w:ind w:left="0" w:firstLine="0"/>
        <w:jc w:val="both"/>
        <w:rPr>
          <w:b/>
          <w:lang w:val="en-US"/>
        </w:rPr>
      </w:pPr>
      <w:r w:rsidRPr="001F0963">
        <w:rPr>
          <w:lang w:val="en-US"/>
        </w:rPr>
        <w:lastRenderedPageBreak/>
        <w:t xml:space="preserve"> </w:t>
      </w:r>
      <w:r w:rsidRPr="001F0963">
        <w:rPr>
          <w:b/>
          <w:lang w:val="en-US"/>
        </w:rPr>
        <w:t>C.M. Procedurile noninvanzive de dezobstrucție a căilor respiratorii sunt:</w:t>
      </w:r>
    </w:p>
    <w:p w:rsidR="00CC1CFD" w:rsidRPr="001F0963" w:rsidRDefault="00CC1CFD" w:rsidP="00AD77BE">
      <w:pPr>
        <w:numPr>
          <w:ilvl w:val="0"/>
          <w:numId w:val="191"/>
        </w:numPr>
        <w:tabs>
          <w:tab w:val="left" w:pos="426"/>
          <w:tab w:val="left" w:pos="993"/>
        </w:tabs>
        <w:ind w:left="0" w:firstLine="0"/>
        <w:jc w:val="both"/>
        <w:rPr>
          <w:lang w:val="en-US"/>
        </w:rPr>
      </w:pPr>
      <w:r w:rsidRPr="001F0963">
        <w:rPr>
          <w:lang w:val="ro-RO"/>
        </w:rPr>
        <w:t>Bătaia pe spate cu podul palmei între omoplați</w:t>
      </w:r>
      <w:r w:rsidRPr="001F0963">
        <w:rPr>
          <w:lang w:val="en-US"/>
        </w:rPr>
        <w:t xml:space="preserve">; </w:t>
      </w:r>
    </w:p>
    <w:p w:rsidR="00CC1CFD" w:rsidRPr="001F0963" w:rsidRDefault="00CC1CFD" w:rsidP="00AD77BE">
      <w:pPr>
        <w:numPr>
          <w:ilvl w:val="0"/>
          <w:numId w:val="191"/>
        </w:numPr>
        <w:tabs>
          <w:tab w:val="left" w:pos="426"/>
          <w:tab w:val="left" w:pos="993"/>
        </w:tabs>
        <w:ind w:left="0" w:firstLine="0"/>
        <w:jc w:val="both"/>
        <w:rPr>
          <w:lang w:val="en-US"/>
        </w:rPr>
      </w:pPr>
      <w:r w:rsidRPr="001F0963">
        <w:rPr>
          <w:lang w:val="ro-RO"/>
        </w:rPr>
        <w:t>Presiunea manuală pe abdomen sau torace</w:t>
      </w:r>
      <w:r w:rsidRPr="001F0963">
        <w:rPr>
          <w:lang w:val="en-US"/>
        </w:rPr>
        <w:t xml:space="preserve">; </w:t>
      </w:r>
    </w:p>
    <w:p w:rsidR="00CC1CFD" w:rsidRPr="001F0963" w:rsidRDefault="00CC1CFD" w:rsidP="00AD77BE">
      <w:pPr>
        <w:numPr>
          <w:ilvl w:val="0"/>
          <w:numId w:val="191"/>
        </w:numPr>
        <w:tabs>
          <w:tab w:val="left" w:pos="426"/>
          <w:tab w:val="left" w:pos="993"/>
        </w:tabs>
        <w:ind w:left="0" w:firstLine="0"/>
        <w:jc w:val="both"/>
        <w:rPr>
          <w:lang w:val="en-US"/>
        </w:rPr>
      </w:pPr>
      <w:r w:rsidRPr="001F0963">
        <w:rPr>
          <w:lang w:val="ro-RO"/>
        </w:rPr>
        <w:t>Curățirea cavității orale cu degetele</w:t>
      </w:r>
      <w:r w:rsidRPr="001F0963">
        <w:rPr>
          <w:lang w:val="en-US"/>
        </w:rPr>
        <w:t xml:space="preserve">; </w:t>
      </w:r>
    </w:p>
    <w:p w:rsidR="00CC1CFD" w:rsidRPr="001F0963" w:rsidRDefault="00CC1CFD" w:rsidP="00AD77BE">
      <w:pPr>
        <w:numPr>
          <w:ilvl w:val="0"/>
          <w:numId w:val="191"/>
        </w:numPr>
        <w:tabs>
          <w:tab w:val="left" w:pos="426"/>
          <w:tab w:val="left" w:pos="993"/>
        </w:tabs>
        <w:ind w:left="0" w:firstLine="0"/>
        <w:jc w:val="both"/>
        <w:rPr>
          <w:lang w:val="en-US"/>
        </w:rPr>
      </w:pPr>
      <w:r w:rsidRPr="001F0963">
        <w:rPr>
          <w:lang w:val="ro-RO"/>
        </w:rPr>
        <w:t>Respirație „gură la gură”</w:t>
      </w:r>
      <w:r w:rsidRPr="001F0963">
        <w:rPr>
          <w:lang w:val="en-US"/>
        </w:rPr>
        <w:t xml:space="preserve">; </w:t>
      </w:r>
    </w:p>
    <w:p w:rsidR="00CC1CFD" w:rsidRPr="001F0963" w:rsidRDefault="00CC1CFD" w:rsidP="00AD77BE">
      <w:pPr>
        <w:numPr>
          <w:ilvl w:val="0"/>
          <w:numId w:val="191"/>
        </w:numPr>
        <w:tabs>
          <w:tab w:val="left" w:pos="426"/>
          <w:tab w:val="left" w:pos="993"/>
        </w:tabs>
        <w:ind w:left="0" w:firstLine="0"/>
        <w:jc w:val="both"/>
        <w:rPr>
          <w:lang w:val="en-US"/>
        </w:rPr>
      </w:pPr>
      <w:r w:rsidRPr="001F0963">
        <w:rPr>
          <w:lang w:val="ro-RO"/>
        </w:rPr>
        <w:t>Respirație „gură la nas”</w:t>
      </w:r>
      <w:r w:rsidRPr="001F0963">
        <w:rPr>
          <w:lang w:val="en-US"/>
        </w:rPr>
        <w:t>.</w:t>
      </w:r>
    </w:p>
    <w:p w:rsidR="00CC1CFD" w:rsidRPr="001F0963" w:rsidRDefault="00CC1CFD" w:rsidP="00AD77BE">
      <w:pPr>
        <w:tabs>
          <w:tab w:val="left" w:pos="426"/>
        </w:tabs>
        <w:jc w:val="both"/>
        <w:rPr>
          <w:lang w:val="ro-RO"/>
        </w:rPr>
      </w:pPr>
      <w:r w:rsidRPr="001F0963">
        <w:rPr>
          <w:lang w:val="en-US"/>
        </w:rPr>
        <w:t xml:space="preserve">            </w:t>
      </w:r>
    </w:p>
    <w:p w:rsidR="00CC1CFD" w:rsidRPr="001F0963" w:rsidRDefault="00CC1CFD" w:rsidP="00AD77BE">
      <w:pPr>
        <w:pStyle w:val="ListParagraph"/>
        <w:numPr>
          <w:ilvl w:val="0"/>
          <w:numId w:val="67"/>
        </w:numPr>
        <w:tabs>
          <w:tab w:val="left" w:pos="426"/>
          <w:tab w:val="left" w:pos="993"/>
        </w:tabs>
        <w:ind w:left="0" w:firstLine="0"/>
        <w:jc w:val="both"/>
        <w:rPr>
          <w:b/>
          <w:lang w:val="ro-RO"/>
        </w:rPr>
      </w:pPr>
      <w:r w:rsidRPr="001F0963">
        <w:rPr>
          <w:b/>
          <w:lang w:val="ro-RO"/>
        </w:rPr>
        <w:t>C.M. Tratamentul de urgență în caz de convulsii:</w:t>
      </w:r>
    </w:p>
    <w:p w:rsidR="00CC1CFD" w:rsidRPr="004E52F2" w:rsidRDefault="00CC1CFD" w:rsidP="00AD77BE">
      <w:pPr>
        <w:pStyle w:val="ListParagraph"/>
        <w:numPr>
          <w:ilvl w:val="0"/>
          <w:numId w:val="198"/>
        </w:numPr>
        <w:tabs>
          <w:tab w:val="left" w:pos="426"/>
          <w:tab w:val="left" w:pos="993"/>
        </w:tabs>
        <w:ind w:left="0" w:firstLine="0"/>
        <w:jc w:val="both"/>
        <w:rPr>
          <w:lang w:val="ro-RO"/>
        </w:rPr>
      </w:pPr>
      <w:r w:rsidRPr="004E52F2">
        <w:rPr>
          <w:lang w:val="ro-RO"/>
        </w:rPr>
        <w:t>Întreruperea tratamentului;</w:t>
      </w:r>
    </w:p>
    <w:p w:rsidR="00CC1CFD" w:rsidRPr="004E52F2" w:rsidRDefault="00CC1CFD" w:rsidP="00AD77BE">
      <w:pPr>
        <w:pStyle w:val="ListParagraph"/>
        <w:numPr>
          <w:ilvl w:val="0"/>
          <w:numId w:val="198"/>
        </w:numPr>
        <w:tabs>
          <w:tab w:val="left" w:pos="426"/>
          <w:tab w:val="left" w:pos="993"/>
        </w:tabs>
        <w:ind w:left="0" w:firstLine="0"/>
        <w:jc w:val="both"/>
        <w:rPr>
          <w:lang w:val="ro-RO"/>
        </w:rPr>
      </w:pPr>
      <w:r w:rsidRPr="004E52F2">
        <w:rPr>
          <w:lang w:val="en-US"/>
        </w:rPr>
        <w:t>Așezarea pacientului în clinostatism cu capul în poziție „de siguranță” (rotat lateral)</w:t>
      </w:r>
      <w:r w:rsidRPr="004E52F2">
        <w:rPr>
          <w:lang w:val="en-AU"/>
        </w:rPr>
        <w:t>;</w:t>
      </w:r>
    </w:p>
    <w:p w:rsidR="00CC1CFD" w:rsidRPr="004E52F2" w:rsidRDefault="00CC1CFD" w:rsidP="00AD77BE">
      <w:pPr>
        <w:pStyle w:val="ListParagraph"/>
        <w:numPr>
          <w:ilvl w:val="0"/>
          <w:numId w:val="198"/>
        </w:numPr>
        <w:tabs>
          <w:tab w:val="left" w:pos="426"/>
          <w:tab w:val="left" w:pos="993"/>
        </w:tabs>
        <w:ind w:left="0" w:firstLine="0"/>
        <w:jc w:val="both"/>
        <w:rPr>
          <w:lang w:val="ro-RO"/>
        </w:rPr>
      </w:pPr>
      <w:r w:rsidRPr="004E52F2">
        <w:rPr>
          <w:lang w:val="ro-RO"/>
        </w:rPr>
        <w:t>Înlăturarea sângelui, protezelor mobile etc. din cavitatea bucală</w:t>
      </w:r>
      <w:r w:rsidRPr="004E52F2">
        <w:rPr>
          <w:lang w:val="en-US"/>
        </w:rPr>
        <w:t>;</w:t>
      </w:r>
    </w:p>
    <w:p w:rsidR="00CC1CFD" w:rsidRPr="004E52F2" w:rsidRDefault="00CC1CFD" w:rsidP="00AD77BE">
      <w:pPr>
        <w:pStyle w:val="ListParagraph"/>
        <w:numPr>
          <w:ilvl w:val="0"/>
          <w:numId w:val="198"/>
        </w:numPr>
        <w:tabs>
          <w:tab w:val="left" w:pos="426"/>
          <w:tab w:val="left" w:pos="993"/>
        </w:tabs>
        <w:ind w:left="0" w:firstLine="0"/>
        <w:jc w:val="both"/>
        <w:rPr>
          <w:lang w:val="ro-RO"/>
        </w:rPr>
      </w:pPr>
      <w:r w:rsidRPr="004E52F2">
        <w:rPr>
          <w:lang w:val="ro-RO"/>
        </w:rPr>
        <w:t>Diazepam i.v fracționat (15-20 mg în bolusuri de 2,5 mg);</w:t>
      </w:r>
    </w:p>
    <w:p w:rsidR="00CC1CFD" w:rsidRDefault="00CC1CFD" w:rsidP="00AD77BE">
      <w:pPr>
        <w:pStyle w:val="ListParagraph"/>
        <w:numPr>
          <w:ilvl w:val="0"/>
          <w:numId w:val="198"/>
        </w:numPr>
        <w:tabs>
          <w:tab w:val="left" w:pos="426"/>
          <w:tab w:val="left" w:pos="993"/>
        </w:tabs>
        <w:ind w:left="0" w:firstLine="0"/>
        <w:jc w:val="both"/>
        <w:rPr>
          <w:lang w:val="en-AU"/>
        </w:rPr>
      </w:pPr>
      <w:r w:rsidRPr="004E52F2">
        <w:rPr>
          <w:lang w:val="en-AU"/>
        </w:rPr>
        <w:t>Fenobarbital 1-1</w:t>
      </w:r>
      <w:proofErr w:type="gramStart"/>
      <w:r w:rsidRPr="004E52F2">
        <w:rPr>
          <w:lang w:val="en-AU"/>
        </w:rPr>
        <w:t>,5</w:t>
      </w:r>
      <w:proofErr w:type="gramEnd"/>
      <w:r w:rsidRPr="004E52F2">
        <w:rPr>
          <w:lang w:val="en-AU"/>
        </w:rPr>
        <w:t xml:space="preserve"> mg kg/corp i.m.</w:t>
      </w:r>
    </w:p>
    <w:p w:rsidR="00CC1CFD" w:rsidRDefault="00CC1CFD" w:rsidP="00AD77BE">
      <w:pPr>
        <w:pStyle w:val="NormalWeb"/>
        <w:tabs>
          <w:tab w:val="left" w:pos="426"/>
        </w:tabs>
        <w:spacing w:before="0" w:beforeAutospacing="0" w:after="0" w:afterAutospacing="0"/>
        <w:jc w:val="both"/>
        <w:textAlignment w:val="baseline"/>
        <w:rPr>
          <w:rFonts w:eastAsiaTheme="minorEastAsia"/>
          <w:b/>
          <w:color w:val="000000" w:themeColor="text1"/>
          <w:kern w:val="24"/>
          <w:lang w:val="en-AU"/>
        </w:rPr>
      </w:pPr>
    </w:p>
    <w:p w:rsidR="00CC1CFD" w:rsidRDefault="00CC1CFD" w:rsidP="00AD77BE">
      <w:pPr>
        <w:pStyle w:val="NormalWeb"/>
        <w:tabs>
          <w:tab w:val="left" w:pos="426"/>
        </w:tabs>
        <w:spacing w:before="0" w:beforeAutospacing="0" w:after="0" w:afterAutospacing="0"/>
        <w:jc w:val="both"/>
        <w:textAlignment w:val="baseline"/>
        <w:rPr>
          <w:rFonts w:eastAsiaTheme="minorEastAsia"/>
          <w:b/>
          <w:color w:val="000000" w:themeColor="text1"/>
          <w:kern w:val="24"/>
          <w:lang w:val="en-AU"/>
        </w:rPr>
      </w:pPr>
    </w:p>
    <w:p w:rsidR="00CC1CFD" w:rsidRPr="00B72356" w:rsidRDefault="00CC1CFD" w:rsidP="00AD77BE">
      <w:pPr>
        <w:pStyle w:val="NormalWeb"/>
        <w:numPr>
          <w:ilvl w:val="0"/>
          <w:numId w:val="67"/>
        </w:numPr>
        <w:tabs>
          <w:tab w:val="left" w:pos="426"/>
          <w:tab w:val="left" w:pos="993"/>
        </w:tabs>
        <w:spacing w:before="0" w:beforeAutospacing="0" w:after="0" w:afterAutospacing="0"/>
        <w:ind w:left="0" w:firstLine="0"/>
        <w:jc w:val="both"/>
        <w:textAlignment w:val="baseline"/>
        <w:rPr>
          <w:rFonts w:eastAsiaTheme="minorEastAsia"/>
          <w:color w:val="000000" w:themeColor="text1"/>
          <w:kern w:val="24"/>
          <w:lang w:val="ro-RO"/>
        </w:rPr>
      </w:pPr>
      <w:r w:rsidRPr="00610D64">
        <w:rPr>
          <w:rFonts w:eastAsiaTheme="minorEastAsia"/>
          <w:b/>
          <w:color w:val="000000" w:themeColor="text1"/>
          <w:kern w:val="24"/>
          <w:lang w:val="ro-RO"/>
        </w:rPr>
        <w:t>C.S. În caz de obstrucție parțială a căilor respiratorii:</w:t>
      </w:r>
    </w:p>
    <w:p w:rsidR="00CC1CFD" w:rsidRDefault="00CC1CFD" w:rsidP="00AD77BE">
      <w:pPr>
        <w:tabs>
          <w:tab w:val="left" w:pos="426"/>
          <w:tab w:val="left" w:pos="900"/>
          <w:tab w:val="left" w:pos="1440"/>
        </w:tabs>
        <w:kinsoku w:val="0"/>
        <w:overflowPunct w:val="0"/>
        <w:contextualSpacing/>
        <w:jc w:val="both"/>
        <w:textAlignment w:val="baseline"/>
        <w:rPr>
          <w:rFonts w:eastAsiaTheme="minorEastAsia"/>
          <w:color w:val="000000"/>
          <w:kern w:val="24"/>
          <w:lang w:val="ro-RO"/>
        </w:rPr>
      </w:pPr>
      <w:r>
        <w:rPr>
          <w:rFonts w:eastAsiaTheme="minorEastAsia"/>
          <w:color w:val="000000"/>
          <w:kern w:val="24"/>
          <w:lang w:val="ro-RO"/>
        </w:rPr>
        <w:t xml:space="preserve">          </w:t>
      </w:r>
      <w:r w:rsidRPr="00A335B7">
        <w:rPr>
          <w:rFonts w:eastAsiaTheme="minorEastAsia"/>
          <w:color w:val="000000"/>
          <w:kern w:val="24"/>
          <w:lang w:val="ro-RO"/>
        </w:rPr>
        <w:t>a)</w:t>
      </w:r>
      <w:r w:rsidRPr="00A335B7">
        <w:rPr>
          <w:rFonts w:eastAsiaTheme="minorEastAsia"/>
          <w:color w:val="000000"/>
          <w:kern w:val="24"/>
          <w:lang w:val="ro-RO"/>
        </w:rPr>
        <w:tab/>
        <w:t xml:space="preserve"> </w:t>
      </w:r>
      <w:r w:rsidRPr="009A7E3E">
        <w:rPr>
          <w:rFonts w:eastAsiaTheme="minorEastAsia"/>
          <w:color w:val="000000"/>
          <w:kern w:val="24"/>
          <w:lang w:val="ro-RO"/>
        </w:rPr>
        <w:t>Pacientul</w:t>
      </w:r>
      <w:r w:rsidRPr="009A7E3E">
        <w:rPr>
          <w:rFonts w:eastAsiaTheme="minorEastAsia"/>
          <w:color w:val="000000"/>
          <w:kern w:val="24"/>
          <w:lang w:val="en-US"/>
        </w:rPr>
        <w:t xml:space="preserve"> respiră cu mari dificultăți</w:t>
      </w:r>
      <w:r w:rsidRPr="00A335B7">
        <w:rPr>
          <w:rFonts w:eastAsiaTheme="minorEastAsia"/>
          <w:color w:val="000000"/>
          <w:kern w:val="24"/>
          <w:lang w:val="ro-RO"/>
        </w:rPr>
        <w:t>;</w:t>
      </w:r>
      <w:r>
        <w:rPr>
          <w:rFonts w:eastAsiaTheme="minorEastAsia"/>
          <w:color w:val="000000"/>
          <w:kern w:val="24"/>
          <w:lang w:val="ro-RO"/>
        </w:rPr>
        <w:t xml:space="preserve"> </w:t>
      </w:r>
    </w:p>
    <w:p w:rsidR="00CC1CFD" w:rsidRPr="00A335B7" w:rsidRDefault="00CC1CFD" w:rsidP="00AD77BE">
      <w:pPr>
        <w:tabs>
          <w:tab w:val="left" w:pos="426"/>
          <w:tab w:val="left" w:pos="900"/>
          <w:tab w:val="left" w:pos="1440"/>
        </w:tabs>
        <w:kinsoku w:val="0"/>
        <w:overflowPunct w:val="0"/>
        <w:contextualSpacing/>
        <w:jc w:val="both"/>
        <w:textAlignment w:val="baseline"/>
        <w:rPr>
          <w:rFonts w:eastAsiaTheme="minorEastAsia"/>
          <w:color w:val="000000"/>
          <w:kern w:val="24"/>
          <w:lang w:val="ro-RO"/>
        </w:rPr>
      </w:pPr>
      <w:r>
        <w:rPr>
          <w:rFonts w:eastAsiaTheme="minorEastAsia"/>
          <w:color w:val="000000"/>
          <w:kern w:val="24"/>
          <w:lang w:val="ro-RO"/>
        </w:rPr>
        <w:t xml:space="preserve">          </w:t>
      </w:r>
      <w:r w:rsidRPr="00A335B7">
        <w:rPr>
          <w:rFonts w:eastAsiaTheme="minorEastAsia"/>
          <w:color w:val="000000"/>
          <w:kern w:val="24"/>
          <w:lang w:val="ro-RO"/>
        </w:rPr>
        <w:t>b)</w:t>
      </w:r>
      <w:r w:rsidRPr="00A335B7">
        <w:rPr>
          <w:rFonts w:eastAsiaTheme="minorEastAsia"/>
          <w:color w:val="000000"/>
          <w:kern w:val="24"/>
          <w:lang w:val="ro-RO"/>
        </w:rPr>
        <w:tab/>
        <w:t xml:space="preserve"> Cianoză generalizată;</w:t>
      </w:r>
    </w:p>
    <w:p w:rsidR="00CC1CFD" w:rsidRPr="00A335B7" w:rsidRDefault="00CC1CFD" w:rsidP="00AD77BE">
      <w:pPr>
        <w:tabs>
          <w:tab w:val="left" w:pos="426"/>
          <w:tab w:val="left" w:pos="900"/>
          <w:tab w:val="left" w:pos="1440"/>
        </w:tabs>
        <w:kinsoku w:val="0"/>
        <w:overflowPunct w:val="0"/>
        <w:contextualSpacing/>
        <w:jc w:val="both"/>
        <w:textAlignment w:val="baseline"/>
        <w:rPr>
          <w:rFonts w:eastAsiaTheme="minorEastAsia"/>
          <w:color w:val="000000"/>
          <w:kern w:val="24"/>
          <w:lang w:val="ro-RO"/>
        </w:rPr>
      </w:pPr>
      <w:r>
        <w:rPr>
          <w:rFonts w:eastAsiaTheme="minorEastAsia"/>
          <w:color w:val="000000"/>
          <w:kern w:val="24"/>
          <w:lang w:val="ro-RO"/>
        </w:rPr>
        <w:t xml:space="preserve">          </w:t>
      </w:r>
      <w:r w:rsidRPr="00A335B7">
        <w:rPr>
          <w:rFonts w:eastAsiaTheme="minorEastAsia"/>
          <w:color w:val="000000"/>
          <w:kern w:val="24"/>
          <w:lang w:val="ro-RO"/>
        </w:rPr>
        <w:t>c)</w:t>
      </w:r>
      <w:r w:rsidRPr="00A335B7">
        <w:rPr>
          <w:rFonts w:eastAsiaTheme="minorEastAsia"/>
          <w:color w:val="000000"/>
          <w:kern w:val="24"/>
          <w:lang w:val="ro-RO"/>
        </w:rPr>
        <w:tab/>
        <w:t xml:space="preserve"> Absența activității respiratorii și cardiace;</w:t>
      </w:r>
    </w:p>
    <w:p w:rsidR="00CC1CFD" w:rsidRPr="00A335B7" w:rsidRDefault="00CC1CFD" w:rsidP="00AD77BE">
      <w:pPr>
        <w:tabs>
          <w:tab w:val="left" w:pos="426"/>
          <w:tab w:val="left" w:pos="900"/>
          <w:tab w:val="left" w:pos="1440"/>
        </w:tabs>
        <w:kinsoku w:val="0"/>
        <w:overflowPunct w:val="0"/>
        <w:contextualSpacing/>
        <w:jc w:val="both"/>
        <w:textAlignment w:val="baseline"/>
        <w:rPr>
          <w:rFonts w:eastAsiaTheme="minorEastAsia"/>
          <w:color w:val="000000"/>
          <w:kern w:val="24"/>
          <w:lang w:val="ro-RO"/>
        </w:rPr>
      </w:pPr>
      <w:r>
        <w:rPr>
          <w:rFonts w:eastAsiaTheme="minorEastAsia"/>
          <w:color w:val="000000"/>
          <w:kern w:val="24"/>
          <w:lang w:val="ro-RO"/>
        </w:rPr>
        <w:t xml:space="preserve">          </w:t>
      </w:r>
      <w:r w:rsidRPr="00A335B7">
        <w:rPr>
          <w:rFonts w:eastAsiaTheme="minorEastAsia"/>
          <w:color w:val="000000"/>
          <w:kern w:val="24"/>
          <w:lang w:val="ro-RO"/>
        </w:rPr>
        <w:t>d)</w:t>
      </w:r>
      <w:r w:rsidRPr="00A335B7">
        <w:rPr>
          <w:rFonts w:eastAsiaTheme="minorEastAsia"/>
          <w:color w:val="000000"/>
          <w:kern w:val="24"/>
          <w:lang w:val="ro-RO"/>
        </w:rPr>
        <w:tab/>
        <w:t xml:space="preserve"> Midriază fixă și areactivă;</w:t>
      </w:r>
    </w:p>
    <w:p w:rsidR="00CC1CFD" w:rsidRPr="009A7E3E" w:rsidRDefault="00CC1CFD" w:rsidP="00AD77BE">
      <w:pPr>
        <w:tabs>
          <w:tab w:val="left" w:pos="426"/>
          <w:tab w:val="left" w:pos="900"/>
          <w:tab w:val="left" w:pos="1440"/>
        </w:tabs>
        <w:kinsoku w:val="0"/>
        <w:overflowPunct w:val="0"/>
        <w:contextualSpacing/>
        <w:jc w:val="both"/>
        <w:textAlignment w:val="baseline"/>
        <w:rPr>
          <w:lang w:val="en-US"/>
        </w:rPr>
      </w:pPr>
      <w:r>
        <w:rPr>
          <w:rFonts w:eastAsiaTheme="minorEastAsia"/>
          <w:color w:val="000000"/>
          <w:kern w:val="24"/>
          <w:lang w:val="ro-RO"/>
        </w:rPr>
        <w:t xml:space="preserve">          </w:t>
      </w:r>
      <w:r w:rsidRPr="00A335B7">
        <w:rPr>
          <w:rFonts w:eastAsiaTheme="minorEastAsia"/>
          <w:color w:val="000000"/>
          <w:kern w:val="24"/>
          <w:lang w:val="ro-RO"/>
        </w:rPr>
        <w:t>e)</w:t>
      </w:r>
      <w:r w:rsidRPr="00A335B7">
        <w:rPr>
          <w:rFonts w:eastAsiaTheme="minorEastAsia"/>
          <w:color w:val="000000"/>
          <w:kern w:val="24"/>
          <w:lang w:val="ro-RO"/>
        </w:rPr>
        <w:tab/>
        <w:t xml:space="preserve"> Areflexie, rigiditate și lividitate cadaverică.</w:t>
      </w:r>
      <w:r>
        <w:rPr>
          <w:rFonts w:eastAsiaTheme="minorEastAsia"/>
          <w:color w:val="000000"/>
          <w:kern w:val="24"/>
          <w:lang w:val="ro-RO"/>
        </w:rPr>
        <w:t xml:space="preserve">  </w:t>
      </w:r>
    </w:p>
    <w:p w:rsidR="00CC1CFD" w:rsidRPr="00A335B7" w:rsidRDefault="00CC1CFD" w:rsidP="00AD77BE">
      <w:pPr>
        <w:tabs>
          <w:tab w:val="left" w:pos="426"/>
        </w:tabs>
        <w:jc w:val="both"/>
        <w:rPr>
          <w:lang w:val="ro-RO"/>
        </w:rPr>
      </w:pPr>
      <w:r>
        <w:rPr>
          <w:lang w:val="ro-RO"/>
        </w:rPr>
        <w:t xml:space="preserve">          </w:t>
      </w:r>
    </w:p>
    <w:p w:rsidR="00CC1CFD" w:rsidRPr="00610D64" w:rsidRDefault="00CC1CFD" w:rsidP="00AD77BE">
      <w:pPr>
        <w:pStyle w:val="NormalWeb"/>
        <w:numPr>
          <w:ilvl w:val="0"/>
          <w:numId w:val="67"/>
        </w:numPr>
        <w:tabs>
          <w:tab w:val="left" w:pos="426"/>
          <w:tab w:val="left" w:pos="993"/>
        </w:tabs>
        <w:spacing w:before="0" w:beforeAutospacing="0" w:after="0" w:afterAutospacing="0"/>
        <w:ind w:left="0" w:firstLine="0"/>
        <w:jc w:val="both"/>
        <w:textAlignment w:val="baseline"/>
        <w:rPr>
          <w:b/>
          <w:lang w:val="en-US"/>
        </w:rPr>
      </w:pPr>
      <w:r>
        <w:rPr>
          <w:rFonts w:eastAsiaTheme="minorEastAsia"/>
          <w:b/>
          <w:color w:val="000000" w:themeColor="text1"/>
          <w:kern w:val="24"/>
          <w:lang w:val="ro-RO"/>
        </w:rPr>
        <w:t>C.M</w:t>
      </w:r>
      <w:r w:rsidRPr="00610D64">
        <w:rPr>
          <w:rFonts w:eastAsiaTheme="minorEastAsia"/>
          <w:b/>
          <w:color w:val="000000" w:themeColor="text1"/>
          <w:kern w:val="24"/>
          <w:lang w:val="ro-RO"/>
        </w:rPr>
        <w:t xml:space="preserve">. În caz de obstrucție </w:t>
      </w:r>
      <w:r>
        <w:rPr>
          <w:rFonts w:eastAsiaTheme="minorEastAsia"/>
          <w:b/>
          <w:color w:val="000000" w:themeColor="text1"/>
          <w:kern w:val="24"/>
          <w:lang w:val="ro-RO"/>
        </w:rPr>
        <w:t>totală</w:t>
      </w:r>
      <w:r w:rsidRPr="00610D64">
        <w:rPr>
          <w:rFonts w:eastAsiaTheme="minorEastAsia"/>
          <w:b/>
          <w:color w:val="000000" w:themeColor="text1"/>
          <w:kern w:val="24"/>
          <w:lang w:val="ro-RO"/>
        </w:rPr>
        <w:t xml:space="preserve"> a căilor respiratorii:</w:t>
      </w:r>
    </w:p>
    <w:p w:rsidR="00CC1CFD" w:rsidRDefault="00CC1CFD" w:rsidP="00AD77BE">
      <w:pPr>
        <w:tabs>
          <w:tab w:val="left" w:pos="426"/>
          <w:tab w:val="left" w:pos="900"/>
          <w:tab w:val="left" w:pos="1440"/>
        </w:tabs>
        <w:kinsoku w:val="0"/>
        <w:overflowPunct w:val="0"/>
        <w:contextualSpacing/>
        <w:jc w:val="both"/>
        <w:textAlignment w:val="baseline"/>
        <w:rPr>
          <w:rFonts w:eastAsiaTheme="minorEastAsia"/>
          <w:color w:val="000000"/>
          <w:kern w:val="24"/>
          <w:lang w:val="ro-RO"/>
        </w:rPr>
      </w:pPr>
      <w:r>
        <w:rPr>
          <w:rFonts w:eastAsiaTheme="minorEastAsia"/>
          <w:color w:val="000000"/>
          <w:kern w:val="24"/>
          <w:lang w:val="ro-RO"/>
        </w:rPr>
        <w:t xml:space="preserve">          </w:t>
      </w:r>
      <w:r w:rsidRPr="00A335B7">
        <w:rPr>
          <w:rFonts w:eastAsiaTheme="minorEastAsia"/>
          <w:color w:val="000000"/>
          <w:kern w:val="24"/>
          <w:lang w:val="ro-RO"/>
        </w:rPr>
        <w:t>a)</w:t>
      </w:r>
      <w:r w:rsidRPr="00A335B7">
        <w:rPr>
          <w:rFonts w:eastAsiaTheme="minorEastAsia"/>
          <w:color w:val="000000"/>
          <w:kern w:val="24"/>
          <w:lang w:val="ro-RO"/>
        </w:rPr>
        <w:tab/>
        <w:t xml:space="preserve"> </w:t>
      </w:r>
      <w:r w:rsidRPr="009A7E3E">
        <w:rPr>
          <w:rFonts w:eastAsiaTheme="minorEastAsia"/>
          <w:color w:val="000000"/>
          <w:kern w:val="24"/>
          <w:lang w:val="ro-RO"/>
        </w:rPr>
        <w:t>Pacientul</w:t>
      </w:r>
      <w:r w:rsidRPr="009A7E3E">
        <w:rPr>
          <w:rFonts w:eastAsiaTheme="minorEastAsia"/>
          <w:color w:val="000000"/>
          <w:kern w:val="24"/>
          <w:lang w:val="en-US"/>
        </w:rPr>
        <w:t xml:space="preserve"> respiră cu mari dificultăți</w:t>
      </w:r>
      <w:r w:rsidRPr="00A335B7">
        <w:rPr>
          <w:rFonts w:eastAsiaTheme="minorEastAsia"/>
          <w:color w:val="000000"/>
          <w:kern w:val="24"/>
          <w:lang w:val="ro-RO"/>
        </w:rPr>
        <w:t>;</w:t>
      </w:r>
      <w:r>
        <w:rPr>
          <w:rFonts w:eastAsiaTheme="minorEastAsia"/>
          <w:color w:val="000000"/>
          <w:kern w:val="24"/>
          <w:lang w:val="ro-RO"/>
        </w:rPr>
        <w:t xml:space="preserve"> </w:t>
      </w:r>
    </w:p>
    <w:p w:rsidR="00CC1CFD" w:rsidRPr="00A335B7" w:rsidRDefault="00CC1CFD" w:rsidP="00AD77BE">
      <w:pPr>
        <w:tabs>
          <w:tab w:val="left" w:pos="426"/>
          <w:tab w:val="left" w:pos="900"/>
          <w:tab w:val="left" w:pos="1440"/>
        </w:tabs>
        <w:kinsoku w:val="0"/>
        <w:overflowPunct w:val="0"/>
        <w:contextualSpacing/>
        <w:jc w:val="both"/>
        <w:textAlignment w:val="baseline"/>
        <w:rPr>
          <w:rFonts w:eastAsiaTheme="minorEastAsia"/>
          <w:color w:val="000000"/>
          <w:kern w:val="24"/>
          <w:lang w:val="ro-RO"/>
        </w:rPr>
      </w:pPr>
      <w:r>
        <w:rPr>
          <w:rFonts w:eastAsiaTheme="minorEastAsia"/>
          <w:color w:val="000000"/>
          <w:kern w:val="24"/>
          <w:lang w:val="ro-RO"/>
        </w:rPr>
        <w:t xml:space="preserve">          </w:t>
      </w:r>
      <w:r w:rsidRPr="00A335B7">
        <w:rPr>
          <w:rFonts w:eastAsiaTheme="minorEastAsia"/>
          <w:color w:val="000000"/>
          <w:kern w:val="24"/>
          <w:lang w:val="ro-RO"/>
        </w:rPr>
        <w:t>b)</w:t>
      </w:r>
      <w:r w:rsidRPr="00A335B7">
        <w:rPr>
          <w:rFonts w:eastAsiaTheme="minorEastAsia"/>
          <w:color w:val="000000"/>
          <w:kern w:val="24"/>
          <w:lang w:val="ro-RO"/>
        </w:rPr>
        <w:tab/>
        <w:t xml:space="preserve"> </w:t>
      </w:r>
      <w:r>
        <w:rPr>
          <w:rFonts w:eastAsiaTheme="minorEastAsia"/>
          <w:color w:val="000000"/>
          <w:kern w:val="24"/>
          <w:lang w:val="ro-RO"/>
        </w:rPr>
        <w:t>Pacientul nu respiră</w:t>
      </w:r>
      <w:r w:rsidRPr="00A335B7">
        <w:rPr>
          <w:rFonts w:eastAsiaTheme="minorEastAsia"/>
          <w:color w:val="000000"/>
          <w:kern w:val="24"/>
          <w:lang w:val="ro-RO"/>
        </w:rPr>
        <w:t>;</w:t>
      </w:r>
    </w:p>
    <w:p w:rsidR="00CC1CFD" w:rsidRPr="00A335B7" w:rsidRDefault="00CC1CFD" w:rsidP="00AD77BE">
      <w:pPr>
        <w:tabs>
          <w:tab w:val="left" w:pos="426"/>
          <w:tab w:val="left" w:pos="900"/>
          <w:tab w:val="left" w:pos="1440"/>
        </w:tabs>
        <w:kinsoku w:val="0"/>
        <w:overflowPunct w:val="0"/>
        <w:contextualSpacing/>
        <w:jc w:val="both"/>
        <w:textAlignment w:val="baseline"/>
        <w:rPr>
          <w:rFonts w:eastAsiaTheme="minorEastAsia"/>
          <w:color w:val="000000"/>
          <w:kern w:val="24"/>
          <w:lang w:val="ro-RO"/>
        </w:rPr>
      </w:pPr>
      <w:r>
        <w:rPr>
          <w:rFonts w:eastAsiaTheme="minorEastAsia"/>
          <w:color w:val="000000"/>
          <w:kern w:val="24"/>
          <w:lang w:val="ro-RO"/>
        </w:rPr>
        <w:t xml:space="preserve">          </w:t>
      </w:r>
      <w:r w:rsidRPr="00A335B7">
        <w:rPr>
          <w:rFonts w:eastAsiaTheme="minorEastAsia"/>
          <w:color w:val="000000"/>
          <w:kern w:val="24"/>
          <w:lang w:val="ro-RO"/>
        </w:rPr>
        <w:t>c)</w:t>
      </w:r>
      <w:r w:rsidRPr="00A335B7">
        <w:rPr>
          <w:rFonts w:eastAsiaTheme="minorEastAsia"/>
          <w:color w:val="000000"/>
          <w:kern w:val="24"/>
          <w:lang w:val="ro-RO"/>
        </w:rPr>
        <w:tab/>
        <w:t xml:space="preserve"> </w:t>
      </w:r>
      <w:r>
        <w:rPr>
          <w:rFonts w:eastAsiaTheme="minorEastAsia"/>
          <w:color w:val="000000"/>
          <w:kern w:val="24"/>
          <w:lang w:val="ro-RO"/>
        </w:rPr>
        <w:t>Pacientul este agitat cu palmele încrucișate pe gât (semnul strangulării)</w:t>
      </w:r>
      <w:r w:rsidRPr="00A335B7">
        <w:rPr>
          <w:rFonts w:eastAsiaTheme="minorEastAsia"/>
          <w:color w:val="000000"/>
          <w:kern w:val="24"/>
          <w:lang w:val="ro-RO"/>
        </w:rPr>
        <w:t>;</w:t>
      </w:r>
    </w:p>
    <w:p w:rsidR="00CC1CFD" w:rsidRPr="00A335B7" w:rsidRDefault="00CC1CFD" w:rsidP="00AD77BE">
      <w:pPr>
        <w:tabs>
          <w:tab w:val="left" w:pos="426"/>
          <w:tab w:val="left" w:pos="900"/>
          <w:tab w:val="left" w:pos="1440"/>
        </w:tabs>
        <w:kinsoku w:val="0"/>
        <w:overflowPunct w:val="0"/>
        <w:contextualSpacing/>
        <w:jc w:val="both"/>
        <w:textAlignment w:val="baseline"/>
        <w:rPr>
          <w:rFonts w:eastAsiaTheme="minorEastAsia"/>
          <w:color w:val="000000"/>
          <w:kern w:val="24"/>
          <w:lang w:val="ro-RO"/>
        </w:rPr>
      </w:pPr>
      <w:r>
        <w:rPr>
          <w:rFonts w:eastAsiaTheme="minorEastAsia"/>
          <w:color w:val="000000"/>
          <w:kern w:val="24"/>
          <w:lang w:val="ro-RO"/>
        </w:rPr>
        <w:t xml:space="preserve">          </w:t>
      </w:r>
      <w:r w:rsidRPr="00A335B7">
        <w:rPr>
          <w:rFonts w:eastAsiaTheme="minorEastAsia"/>
          <w:color w:val="000000"/>
          <w:kern w:val="24"/>
          <w:lang w:val="ro-RO"/>
        </w:rPr>
        <w:t>d)</w:t>
      </w:r>
      <w:r w:rsidRPr="00A335B7">
        <w:rPr>
          <w:rFonts w:eastAsiaTheme="minorEastAsia"/>
          <w:color w:val="000000"/>
          <w:kern w:val="24"/>
          <w:lang w:val="ro-RO"/>
        </w:rPr>
        <w:tab/>
        <w:t xml:space="preserve"> </w:t>
      </w:r>
      <w:r>
        <w:rPr>
          <w:rFonts w:eastAsiaTheme="minorEastAsia"/>
          <w:color w:val="000000"/>
          <w:kern w:val="24"/>
          <w:lang w:val="ro-RO"/>
        </w:rPr>
        <w:t>Tensiunea arterială scade</w:t>
      </w:r>
      <w:r w:rsidRPr="00A335B7">
        <w:rPr>
          <w:rFonts w:eastAsiaTheme="minorEastAsia"/>
          <w:color w:val="000000"/>
          <w:kern w:val="24"/>
          <w:lang w:val="ro-RO"/>
        </w:rPr>
        <w:t>;</w:t>
      </w:r>
    </w:p>
    <w:p w:rsidR="00CC1CFD" w:rsidRPr="009A7E3E" w:rsidRDefault="00CC1CFD" w:rsidP="00AD77BE">
      <w:pPr>
        <w:tabs>
          <w:tab w:val="left" w:pos="426"/>
          <w:tab w:val="left" w:pos="900"/>
          <w:tab w:val="left" w:pos="1440"/>
        </w:tabs>
        <w:kinsoku w:val="0"/>
        <w:overflowPunct w:val="0"/>
        <w:contextualSpacing/>
        <w:jc w:val="both"/>
        <w:textAlignment w:val="baseline"/>
        <w:rPr>
          <w:lang w:val="en-US"/>
        </w:rPr>
      </w:pPr>
      <w:r>
        <w:rPr>
          <w:rFonts w:eastAsiaTheme="minorEastAsia"/>
          <w:color w:val="000000"/>
          <w:kern w:val="24"/>
          <w:lang w:val="ro-RO"/>
        </w:rPr>
        <w:t xml:space="preserve">          </w:t>
      </w:r>
      <w:r w:rsidRPr="00A335B7">
        <w:rPr>
          <w:rFonts w:eastAsiaTheme="minorEastAsia"/>
          <w:color w:val="000000"/>
          <w:kern w:val="24"/>
          <w:lang w:val="ro-RO"/>
        </w:rPr>
        <w:t>e)</w:t>
      </w:r>
      <w:r w:rsidRPr="00A335B7">
        <w:rPr>
          <w:rFonts w:eastAsiaTheme="minorEastAsia"/>
          <w:color w:val="000000"/>
          <w:kern w:val="24"/>
          <w:lang w:val="ro-RO"/>
        </w:rPr>
        <w:tab/>
        <w:t xml:space="preserve"> </w:t>
      </w:r>
      <w:r>
        <w:rPr>
          <w:rFonts w:eastAsiaTheme="minorEastAsia"/>
          <w:color w:val="000000"/>
          <w:kern w:val="24"/>
          <w:lang w:val="ro-RO"/>
        </w:rPr>
        <w:t>Tensiunea arterială crește</w:t>
      </w:r>
      <w:r w:rsidRPr="00A335B7">
        <w:rPr>
          <w:rFonts w:eastAsiaTheme="minorEastAsia"/>
          <w:color w:val="000000"/>
          <w:kern w:val="24"/>
          <w:lang w:val="ro-RO"/>
        </w:rPr>
        <w:t>.</w:t>
      </w:r>
      <w:r>
        <w:rPr>
          <w:rFonts w:eastAsiaTheme="minorEastAsia"/>
          <w:color w:val="000000"/>
          <w:kern w:val="24"/>
          <w:lang w:val="ro-RO"/>
        </w:rPr>
        <w:t xml:space="preserve">  </w:t>
      </w:r>
    </w:p>
    <w:p w:rsidR="00CC1CFD" w:rsidRPr="00A335B7" w:rsidRDefault="00CC1CFD" w:rsidP="00AD77BE">
      <w:pPr>
        <w:tabs>
          <w:tab w:val="left" w:pos="426"/>
        </w:tabs>
        <w:jc w:val="both"/>
        <w:rPr>
          <w:lang w:val="ro-RO"/>
        </w:rPr>
      </w:pPr>
      <w:r>
        <w:rPr>
          <w:lang w:val="ro-RO"/>
        </w:rPr>
        <w:t xml:space="preserve">          </w:t>
      </w:r>
    </w:p>
    <w:p w:rsidR="00CC1CFD" w:rsidRPr="00B72356" w:rsidRDefault="00CC1CFD" w:rsidP="00AD77BE">
      <w:pPr>
        <w:pStyle w:val="ListParagraph"/>
        <w:numPr>
          <w:ilvl w:val="0"/>
          <w:numId w:val="67"/>
        </w:numPr>
        <w:tabs>
          <w:tab w:val="left" w:pos="426"/>
          <w:tab w:val="left" w:pos="993"/>
        </w:tabs>
        <w:kinsoku w:val="0"/>
        <w:overflowPunct w:val="0"/>
        <w:ind w:left="0" w:firstLine="0"/>
        <w:jc w:val="both"/>
        <w:textAlignment w:val="baseline"/>
        <w:rPr>
          <w:b/>
          <w:lang w:val="en-US"/>
        </w:rPr>
      </w:pPr>
      <w:r w:rsidRPr="00B72356">
        <w:rPr>
          <w:rFonts w:eastAsiaTheme="minorEastAsia"/>
          <w:b/>
          <w:color w:val="000000" w:themeColor="text1"/>
          <w:kern w:val="24"/>
          <w:lang w:val="ro-RO"/>
        </w:rPr>
        <w:t xml:space="preserve">C.M. </w:t>
      </w:r>
      <w:r w:rsidRPr="00B72356">
        <w:rPr>
          <w:rFonts w:eastAsia="Calibri"/>
          <w:b/>
          <w:color w:val="000000" w:themeColor="text1"/>
          <w:kern w:val="24"/>
          <w:lang w:val="ro-RO"/>
        </w:rPr>
        <w:t>T</w:t>
      </w:r>
      <w:r w:rsidRPr="00B72356">
        <w:rPr>
          <w:rFonts w:eastAsia="Calibri"/>
          <w:b/>
          <w:color w:val="000000" w:themeColor="text1"/>
          <w:kern w:val="24"/>
          <w:lang w:val="en-US"/>
        </w:rPr>
        <w:t>ehnica puncţiei membrane cricotiroidiene</w:t>
      </w:r>
      <w:r w:rsidRPr="00B72356">
        <w:rPr>
          <w:rFonts w:eastAsiaTheme="minorEastAsia"/>
          <w:b/>
          <w:color w:val="000000" w:themeColor="text1"/>
          <w:kern w:val="24"/>
          <w:lang w:val="ro-RO"/>
        </w:rPr>
        <w:t>:</w:t>
      </w:r>
    </w:p>
    <w:p w:rsidR="00CC1CFD" w:rsidRDefault="00CC1CFD" w:rsidP="00AD77BE">
      <w:pPr>
        <w:tabs>
          <w:tab w:val="left" w:pos="426"/>
          <w:tab w:val="left" w:pos="900"/>
          <w:tab w:val="left" w:pos="1440"/>
        </w:tabs>
        <w:kinsoku w:val="0"/>
        <w:overflowPunct w:val="0"/>
        <w:contextualSpacing/>
        <w:jc w:val="both"/>
        <w:textAlignment w:val="baseline"/>
        <w:rPr>
          <w:rFonts w:eastAsiaTheme="minorEastAsia"/>
          <w:color w:val="000000"/>
          <w:kern w:val="24"/>
          <w:lang w:val="ro-RO"/>
        </w:rPr>
      </w:pPr>
      <w:r>
        <w:rPr>
          <w:rFonts w:eastAsiaTheme="minorEastAsia"/>
          <w:color w:val="000000"/>
          <w:kern w:val="24"/>
          <w:lang w:val="ro-RO"/>
        </w:rPr>
        <w:t xml:space="preserve">          </w:t>
      </w:r>
      <w:r w:rsidRPr="00A335B7">
        <w:rPr>
          <w:rFonts w:eastAsiaTheme="minorEastAsia"/>
          <w:color w:val="000000"/>
          <w:kern w:val="24"/>
          <w:lang w:val="ro-RO"/>
        </w:rPr>
        <w:t>a)</w:t>
      </w:r>
      <w:r w:rsidRPr="00A335B7">
        <w:rPr>
          <w:rFonts w:eastAsiaTheme="minorEastAsia"/>
          <w:color w:val="000000"/>
          <w:kern w:val="24"/>
          <w:lang w:val="ro-RO"/>
        </w:rPr>
        <w:tab/>
        <w:t xml:space="preserve"> </w:t>
      </w:r>
      <w:r w:rsidRPr="009741D4">
        <w:rPr>
          <w:rFonts w:eastAsia="Calibri"/>
          <w:color w:val="000000"/>
          <w:kern w:val="24"/>
          <w:lang w:val="ro-RO"/>
        </w:rPr>
        <w:t xml:space="preserve">Poziţionarea pacientului </w:t>
      </w:r>
      <w:r w:rsidRPr="009741D4">
        <w:rPr>
          <w:rFonts w:eastAsia="Calibri"/>
          <w:color w:val="000000" w:themeColor="text1"/>
          <w:kern w:val="24"/>
          <w:lang w:val="en-US"/>
        </w:rPr>
        <w:t>cu gâtul în hiperextensie</w:t>
      </w:r>
      <w:r w:rsidRPr="00A335B7">
        <w:rPr>
          <w:rFonts w:eastAsiaTheme="minorEastAsia"/>
          <w:color w:val="000000"/>
          <w:kern w:val="24"/>
          <w:lang w:val="ro-RO"/>
        </w:rPr>
        <w:t>;</w:t>
      </w:r>
      <w:r>
        <w:rPr>
          <w:rFonts w:eastAsiaTheme="minorEastAsia"/>
          <w:color w:val="000000"/>
          <w:kern w:val="24"/>
          <w:lang w:val="ro-RO"/>
        </w:rPr>
        <w:t xml:space="preserve"> </w:t>
      </w:r>
    </w:p>
    <w:p w:rsidR="00CC1CFD" w:rsidRDefault="00CC1CFD" w:rsidP="00AD77BE">
      <w:pPr>
        <w:tabs>
          <w:tab w:val="left" w:pos="426"/>
          <w:tab w:val="left" w:pos="900"/>
          <w:tab w:val="left" w:pos="1440"/>
        </w:tabs>
        <w:kinsoku w:val="0"/>
        <w:overflowPunct w:val="0"/>
        <w:contextualSpacing/>
        <w:jc w:val="both"/>
        <w:textAlignment w:val="baseline"/>
        <w:rPr>
          <w:rFonts w:eastAsiaTheme="minorEastAsia"/>
          <w:color w:val="000000"/>
          <w:kern w:val="24"/>
          <w:lang w:val="ro-RO"/>
        </w:rPr>
      </w:pPr>
      <w:r>
        <w:rPr>
          <w:rFonts w:eastAsiaTheme="minorEastAsia"/>
          <w:color w:val="000000"/>
          <w:kern w:val="24"/>
          <w:lang w:val="ro-RO"/>
        </w:rPr>
        <w:t xml:space="preserve">          </w:t>
      </w:r>
      <w:r w:rsidRPr="00A335B7">
        <w:rPr>
          <w:rFonts w:eastAsiaTheme="minorEastAsia"/>
          <w:color w:val="000000"/>
          <w:kern w:val="24"/>
          <w:lang w:val="ro-RO"/>
        </w:rPr>
        <w:t>b)</w:t>
      </w:r>
      <w:r w:rsidRPr="00A335B7">
        <w:rPr>
          <w:rFonts w:eastAsiaTheme="minorEastAsia"/>
          <w:color w:val="000000"/>
          <w:kern w:val="24"/>
          <w:lang w:val="ro-RO"/>
        </w:rPr>
        <w:tab/>
        <w:t xml:space="preserve"> </w:t>
      </w:r>
      <w:r w:rsidRPr="009741D4">
        <w:rPr>
          <w:rFonts w:eastAsiaTheme="minorEastAsia" w:cs="Calibri"/>
          <w:color w:val="000000"/>
          <w:kern w:val="24"/>
          <w:lang w:val="ro-RO"/>
        </w:rPr>
        <w:t>Stabilizarea laringelui</w:t>
      </w:r>
      <w:r w:rsidRPr="00A335B7">
        <w:rPr>
          <w:rFonts w:eastAsiaTheme="minorEastAsia"/>
          <w:color w:val="000000"/>
          <w:kern w:val="24"/>
          <w:lang w:val="ro-RO"/>
        </w:rPr>
        <w:t>;</w:t>
      </w:r>
      <w:r>
        <w:rPr>
          <w:rFonts w:eastAsiaTheme="minorEastAsia"/>
          <w:color w:val="000000"/>
          <w:kern w:val="24"/>
          <w:lang w:val="ro-RO"/>
        </w:rPr>
        <w:t xml:space="preserve"> </w:t>
      </w:r>
    </w:p>
    <w:p w:rsidR="00CC1CFD" w:rsidRDefault="00CC1CFD" w:rsidP="00AD77BE">
      <w:pPr>
        <w:tabs>
          <w:tab w:val="left" w:pos="426"/>
          <w:tab w:val="left" w:pos="900"/>
          <w:tab w:val="left" w:pos="1440"/>
        </w:tabs>
        <w:kinsoku w:val="0"/>
        <w:overflowPunct w:val="0"/>
        <w:contextualSpacing/>
        <w:jc w:val="both"/>
        <w:textAlignment w:val="baseline"/>
        <w:rPr>
          <w:rFonts w:eastAsiaTheme="minorEastAsia" w:cs="Calibri"/>
          <w:color w:val="000000" w:themeColor="text1"/>
          <w:kern w:val="24"/>
          <w:lang w:val="ro-RO"/>
        </w:rPr>
      </w:pPr>
      <w:r>
        <w:rPr>
          <w:rFonts w:eastAsiaTheme="minorEastAsia"/>
          <w:color w:val="000000"/>
          <w:kern w:val="24"/>
          <w:lang w:val="ro-RO"/>
        </w:rPr>
        <w:t xml:space="preserve">          </w:t>
      </w:r>
      <w:r w:rsidRPr="00A335B7">
        <w:rPr>
          <w:rFonts w:eastAsiaTheme="minorEastAsia"/>
          <w:color w:val="000000"/>
          <w:kern w:val="24"/>
          <w:lang w:val="ro-RO"/>
        </w:rPr>
        <w:t>c)</w:t>
      </w:r>
      <w:r w:rsidRPr="00A335B7">
        <w:rPr>
          <w:rFonts w:eastAsiaTheme="minorEastAsia"/>
          <w:color w:val="000000"/>
          <w:kern w:val="24"/>
          <w:lang w:val="ro-RO"/>
        </w:rPr>
        <w:tab/>
        <w:t xml:space="preserve"> </w:t>
      </w:r>
      <w:r w:rsidRPr="009741D4">
        <w:rPr>
          <w:rFonts w:eastAsiaTheme="minorEastAsia" w:cs="Calibri"/>
          <w:color w:val="000000"/>
          <w:kern w:val="24"/>
          <w:lang w:val="ro-RO"/>
        </w:rPr>
        <w:t xml:space="preserve">Punctia membranei cricotiroidiene </w:t>
      </w:r>
      <w:r w:rsidRPr="009741D4">
        <w:rPr>
          <w:rFonts w:eastAsiaTheme="minorEastAsia" w:cs="Calibri"/>
          <w:color w:val="000000" w:themeColor="text1"/>
          <w:kern w:val="24"/>
          <w:lang w:val="en-US"/>
        </w:rPr>
        <w:t>cu un trocar scurt şi gros</w:t>
      </w:r>
      <w:r w:rsidRPr="009741D4">
        <w:rPr>
          <w:rFonts w:eastAsiaTheme="minorEastAsia" w:cs="Calibri"/>
          <w:color w:val="000000" w:themeColor="text1"/>
          <w:kern w:val="24"/>
          <w:lang w:val="ro-RO"/>
        </w:rPr>
        <w:t xml:space="preserve"> până la apariția unei </w:t>
      </w:r>
      <w:r>
        <w:rPr>
          <w:rFonts w:eastAsiaTheme="minorEastAsia" w:cs="Calibri"/>
          <w:color w:val="000000" w:themeColor="text1"/>
          <w:kern w:val="24"/>
          <w:lang w:val="ro-RO"/>
        </w:rPr>
        <w:t xml:space="preserve">   </w:t>
      </w:r>
    </w:p>
    <w:p w:rsidR="00CC1CFD" w:rsidRPr="00A335B7" w:rsidRDefault="00CC1CFD" w:rsidP="00AD77BE">
      <w:pPr>
        <w:tabs>
          <w:tab w:val="left" w:pos="426"/>
          <w:tab w:val="left" w:pos="900"/>
          <w:tab w:val="left" w:pos="1440"/>
        </w:tabs>
        <w:kinsoku w:val="0"/>
        <w:overflowPunct w:val="0"/>
        <w:contextualSpacing/>
        <w:jc w:val="both"/>
        <w:textAlignment w:val="baseline"/>
        <w:rPr>
          <w:rFonts w:eastAsiaTheme="minorEastAsia"/>
          <w:color w:val="000000"/>
          <w:kern w:val="24"/>
          <w:lang w:val="ro-RO"/>
        </w:rPr>
      </w:pPr>
      <w:r>
        <w:rPr>
          <w:rFonts w:eastAsiaTheme="minorEastAsia" w:cs="Calibri"/>
          <w:color w:val="000000" w:themeColor="text1"/>
          <w:kern w:val="24"/>
          <w:lang w:val="ro-RO"/>
        </w:rPr>
        <w:t xml:space="preserve">                </w:t>
      </w:r>
      <w:r w:rsidRPr="009741D4">
        <w:rPr>
          <w:rFonts w:eastAsiaTheme="minorEastAsia" w:cs="Calibri"/>
          <w:color w:val="000000" w:themeColor="text1"/>
          <w:kern w:val="24"/>
          <w:lang w:val="ro-RO"/>
        </w:rPr>
        <w:t>senzații de prăbușire în gol</w:t>
      </w:r>
      <w:r w:rsidRPr="00A335B7">
        <w:rPr>
          <w:rFonts w:eastAsiaTheme="minorEastAsia"/>
          <w:color w:val="000000"/>
          <w:kern w:val="24"/>
          <w:lang w:val="ro-RO"/>
        </w:rPr>
        <w:t>;</w:t>
      </w:r>
    </w:p>
    <w:p w:rsidR="00CC1CFD" w:rsidRPr="00A335B7" w:rsidRDefault="00CC1CFD" w:rsidP="00AD77BE">
      <w:pPr>
        <w:tabs>
          <w:tab w:val="left" w:pos="426"/>
          <w:tab w:val="left" w:pos="900"/>
          <w:tab w:val="left" w:pos="1440"/>
        </w:tabs>
        <w:kinsoku w:val="0"/>
        <w:overflowPunct w:val="0"/>
        <w:contextualSpacing/>
        <w:jc w:val="both"/>
        <w:textAlignment w:val="baseline"/>
        <w:rPr>
          <w:rFonts w:eastAsiaTheme="minorEastAsia"/>
          <w:color w:val="000000"/>
          <w:kern w:val="24"/>
          <w:lang w:val="ro-RO"/>
        </w:rPr>
      </w:pPr>
      <w:r>
        <w:rPr>
          <w:rFonts w:eastAsiaTheme="minorEastAsia"/>
          <w:color w:val="000000"/>
          <w:kern w:val="24"/>
          <w:lang w:val="ro-RO"/>
        </w:rPr>
        <w:t xml:space="preserve">          </w:t>
      </w:r>
      <w:r w:rsidRPr="00A335B7">
        <w:rPr>
          <w:rFonts w:eastAsiaTheme="minorEastAsia"/>
          <w:color w:val="000000"/>
          <w:kern w:val="24"/>
          <w:lang w:val="ro-RO"/>
        </w:rPr>
        <w:t>d)</w:t>
      </w:r>
      <w:r w:rsidRPr="00A335B7">
        <w:rPr>
          <w:rFonts w:eastAsiaTheme="minorEastAsia"/>
          <w:color w:val="000000"/>
          <w:kern w:val="24"/>
          <w:lang w:val="ro-RO"/>
        </w:rPr>
        <w:tab/>
        <w:t xml:space="preserve"> </w:t>
      </w:r>
      <w:r w:rsidRPr="009741D4">
        <w:rPr>
          <w:rFonts w:eastAsia="Calibri"/>
          <w:color w:val="000000"/>
          <w:kern w:val="24"/>
          <w:lang w:val="ro-RO"/>
        </w:rPr>
        <w:t xml:space="preserve">Poziţionarea pacientului </w:t>
      </w:r>
      <w:r>
        <w:rPr>
          <w:rFonts w:eastAsia="Calibri"/>
          <w:color w:val="000000" w:themeColor="text1"/>
          <w:kern w:val="24"/>
          <w:lang w:val="en-US"/>
        </w:rPr>
        <w:t>cu gâtul în hipo</w:t>
      </w:r>
      <w:r w:rsidRPr="009741D4">
        <w:rPr>
          <w:rFonts w:eastAsia="Calibri"/>
          <w:color w:val="000000" w:themeColor="text1"/>
          <w:kern w:val="24"/>
          <w:lang w:val="en-US"/>
        </w:rPr>
        <w:t>extensie</w:t>
      </w:r>
      <w:r w:rsidRPr="00A335B7">
        <w:rPr>
          <w:rFonts w:eastAsiaTheme="minorEastAsia"/>
          <w:color w:val="000000"/>
          <w:kern w:val="24"/>
          <w:lang w:val="ro-RO"/>
        </w:rPr>
        <w:t>;</w:t>
      </w:r>
    </w:p>
    <w:p w:rsidR="00CC1CFD" w:rsidRPr="009A7E3E" w:rsidRDefault="00CC1CFD" w:rsidP="00AD77BE">
      <w:pPr>
        <w:tabs>
          <w:tab w:val="left" w:pos="426"/>
          <w:tab w:val="left" w:pos="900"/>
          <w:tab w:val="left" w:pos="1440"/>
        </w:tabs>
        <w:kinsoku w:val="0"/>
        <w:overflowPunct w:val="0"/>
        <w:contextualSpacing/>
        <w:jc w:val="both"/>
        <w:textAlignment w:val="baseline"/>
        <w:rPr>
          <w:lang w:val="en-US"/>
        </w:rPr>
      </w:pPr>
      <w:r>
        <w:rPr>
          <w:rFonts w:eastAsiaTheme="minorEastAsia"/>
          <w:color w:val="000000"/>
          <w:kern w:val="24"/>
          <w:lang w:val="ro-RO"/>
        </w:rPr>
        <w:t xml:space="preserve">          </w:t>
      </w:r>
      <w:r w:rsidRPr="00A335B7">
        <w:rPr>
          <w:rFonts w:eastAsiaTheme="minorEastAsia"/>
          <w:color w:val="000000"/>
          <w:kern w:val="24"/>
          <w:lang w:val="ro-RO"/>
        </w:rPr>
        <w:t>e)</w:t>
      </w:r>
      <w:r w:rsidRPr="00A335B7">
        <w:rPr>
          <w:rFonts w:eastAsiaTheme="minorEastAsia"/>
          <w:color w:val="000000"/>
          <w:kern w:val="24"/>
          <w:lang w:val="ro-RO"/>
        </w:rPr>
        <w:tab/>
        <w:t xml:space="preserve"> </w:t>
      </w:r>
      <w:r w:rsidRPr="009741D4">
        <w:rPr>
          <w:rFonts w:eastAsiaTheme="minorEastAsia" w:cs="Calibri"/>
          <w:color w:val="000000"/>
          <w:kern w:val="24"/>
          <w:lang w:val="ro-RO"/>
        </w:rPr>
        <w:t>Punctia membranei</w:t>
      </w:r>
      <w:r w:rsidRPr="00CE342B">
        <w:rPr>
          <w:rFonts w:eastAsiaTheme="minorEastAsia" w:cs="Calibri"/>
          <w:color w:val="000000"/>
          <w:kern w:val="24"/>
          <w:lang w:val="ro-RO"/>
        </w:rPr>
        <w:t xml:space="preserve"> </w:t>
      </w:r>
      <w:r w:rsidRPr="009741D4">
        <w:rPr>
          <w:rFonts w:eastAsiaTheme="minorEastAsia" w:cs="Calibri"/>
          <w:color w:val="000000"/>
          <w:kern w:val="24"/>
          <w:lang w:val="ro-RO"/>
        </w:rPr>
        <w:t>cricotiroidiene</w:t>
      </w:r>
      <w:r>
        <w:rPr>
          <w:rFonts w:eastAsiaTheme="minorEastAsia" w:cs="Calibri"/>
          <w:color w:val="000000"/>
          <w:kern w:val="24"/>
          <w:lang w:val="ro-RO"/>
        </w:rPr>
        <w:t xml:space="preserve"> până la apariția unei senzații de obstacol</w:t>
      </w:r>
      <w:r w:rsidRPr="00A335B7">
        <w:rPr>
          <w:rFonts w:eastAsiaTheme="minorEastAsia"/>
          <w:color w:val="000000"/>
          <w:kern w:val="24"/>
          <w:lang w:val="ro-RO"/>
        </w:rPr>
        <w:t>.</w:t>
      </w:r>
      <w:r>
        <w:rPr>
          <w:rFonts w:eastAsiaTheme="minorEastAsia"/>
          <w:color w:val="000000"/>
          <w:kern w:val="24"/>
          <w:lang w:val="ro-RO"/>
        </w:rPr>
        <w:t xml:space="preserve">  </w:t>
      </w:r>
    </w:p>
    <w:p w:rsidR="00CC1CFD" w:rsidRDefault="00CC1CFD" w:rsidP="00AD77BE">
      <w:pPr>
        <w:tabs>
          <w:tab w:val="left" w:pos="426"/>
        </w:tabs>
        <w:jc w:val="both"/>
        <w:rPr>
          <w:lang w:val="ro-RO"/>
        </w:rPr>
      </w:pPr>
      <w:r>
        <w:rPr>
          <w:lang w:val="ro-RO"/>
        </w:rPr>
        <w:t xml:space="preserve">          </w:t>
      </w:r>
    </w:p>
    <w:p w:rsidR="00CC1CFD" w:rsidRPr="00B72356" w:rsidRDefault="00CC1CFD" w:rsidP="00AD77BE">
      <w:pPr>
        <w:pStyle w:val="ListParagraph"/>
        <w:numPr>
          <w:ilvl w:val="0"/>
          <w:numId w:val="67"/>
        </w:numPr>
        <w:tabs>
          <w:tab w:val="left" w:pos="426"/>
          <w:tab w:val="left" w:pos="993"/>
        </w:tabs>
        <w:spacing w:after="160" w:line="259" w:lineRule="auto"/>
        <w:ind w:left="0" w:firstLine="0"/>
        <w:jc w:val="both"/>
        <w:rPr>
          <w:lang w:val="ro-RO"/>
        </w:rPr>
      </w:pPr>
      <w:r w:rsidRPr="00B72356">
        <w:rPr>
          <w:rFonts w:eastAsiaTheme="minorEastAsia"/>
          <w:b/>
          <w:color w:val="000000" w:themeColor="text1"/>
          <w:kern w:val="24"/>
          <w:lang w:val="ro-RO"/>
        </w:rPr>
        <w:t xml:space="preserve">C.M. </w:t>
      </w:r>
      <w:r w:rsidRPr="00B72356">
        <w:rPr>
          <w:b/>
          <w:lang w:val="en-US"/>
        </w:rPr>
        <w:t>Contraindicaţiile cricotirotomiei</w:t>
      </w:r>
      <w:r w:rsidRPr="00B72356">
        <w:rPr>
          <w:rFonts w:eastAsiaTheme="minorEastAsia"/>
          <w:b/>
          <w:color w:val="000000" w:themeColor="text1"/>
          <w:kern w:val="24"/>
          <w:lang w:val="ro-RO"/>
        </w:rPr>
        <w:t>:</w:t>
      </w:r>
    </w:p>
    <w:p w:rsidR="00CC1CFD" w:rsidRPr="00CE342B" w:rsidRDefault="00CC1CFD" w:rsidP="00AD77BE">
      <w:pPr>
        <w:pStyle w:val="NoSpacing"/>
        <w:tabs>
          <w:tab w:val="left" w:pos="426"/>
          <w:tab w:val="left" w:pos="900"/>
          <w:tab w:val="left" w:pos="1440"/>
        </w:tabs>
        <w:kinsoku w:val="0"/>
        <w:overflowPunct w:val="0"/>
        <w:contextualSpacing/>
        <w:jc w:val="both"/>
        <w:textAlignment w:val="baseline"/>
        <w:rPr>
          <w:rFonts w:ascii="Times New Roman" w:eastAsiaTheme="minorEastAsia" w:hAnsi="Times New Roman"/>
          <w:kern w:val="24"/>
        </w:rPr>
      </w:pPr>
      <w:r>
        <w:rPr>
          <w:rFonts w:ascii="Times New Roman" w:eastAsiaTheme="minorEastAsia" w:hAnsi="Times New Roman"/>
          <w:kern w:val="24"/>
        </w:rPr>
        <w:t xml:space="preserve">        </w:t>
      </w:r>
      <w:r w:rsidRPr="00CE342B">
        <w:rPr>
          <w:rFonts w:ascii="Times New Roman" w:eastAsiaTheme="minorEastAsia" w:hAnsi="Times New Roman"/>
          <w:kern w:val="24"/>
        </w:rPr>
        <w:t xml:space="preserve">  a)</w:t>
      </w:r>
      <w:r w:rsidRPr="00CE342B">
        <w:rPr>
          <w:rFonts w:ascii="Times New Roman" w:eastAsiaTheme="minorEastAsia" w:hAnsi="Times New Roman"/>
          <w:kern w:val="24"/>
        </w:rPr>
        <w:tab/>
        <w:t xml:space="preserve"> </w:t>
      </w:r>
      <w:r>
        <w:rPr>
          <w:rFonts w:ascii="Times New Roman" w:hAnsi="Times New Roman"/>
        </w:rPr>
        <w:t>C</w:t>
      </w:r>
      <w:r w:rsidRPr="00CE342B">
        <w:rPr>
          <w:rFonts w:ascii="Times New Roman" w:hAnsi="Times New Roman"/>
        </w:rPr>
        <w:t>opii sub 5 ani</w:t>
      </w:r>
      <w:r w:rsidRPr="00CE342B">
        <w:rPr>
          <w:rFonts w:ascii="Times New Roman" w:eastAsiaTheme="minorEastAsia" w:hAnsi="Times New Roman"/>
          <w:kern w:val="24"/>
        </w:rPr>
        <w:t xml:space="preserve">; </w:t>
      </w:r>
    </w:p>
    <w:p w:rsidR="00CC1CFD" w:rsidRPr="00CC1CFD" w:rsidRDefault="00CC1CFD" w:rsidP="00AD77BE">
      <w:pPr>
        <w:pStyle w:val="NoSpacing"/>
        <w:tabs>
          <w:tab w:val="left" w:pos="426"/>
        </w:tabs>
        <w:jc w:val="both"/>
        <w:rPr>
          <w:rFonts w:ascii="Times New Roman" w:eastAsiaTheme="minorEastAsia" w:hAnsi="Times New Roman"/>
          <w:kern w:val="24"/>
          <w:lang w:val="en-US"/>
        </w:rPr>
      </w:pPr>
      <w:r w:rsidRPr="00CC1CFD">
        <w:rPr>
          <w:rFonts w:ascii="Times New Roman" w:eastAsiaTheme="minorEastAsia" w:hAnsi="Times New Roman"/>
          <w:kern w:val="24"/>
          <w:lang w:val="en-US"/>
        </w:rPr>
        <w:t xml:space="preserve">     b)   </w:t>
      </w:r>
      <w:r>
        <w:rPr>
          <w:rFonts w:ascii="Times New Roman" w:hAnsi="Times New Roman"/>
          <w:lang w:val="en-US"/>
        </w:rPr>
        <w:t>P</w:t>
      </w:r>
      <w:r w:rsidRPr="00CE342B">
        <w:rPr>
          <w:rFonts w:ascii="Times New Roman" w:hAnsi="Times New Roman"/>
          <w:lang w:val="en-US"/>
        </w:rPr>
        <w:t>roces laringian preexistent (epig</w:t>
      </w:r>
      <w:r>
        <w:rPr>
          <w:rFonts w:ascii="Times New Roman" w:hAnsi="Times New Roman"/>
          <w:lang w:val="en-US"/>
        </w:rPr>
        <w:t>lotită)</w:t>
      </w:r>
      <w:r w:rsidRPr="00CC1CFD">
        <w:rPr>
          <w:rFonts w:ascii="Times New Roman" w:eastAsiaTheme="minorEastAsia" w:hAnsi="Times New Roman"/>
          <w:kern w:val="24"/>
          <w:lang w:val="en-US"/>
        </w:rPr>
        <w:t xml:space="preserve">; </w:t>
      </w:r>
    </w:p>
    <w:p w:rsidR="00CC1CFD" w:rsidRPr="00CC1CFD" w:rsidRDefault="00CC1CFD" w:rsidP="00AD77BE">
      <w:pPr>
        <w:pStyle w:val="NoSpacing"/>
        <w:tabs>
          <w:tab w:val="left" w:pos="426"/>
        </w:tabs>
        <w:jc w:val="both"/>
        <w:rPr>
          <w:rFonts w:ascii="Times New Roman" w:eastAsiaTheme="minorEastAsia" w:hAnsi="Times New Roman"/>
          <w:kern w:val="24"/>
          <w:lang w:val="en-US"/>
        </w:rPr>
      </w:pPr>
      <w:r w:rsidRPr="00CC1CFD">
        <w:rPr>
          <w:rFonts w:ascii="Times New Roman" w:eastAsiaTheme="minorEastAsia" w:hAnsi="Times New Roman"/>
          <w:kern w:val="24"/>
          <w:lang w:val="en-US"/>
        </w:rPr>
        <w:t xml:space="preserve">     c)   </w:t>
      </w:r>
      <w:r>
        <w:rPr>
          <w:rFonts w:ascii="Times New Roman" w:hAnsi="Times New Roman"/>
          <w:lang w:val="en-US"/>
        </w:rPr>
        <w:t>L</w:t>
      </w:r>
      <w:r w:rsidRPr="00CE342B">
        <w:rPr>
          <w:rFonts w:ascii="Times New Roman" w:hAnsi="Times New Roman"/>
          <w:lang w:val="en-US"/>
        </w:rPr>
        <w:t>ipsa de experienţă</w:t>
      </w:r>
      <w:r>
        <w:rPr>
          <w:rFonts w:ascii="Times New Roman" w:hAnsi="Times New Roman"/>
          <w:lang w:val="en-US"/>
        </w:rPr>
        <w:t xml:space="preserve"> a medicului</w:t>
      </w:r>
      <w:r w:rsidRPr="00CC1CFD">
        <w:rPr>
          <w:rFonts w:ascii="Times New Roman" w:eastAsiaTheme="minorEastAsia" w:hAnsi="Times New Roman"/>
          <w:kern w:val="24"/>
          <w:lang w:val="en-US"/>
        </w:rPr>
        <w:t>;</w:t>
      </w:r>
    </w:p>
    <w:p w:rsidR="00CC1CFD" w:rsidRPr="002E4036" w:rsidRDefault="00CC1CFD" w:rsidP="00AD77BE">
      <w:pPr>
        <w:pStyle w:val="NoSpacing"/>
        <w:tabs>
          <w:tab w:val="left" w:pos="426"/>
        </w:tabs>
        <w:jc w:val="both"/>
        <w:rPr>
          <w:rFonts w:ascii="Times New Roman" w:eastAsiaTheme="minorEastAsia" w:hAnsi="Times New Roman"/>
          <w:kern w:val="24"/>
          <w:lang w:val="en-US"/>
        </w:rPr>
      </w:pPr>
      <w:r w:rsidRPr="00CC1CFD">
        <w:rPr>
          <w:rFonts w:ascii="Times New Roman" w:eastAsiaTheme="minorEastAsia" w:hAnsi="Times New Roman"/>
          <w:kern w:val="24"/>
          <w:lang w:val="en-US"/>
        </w:rPr>
        <w:t xml:space="preserve">     d)   </w:t>
      </w:r>
      <w:r>
        <w:rPr>
          <w:rFonts w:ascii="Times New Roman" w:hAnsi="Times New Roman"/>
          <w:lang w:val="en-US"/>
        </w:rPr>
        <w:t>B</w:t>
      </w:r>
      <w:r w:rsidRPr="00CE342B">
        <w:rPr>
          <w:rFonts w:ascii="Times New Roman" w:hAnsi="Times New Roman"/>
          <w:lang w:val="en-US"/>
        </w:rPr>
        <w:t>ariere anatomice (traumatism la nivelul gâtului)</w:t>
      </w:r>
      <w:r>
        <w:rPr>
          <w:rFonts w:ascii="Times New Roman" w:hAnsi="Times New Roman"/>
          <w:lang w:val="en-US"/>
        </w:rPr>
        <w:t>;</w:t>
      </w:r>
    </w:p>
    <w:p w:rsidR="00CC1CFD" w:rsidRPr="00CC1CFD" w:rsidRDefault="00CC1CFD" w:rsidP="00AD77BE">
      <w:pPr>
        <w:pStyle w:val="NoSpacing"/>
        <w:tabs>
          <w:tab w:val="left" w:pos="426"/>
        </w:tabs>
        <w:jc w:val="both"/>
        <w:rPr>
          <w:rFonts w:ascii="Times New Roman" w:hAnsi="Times New Roman"/>
          <w:lang w:val="en-US"/>
        </w:rPr>
      </w:pPr>
      <w:r w:rsidRPr="00CC1CFD">
        <w:rPr>
          <w:rFonts w:ascii="Times New Roman" w:eastAsiaTheme="minorEastAsia" w:hAnsi="Times New Roman"/>
          <w:kern w:val="24"/>
          <w:lang w:val="en-US"/>
        </w:rPr>
        <w:t xml:space="preserve">     e)   </w:t>
      </w:r>
      <w:r w:rsidRPr="00CC1CFD">
        <w:rPr>
          <w:rFonts w:ascii="Times New Roman" w:hAnsi="Times New Roman"/>
          <w:lang w:val="en-US"/>
        </w:rPr>
        <w:t>Posibilitatea dezvoltării unei hemoragii necontrolabile.</w:t>
      </w:r>
    </w:p>
    <w:p w:rsidR="00CC1CFD" w:rsidRPr="00A335B7" w:rsidRDefault="00CC1CFD" w:rsidP="00AD77BE">
      <w:pPr>
        <w:tabs>
          <w:tab w:val="left" w:pos="426"/>
        </w:tabs>
        <w:jc w:val="both"/>
        <w:rPr>
          <w:lang w:val="ro-RO"/>
        </w:rPr>
      </w:pPr>
      <w:r>
        <w:rPr>
          <w:lang w:val="ro-RO"/>
        </w:rPr>
        <w:t xml:space="preserve">          </w:t>
      </w:r>
    </w:p>
    <w:p w:rsidR="00CC1CFD" w:rsidRPr="00B72356" w:rsidRDefault="00CC1CFD" w:rsidP="00AD77BE">
      <w:pPr>
        <w:pStyle w:val="ListParagraph"/>
        <w:numPr>
          <w:ilvl w:val="0"/>
          <w:numId w:val="67"/>
        </w:numPr>
        <w:tabs>
          <w:tab w:val="left" w:pos="426"/>
          <w:tab w:val="left" w:pos="993"/>
        </w:tabs>
        <w:kinsoku w:val="0"/>
        <w:overflowPunct w:val="0"/>
        <w:ind w:left="0" w:firstLine="0"/>
        <w:jc w:val="both"/>
        <w:textAlignment w:val="baseline"/>
        <w:rPr>
          <w:b/>
          <w:lang w:val="en-US"/>
        </w:rPr>
      </w:pPr>
      <w:r w:rsidRPr="00B72356">
        <w:rPr>
          <w:rFonts w:eastAsiaTheme="minorEastAsia"/>
          <w:b/>
          <w:color w:val="000000" w:themeColor="text1"/>
          <w:kern w:val="24"/>
          <w:lang w:val="ro-RO"/>
        </w:rPr>
        <w:t xml:space="preserve">C.M. </w:t>
      </w:r>
      <w:r w:rsidRPr="00B72356">
        <w:rPr>
          <w:b/>
          <w:lang w:val="ro-RO"/>
        </w:rPr>
        <w:t>Persoanele cu risc infecţios</w:t>
      </w:r>
      <w:r w:rsidRPr="00B72356">
        <w:rPr>
          <w:rFonts w:eastAsiaTheme="minorEastAsia"/>
          <w:b/>
          <w:color w:val="000000" w:themeColor="text1"/>
          <w:kern w:val="24"/>
          <w:lang w:val="ro-RO"/>
        </w:rPr>
        <w:t>, care necesită antibioticoprofilaxie:</w:t>
      </w:r>
    </w:p>
    <w:p w:rsidR="00CC1CFD" w:rsidRPr="00CC1CFD" w:rsidRDefault="00CC1CFD" w:rsidP="00AD77BE">
      <w:pPr>
        <w:pStyle w:val="NoSpacing"/>
        <w:tabs>
          <w:tab w:val="left" w:pos="426"/>
          <w:tab w:val="left" w:pos="900"/>
          <w:tab w:val="left" w:pos="1440"/>
        </w:tabs>
        <w:kinsoku w:val="0"/>
        <w:overflowPunct w:val="0"/>
        <w:contextualSpacing/>
        <w:jc w:val="both"/>
        <w:textAlignment w:val="baseline"/>
        <w:rPr>
          <w:rFonts w:ascii="Times New Roman" w:eastAsiaTheme="minorEastAsia" w:hAnsi="Times New Roman"/>
          <w:kern w:val="24"/>
          <w:lang w:val="en-US"/>
        </w:rPr>
      </w:pPr>
      <w:r w:rsidRPr="00CC1CFD">
        <w:rPr>
          <w:rFonts w:ascii="Times New Roman" w:eastAsiaTheme="minorEastAsia" w:hAnsi="Times New Roman"/>
          <w:kern w:val="24"/>
          <w:lang w:val="en-US"/>
        </w:rPr>
        <w:t xml:space="preserve">          a)</w:t>
      </w:r>
      <w:r w:rsidRPr="00CC1CFD">
        <w:rPr>
          <w:rFonts w:ascii="Times New Roman" w:eastAsiaTheme="minorEastAsia" w:hAnsi="Times New Roman"/>
          <w:kern w:val="24"/>
          <w:lang w:val="en-US"/>
        </w:rPr>
        <w:tab/>
        <w:t xml:space="preserve"> </w:t>
      </w:r>
      <w:r w:rsidRPr="00CC1CFD">
        <w:rPr>
          <w:rFonts w:ascii="Times New Roman" w:hAnsi="Times New Roman"/>
          <w:bCs/>
          <w:iCs/>
          <w:lang w:val="en-US"/>
        </w:rPr>
        <w:t>Pacienţii cu patologie cardio-vasculară</w:t>
      </w:r>
      <w:r w:rsidRPr="00CC1CFD">
        <w:rPr>
          <w:rFonts w:ascii="Times New Roman" w:eastAsiaTheme="minorEastAsia" w:hAnsi="Times New Roman"/>
          <w:kern w:val="24"/>
          <w:lang w:val="en-US"/>
        </w:rPr>
        <w:t xml:space="preserve">; </w:t>
      </w:r>
    </w:p>
    <w:p w:rsidR="00CC1CFD" w:rsidRPr="00CC1CFD" w:rsidRDefault="00CC1CFD" w:rsidP="00AD77BE">
      <w:pPr>
        <w:pStyle w:val="NoSpacing"/>
        <w:tabs>
          <w:tab w:val="left" w:pos="426"/>
        </w:tabs>
        <w:jc w:val="both"/>
        <w:rPr>
          <w:rFonts w:ascii="Times New Roman" w:eastAsiaTheme="minorEastAsia" w:hAnsi="Times New Roman"/>
          <w:kern w:val="24"/>
          <w:lang w:val="en-US"/>
        </w:rPr>
      </w:pPr>
      <w:r w:rsidRPr="00CC1CFD">
        <w:rPr>
          <w:rFonts w:ascii="Times New Roman" w:eastAsiaTheme="minorEastAsia" w:hAnsi="Times New Roman"/>
          <w:kern w:val="24"/>
          <w:lang w:val="en-US"/>
        </w:rPr>
        <w:t xml:space="preserve">     b)   </w:t>
      </w:r>
      <w:r w:rsidRPr="00CC1CFD">
        <w:rPr>
          <w:rFonts w:ascii="Times New Roman" w:hAnsi="Times New Roman"/>
          <w:lang w:val="en-US"/>
        </w:rPr>
        <w:t>Pacienţii cu insuficientă renală cronică, dializaţi</w:t>
      </w:r>
      <w:r w:rsidRPr="00CC1CFD">
        <w:rPr>
          <w:rFonts w:ascii="Times New Roman" w:eastAsiaTheme="minorEastAsia" w:hAnsi="Times New Roman"/>
          <w:kern w:val="24"/>
          <w:lang w:val="en-US"/>
        </w:rPr>
        <w:t xml:space="preserve">; </w:t>
      </w:r>
    </w:p>
    <w:p w:rsidR="00CC1CFD" w:rsidRPr="00CC1CFD" w:rsidRDefault="00CC1CFD" w:rsidP="00AD77BE">
      <w:pPr>
        <w:pStyle w:val="NoSpacing"/>
        <w:tabs>
          <w:tab w:val="left" w:pos="426"/>
        </w:tabs>
        <w:jc w:val="both"/>
        <w:rPr>
          <w:rFonts w:ascii="Times New Roman" w:eastAsiaTheme="minorEastAsia" w:hAnsi="Times New Roman"/>
          <w:kern w:val="24"/>
          <w:lang w:val="en-US"/>
        </w:rPr>
      </w:pPr>
      <w:r w:rsidRPr="00CC1CFD">
        <w:rPr>
          <w:rFonts w:ascii="Times New Roman" w:eastAsiaTheme="minorEastAsia" w:hAnsi="Times New Roman"/>
          <w:kern w:val="24"/>
          <w:lang w:val="en-US"/>
        </w:rPr>
        <w:t xml:space="preserve">     c)   </w:t>
      </w:r>
      <w:r w:rsidRPr="00CC1CFD">
        <w:rPr>
          <w:rFonts w:ascii="Times New Roman" w:hAnsi="Times New Roman"/>
          <w:lang w:val="en-US"/>
        </w:rPr>
        <w:t>Pacienţii imunocompromişi</w:t>
      </w:r>
      <w:r w:rsidRPr="00CC1CFD">
        <w:rPr>
          <w:rFonts w:ascii="Times New Roman" w:eastAsiaTheme="minorEastAsia" w:hAnsi="Times New Roman"/>
          <w:kern w:val="24"/>
          <w:lang w:val="en-US"/>
        </w:rPr>
        <w:t>;</w:t>
      </w:r>
    </w:p>
    <w:p w:rsidR="00CC1CFD" w:rsidRPr="002E4036" w:rsidRDefault="00CC1CFD" w:rsidP="00AD77BE">
      <w:pPr>
        <w:pStyle w:val="NoSpacing"/>
        <w:tabs>
          <w:tab w:val="left" w:pos="426"/>
        </w:tabs>
        <w:jc w:val="both"/>
        <w:rPr>
          <w:rFonts w:ascii="Times New Roman" w:eastAsiaTheme="minorEastAsia" w:hAnsi="Times New Roman"/>
          <w:kern w:val="24"/>
          <w:lang w:val="en-US"/>
        </w:rPr>
      </w:pPr>
      <w:r w:rsidRPr="00CC1CFD">
        <w:rPr>
          <w:rFonts w:ascii="Times New Roman" w:eastAsiaTheme="minorEastAsia" w:hAnsi="Times New Roman"/>
          <w:kern w:val="24"/>
          <w:lang w:val="en-US"/>
        </w:rPr>
        <w:lastRenderedPageBreak/>
        <w:t xml:space="preserve">     d)   </w:t>
      </w:r>
      <w:r w:rsidRPr="00CC1CFD">
        <w:rPr>
          <w:rFonts w:ascii="Times New Roman" w:hAnsi="Times New Roman"/>
          <w:lang w:val="en-US"/>
        </w:rPr>
        <w:t>Pacienţii care au suportat transplante organice</w:t>
      </w:r>
      <w:proofErr w:type="gramStart"/>
      <w:r>
        <w:rPr>
          <w:rFonts w:ascii="Times New Roman" w:hAnsi="Times New Roman"/>
          <w:lang w:val="en-US"/>
        </w:rPr>
        <w:t>;</w:t>
      </w:r>
      <w:proofErr w:type="gramEnd"/>
    </w:p>
    <w:p w:rsidR="00CC1CFD" w:rsidRPr="00CC1CFD" w:rsidRDefault="00CC1CFD" w:rsidP="00AD77BE">
      <w:pPr>
        <w:pStyle w:val="NoSpacing"/>
        <w:tabs>
          <w:tab w:val="left" w:pos="426"/>
        </w:tabs>
        <w:jc w:val="both"/>
        <w:rPr>
          <w:rFonts w:ascii="Times New Roman" w:hAnsi="Times New Roman"/>
          <w:lang w:val="en-US"/>
        </w:rPr>
      </w:pPr>
      <w:r w:rsidRPr="00CC1CFD">
        <w:rPr>
          <w:rFonts w:ascii="Times New Roman" w:eastAsiaTheme="minorEastAsia" w:hAnsi="Times New Roman"/>
          <w:kern w:val="24"/>
          <w:lang w:val="en-US"/>
        </w:rPr>
        <w:t xml:space="preserve">     e)   Pacienții </w:t>
      </w:r>
      <w:r w:rsidRPr="00CC1CFD">
        <w:rPr>
          <w:rFonts w:ascii="Times New Roman" w:hAnsi="Times New Roman"/>
          <w:lang w:val="en-US"/>
        </w:rPr>
        <w:t>trataţi chimioterapeutic antitumoral.</w:t>
      </w:r>
    </w:p>
    <w:p w:rsidR="00CC1CFD" w:rsidRDefault="00CC1CFD" w:rsidP="00AD77BE">
      <w:pPr>
        <w:tabs>
          <w:tab w:val="left" w:pos="426"/>
        </w:tabs>
        <w:jc w:val="both"/>
        <w:rPr>
          <w:lang w:val="ro-RO"/>
        </w:rPr>
      </w:pPr>
      <w:r>
        <w:rPr>
          <w:lang w:val="ro-RO"/>
        </w:rPr>
        <w:t xml:space="preserve">          </w:t>
      </w:r>
    </w:p>
    <w:p w:rsidR="00CC1CFD" w:rsidRPr="00B72356" w:rsidRDefault="00CC1CFD" w:rsidP="00AD77BE">
      <w:pPr>
        <w:pStyle w:val="ListParagraph"/>
        <w:numPr>
          <w:ilvl w:val="0"/>
          <w:numId w:val="67"/>
        </w:numPr>
        <w:tabs>
          <w:tab w:val="left" w:pos="426"/>
          <w:tab w:val="left" w:pos="993"/>
        </w:tabs>
        <w:spacing w:after="160" w:line="259" w:lineRule="auto"/>
        <w:ind w:left="0" w:firstLine="0"/>
        <w:jc w:val="both"/>
        <w:rPr>
          <w:lang w:val="ro-RO"/>
        </w:rPr>
      </w:pPr>
      <w:r w:rsidRPr="00B72356">
        <w:rPr>
          <w:b/>
          <w:lang w:val="en-US"/>
        </w:rPr>
        <w:t>C.M. Scheme de antibioticoprofilaxie la pacienții cu proteze valvulare:</w:t>
      </w:r>
    </w:p>
    <w:p w:rsidR="00CC1CFD" w:rsidRPr="00CC1CFD" w:rsidRDefault="00CC1CFD" w:rsidP="00AD77BE">
      <w:pPr>
        <w:pStyle w:val="Header"/>
        <w:tabs>
          <w:tab w:val="clear" w:pos="4677"/>
          <w:tab w:val="clear" w:pos="9355"/>
          <w:tab w:val="left" w:pos="426"/>
          <w:tab w:val="left" w:pos="540"/>
          <w:tab w:val="left" w:pos="851"/>
          <w:tab w:val="left" w:pos="993"/>
        </w:tabs>
        <w:jc w:val="both"/>
        <w:rPr>
          <w:lang w:val="en-US"/>
        </w:rPr>
      </w:pPr>
      <w:r w:rsidRPr="00CC1CFD">
        <w:rPr>
          <w:lang w:val="en-US"/>
        </w:rPr>
        <w:t xml:space="preserve">a)  Amoxicilină 2 g per os, cu 1 oră preoperator sau; </w:t>
      </w:r>
    </w:p>
    <w:p w:rsidR="00CC1CFD" w:rsidRPr="00CC1CFD" w:rsidRDefault="00CC1CFD" w:rsidP="00AD77BE">
      <w:pPr>
        <w:pStyle w:val="Header"/>
        <w:tabs>
          <w:tab w:val="clear" w:pos="4677"/>
          <w:tab w:val="clear" w:pos="9355"/>
          <w:tab w:val="left" w:pos="426"/>
          <w:tab w:val="left" w:pos="540"/>
          <w:tab w:val="left" w:pos="851"/>
          <w:tab w:val="left" w:pos="993"/>
        </w:tabs>
        <w:jc w:val="both"/>
        <w:rPr>
          <w:lang w:val="en-US"/>
        </w:rPr>
      </w:pPr>
      <w:r w:rsidRPr="00CC1CFD">
        <w:rPr>
          <w:lang w:val="en-US"/>
        </w:rPr>
        <w:t>b)  Ampicilină 2 g im/iv cu 30 minute preoperator sau;</w:t>
      </w:r>
    </w:p>
    <w:p w:rsidR="00CC1CFD" w:rsidRPr="00CC1CFD" w:rsidRDefault="00CC1CFD" w:rsidP="00AD77BE">
      <w:pPr>
        <w:pStyle w:val="Header"/>
        <w:tabs>
          <w:tab w:val="clear" w:pos="4677"/>
          <w:tab w:val="clear" w:pos="9355"/>
          <w:tab w:val="left" w:pos="426"/>
          <w:tab w:val="left" w:pos="540"/>
          <w:tab w:val="left" w:pos="851"/>
          <w:tab w:val="left" w:pos="993"/>
        </w:tabs>
        <w:jc w:val="both"/>
        <w:rPr>
          <w:lang w:val="en-US"/>
        </w:rPr>
      </w:pPr>
      <w:r w:rsidRPr="00CC1CFD">
        <w:rPr>
          <w:lang w:val="en-US"/>
        </w:rPr>
        <w:t>c)  Clindamicină 600 mg per os cu 1 oră preoperator și 300 mg la 6 ore postoperator sau;</w:t>
      </w:r>
    </w:p>
    <w:p w:rsidR="00CC1CFD" w:rsidRPr="00CC1CFD" w:rsidRDefault="00CC1CFD" w:rsidP="00AD77BE">
      <w:pPr>
        <w:pStyle w:val="Header"/>
        <w:tabs>
          <w:tab w:val="clear" w:pos="4677"/>
          <w:tab w:val="clear" w:pos="9355"/>
          <w:tab w:val="left" w:pos="426"/>
          <w:tab w:val="left" w:pos="540"/>
          <w:tab w:val="left" w:pos="851"/>
        </w:tabs>
        <w:jc w:val="both"/>
        <w:rPr>
          <w:lang w:val="en-US"/>
        </w:rPr>
      </w:pPr>
      <w:r w:rsidRPr="00CC1CFD">
        <w:rPr>
          <w:lang w:val="en-US"/>
        </w:rPr>
        <w:t xml:space="preserve">d)  Azitromicină sau Claritromicină 500 mg cu </w:t>
      </w:r>
      <w:proofErr w:type="gramStart"/>
      <w:r w:rsidRPr="00CC1CFD">
        <w:rPr>
          <w:lang w:val="en-US"/>
        </w:rPr>
        <w:t>1</w:t>
      </w:r>
      <w:proofErr w:type="gramEnd"/>
      <w:r w:rsidRPr="00CC1CFD">
        <w:rPr>
          <w:lang w:val="en-US"/>
        </w:rPr>
        <w:t xml:space="preserve"> oră preoperator sau;</w:t>
      </w:r>
    </w:p>
    <w:p w:rsidR="00CC1CFD" w:rsidRDefault="00CC1CFD" w:rsidP="00AD77BE">
      <w:pPr>
        <w:tabs>
          <w:tab w:val="left" w:pos="426"/>
          <w:tab w:val="left" w:pos="540"/>
          <w:tab w:val="left" w:pos="851"/>
        </w:tabs>
        <w:jc w:val="both"/>
        <w:rPr>
          <w:lang w:val="en-US"/>
        </w:rPr>
      </w:pPr>
      <w:r>
        <w:rPr>
          <w:lang w:val="ro-RO"/>
        </w:rPr>
        <w:t xml:space="preserve">e)  </w:t>
      </w:r>
      <w:r>
        <w:rPr>
          <w:lang w:val="en-US"/>
        </w:rPr>
        <w:t>Cefazolină 1 g im/iv cu 30 minute preoperator</w:t>
      </w:r>
      <w:r w:rsidRPr="00FA0E93">
        <w:rPr>
          <w:lang w:val="en-US"/>
        </w:rPr>
        <w:t>.</w:t>
      </w:r>
    </w:p>
    <w:p w:rsidR="00CC1CFD" w:rsidRDefault="00CC1CFD" w:rsidP="00AD77BE">
      <w:pPr>
        <w:tabs>
          <w:tab w:val="left" w:pos="426"/>
          <w:tab w:val="left" w:pos="540"/>
          <w:tab w:val="left" w:pos="851"/>
        </w:tabs>
        <w:jc w:val="both"/>
        <w:rPr>
          <w:lang w:val="ro-RO"/>
        </w:rPr>
      </w:pPr>
      <w:r>
        <w:rPr>
          <w:lang w:val="ro-RO"/>
        </w:rPr>
        <w:t xml:space="preserve"> </w:t>
      </w:r>
    </w:p>
    <w:p w:rsidR="00CC1CFD" w:rsidRPr="00B72356" w:rsidRDefault="00CC1CFD" w:rsidP="00AD77BE">
      <w:pPr>
        <w:pStyle w:val="ListParagraph"/>
        <w:numPr>
          <w:ilvl w:val="0"/>
          <w:numId w:val="67"/>
        </w:numPr>
        <w:tabs>
          <w:tab w:val="left" w:pos="426"/>
          <w:tab w:val="left" w:pos="540"/>
          <w:tab w:val="left" w:pos="851"/>
        </w:tabs>
        <w:ind w:left="0" w:firstLine="0"/>
        <w:jc w:val="both"/>
        <w:rPr>
          <w:lang w:val="en-US"/>
        </w:rPr>
      </w:pPr>
      <w:r>
        <w:rPr>
          <w:b/>
          <w:lang w:val="ro-RO"/>
        </w:rPr>
        <w:t xml:space="preserve">    </w:t>
      </w:r>
      <w:r w:rsidRPr="00B72356">
        <w:rPr>
          <w:b/>
          <w:lang w:val="en-US"/>
        </w:rPr>
        <w:t>C.M. Pacienții cu patologie cardio-vasculară care necesită antibioticoprofilaxie:</w:t>
      </w:r>
    </w:p>
    <w:p w:rsidR="00CC1CFD" w:rsidRPr="00CC1CFD" w:rsidRDefault="00CC1CFD" w:rsidP="00AD77BE">
      <w:pPr>
        <w:pStyle w:val="Header"/>
        <w:tabs>
          <w:tab w:val="clear" w:pos="4677"/>
          <w:tab w:val="clear" w:pos="9355"/>
          <w:tab w:val="left" w:pos="426"/>
          <w:tab w:val="left" w:pos="851"/>
          <w:tab w:val="left" w:pos="993"/>
        </w:tabs>
        <w:jc w:val="both"/>
        <w:rPr>
          <w:lang w:val="en-US"/>
        </w:rPr>
      </w:pPr>
      <w:r w:rsidRPr="00CC1CFD">
        <w:rPr>
          <w:lang w:val="en-US"/>
        </w:rPr>
        <w:t xml:space="preserve">a)  Pacienții cu proteze valvulare; </w:t>
      </w:r>
    </w:p>
    <w:p w:rsidR="00CC1CFD" w:rsidRPr="00CC1CFD" w:rsidRDefault="00CC1CFD" w:rsidP="00AD77BE">
      <w:pPr>
        <w:pStyle w:val="Header"/>
        <w:tabs>
          <w:tab w:val="clear" w:pos="4677"/>
          <w:tab w:val="clear" w:pos="9355"/>
          <w:tab w:val="left" w:pos="426"/>
          <w:tab w:val="left" w:pos="851"/>
          <w:tab w:val="left" w:pos="993"/>
        </w:tabs>
        <w:jc w:val="both"/>
        <w:rPr>
          <w:lang w:val="en-US"/>
        </w:rPr>
      </w:pPr>
      <w:r w:rsidRPr="00CC1CFD">
        <w:rPr>
          <w:lang w:val="en-US"/>
        </w:rPr>
        <w:t xml:space="preserve">                  b)  Pacienții cu hipertensiune arterială; </w:t>
      </w:r>
    </w:p>
    <w:p w:rsidR="00CC1CFD" w:rsidRPr="00CC1CFD" w:rsidRDefault="00CC1CFD" w:rsidP="00AD77BE">
      <w:pPr>
        <w:pStyle w:val="Header"/>
        <w:tabs>
          <w:tab w:val="clear" w:pos="4677"/>
          <w:tab w:val="clear" w:pos="9355"/>
          <w:tab w:val="left" w:pos="426"/>
          <w:tab w:val="left" w:pos="851"/>
          <w:tab w:val="left" w:pos="993"/>
        </w:tabs>
        <w:jc w:val="both"/>
        <w:rPr>
          <w:lang w:val="en-US"/>
        </w:rPr>
      </w:pPr>
      <w:r w:rsidRPr="00CC1CFD">
        <w:rPr>
          <w:lang w:val="en-US"/>
        </w:rPr>
        <w:t xml:space="preserve">c)  Pacienții cu antecedente de endocardită bacteriană; </w:t>
      </w:r>
    </w:p>
    <w:p w:rsidR="00CC1CFD" w:rsidRPr="00021282" w:rsidRDefault="00CC1CFD" w:rsidP="00AD77BE">
      <w:pPr>
        <w:pStyle w:val="Header"/>
        <w:tabs>
          <w:tab w:val="clear" w:pos="4677"/>
          <w:tab w:val="clear" w:pos="9355"/>
          <w:tab w:val="left" w:pos="426"/>
          <w:tab w:val="left" w:pos="851"/>
          <w:tab w:val="left" w:pos="993"/>
        </w:tabs>
        <w:jc w:val="both"/>
        <w:rPr>
          <w:sz w:val="22"/>
          <w:szCs w:val="22"/>
          <w:lang w:val="en-US"/>
        </w:rPr>
      </w:pPr>
      <w:r w:rsidRPr="00CC1CFD">
        <w:rPr>
          <w:lang w:val="en-US"/>
        </w:rPr>
        <w:t xml:space="preserve">d)  Pacienții cu cardiopatii congenitale cianogene; </w:t>
      </w:r>
    </w:p>
    <w:p w:rsidR="00CC1CFD" w:rsidRPr="00021282" w:rsidRDefault="00CC1CFD" w:rsidP="00AD77BE">
      <w:pPr>
        <w:pStyle w:val="Header"/>
        <w:tabs>
          <w:tab w:val="clear" w:pos="4677"/>
          <w:tab w:val="clear" w:pos="9355"/>
          <w:tab w:val="left" w:pos="426"/>
          <w:tab w:val="left" w:pos="851"/>
          <w:tab w:val="left" w:pos="993"/>
        </w:tabs>
        <w:jc w:val="both"/>
        <w:rPr>
          <w:sz w:val="22"/>
          <w:szCs w:val="22"/>
          <w:lang w:val="en-US"/>
        </w:rPr>
      </w:pPr>
      <w:r w:rsidRPr="00CC1CFD">
        <w:rPr>
          <w:lang w:val="en-US"/>
        </w:rPr>
        <w:t>e)  Pacienții cu boala varicoasă</w:t>
      </w:r>
      <w:r w:rsidRPr="00021282">
        <w:rPr>
          <w:lang w:val="en-US"/>
        </w:rPr>
        <w:t>.</w:t>
      </w:r>
    </w:p>
    <w:p w:rsidR="00CC1CFD" w:rsidRPr="00B72356" w:rsidRDefault="00CC1CFD" w:rsidP="00AD77BE">
      <w:pPr>
        <w:tabs>
          <w:tab w:val="left" w:pos="426"/>
          <w:tab w:val="left" w:pos="851"/>
        </w:tabs>
        <w:jc w:val="both"/>
        <w:rPr>
          <w:lang w:val="en-US"/>
        </w:rPr>
      </w:pPr>
      <w:r>
        <w:rPr>
          <w:lang w:val="en-US"/>
        </w:rPr>
        <w:t xml:space="preserve"> </w:t>
      </w:r>
    </w:p>
    <w:p w:rsidR="00CC1CFD" w:rsidRPr="00B72356" w:rsidRDefault="00CC1CFD" w:rsidP="00AD77BE">
      <w:pPr>
        <w:pStyle w:val="ListParagraph"/>
        <w:numPr>
          <w:ilvl w:val="0"/>
          <w:numId w:val="67"/>
        </w:numPr>
        <w:tabs>
          <w:tab w:val="left" w:pos="142"/>
          <w:tab w:val="left" w:pos="426"/>
          <w:tab w:val="left" w:pos="567"/>
          <w:tab w:val="center" w:pos="993"/>
          <w:tab w:val="right" w:pos="8306"/>
        </w:tabs>
        <w:ind w:left="0" w:firstLine="0"/>
        <w:jc w:val="both"/>
        <w:rPr>
          <w:b/>
          <w:lang w:val="ro-RO"/>
        </w:rPr>
      </w:pPr>
      <w:r w:rsidRPr="00B72356">
        <w:rPr>
          <w:b/>
          <w:lang w:val="ro-RO"/>
        </w:rPr>
        <w:t>C.M. Simptomatologia stopului cardiac:</w:t>
      </w:r>
    </w:p>
    <w:p w:rsidR="00CC1CFD" w:rsidRPr="004E52F2" w:rsidRDefault="00CC1CFD" w:rsidP="00AD77BE">
      <w:pPr>
        <w:pStyle w:val="ListParagraph"/>
        <w:numPr>
          <w:ilvl w:val="0"/>
          <w:numId w:val="199"/>
        </w:numPr>
        <w:tabs>
          <w:tab w:val="left" w:pos="426"/>
          <w:tab w:val="left" w:pos="851"/>
          <w:tab w:val="left" w:pos="993"/>
        </w:tabs>
        <w:ind w:left="0" w:firstLine="0"/>
        <w:jc w:val="both"/>
        <w:rPr>
          <w:lang w:val="ro-RO"/>
        </w:rPr>
      </w:pPr>
      <w:r w:rsidRPr="004E52F2">
        <w:rPr>
          <w:lang w:val="ro-RO"/>
        </w:rPr>
        <w:t>Pierderea conștienței pacientului (comă);</w:t>
      </w:r>
    </w:p>
    <w:p w:rsidR="00CC1CFD" w:rsidRPr="004E52F2" w:rsidRDefault="00CC1CFD" w:rsidP="00AD77BE">
      <w:pPr>
        <w:pStyle w:val="ListParagraph"/>
        <w:numPr>
          <w:ilvl w:val="0"/>
          <w:numId w:val="199"/>
        </w:numPr>
        <w:tabs>
          <w:tab w:val="left" w:pos="426"/>
          <w:tab w:val="left" w:pos="851"/>
          <w:tab w:val="left" w:pos="993"/>
        </w:tabs>
        <w:ind w:left="0" w:firstLine="0"/>
        <w:jc w:val="both"/>
        <w:rPr>
          <w:lang w:val="ro-RO"/>
        </w:rPr>
      </w:pPr>
      <w:r w:rsidRPr="004E52F2">
        <w:rPr>
          <w:lang w:val="ro-RO"/>
        </w:rPr>
        <w:t>Absența pulsului la carotidă;</w:t>
      </w:r>
    </w:p>
    <w:p w:rsidR="00CC1CFD" w:rsidRPr="004E52F2" w:rsidRDefault="00CC1CFD" w:rsidP="00AD77BE">
      <w:pPr>
        <w:pStyle w:val="ListParagraph"/>
        <w:numPr>
          <w:ilvl w:val="0"/>
          <w:numId w:val="199"/>
        </w:numPr>
        <w:tabs>
          <w:tab w:val="left" w:pos="426"/>
          <w:tab w:val="left" w:pos="851"/>
          <w:tab w:val="left" w:pos="993"/>
        </w:tabs>
        <w:ind w:left="0" w:firstLine="0"/>
        <w:jc w:val="both"/>
        <w:rPr>
          <w:lang w:val="ro-RO"/>
        </w:rPr>
      </w:pPr>
      <w:r w:rsidRPr="004E52F2">
        <w:rPr>
          <w:lang w:val="ro-RO"/>
        </w:rPr>
        <w:t>Apnee;</w:t>
      </w:r>
    </w:p>
    <w:p w:rsidR="00CC1CFD" w:rsidRPr="004E52F2" w:rsidRDefault="00CC1CFD" w:rsidP="00AD77BE">
      <w:pPr>
        <w:pStyle w:val="ListParagraph"/>
        <w:numPr>
          <w:ilvl w:val="0"/>
          <w:numId w:val="199"/>
        </w:numPr>
        <w:tabs>
          <w:tab w:val="left" w:pos="426"/>
          <w:tab w:val="left" w:pos="851"/>
        </w:tabs>
        <w:ind w:left="0" w:firstLine="0"/>
        <w:jc w:val="both"/>
        <w:rPr>
          <w:lang w:val="ro-RO"/>
        </w:rPr>
      </w:pPr>
      <w:r w:rsidRPr="004E52F2">
        <w:rPr>
          <w:lang w:val="ro-RO"/>
        </w:rPr>
        <w:t>Midriază;</w:t>
      </w:r>
    </w:p>
    <w:p w:rsidR="00CC1CFD" w:rsidRDefault="00CC1CFD" w:rsidP="00AD77BE">
      <w:pPr>
        <w:pStyle w:val="ListParagraph"/>
        <w:numPr>
          <w:ilvl w:val="0"/>
          <w:numId w:val="199"/>
        </w:numPr>
        <w:tabs>
          <w:tab w:val="left" w:pos="426"/>
          <w:tab w:val="left" w:pos="851"/>
        </w:tabs>
        <w:ind w:left="0" w:firstLine="0"/>
        <w:jc w:val="both"/>
        <w:rPr>
          <w:lang w:val="en-US"/>
        </w:rPr>
      </w:pPr>
      <w:r w:rsidRPr="004E52F2">
        <w:rPr>
          <w:lang w:val="en-US"/>
        </w:rPr>
        <w:t>Paloare accentuată sau cianoză.</w:t>
      </w:r>
    </w:p>
    <w:p w:rsidR="00CC1CFD" w:rsidRPr="004E52F2" w:rsidRDefault="00CC1CFD" w:rsidP="00AD77BE">
      <w:pPr>
        <w:pStyle w:val="ListParagraph"/>
        <w:tabs>
          <w:tab w:val="left" w:pos="426"/>
          <w:tab w:val="left" w:pos="851"/>
        </w:tabs>
        <w:ind w:left="0"/>
        <w:jc w:val="both"/>
        <w:rPr>
          <w:lang w:val="en-US"/>
        </w:rPr>
      </w:pPr>
    </w:p>
    <w:p w:rsidR="00CC1CFD" w:rsidRPr="002102FA" w:rsidRDefault="00CC1CFD" w:rsidP="00AD77BE">
      <w:pPr>
        <w:pStyle w:val="ListParagraph"/>
        <w:numPr>
          <w:ilvl w:val="0"/>
          <w:numId w:val="67"/>
        </w:numPr>
        <w:tabs>
          <w:tab w:val="left" w:pos="284"/>
          <w:tab w:val="left" w:pos="426"/>
          <w:tab w:val="left" w:pos="567"/>
          <w:tab w:val="left" w:pos="709"/>
          <w:tab w:val="center" w:pos="851"/>
          <w:tab w:val="right" w:pos="8306"/>
        </w:tabs>
        <w:ind w:left="0" w:firstLine="0"/>
        <w:jc w:val="both"/>
        <w:rPr>
          <w:lang w:val="ro-RO"/>
        </w:rPr>
      </w:pPr>
      <w:r>
        <w:rPr>
          <w:b/>
          <w:lang w:val="ro-RO"/>
        </w:rPr>
        <w:t xml:space="preserve">  </w:t>
      </w:r>
      <w:r w:rsidRPr="002102FA">
        <w:rPr>
          <w:b/>
          <w:lang w:val="ro-RO"/>
        </w:rPr>
        <w:t>C.S. Clinica stopului respirator:</w:t>
      </w:r>
    </w:p>
    <w:p w:rsidR="00CC1CFD" w:rsidRPr="001F0963" w:rsidRDefault="00CC1CFD" w:rsidP="00AD77BE">
      <w:pPr>
        <w:numPr>
          <w:ilvl w:val="0"/>
          <w:numId w:val="186"/>
        </w:numPr>
        <w:tabs>
          <w:tab w:val="left" w:pos="426"/>
          <w:tab w:val="num" w:pos="720"/>
          <w:tab w:val="left" w:pos="851"/>
          <w:tab w:val="left" w:pos="993"/>
        </w:tabs>
        <w:ind w:left="0" w:firstLine="0"/>
        <w:jc w:val="both"/>
        <w:rPr>
          <w:lang w:val="ro-RO"/>
        </w:rPr>
      </w:pPr>
      <w:r w:rsidRPr="001F0963">
        <w:rPr>
          <w:lang w:val="ro-RO"/>
        </w:rPr>
        <w:t>Absența mișcărilor respiratorii;</w:t>
      </w:r>
    </w:p>
    <w:p w:rsidR="00CC1CFD" w:rsidRPr="001F0963" w:rsidRDefault="00CC1CFD" w:rsidP="00AD77BE">
      <w:pPr>
        <w:numPr>
          <w:ilvl w:val="0"/>
          <w:numId w:val="186"/>
        </w:numPr>
        <w:tabs>
          <w:tab w:val="left" w:pos="426"/>
          <w:tab w:val="num" w:pos="720"/>
          <w:tab w:val="left" w:pos="851"/>
          <w:tab w:val="left" w:pos="993"/>
        </w:tabs>
        <w:ind w:left="0" w:firstLine="0"/>
        <w:jc w:val="both"/>
        <w:rPr>
          <w:lang w:val="ro-RO"/>
        </w:rPr>
      </w:pPr>
      <w:r w:rsidRPr="001F0963">
        <w:rPr>
          <w:lang w:val="ro-RO"/>
        </w:rPr>
        <w:t>Absența curentului de aer la expir;</w:t>
      </w:r>
    </w:p>
    <w:p w:rsidR="00CC1CFD" w:rsidRPr="001F0963" w:rsidRDefault="00CC1CFD" w:rsidP="00AD77BE">
      <w:pPr>
        <w:numPr>
          <w:ilvl w:val="0"/>
          <w:numId w:val="186"/>
        </w:numPr>
        <w:tabs>
          <w:tab w:val="left" w:pos="426"/>
          <w:tab w:val="num" w:pos="720"/>
          <w:tab w:val="left" w:pos="851"/>
          <w:tab w:val="left" w:pos="993"/>
        </w:tabs>
        <w:ind w:left="0" w:firstLine="0"/>
        <w:jc w:val="both"/>
        <w:rPr>
          <w:lang w:val="ro-RO"/>
        </w:rPr>
      </w:pPr>
      <w:r w:rsidRPr="001F0963">
        <w:rPr>
          <w:lang w:val="ro-RO"/>
        </w:rPr>
        <w:t>Absența sunetelor de respirație;</w:t>
      </w:r>
    </w:p>
    <w:p w:rsidR="00CC1CFD" w:rsidRPr="001F0963" w:rsidRDefault="00CC1CFD" w:rsidP="00AD77BE">
      <w:pPr>
        <w:numPr>
          <w:ilvl w:val="0"/>
          <w:numId w:val="186"/>
        </w:numPr>
        <w:tabs>
          <w:tab w:val="left" w:pos="426"/>
          <w:tab w:val="left" w:pos="567"/>
          <w:tab w:val="left" w:pos="851"/>
        </w:tabs>
        <w:ind w:left="0" w:firstLine="0"/>
        <w:jc w:val="both"/>
        <w:rPr>
          <w:lang w:val="ro-RO"/>
        </w:rPr>
      </w:pPr>
      <w:r w:rsidRPr="001F0963">
        <w:rPr>
          <w:lang w:val="ro-RO"/>
        </w:rPr>
        <w:t>Absența conștienței;</w:t>
      </w:r>
    </w:p>
    <w:p w:rsidR="00CC1CFD" w:rsidRPr="001F0963" w:rsidRDefault="00CC1CFD" w:rsidP="00AD77BE">
      <w:pPr>
        <w:numPr>
          <w:ilvl w:val="0"/>
          <w:numId w:val="186"/>
        </w:numPr>
        <w:tabs>
          <w:tab w:val="left" w:pos="426"/>
          <w:tab w:val="num" w:pos="720"/>
          <w:tab w:val="left" w:pos="851"/>
        </w:tabs>
        <w:ind w:left="0" w:firstLine="0"/>
        <w:jc w:val="both"/>
        <w:rPr>
          <w:lang w:val="en-US"/>
        </w:rPr>
      </w:pPr>
      <w:r w:rsidRPr="001F0963">
        <w:rPr>
          <w:lang w:val="en-US"/>
        </w:rPr>
        <w:t>Toate.</w:t>
      </w:r>
    </w:p>
    <w:p w:rsidR="00CC1CFD" w:rsidRPr="001F0963" w:rsidRDefault="00CC1CFD" w:rsidP="00AD77BE">
      <w:pPr>
        <w:tabs>
          <w:tab w:val="left" w:pos="426"/>
          <w:tab w:val="center" w:pos="4153"/>
          <w:tab w:val="right" w:pos="8306"/>
        </w:tabs>
        <w:jc w:val="both"/>
        <w:rPr>
          <w:lang w:val="ro-RO"/>
        </w:rPr>
      </w:pPr>
    </w:p>
    <w:p w:rsidR="00CC1CFD" w:rsidRPr="00AD77BE" w:rsidRDefault="00CC1CFD" w:rsidP="00AD77BE">
      <w:pPr>
        <w:pStyle w:val="ListParagraph"/>
        <w:numPr>
          <w:ilvl w:val="0"/>
          <w:numId w:val="67"/>
        </w:numPr>
        <w:ind w:left="0" w:firstLine="0"/>
        <w:jc w:val="both"/>
        <w:rPr>
          <w:lang w:val="ro-RO"/>
        </w:rPr>
      </w:pPr>
      <w:r w:rsidRPr="00AD77BE">
        <w:rPr>
          <w:b/>
          <w:lang w:val="ro-RO"/>
        </w:rPr>
        <w:t>C.S. Diagnosticul morții clinice:</w:t>
      </w:r>
    </w:p>
    <w:p w:rsidR="00CC1CFD" w:rsidRPr="001F0963" w:rsidRDefault="00CC1CFD" w:rsidP="00AD77BE">
      <w:pPr>
        <w:numPr>
          <w:ilvl w:val="0"/>
          <w:numId w:val="187"/>
        </w:numPr>
        <w:tabs>
          <w:tab w:val="left" w:pos="426"/>
          <w:tab w:val="left" w:pos="851"/>
          <w:tab w:val="num" w:pos="993"/>
        </w:tabs>
        <w:ind w:left="0" w:firstLine="0"/>
        <w:jc w:val="both"/>
        <w:rPr>
          <w:lang w:val="ro-RO"/>
        </w:rPr>
      </w:pPr>
      <w:r w:rsidRPr="001F0963">
        <w:rPr>
          <w:lang w:val="ro-RO"/>
        </w:rPr>
        <w:t>Absența pulsului la nivelul arterelor mari;</w:t>
      </w:r>
    </w:p>
    <w:p w:rsidR="00CC1CFD" w:rsidRPr="001F0963" w:rsidRDefault="00CC1CFD" w:rsidP="00AD77BE">
      <w:pPr>
        <w:numPr>
          <w:ilvl w:val="0"/>
          <w:numId w:val="187"/>
        </w:numPr>
        <w:tabs>
          <w:tab w:val="left" w:pos="426"/>
          <w:tab w:val="left" w:pos="851"/>
        </w:tabs>
        <w:ind w:left="0" w:firstLine="0"/>
        <w:jc w:val="both"/>
        <w:rPr>
          <w:lang w:val="ro-RO"/>
        </w:rPr>
      </w:pPr>
      <w:r w:rsidRPr="001F0963">
        <w:rPr>
          <w:lang w:val="ro-RO"/>
        </w:rPr>
        <w:t>Oprirea respirației spontane;</w:t>
      </w:r>
    </w:p>
    <w:p w:rsidR="00CC1CFD" w:rsidRPr="001F0963" w:rsidRDefault="00CC1CFD" w:rsidP="00AD77BE">
      <w:pPr>
        <w:numPr>
          <w:ilvl w:val="0"/>
          <w:numId w:val="187"/>
        </w:numPr>
        <w:tabs>
          <w:tab w:val="left" w:pos="426"/>
          <w:tab w:val="left" w:pos="851"/>
        </w:tabs>
        <w:ind w:left="0" w:firstLine="0"/>
        <w:jc w:val="both"/>
        <w:rPr>
          <w:lang w:val="ro-RO"/>
        </w:rPr>
      </w:pPr>
      <w:r w:rsidRPr="001F0963">
        <w:rPr>
          <w:lang w:val="ro-RO"/>
        </w:rPr>
        <w:t>Absența totală a zgomotelor cardiace;</w:t>
      </w:r>
    </w:p>
    <w:p w:rsidR="00CC1CFD" w:rsidRPr="001F0963" w:rsidRDefault="00CC1CFD" w:rsidP="00AD77BE">
      <w:pPr>
        <w:numPr>
          <w:ilvl w:val="0"/>
          <w:numId w:val="187"/>
        </w:numPr>
        <w:tabs>
          <w:tab w:val="left" w:pos="426"/>
          <w:tab w:val="left" w:pos="851"/>
        </w:tabs>
        <w:ind w:left="0" w:firstLine="0"/>
        <w:jc w:val="both"/>
        <w:rPr>
          <w:lang w:val="ro-RO"/>
        </w:rPr>
      </w:pPr>
      <w:r w:rsidRPr="001F0963">
        <w:rPr>
          <w:lang w:val="ro-RO"/>
        </w:rPr>
        <w:t>Pupile midriazice, fixe, areactive;</w:t>
      </w:r>
    </w:p>
    <w:p w:rsidR="00CC1CFD" w:rsidRPr="001F0963" w:rsidRDefault="00CC1CFD" w:rsidP="00AD77BE">
      <w:pPr>
        <w:numPr>
          <w:ilvl w:val="0"/>
          <w:numId w:val="187"/>
        </w:numPr>
        <w:tabs>
          <w:tab w:val="left" w:pos="426"/>
          <w:tab w:val="left" w:pos="851"/>
        </w:tabs>
        <w:ind w:left="0" w:firstLine="0"/>
        <w:jc w:val="both"/>
        <w:rPr>
          <w:lang w:val="en-US"/>
        </w:rPr>
      </w:pPr>
      <w:r w:rsidRPr="001F0963">
        <w:rPr>
          <w:lang w:val="en-US"/>
        </w:rPr>
        <w:t>Toate.</w:t>
      </w:r>
    </w:p>
    <w:p w:rsidR="00CC1CFD" w:rsidRDefault="00CC1CFD" w:rsidP="00AD77BE">
      <w:pPr>
        <w:tabs>
          <w:tab w:val="left" w:pos="426"/>
          <w:tab w:val="center" w:pos="4153"/>
          <w:tab w:val="right" w:pos="8306"/>
        </w:tabs>
        <w:jc w:val="both"/>
        <w:rPr>
          <w:lang w:val="ro-RO"/>
        </w:rPr>
      </w:pPr>
    </w:p>
    <w:p w:rsidR="00CC1CFD" w:rsidRPr="001F0963" w:rsidRDefault="00CC1CFD" w:rsidP="00AD77BE">
      <w:pPr>
        <w:tabs>
          <w:tab w:val="left" w:pos="426"/>
          <w:tab w:val="center" w:pos="4153"/>
          <w:tab w:val="right" w:pos="8306"/>
        </w:tabs>
        <w:jc w:val="both"/>
        <w:rPr>
          <w:lang w:val="ro-RO"/>
        </w:rPr>
      </w:pPr>
      <w:r w:rsidRPr="001F0963">
        <w:rPr>
          <w:lang w:val="ro-RO"/>
        </w:rPr>
        <w:t xml:space="preserve">  </w:t>
      </w:r>
    </w:p>
    <w:p w:rsidR="00CC1CFD" w:rsidRPr="00AD77BE" w:rsidRDefault="00CC1CFD" w:rsidP="00AD77BE">
      <w:pPr>
        <w:pStyle w:val="ListParagraph"/>
        <w:numPr>
          <w:ilvl w:val="0"/>
          <w:numId w:val="67"/>
        </w:numPr>
        <w:tabs>
          <w:tab w:val="left" w:pos="284"/>
          <w:tab w:val="left" w:pos="426"/>
          <w:tab w:val="left" w:pos="567"/>
          <w:tab w:val="left" w:pos="709"/>
          <w:tab w:val="center" w:pos="4153"/>
          <w:tab w:val="right" w:pos="8306"/>
        </w:tabs>
        <w:ind w:left="0" w:firstLine="0"/>
        <w:jc w:val="both"/>
        <w:rPr>
          <w:b/>
          <w:lang w:val="ro-RO"/>
        </w:rPr>
      </w:pPr>
      <w:r w:rsidRPr="00AD77BE">
        <w:rPr>
          <w:b/>
          <w:lang w:val="ro-RO"/>
        </w:rPr>
        <w:t>C.M. Măsurile elementare de susținere a funcțiilor vitale:</w:t>
      </w:r>
    </w:p>
    <w:p w:rsidR="00CC1CFD" w:rsidRPr="001F0963" w:rsidRDefault="00CC1CFD" w:rsidP="00AD77BE">
      <w:pPr>
        <w:numPr>
          <w:ilvl w:val="0"/>
          <w:numId w:val="188"/>
        </w:numPr>
        <w:tabs>
          <w:tab w:val="left" w:pos="426"/>
          <w:tab w:val="num" w:pos="720"/>
          <w:tab w:val="left" w:pos="851"/>
          <w:tab w:val="left" w:pos="993"/>
        </w:tabs>
        <w:ind w:left="0" w:firstLine="0"/>
        <w:jc w:val="both"/>
        <w:rPr>
          <w:lang w:val="ro-RO"/>
        </w:rPr>
      </w:pPr>
      <w:r w:rsidRPr="001F0963">
        <w:rPr>
          <w:lang w:val="ro-RO"/>
        </w:rPr>
        <w:t>Asigurarea libertății căilor aeriene (Airway);</w:t>
      </w:r>
    </w:p>
    <w:p w:rsidR="00CC1CFD" w:rsidRPr="001F0963" w:rsidRDefault="00CC1CFD" w:rsidP="00AD77BE">
      <w:pPr>
        <w:numPr>
          <w:ilvl w:val="0"/>
          <w:numId w:val="188"/>
        </w:numPr>
        <w:tabs>
          <w:tab w:val="left" w:pos="426"/>
          <w:tab w:val="num" w:pos="720"/>
          <w:tab w:val="left" w:pos="851"/>
          <w:tab w:val="left" w:pos="993"/>
        </w:tabs>
        <w:ind w:left="0" w:firstLine="0"/>
        <w:jc w:val="both"/>
        <w:rPr>
          <w:lang w:val="ro-RO"/>
        </w:rPr>
      </w:pPr>
      <w:r w:rsidRPr="001F0963">
        <w:rPr>
          <w:lang w:val="ro-RO"/>
        </w:rPr>
        <w:t>Asigurarea respirației (Breathing);</w:t>
      </w:r>
    </w:p>
    <w:p w:rsidR="00CC1CFD" w:rsidRPr="001F0963" w:rsidRDefault="00CC1CFD" w:rsidP="00AD77BE">
      <w:pPr>
        <w:numPr>
          <w:ilvl w:val="0"/>
          <w:numId w:val="188"/>
        </w:numPr>
        <w:tabs>
          <w:tab w:val="left" w:pos="426"/>
          <w:tab w:val="num" w:pos="720"/>
          <w:tab w:val="left" w:pos="851"/>
          <w:tab w:val="left" w:pos="993"/>
        </w:tabs>
        <w:ind w:left="0" w:firstLine="0"/>
        <w:jc w:val="both"/>
        <w:rPr>
          <w:lang w:val="ro-RO"/>
        </w:rPr>
      </w:pPr>
      <w:r w:rsidRPr="001F0963">
        <w:rPr>
          <w:lang w:val="ro-RO"/>
        </w:rPr>
        <w:t>Asigurarea circulației (Circulations);</w:t>
      </w:r>
    </w:p>
    <w:p w:rsidR="00CC1CFD" w:rsidRPr="001F0963" w:rsidRDefault="00CC1CFD" w:rsidP="00AD77BE">
      <w:pPr>
        <w:numPr>
          <w:ilvl w:val="0"/>
          <w:numId w:val="188"/>
        </w:numPr>
        <w:tabs>
          <w:tab w:val="left" w:pos="426"/>
          <w:tab w:val="num" w:pos="720"/>
          <w:tab w:val="left" w:pos="851"/>
        </w:tabs>
        <w:ind w:left="0" w:firstLine="0"/>
        <w:jc w:val="both"/>
        <w:rPr>
          <w:lang w:val="ro-RO"/>
        </w:rPr>
      </w:pPr>
      <w:r w:rsidRPr="001F0963">
        <w:rPr>
          <w:lang w:val="ro-RO"/>
        </w:rPr>
        <w:t>Tratament medicamentos (Drugs);</w:t>
      </w:r>
    </w:p>
    <w:p w:rsidR="00CC1CFD" w:rsidRDefault="00CC1CFD" w:rsidP="00AD77BE">
      <w:pPr>
        <w:numPr>
          <w:ilvl w:val="0"/>
          <w:numId w:val="188"/>
        </w:numPr>
        <w:tabs>
          <w:tab w:val="left" w:pos="426"/>
          <w:tab w:val="num" w:pos="720"/>
          <w:tab w:val="left" w:pos="851"/>
        </w:tabs>
        <w:ind w:left="0" w:firstLine="0"/>
        <w:jc w:val="both"/>
        <w:rPr>
          <w:lang w:val="en-US"/>
        </w:rPr>
      </w:pPr>
      <w:r w:rsidRPr="001F0963">
        <w:rPr>
          <w:lang w:val="en-US"/>
        </w:rPr>
        <w:t>Monitorizarea electrocardiografică (Electric).</w:t>
      </w:r>
    </w:p>
    <w:p w:rsidR="00AD77BE" w:rsidRPr="001F0963" w:rsidRDefault="00AD77BE" w:rsidP="00AD77BE">
      <w:pPr>
        <w:tabs>
          <w:tab w:val="left" w:pos="426"/>
          <w:tab w:val="left" w:pos="851"/>
        </w:tabs>
        <w:jc w:val="both"/>
        <w:rPr>
          <w:lang w:val="en-US"/>
        </w:rPr>
      </w:pPr>
    </w:p>
    <w:p w:rsidR="00CC1CFD" w:rsidRPr="001F0963" w:rsidRDefault="00CC1CFD" w:rsidP="00AD77BE">
      <w:pPr>
        <w:tabs>
          <w:tab w:val="left" w:pos="426"/>
          <w:tab w:val="center" w:pos="4153"/>
          <w:tab w:val="right" w:pos="8306"/>
        </w:tabs>
        <w:jc w:val="both"/>
        <w:rPr>
          <w:lang w:val="ro-RO"/>
        </w:rPr>
      </w:pPr>
    </w:p>
    <w:p w:rsidR="00CC1CFD" w:rsidRPr="00AD77BE" w:rsidRDefault="00CC1CFD" w:rsidP="00AD77BE">
      <w:pPr>
        <w:pStyle w:val="ListParagraph"/>
        <w:numPr>
          <w:ilvl w:val="0"/>
          <w:numId w:val="67"/>
        </w:numPr>
        <w:tabs>
          <w:tab w:val="left" w:pos="284"/>
          <w:tab w:val="left" w:pos="426"/>
          <w:tab w:val="left" w:pos="567"/>
          <w:tab w:val="left" w:pos="709"/>
          <w:tab w:val="center" w:pos="4153"/>
          <w:tab w:val="right" w:pos="8306"/>
        </w:tabs>
        <w:ind w:left="0" w:firstLine="0"/>
        <w:jc w:val="both"/>
        <w:rPr>
          <w:b/>
          <w:lang w:val="ro-RO"/>
        </w:rPr>
      </w:pPr>
      <w:r w:rsidRPr="00AD77BE">
        <w:rPr>
          <w:b/>
          <w:lang w:val="ro-RO"/>
        </w:rPr>
        <w:lastRenderedPageBreak/>
        <w:t>C.M. Măsurile ulterioare de susținere a funcțiilor vitale:</w:t>
      </w:r>
    </w:p>
    <w:p w:rsidR="00CC1CFD" w:rsidRPr="004E52F2" w:rsidRDefault="00CC1CFD" w:rsidP="00AD77BE">
      <w:pPr>
        <w:pStyle w:val="ListParagraph"/>
        <w:numPr>
          <w:ilvl w:val="0"/>
          <w:numId w:val="200"/>
        </w:numPr>
        <w:tabs>
          <w:tab w:val="left" w:pos="284"/>
          <w:tab w:val="left" w:pos="426"/>
          <w:tab w:val="left" w:pos="567"/>
          <w:tab w:val="left" w:pos="709"/>
          <w:tab w:val="center" w:pos="4153"/>
          <w:tab w:val="right" w:pos="8306"/>
        </w:tabs>
        <w:ind w:left="0" w:firstLine="0"/>
        <w:jc w:val="both"/>
        <w:rPr>
          <w:lang w:val="ro-RO"/>
        </w:rPr>
      </w:pPr>
      <w:r w:rsidRPr="004E52F2">
        <w:rPr>
          <w:lang w:val="ro-RO"/>
        </w:rPr>
        <w:t>Asigurarea libertății căilor aeriene (Airway);</w:t>
      </w:r>
    </w:p>
    <w:p w:rsidR="00CC1CFD" w:rsidRPr="004E52F2" w:rsidRDefault="00CC1CFD" w:rsidP="00AD77BE">
      <w:pPr>
        <w:pStyle w:val="ListParagraph"/>
        <w:numPr>
          <w:ilvl w:val="0"/>
          <w:numId w:val="200"/>
        </w:numPr>
        <w:tabs>
          <w:tab w:val="left" w:pos="426"/>
          <w:tab w:val="left" w:pos="851"/>
          <w:tab w:val="left" w:pos="993"/>
        </w:tabs>
        <w:ind w:left="0" w:firstLine="0"/>
        <w:jc w:val="both"/>
        <w:rPr>
          <w:lang w:val="ro-RO"/>
        </w:rPr>
      </w:pPr>
      <w:r w:rsidRPr="004E52F2">
        <w:rPr>
          <w:lang w:val="ro-RO"/>
        </w:rPr>
        <w:t>Asigurarea respirației (Breathing);</w:t>
      </w:r>
    </w:p>
    <w:p w:rsidR="00CC1CFD" w:rsidRPr="004E52F2" w:rsidRDefault="00CC1CFD" w:rsidP="00AD77BE">
      <w:pPr>
        <w:pStyle w:val="ListParagraph"/>
        <w:numPr>
          <w:ilvl w:val="0"/>
          <w:numId w:val="200"/>
        </w:numPr>
        <w:tabs>
          <w:tab w:val="left" w:pos="426"/>
          <w:tab w:val="left" w:pos="851"/>
          <w:tab w:val="left" w:pos="993"/>
        </w:tabs>
        <w:ind w:left="0" w:firstLine="0"/>
        <w:jc w:val="both"/>
        <w:rPr>
          <w:lang w:val="ro-RO"/>
        </w:rPr>
      </w:pPr>
      <w:r w:rsidRPr="004E52F2">
        <w:rPr>
          <w:lang w:val="ro-RO"/>
        </w:rPr>
        <w:t>Defibrilare sau stimulare electrică (Fibrilations);</w:t>
      </w:r>
    </w:p>
    <w:p w:rsidR="00CC1CFD" w:rsidRPr="004E52F2" w:rsidRDefault="00CC1CFD" w:rsidP="00AD77BE">
      <w:pPr>
        <w:pStyle w:val="ListParagraph"/>
        <w:numPr>
          <w:ilvl w:val="0"/>
          <w:numId w:val="200"/>
        </w:numPr>
        <w:tabs>
          <w:tab w:val="left" w:pos="426"/>
          <w:tab w:val="left" w:pos="851"/>
        </w:tabs>
        <w:ind w:left="0" w:firstLine="0"/>
        <w:jc w:val="both"/>
        <w:rPr>
          <w:lang w:val="ro-RO"/>
        </w:rPr>
      </w:pPr>
      <w:r w:rsidRPr="004E52F2">
        <w:rPr>
          <w:lang w:val="ro-RO"/>
        </w:rPr>
        <w:t>Tratament medicamentos (Drugs);</w:t>
      </w:r>
    </w:p>
    <w:p w:rsidR="00CC1CFD" w:rsidRPr="004E52F2" w:rsidRDefault="00CC1CFD" w:rsidP="00AD77BE">
      <w:pPr>
        <w:pStyle w:val="ListParagraph"/>
        <w:numPr>
          <w:ilvl w:val="0"/>
          <w:numId w:val="200"/>
        </w:numPr>
        <w:tabs>
          <w:tab w:val="left" w:pos="426"/>
          <w:tab w:val="left" w:pos="851"/>
        </w:tabs>
        <w:ind w:left="0" w:firstLine="0"/>
        <w:jc w:val="both"/>
        <w:rPr>
          <w:lang w:val="en-US"/>
        </w:rPr>
      </w:pPr>
      <w:r w:rsidRPr="004E52F2">
        <w:rPr>
          <w:lang w:val="en-US"/>
        </w:rPr>
        <w:t>Monitorizarea electrocardiografică (Electric).</w:t>
      </w:r>
    </w:p>
    <w:p w:rsidR="00CC1CFD" w:rsidRPr="001F0963" w:rsidRDefault="00CC1CFD" w:rsidP="00AD77BE">
      <w:pPr>
        <w:tabs>
          <w:tab w:val="left" w:pos="426"/>
          <w:tab w:val="left" w:pos="851"/>
        </w:tabs>
        <w:jc w:val="both"/>
        <w:rPr>
          <w:lang w:val="en-US"/>
        </w:rPr>
      </w:pPr>
    </w:p>
    <w:p w:rsidR="00CC1CFD" w:rsidRPr="00AD77BE" w:rsidRDefault="00CC1CFD" w:rsidP="00AD77BE">
      <w:pPr>
        <w:pStyle w:val="ListParagraph"/>
        <w:numPr>
          <w:ilvl w:val="0"/>
          <w:numId w:val="67"/>
        </w:numPr>
        <w:tabs>
          <w:tab w:val="left" w:pos="426"/>
          <w:tab w:val="left" w:pos="567"/>
          <w:tab w:val="left" w:pos="851"/>
        </w:tabs>
        <w:ind w:left="0" w:firstLine="0"/>
        <w:jc w:val="both"/>
        <w:rPr>
          <w:b/>
          <w:lang w:val="ro-RO"/>
        </w:rPr>
      </w:pPr>
      <w:r w:rsidRPr="00AD77BE">
        <w:rPr>
          <w:b/>
          <w:lang w:val="ro-RO"/>
        </w:rPr>
        <w:t>C.S. Metodele de respirație directă (de insuflație):</w:t>
      </w:r>
    </w:p>
    <w:p w:rsidR="00CC1CFD" w:rsidRPr="001F0963" w:rsidRDefault="00CC1CFD" w:rsidP="00AD77BE">
      <w:pPr>
        <w:numPr>
          <w:ilvl w:val="0"/>
          <w:numId w:val="189"/>
        </w:numPr>
        <w:tabs>
          <w:tab w:val="left" w:pos="426"/>
          <w:tab w:val="num" w:pos="720"/>
          <w:tab w:val="left" w:pos="851"/>
          <w:tab w:val="left" w:pos="993"/>
        </w:tabs>
        <w:ind w:left="0" w:firstLine="0"/>
        <w:jc w:val="both"/>
        <w:rPr>
          <w:lang w:val="ro-RO"/>
        </w:rPr>
      </w:pPr>
      <w:r w:rsidRPr="001F0963">
        <w:rPr>
          <w:lang w:val="ro-RO"/>
        </w:rPr>
        <w:t xml:space="preserve"> Respirația „gură la gură”;</w:t>
      </w:r>
    </w:p>
    <w:p w:rsidR="00CC1CFD" w:rsidRPr="001F0963" w:rsidRDefault="00CC1CFD" w:rsidP="00AD77BE">
      <w:pPr>
        <w:numPr>
          <w:ilvl w:val="0"/>
          <w:numId w:val="189"/>
        </w:numPr>
        <w:tabs>
          <w:tab w:val="left" w:pos="426"/>
          <w:tab w:val="num" w:pos="720"/>
          <w:tab w:val="left" w:pos="851"/>
          <w:tab w:val="left" w:pos="993"/>
        </w:tabs>
        <w:ind w:left="0" w:firstLine="0"/>
        <w:jc w:val="both"/>
        <w:rPr>
          <w:lang w:val="ro-RO"/>
        </w:rPr>
      </w:pPr>
      <w:r w:rsidRPr="001F0963">
        <w:rPr>
          <w:lang w:val="ro-RO"/>
        </w:rPr>
        <w:t xml:space="preserve"> Respirația „gură la nas”;</w:t>
      </w:r>
    </w:p>
    <w:p w:rsidR="00CC1CFD" w:rsidRPr="001F0963" w:rsidRDefault="00CC1CFD" w:rsidP="00AD77BE">
      <w:pPr>
        <w:numPr>
          <w:ilvl w:val="0"/>
          <w:numId w:val="189"/>
        </w:numPr>
        <w:tabs>
          <w:tab w:val="left" w:pos="426"/>
          <w:tab w:val="num" w:pos="720"/>
          <w:tab w:val="left" w:pos="851"/>
          <w:tab w:val="left" w:pos="993"/>
        </w:tabs>
        <w:ind w:left="0" w:firstLine="0"/>
        <w:jc w:val="both"/>
        <w:rPr>
          <w:lang w:val="ro-RO"/>
        </w:rPr>
      </w:pPr>
      <w:r w:rsidRPr="001F0963">
        <w:rPr>
          <w:lang w:val="ro-RO"/>
        </w:rPr>
        <w:t xml:space="preserve"> Respirația cu aparate simple, portabile;</w:t>
      </w:r>
    </w:p>
    <w:p w:rsidR="00CC1CFD" w:rsidRPr="001F0963" w:rsidRDefault="00CC1CFD" w:rsidP="00AD77BE">
      <w:pPr>
        <w:numPr>
          <w:ilvl w:val="0"/>
          <w:numId w:val="189"/>
        </w:numPr>
        <w:tabs>
          <w:tab w:val="left" w:pos="426"/>
          <w:tab w:val="num" w:pos="720"/>
          <w:tab w:val="left" w:pos="851"/>
        </w:tabs>
        <w:ind w:left="0" w:firstLine="0"/>
        <w:jc w:val="both"/>
        <w:rPr>
          <w:lang w:val="ro-RO"/>
        </w:rPr>
      </w:pPr>
      <w:r w:rsidRPr="001F0963">
        <w:rPr>
          <w:lang w:val="ro-RO"/>
        </w:rPr>
        <w:t xml:space="preserve"> Respirația cu aparate de insuflație automată;</w:t>
      </w:r>
    </w:p>
    <w:p w:rsidR="00CC1CFD" w:rsidRPr="001F0963" w:rsidRDefault="00CC1CFD" w:rsidP="00AD77BE">
      <w:pPr>
        <w:numPr>
          <w:ilvl w:val="0"/>
          <w:numId w:val="189"/>
        </w:numPr>
        <w:tabs>
          <w:tab w:val="left" w:pos="426"/>
          <w:tab w:val="num" w:pos="720"/>
          <w:tab w:val="left" w:pos="851"/>
        </w:tabs>
        <w:ind w:left="0" w:firstLine="0"/>
        <w:jc w:val="both"/>
        <w:rPr>
          <w:lang w:val="en-US"/>
        </w:rPr>
      </w:pPr>
      <w:r w:rsidRPr="001F0963">
        <w:rPr>
          <w:lang w:val="ro-RO"/>
        </w:rPr>
        <w:t xml:space="preserve"> </w:t>
      </w:r>
      <w:r w:rsidRPr="001F0963">
        <w:rPr>
          <w:lang w:val="en-US"/>
        </w:rPr>
        <w:t>Toate.</w:t>
      </w:r>
    </w:p>
    <w:p w:rsidR="00CC1CFD" w:rsidRPr="001F0963" w:rsidRDefault="00CC1CFD" w:rsidP="00AD77BE">
      <w:pPr>
        <w:tabs>
          <w:tab w:val="left" w:pos="426"/>
          <w:tab w:val="left" w:pos="851"/>
        </w:tabs>
        <w:jc w:val="both"/>
        <w:rPr>
          <w:lang w:val="en-US"/>
        </w:rPr>
      </w:pPr>
    </w:p>
    <w:p w:rsidR="00CC1CFD" w:rsidRPr="00AD77BE" w:rsidRDefault="00CC1CFD" w:rsidP="00AD77BE">
      <w:pPr>
        <w:pStyle w:val="ListParagraph"/>
        <w:numPr>
          <w:ilvl w:val="0"/>
          <w:numId w:val="67"/>
        </w:numPr>
        <w:tabs>
          <w:tab w:val="left" w:pos="284"/>
          <w:tab w:val="left" w:pos="426"/>
          <w:tab w:val="left" w:pos="709"/>
          <w:tab w:val="left" w:pos="851"/>
          <w:tab w:val="right" w:pos="8306"/>
        </w:tabs>
        <w:ind w:left="0" w:firstLine="0"/>
        <w:jc w:val="both"/>
        <w:rPr>
          <w:b/>
          <w:lang w:val="ro-RO"/>
        </w:rPr>
      </w:pPr>
      <w:r w:rsidRPr="00AD77BE">
        <w:rPr>
          <w:b/>
          <w:lang w:val="ro-RO"/>
        </w:rPr>
        <w:t>C.M. Diagnosticul morții biologice:</w:t>
      </w:r>
    </w:p>
    <w:p w:rsidR="00CC1CFD" w:rsidRPr="001F0963" w:rsidRDefault="00CC1CFD" w:rsidP="00AD77BE">
      <w:pPr>
        <w:numPr>
          <w:ilvl w:val="0"/>
          <w:numId w:val="190"/>
        </w:numPr>
        <w:tabs>
          <w:tab w:val="left" w:pos="426"/>
          <w:tab w:val="num" w:pos="720"/>
          <w:tab w:val="left" w:pos="851"/>
          <w:tab w:val="left" w:pos="993"/>
        </w:tabs>
        <w:ind w:left="0" w:firstLine="0"/>
        <w:jc w:val="both"/>
        <w:rPr>
          <w:lang w:val="ro-RO"/>
        </w:rPr>
      </w:pPr>
      <w:r w:rsidRPr="001F0963">
        <w:rPr>
          <w:lang w:val="ro-RO"/>
        </w:rPr>
        <w:t xml:space="preserve"> Abolirea totală a conștientului;</w:t>
      </w:r>
    </w:p>
    <w:p w:rsidR="00CC1CFD" w:rsidRPr="001F0963" w:rsidRDefault="00CC1CFD" w:rsidP="00AD77BE">
      <w:pPr>
        <w:numPr>
          <w:ilvl w:val="0"/>
          <w:numId w:val="190"/>
        </w:numPr>
        <w:tabs>
          <w:tab w:val="left" w:pos="426"/>
          <w:tab w:val="num" w:pos="720"/>
          <w:tab w:val="left" w:pos="851"/>
          <w:tab w:val="left" w:pos="993"/>
        </w:tabs>
        <w:ind w:left="0" w:firstLine="0"/>
        <w:jc w:val="both"/>
        <w:rPr>
          <w:lang w:val="ro-RO"/>
        </w:rPr>
      </w:pPr>
      <w:r w:rsidRPr="001F0963">
        <w:rPr>
          <w:lang w:val="ro-RO"/>
        </w:rPr>
        <w:t xml:space="preserve"> Cianoză generalizată;</w:t>
      </w:r>
    </w:p>
    <w:p w:rsidR="00CC1CFD" w:rsidRPr="001F0963" w:rsidRDefault="00CC1CFD" w:rsidP="00AD77BE">
      <w:pPr>
        <w:numPr>
          <w:ilvl w:val="0"/>
          <w:numId w:val="190"/>
        </w:numPr>
        <w:tabs>
          <w:tab w:val="left" w:pos="426"/>
          <w:tab w:val="num" w:pos="720"/>
          <w:tab w:val="left" w:pos="851"/>
          <w:tab w:val="left" w:pos="993"/>
        </w:tabs>
        <w:ind w:left="0" w:firstLine="0"/>
        <w:jc w:val="both"/>
        <w:rPr>
          <w:lang w:val="ro-RO"/>
        </w:rPr>
      </w:pPr>
      <w:r w:rsidRPr="001F0963">
        <w:rPr>
          <w:lang w:val="ro-RO"/>
        </w:rPr>
        <w:t xml:space="preserve"> Absența activității respiratorii și cardiace;</w:t>
      </w:r>
    </w:p>
    <w:p w:rsidR="00CC1CFD" w:rsidRPr="001F0963" w:rsidRDefault="00CC1CFD" w:rsidP="00AD77BE">
      <w:pPr>
        <w:numPr>
          <w:ilvl w:val="0"/>
          <w:numId w:val="190"/>
        </w:numPr>
        <w:tabs>
          <w:tab w:val="left" w:pos="426"/>
          <w:tab w:val="num" w:pos="720"/>
          <w:tab w:val="left" w:pos="851"/>
        </w:tabs>
        <w:ind w:left="0" w:firstLine="0"/>
        <w:jc w:val="both"/>
        <w:rPr>
          <w:lang w:val="ro-RO"/>
        </w:rPr>
      </w:pPr>
      <w:r w:rsidRPr="001F0963">
        <w:rPr>
          <w:lang w:val="ro-RO"/>
        </w:rPr>
        <w:t xml:space="preserve"> Midriază fixă și areactivă;</w:t>
      </w:r>
    </w:p>
    <w:p w:rsidR="00CC1CFD" w:rsidRPr="007C2F65" w:rsidRDefault="00CC1CFD" w:rsidP="00AD77BE">
      <w:pPr>
        <w:numPr>
          <w:ilvl w:val="0"/>
          <w:numId w:val="190"/>
        </w:numPr>
        <w:tabs>
          <w:tab w:val="left" w:pos="426"/>
          <w:tab w:val="num" w:pos="720"/>
          <w:tab w:val="left" w:pos="851"/>
        </w:tabs>
        <w:ind w:left="0" w:firstLine="0"/>
        <w:jc w:val="both"/>
        <w:rPr>
          <w:lang w:val="en-US"/>
        </w:rPr>
      </w:pPr>
      <w:r w:rsidRPr="001F0963">
        <w:rPr>
          <w:lang w:val="ro-RO"/>
        </w:rPr>
        <w:t xml:space="preserve"> Areflexie, rigiditate și lividitate cadaverică</w:t>
      </w:r>
      <w:r w:rsidRPr="001F0963">
        <w:rPr>
          <w:lang w:val="en-US"/>
        </w:rPr>
        <w:t>.</w:t>
      </w:r>
    </w:p>
    <w:p w:rsidR="00CC1CFD" w:rsidRDefault="00CC1CFD" w:rsidP="00AD77BE">
      <w:pPr>
        <w:tabs>
          <w:tab w:val="left" w:pos="426"/>
          <w:tab w:val="left" w:pos="567"/>
        </w:tabs>
        <w:jc w:val="both"/>
        <w:rPr>
          <w:lang w:val="en-US"/>
        </w:rPr>
      </w:pPr>
    </w:p>
    <w:p w:rsidR="00CC1CFD" w:rsidRPr="007C2F65" w:rsidRDefault="00CC1CFD" w:rsidP="00AD77BE">
      <w:pPr>
        <w:pStyle w:val="ListParagraph"/>
        <w:numPr>
          <w:ilvl w:val="2"/>
          <w:numId w:val="110"/>
        </w:numPr>
        <w:tabs>
          <w:tab w:val="left" w:pos="142"/>
          <w:tab w:val="left" w:pos="426"/>
        </w:tabs>
        <w:spacing w:after="160" w:line="259" w:lineRule="auto"/>
        <w:ind w:left="0" w:firstLine="0"/>
        <w:jc w:val="both"/>
        <w:rPr>
          <w:b/>
          <w:lang w:val="en-US"/>
        </w:rPr>
      </w:pPr>
      <w:r w:rsidRPr="007C2F65">
        <w:rPr>
          <w:b/>
          <w:lang w:val="en-US"/>
        </w:rPr>
        <w:t>C.M. Tamponarea alveolei cu meşă iodoformată în scop hemostatic constă în următoarele:</w:t>
      </w:r>
    </w:p>
    <w:p w:rsidR="00CC1CFD" w:rsidRPr="00CC22DD" w:rsidRDefault="00CC1CFD" w:rsidP="00AD77BE">
      <w:pPr>
        <w:numPr>
          <w:ilvl w:val="0"/>
          <w:numId w:val="201"/>
        </w:numPr>
        <w:tabs>
          <w:tab w:val="left" w:pos="426"/>
        </w:tabs>
        <w:ind w:left="0" w:firstLine="0"/>
        <w:jc w:val="both"/>
        <w:rPr>
          <w:lang w:val="en-US"/>
        </w:rPr>
      </w:pPr>
      <w:r w:rsidRPr="00CC22DD">
        <w:rPr>
          <w:lang w:val="en-US"/>
        </w:rPr>
        <w:t>Meşa se îndeasă (cu lăţimea de 0,5-</w:t>
      </w:r>
      <w:smartTag w:uri="urn:schemas-microsoft-com:office:smarttags" w:element="metricconverter">
        <w:smartTagPr>
          <w:attr w:name="ProductID" w:val="0,7 cm"/>
        </w:smartTagPr>
        <w:r w:rsidRPr="00CC22DD">
          <w:rPr>
            <w:lang w:val="en-US"/>
          </w:rPr>
          <w:t>0,7 cm</w:t>
        </w:r>
      </w:smartTag>
      <w:r w:rsidRPr="00CC22DD">
        <w:rPr>
          <w:lang w:val="en-US"/>
        </w:rPr>
        <w:t>) de la fundul spre gura alveolei;</w:t>
      </w:r>
    </w:p>
    <w:p w:rsidR="00CC1CFD" w:rsidRPr="00CC22DD" w:rsidRDefault="00CC1CFD" w:rsidP="00AD77BE">
      <w:pPr>
        <w:numPr>
          <w:ilvl w:val="0"/>
          <w:numId w:val="201"/>
        </w:numPr>
        <w:tabs>
          <w:tab w:val="left" w:pos="426"/>
        </w:tabs>
        <w:ind w:left="0" w:firstLine="0"/>
        <w:jc w:val="both"/>
        <w:rPr>
          <w:lang w:val="en-US"/>
        </w:rPr>
      </w:pPr>
      <w:r w:rsidRPr="00CC22DD">
        <w:rPr>
          <w:lang w:val="en-US"/>
        </w:rPr>
        <w:t xml:space="preserve">Meşa se îndeasă de la gura alveolei spre fundul ei; </w:t>
      </w:r>
    </w:p>
    <w:p w:rsidR="00CC1CFD" w:rsidRPr="00CC22DD" w:rsidRDefault="00CC1CFD" w:rsidP="00AD77BE">
      <w:pPr>
        <w:numPr>
          <w:ilvl w:val="0"/>
          <w:numId w:val="201"/>
        </w:numPr>
        <w:tabs>
          <w:tab w:val="left" w:pos="426"/>
        </w:tabs>
        <w:ind w:left="0" w:firstLine="0"/>
        <w:jc w:val="both"/>
        <w:rPr>
          <w:lang w:val="en-US"/>
        </w:rPr>
      </w:pPr>
      <w:r w:rsidRPr="00CC22DD">
        <w:rPr>
          <w:lang w:val="en-US"/>
        </w:rPr>
        <w:t>Meşa se aplică bine apăsat pe toată suprafaţa osoasă;</w:t>
      </w:r>
    </w:p>
    <w:p w:rsidR="00CC1CFD" w:rsidRPr="00CC22DD" w:rsidRDefault="00CC1CFD" w:rsidP="00AD77BE">
      <w:pPr>
        <w:numPr>
          <w:ilvl w:val="0"/>
          <w:numId w:val="201"/>
        </w:numPr>
        <w:tabs>
          <w:tab w:val="left" w:pos="426"/>
        </w:tabs>
        <w:ind w:left="0" w:firstLine="0"/>
        <w:jc w:val="both"/>
        <w:rPr>
          <w:lang w:val="en-US"/>
        </w:rPr>
      </w:pPr>
      <w:r w:rsidRPr="00CC22DD">
        <w:rPr>
          <w:lang w:val="en-US"/>
        </w:rPr>
        <w:t>Meşa se aplică bine apăsat doar pe suprafaţa osoasă ce sângerează;</w:t>
      </w:r>
    </w:p>
    <w:p w:rsidR="00CC1CFD" w:rsidRDefault="00CC1CFD" w:rsidP="00AD77BE">
      <w:pPr>
        <w:numPr>
          <w:ilvl w:val="0"/>
          <w:numId w:val="201"/>
        </w:numPr>
        <w:tabs>
          <w:tab w:val="left" w:pos="426"/>
        </w:tabs>
        <w:ind w:left="0" w:firstLine="0"/>
        <w:jc w:val="both"/>
        <w:rPr>
          <w:lang w:val="en-US"/>
        </w:rPr>
      </w:pPr>
      <w:r w:rsidRPr="00CC22DD">
        <w:rPr>
          <w:lang w:val="en-US"/>
        </w:rPr>
        <w:t>Meşa se aplică fără presiune asupra pereţilor osoşi ai alveolei.</w:t>
      </w:r>
    </w:p>
    <w:p w:rsidR="00CC1CFD" w:rsidRPr="00CC22DD" w:rsidRDefault="00CC1CFD" w:rsidP="00AD77BE">
      <w:pPr>
        <w:tabs>
          <w:tab w:val="left" w:pos="426"/>
        </w:tabs>
        <w:jc w:val="both"/>
        <w:rPr>
          <w:lang w:val="en-US"/>
        </w:rPr>
      </w:pPr>
    </w:p>
    <w:p w:rsidR="00CC1CFD" w:rsidRPr="007C2F65" w:rsidRDefault="00CC1CFD" w:rsidP="00AD77BE">
      <w:pPr>
        <w:pStyle w:val="ListParagraph"/>
        <w:numPr>
          <w:ilvl w:val="2"/>
          <w:numId w:val="110"/>
        </w:numPr>
        <w:tabs>
          <w:tab w:val="left" w:pos="426"/>
        </w:tabs>
        <w:spacing w:after="160" w:line="259" w:lineRule="auto"/>
        <w:ind w:left="0" w:firstLine="0"/>
        <w:jc w:val="both"/>
        <w:rPr>
          <w:b/>
          <w:lang w:val="en-US"/>
        </w:rPr>
      </w:pPr>
      <w:r w:rsidRPr="007C2F65">
        <w:rPr>
          <w:b/>
          <w:lang w:val="en-US"/>
        </w:rPr>
        <w:t xml:space="preserve">C.M. Dezavantajele </w:t>
      </w:r>
      <w:r w:rsidRPr="007C2F65">
        <w:rPr>
          <w:b/>
          <w:noProof/>
          <w:lang w:val="en-US"/>
        </w:rPr>
        <w:t xml:space="preserve">utilizării </w:t>
      </w:r>
      <w:r w:rsidRPr="007C2F65">
        <w:rPr>
          <w:b/>
          <w:lang w:val="es-ES_tradnl"/>
        </w:rPr>
        <w:t>tamponamentelor compresive</w:t>
      </w:r>
      <w:r w:rsidRPr="007C2F65">
        <w:rPr>
          <w:b/>
          <w:noProof/>
          <w:lang w:val="en-US"/>
        </w:rPr>
        <w:t xml:space="preserve"> cu scop hemostatic sunt</w:t>
      </w:r>
      <w:r w:rsidRPr="007C2F65">
        <w:rPr>
          <w:b/>
          <w:lang w:val="en-US"/>
        </w:rPr>
        <w:t>:</w:t>
      </w:r>
    </w:p>
    <w:p w:rsidR="00CC1CFD" w:rsidRPr="00CC22DD" w:rsidRDefault="00CC1CFD" w:rsidP="00AD77BE">
      <w:pPr>
        <w:numPr>
          <w:ilvl w:val="0"/>
          <w:numId w:val="202"/>
        </w:numPr>
        <w:tabs>
          <w:tab w:val="left" w:pos="426"/>
        </w:tabs>
        <w:ind w:left="0" w:firstLine="0"/>
        <w:jc w:val="both"/>
        <w:rPr>
          <w:lang w:val="en-US"/>
        </w:rPr>
      </w:pPr>
      <w:r w:rsidRPr="00CC22DD">
        <w:rPr>
          <w:lang w:val="en-US"/>
        </w:rPr>
        <w:t>Nu este obţinută întotdeauna o hemostază definitivă, mai ales la pacienţii cu diateze hemoragice;</w:t>
      </w:r>
    </w:p>
    <w:p w:rsidR="00CC1CFD" w:rsidRPr="00CC22DD" w:rsidRDefault="00CC1CFD" w:rsidP="00AD77BE">
      <w:pPr>
        <w:numPr>
          <w:ilvl w:val="0"/>
          <w:numId w:val="202"/>
        </w:numPr>
        <w:tabs>
          <w:tab w:val="left" w:pos="426"/>
        </w:tabs>
        <w:ind w:left="0" w:firstLine="0"/>
        <w:jc w:val="both"/>
        <w:rPr>
          <w:lang w:val="en-US"/>
        </w:rPr>
      </w:pPr>
      <w:r w:rsidRPr="00CC22DD">
        <w:rPr>
          <w:lang w:val="en-US"/>
        </w:rPr>
        <w:t xml:space="preserve">Introducerea intraalveolară a meşelor compresive este unul dintre factorii favorizanţi ai alveolitei postextracţionale; </w:t>
      </w:r>
    </w:p>
    <w:p w:rsidR="00CC1CFD" w:rsidRPr="00CC22DD" w:rsidRDefault="00CC1CFD" w:rsidP="00AD77BE">
      <w:pPr>
        <w:numPr>
          <w:ilvl w:val="0"/>
          <w:numId w:val="202"/>
        </w:numPr>
        <w:tabs>
          <w:tab w:val="left" w:pos="426"/>
        </w:tabs>
        <w:ind w:left="0" w:firstLine="0"/>
        <w:jc w:val="both"/>
        <w:rPr>
          <w:lang w:val="en-US"/>
        </w:rPr>
      </w:pPr>
      <w:r w:rsidRPr="00CC22DD">
        <w:rPr>
          <w:lang w:val="en-US"/>
        </w:rPr>
        <w:t>Se răsfrânge negativ asupra duratei procesului de vindecare a plăgii postextracţionale;</w:t>
      </w:r>
    </w:p>
    <w:p w:rsidR="00CC1CFD" w:rsidRPr="00CC22DD" w:rsidRDefault="00CC1CFD" w:rsidP="00AD77BE">
      <w:pPr>
        <w:numPr>
          <w:ilvl w:val="0"/>
          <w:numId w:val="202"/>
        </w:numPr>
        <w:tabs>
          <w:tab w:val="left" w:pos="426"/>
        </w:tabs>
        <w:ind w:left="0" w:firstLine="0"/>
        <w:jc w:val="both"/>
        <w:rPr>
          <w:lang w:val="en-US"/>
        </w:rPr>
      </w:pPr>
      <w:r w:rsidRPr="00CC22DD">
        <w:rPr>
          <w:lang w:val="en-US"/>
        </w:rPr>
        <w:t>Este una dintre cele mai dificile metode hemostatice;</w:t>
      </w:r>
    </w:p>
    <w:p w:rsidR="00CC1CFD" w:rsidRDefault="00CC1CFD" w:rsidP="00AD77BE">
      <w:pPr>
        <w:numPr>
          <w:ilvl w:val="0"/>
          <w:numId w:val="202"/>
        </w:numPr>
        <w:tabs>
          <w:tab w:val="left" w:pos="426"/>
        </w:tabs>
        <w:ind w:left="0" w:firstLine="0"/>
        <w:jc w:val="both"/>
        <w:rPr>
          <w:lang w:val="en-US"/>
        </w:rPr>
      </w:pPr>
      <w:r w:rsidRPr="00CC22DD">
        <w:rPr>
          <w:lang w:val="en-US"/>
        </w:rPr>
        <w:t>Provoacă o necroză tisulară locală.</w:t>
      </w:r>
    </w:p>
    <w:p w:rsidR="00CC1CFD" w:rsidRPr="007C2F65" w:rsidRDefault="00CC1CFD" w:rsidP="00AD77BE">
      <w:pPr>
        <w:tabs>
          <w:tab w:val="left" w:pos="426"/>
        </w:tabs>
        <w:jc w:val="both"/>
        <w:rPr>
          <w:lang w:val="en-US"/>
        </w:rPr>
      </w:pPr>
    </w:p>
    <w:p w:rsidR="00CC1CFD" w:rsidRPr="00AD77BE" w:rsidRDefault="00AD77BE" w:rsidP="00AD77BE">
      <w:pPr>
        <w:pStyle w:val="ListParagraph"/>
        <w:numPr>
          <w:ilvl w:val="2"/>
          <w:numId w:val="110"/>
        </w:numPr>
        <w:tabs>
          <w:tab w:val="left" w:pos="426"/>
        </w:tabs>
        <w:ind w:left="0" w:firstLine="0"/>
        <w:jc w:val="both"/>
        <w:rPr>
          <w:b/>
          <w:lang w:val="en-US"/>
        </w:rPr>
      </w:pPr>
      <w:r>
        <w:rPr>
          <w:b/>
          <w:lang w:val="en-US"/>
        </w:rPr>
        <w:t xml:space="preserve"> </w:t>
      </w:r>
      <w:r w:rsidR="00CC1CFD" w:rsidRPr="00AD77BE">
        <w:rPr>
          <w:b/>
          <w:lang w:val="en-US"/>
        </w:rPr>
        <w:t>C.M. Neajunsurile electrocoagulării ţesuturilor sângerânde sunt:</w:t>
      </w:r>
    </w:p>
    <w:p w:rsidR="00CC1CFD" w:rsidRPr="00CC22DD" w:rsidRDefault="00CC1CFD" w:rsidP="00AD77BE">
      <w:pPr>
        <w:numPr>
          <w:ilvl w:val="0"/>
          <w:numId w:val="203"/>
        </w:numPr>
        <w:tabs>
          <w:tab w:val="left" w:pos="426"/>
        </w:tabs>
        <w:ind w:left="0" w:firstLine="0"/>
        <w:jc w:val="both"/>
        <w:rPr>
          <w:lang w:val="en-US"/>
        </w:rPr>
      </w:pPr>
      <w:r w:rsidRPr="00CC22DD">
        <w:rPr>
          <w:lang w:val="en-US"/>
        </w:rPr>
        <w:t>Prin producerea excesivă de căldură provoacă o necroză tisulară;</w:t>
      </w:r>
    </w:p>
    <w:p w:rsidR="00CC1CFD" w:rsidRPr="00CC22DD" w:rsidRDefault="00CC1CFD" w:rsidP="00AD77BE">
      <w:pPr>
        <w:numPr>
          <w:ilvl w:val="0"/>
          <w:numId w:val="203"/>
        </w:numPr>
        <w:tabs>
          <w:tab w:val="left" w:pos="426"/>
        </w:tabs>
        <w:ind w:left="0" w:firstLine="0"/>
        <w:jc w:val="both"/>
        <w:rPr>
          <w:lang w:val="en-US"/>
        </w:rPr>
      </w:pPr>
      <w:r w:rsidRPr="00CC22DD">
        <w:rPr>
          <w:lang w:val="en-US"/>
        </w:rPr>
        <w:t>Încetineşte considerabil procesele de vindecare a plăgii postextracţionale;</w:t>
      </w:r>
    </w:p>
    <w:p w:rsidR="00CC1CFD" w:rsidRPr="00CC22DD" w:rsidRDefault="00CC1CFD" w:rsidP="00AD77BE">
      <w:pPr>
        <w:numPr>
          <w:ilvl w:val="0"/>
          <w:numId w:val="203"/>
        </w:numPr>
        <w:tabs>
          <w:tab w:val="left" w:pos="426"/>
        </w:tabs>
        <w:ind w:left="0" w:firstLine="0"/>
        <w:jc w:val="both"/>
        <w:rPr>
          <w:lang w:val="en-US"/>
        </w:rPr>
      </w:pPr>
      <w:r w:rsidRPr="00CC22DD">
        <w:rPr>
          <w:lang w:val="en-US"/>
        </w:rPr>
        <w:t xml:space="preserve">Deteriorarea ţesuturilor poate conduce la mărirea defectului vascular şi intensificarea hemoragiei; </w:t>
      </w:r>
    </w:p>
    <w:p w:rsidR="00CC1CFD" w:rsidRPr="00CC22DD" w:rsidRDefault="00CC1CFD" w:rsidP="00AD77BE">
      <w:pPr>
        <w:numPr>
          <w:ilvl w:val="0"/>
          <w:numId w:val="203"/>
        </w:numPr>
        <w:tabs>
          <w:tab w:val="left" w:pos="426"/>
        </w:tabs>
        <w:ind w:left="0" w:firstLine="0"/>
        <w:jc w:val="both"/>
        <w:rPr>
          <w:lang w:val="en-US"/>
        </w:rPr>
      </w:pPr>
      <w:r w:rsidRPr="00CC22DD">
        <w:rPr>
          <w:lang w:val="en-US"/>
        </w:rPr>
        <w:t xml:space="preserve">Persistenţa durerilor postoperatorii din jurul zonei cauterizate; </w:t>
      </w:r>
    </w:p>
    <w:p w:rsidR="00CC1CFD" w:rsidRPr="00CC22DD" w:rsidRDefault="00CC1CFD" w:rsidP="00AD77BE">
      <w:pPr>
        <w:numPr>
          <w:ilvl w:val="0"/>
          <w:numId w:val="203"/>
        </w:numPr>
        <w:tabs>
          <w:tab w:val="left" w:pos="426"/>
        </w:tabs>
        <w:ind w:left="0" w:firstLine="0"/>
        <w:jc w:val="both"/>
        <w:rPr>
          <w:lang w:val="en-US"/>
        </w:rPr>
      </w:pPr>
      <w:r w:rsidRPr="00CC22DD">
        <w:rPr>
          <w:lang w:val="en-US"/>
        </w:rPr>
        <w:t>Necesită prezenţa utilajului respectiv, în condiţii de urgenţă, la îndemîna</w:t>
      </w:r>
      <w:r w:rsidRPr="00CC22DD">
        <w:rPr>
          <w:b/>
          <w:lang w:val="en-US"/>
        </w:rPr>
        <w:t xml:space="preserve"> </w:t>
      </w:r>
      <w:r w:rsidRPr="00CC22DD">
        <w:rPr>
          <w:lang w:val="en-US"/>
        </w:rPr>
        <w:t>medicului.</w:t>
      </w:r>
    </w:p>
    <w:p w:rsidR="00CC1CFD" w:rsidRPr="00524767" w:rsidRDefault="00CC1CFD" w:rsidP="00AD77BE">
      <w:pPr>
        <w:tabs>
          <w:tab w:val="left" w:pos="426"/>
        </w:tabs>
        <w:jc w:val="both"/>
        <w:rPr>
          <w:lang w:val="en-US"/>
        </w:rPr>
      </w:pPr>
      <w:r w:rsidRPr="00CC22DD">
        <w:rPr>
          <w:lang w:val="en-US"/>
        </w:rPr>
        <w:t xml:space="preserve">           </w:t>
      </w:r>
    </w:p>
    <w:p w:rsidR="00CC1CFD" w:rsidRPr="00BC0C17" w:rsidRDefault="00CC1CFD" w:rsidP="00AD77BE">
      <w:pPr>
        <w:pStyle w:val="NormalWeb"/>
        <w:tabs>
          <w:tab w:val="left" w:pos="426"/>
        </w:tabs>
        <w:spacing w:before="0" w:beforeAutospacing="0" w:after="0" w:afterAutospacing="0"/>
        <w:jc w:val="both"/>
        <w:textAlignment w:val="baseline"/>
        <w:rPr>
          <w:i/>
          <w:lang w:val="en-US"/>
        </w:rPr>
      </w:pPr>
      <w:r>
        <w:rPr>
          <w:rFonts w:eastAsiaTheme="minorEastAsia"/>
          <w:b/>
          <w:color w:val="000000" w:themeColor="text1"/>
          <w:kern w:val="24"/>
          <w:lang w:val="ro-RO"/>
        </w:rPr>
        <w:lastRenderedPageBreak/>
        <w:t xml:space="preserve">         </w:t>
      </w:r>
    </w:p>
    <w:p w:rsidR="00CC1CFD" w:rsidRPr="00DE6490" w:rsidRDefault="00CC1CFD" w:rsidP="00DE6490">
      <w:pPr>
        <w:pStyle w:val="ListParagraph"/>
        <w:numPr>
          <w:ilvl w:val="0"/>
          <w:numId w:val="208"/>
        </w:numPr>
        <w:tabs>
          <w:tab w:val="left" w:pos="426"/>
        </w:tabs>
        <w:spacing w:line="276" w:lineRule="auto"/>
        <w:rPr>
          <w:lang w:val="ro-RO"/>
        </w:rPr>
      </w:pPr>
      <w:r w:rsidRPr="00DE6490">
        <w:rPr>
          <w:lang w:val="ro-RO"/>
        </w:rPr>
        <w:t xml:space="preserve">C.S. Sinusul comunică cu cavitatea nazală printr-un orificiu oval care se deschide în: </w:t>
      </w:r>
    </w:p>
    <w:p w:rsidR="00CC1CFD" w:rsidRPr="00DE6490" w:rsidRDefault="00CC1CFD" w:rsidP="00DE6490">
      <w:pPr>
        <w:pStyle w:val="ListParagraph"/>
        <w:numPr>
          <w:ilvl w:val="1"/>
          <w:numId w:val="208"/>
        </w:numPr>
        <w:tabs>
          <w:tab w:val="left" w:pos="426"/>
        </w:tabs>
        <w:spacing w:line="276" w:lineRule="auto"/>
        <w:rPr>
          <w:lang w:val="ro-RO"/>
        </w:rPr>
      </w:pPr>
      <w:r w:rsidRPr="00DE6490">
        <w:rPr>
          <w:lang w:val="ro-RO"/>
        </w:rPr>
        <w:t>M</w:t>
      </w:r>
      <w:r w:rsidR="00BC0C17">
        <w:rPr>
          <w:lang w:val="ro-RO"/>
        </w:rPr>
        <w:t>e</w:t>
      </w:r>
      <w:r w:rsidRPr="00DE6490">
        <w:rPr>
          <w:lang w:val="ro-RO"/>
        </w:rPr>
        <w:t>atul nazal superior;</w:t>
      </w:r>
    </w:p>
    <w:p w:rsidR="00CC1CFD" w:rsidRPr="00DE6490" w:rsidRDefault="00CC1CFD" w:rsidP="00DE6490">
      <w:pPr>
        <w:pStyle w:val="ListParagraph"/>
        <w:numPr>
          <w:ilvl w:val="1"/>
          <w:numId w:val="208"/>
        </w:numPr>
        <w:tabs>
          <w:tab w:val="left" w:pos="426"/>
        </w:tabs>
        <w:spacing w:line="276" w:lineRule="auto"/>
        <w:rPr>
          <w:lang w:val="ro-RO"/>
        </w:rPr>
      </w:pPr>
      <w:r w:rsidRPr="00DE6490">
        <w:rPr>
          <w:lang w:val="ro-RO"/>
        </w:rPr>
        <w:t>M</w:t>
      </w:r>
      <w:r w:rsidR="00BC0C17">
        <w:rPr>
          <w:lang w:val="ro-RO"/>
        </w:rPr>
        <w:t>e</w:t>
      </w:r>
      <w:r w:rsidRPr="00DE6490">
        <w:rPr>
          <w:lang w:val="ro-RO"/>
        </w:rPr>
        <w:t>atul nazal mediu;</w:t>
      </w:r>
    </w:p>
    <w:p w:rsidR="00CC1CFD" w:rsidRPr="00DE6490" w:rsidRDefault="00CC1CFD" w:rsidP="00DE6490">
      <w:pPr>
        <w:pStyle w:val="ListParagraph"/>
        <w:numPr>
          <w:ilvl w:val="1"/>
          <w:numId w:val="208"/>
        </w:numPr>
        <w:tabs>
          <w:tab w:val="left" w:pos="426"/>
        </w:tabs>
        <w:spacing w:line="276" w:lineRule="auto"/>
        <w:rPr>
          <w:lang w:val="ro-RO"/>
        </w:rPr>
      </w:pPr>
      <w:r w:rsidRPr="00DE6490">
        <w:rPr>
          <w:lang w:val="ro-RO"/>
        </w:rPr>
        <w:t>M</w:t>
      </w:r>
      <w:r w:rsidR="00BC0C17">
        <w:rPr>
          <w:lang w:val="ro-RO"/>
        </w:rPr>
        <w:t>e</w:t>
      </w:r>
      <w:r w:rsidRPr="00DE6490">
        <w:rPr>
          <w:lang w:val="ro-RO"/>
        </w:rPr>
        <w:t>atul nazal inferior;</w:t>
      </w:r>
    </w:p>
    <w:p w:rsidR="00CC1CFD" w:rsidRPr="00DE6490" w:rsidRDefault="00CC1CFD" w:rsidP="00DE6490">
      <w:pPr>
        <w:pStyle w:val="ListParagraph"/>
        <w:numPr>
          <w:ilvl w:val="1"/>
          <w:numId w:val="208"/>
        </w:numPr>
        <w:tabs>
          <w:tab w:val="left" w:pos="426"/>
        </w:tabs>
        <w:spacing w:line="276" w:lineRule="auto"/>
        <w:rPr>
          <w:lang w:val="ro-RO"/>
        </w:rPr>
      </w:pPr>
      <w:r w:rsidRPr="00DE6490">
        <w:rPr>
          <w:lang w:val="ro-RO"/>
        </w:rPr>
        <w:t>Prin celulele etmoidale;</w:t>
      </w:r>
    </w:p>
    <w:p w:rsidR="00CC1CFD" w:rsidRPr="00DE6490" w:rsidRDefault="00CC1CFD" w:rsidP="00DE6490">
      <w:pPr>
        <w:pStyle w:val="ListParagraph"/>
        <w:numPr>
          <w:ilvl w:val="1"/>
          <w:numId w:val="208"/>
        </w:numPr>
        <w:tabs>
          <w:tab w:val="left" w:pos="426"/>
        </w:tabs>
        <w:spacing w:line="276" w:lineRule="auto"/>
        <w:rPr>
          <w:lang w:val="ro-RO"/>
        </w:rPr>
      </w:pPr>
      <w:r w:rsidRPr="00DE6490">
        <w:rPr>
          <w:lang w:val="ro-RO"/>
        </w:rPr>
        <w:t>Nici una din acestea.</w:t>
      </w:r>
    </w:p>
    <w:p w:rsidR="00CC1CFD" w:rsidRDefault="00CC1CFD" w:rsidP="00AD77BE">
      <w:pPr>
        <w:tabs>
          <w:tab w:val="left" w:pos="426"/>
        </w:tabs>
        <w:spacing w:line="276" w:lineRule="auto"/>
        <w:rPr>
          <w:lang w:val="ro-RO"/>
        </w:rPr>
      </w:pPr>
    </w:p>
    <w:p w:rsidR="00CC1CFD" w:rsidRPr="00B15639" w:rsidRDefault="008D691A" w:rsidP="00AD77BE">
      <w:pPr>
        <w:tabs>
          <w:tab w:val="left" w:pos="426"/>
        </w:tabs>
        <w:spacing w:line="276" w:lineRule="auto"/>
        <w:rPr>
          <w:lang w:val="ro-RO"/>
        </w:rPr>
      </w:pPr>
      <w:r>
        <w:rPr>
          <w:lang w:val="ro-RO"/>
        </w:rPr>
        <w:t>25</w:t>
      </w:r>
      <w:r w:rsidR="00CC1CFD" w:rsidRPr="00B15639">
        <w:rPr>
          <w:lang w:val="ro-RO"/>
        </w:rPr>
        <w:t>2. C.S. Sinusul maxilar are o formă de:</w:t>
      </w:r>
    </w:p>
    <w:p w:rsidR="00CC1CFD" w:rsidRPr="00B15639" w:rsidRDefault="00CC1CFD" w:rsidP="00AD77BE">
      <w:pPr>
        <w:numPr>
          <w:ilvl w:val="0"/>
          <w:numId w:val="3"/>
        </w:numPr>
        <w:tabs>
          <w:tab w:val="left" w:pos="426"/>
        </w:tabs>
        <w:spacing w:line="276" w:lineRule="auto"/>
        <w:ind w:left="0" w:firstLine="0"/>
        <w:rPr>
          <w:lang w:val="ro-RO"/>
        </w:rPr>
      </w:pPr>
      <w:r w:rsidRPr="00B15639">
        <w:rPr>
          <w:lang w:val="ro-RO"/>
        </w:rPr>
        <w:t>Prismă triunghiulară;</w:t>
      </w:r>
    </w:p>
    <w:p w:rsidR="00CC1CFD" w:rsidRPr="00B15639" w:rsidRDefault="00CC1CFD" w:rsidP="00AD77BE">
      <w:pPr>
        <w:numPr>
          <w:ilvl w:val="0"/>
          <w:numId w:val="3"/>
        </w:numPr>
        <w:tabs>
          <w:tab w:val="left" w:pos="426"/>
        </w:tabs>
        <w:spacing w:line="276" w:lineRule="auto"/>
        <w:ind w:left="0" w:firstLine="0"/>
        <w:rPr>
          <w:lang w:val="ro-RO"/>
        </w:rPr>
      </w:pPr>
      <w:r w:rsidRPr="00B15639">
        <w:rPr>
          <w:lang w:val="ro-RO"/>
        </w:rPr>
        <w:t>Pătrat;</w:t>
      </w:r>
    </w:p>
    <w:p w:rsidR="00CC1CFD" w:rsidRPr="00B15639" w:rsidRDefault="00CC1CFD" w:rsidP="00AD77BE">
      <w:pPr>
        <w:numPr>
          <w:ilvl w:val="0"/>
          <w:numId w:val="3"/>
        </w:numPr>
        <w:tabs>
          <w:tab w:val="left" w:pos="426"/>
        </w:tabs>
        <w:spacing w:line="276" w:lineRule="auto"/>
        <w:ind w:left="0" w:firstLine="0"/>
        <w:rPr>
          <w:lang w:val="ro-RO"/>
        </w:rPr>
      </w:pPr>
      <w:r w:rsidRPr="00B15639">
        <w:rPr>
          <w:lang w:val="ro-RO"/>
        </w:rPr>
        <w:t>Triunghi;</w:t>
      </w:r>
    </w:p>
    <w:p w:rsidR="00CC1CFD" w:rsidRPr="00B15639" w:rsidRDefault="00CC1CFD" w:rsidP="00AD77BE">
      <w:pPr>
        <w:numPr>
          <w:ilvl w:val="0"/>
          <w:numId w:val="3"/>
        </w:numPr>
        <w:tabs>
          <w:tab w:val="left" w:pos="426"/>
        </w:tabs>
        <w:spacing w:line="276" w:lineRule="auto"/>
        <w:ind w:left="0" w:firstLine="0"/>
        <w:rPr>
          <w:lang w:val="ro-RO"/>
        </w:rPr>
      </w:pPr>
      <w:r w:rsidRPr="00B15639">
        <w:rPr>
          <w:lang w:val="ro-RO"/>
        </w:rPr>
        <w:t>Oval;</w:t>
      </w:r>
    </w:p>
    <w:p w:rsidR="00CC1CFD" w:rsidRPr="00B15639" w:rsidRDefault="00CC1CFD" w:rsidP="00AD77BE">
      <w:pPr>
        <w:numPr>
          <w:ilvl w:val="0"/>
          <w:numId w:val="3"/>
        </w:numPr>
        <w:tabs>
          <w:tab w:val="left" w:pos="426"/>
        </w:tabs>
        <w:spacing w:line="276" w:lineRule="auto"/>
        <w:ind w:left="0" w:firstLine="0"/>
        <w:rPr>
          <w:lang w:val="ro-RO"/>
        </w:rPr>
      </w:pPr>
      <w:r w:rsidRPr="00B15639">
        <w:rPr>
          <w:lang w:val="ro-RO"/>
        </w:rPr>
        <w:t>Rotundă.</w:t>
      </w:r>
    </w:p>
    <w:p w:rsidR="00CC1CFD" w:rsidRDefault="00CC1CFD" w:rsidP="00AD77BE">
      <w:pPr>
        <w:tabs>
          <w:tab w:val="left" w:pos="426"/>
        </w:tabs>
        <w:spacing w:line="276" w:lineRule="auto"/>
        <w:rPr>
          <w:lang w:val="ro-RO"/>
        </w:rPr>
      </w:pPr>
    </w:p>
    <w:p w:rsidR="00CC1CFD" w:rsidRPr="00B15639" w:rsidRDefault="008D691A" w:rsidP="00AD77BE">
      <w:pPr>
        <w:tabs>
          <w:tab w:val="left" w:pos="426"/>
        </w:tabs>
        <w:spacing w:line="276" w:lineRule="auto"/>
        <w:rPr>
          <w:lang w:val="ro-RO"/>
        </w:rPr>
      </w:pPr>
      <w:r>
        <w:rPr>
          <w:lang w:val="ro-RO"/>
        </w:rPr>
        <w:t>25</w:t>
      </w:r>
      <w:r w:rsidR="00CC1CFD" w:rsidRPr="00B15639">
        <w:rPr>
          <w:lang w:val="ro-RO"/>
        </w:rPr>
        <w:t>3. C.S. Pereţii sinusului din interior sunt acoperiţi cu:</w:t>
      </w:r>
    </w:p>
    <w:p w:rsidR="00CC1CFD" w:rsidRPr="00B15639" w:rsidRDefault="00CC1CFD" w:rsidP="00AD77BE">
      <w:pPr>
        <w:numPr>
          <w:ilvl w:val="0"/>
          <w:numId w:val="1"/>
        </w:numPr>
        <w:tabs>
          <w:tab w:val="left" w:pos="426"/>
        </w:tabs>
        <w:spacing w:line="276" w:lineRule="auto"/>
        <w:ind w:left="0" w:firstLine="0"/>
        <w:rPr>
          <w:lang w:val="ro-RO"/>
        </w:rPr>
      </w:pPr>
      <w:r w:rsidRPr="00B15639">
        <w:rPr>
          <w:lang w:val="ro-RO"/>
        </w:rPr>
        <w:t xml:space="preserve">Epiteliu </w:t>
      </w:r>
      <w:r w:rsidR="00BC0C17">
        <w:rPr>
          <w:lang w:val="ro-RO"/>
        </w:rPr>
        <w:t>pluri</w:t>
      </w:r>
      <w:r w:rsidRPr="00B15639">
        <w:rPr>
          <w:lang w:val="ro-RO"/>
        </w:rPr>
        <w:t>stratulat cilindric cu cili;</w:t>
      </w:r>
    </w:p>
    <w:p w:rsidR="00CC1CFD" w:rsidRPr="00B15639" w:rsidRDefault="00CC1CFD" w:rsidP="00AD77BE">
      <w:pPr>
        <w:numPr>
          <w:ilvl w:val="0"/>
          <w:numId w:val="1"/>
        </w:numPr>
        <w:tabs>
          <w:tab w:val="left" w:pos="426"/>
        </w:tabs>
        <w:spacing w:line="276" w:lineRule="auto"/>
        <w:ind w:left="0" w:firstLine="0"/>
        <w:rPr>
          <w:lang w:val="ro-RO"/>
        </w:rPr>
      </w:pPr>
      <w:r w:rsidRPr="00B15639">
        <w:rPr>
          <w:lang w:val="ro-RO"/>
        </w:rPr>
        <w:t>Epiteliu cubic;</w:t>
      </w:r>
    </w:p>
    <w:p w:rsidR="00CC1CFD" w:rsidRPr="00B15639" w:rsidRDefault="00CC1CFD" w:rsidP="00AD77BE">
      <w:pPr>
        <w:numPr>
          <w:ilvl w:val="0"/>
          <w:numId w:val="1"/>
        </w:numPr>
        <w:tabs>
          <w:tab w:val="left" w:pos="426"/>
        </w:tabs>
        <w:spacing w:line="276" w:lineRule="auto"/>
        <w:ind w:left="0" w:firstLine="0"/>
        <w:rPr>
          <w:lang w:val="ro-RO"/>
        </w:rPr>
      </w:pPr>
      <w:r w:rsidRPr="00B15639">
        <w:rPr>
          <w:lang w:val="ro-RO"/>
        </w:rPr>
        <w:t>Epiteliu plat;</w:t>
      </w:r>
    </w:p>
    <w:p w:rsidR="00CC1CFD" w:rsidRPr="00B15639" w:rsidRDefault="00CC1CFD" w:rsidP="00AD77BE">
      <w:pPr>
        <w:numPr>
          <w:ilvl w:val="0"/>
          <w:numId w:val="1"/>
        </w:numPr>
        <w:tabs>
          <w:tab w:val="left" w:pos="426"/>
        </w:tabs>
        <w:spacing w:line="276" w:lineRule="auto"/>
        <w:ind w:left="0" w:firstLine="0"/>
        <w:rPr>
          <w:lang w:val="ro-RO"/>
        </w:rPr>
      </w:pPr>
      <w:r w:rsidRPr="00B15639">
        <w:rPr>
          <w:lang w:val="ro-RO"/>
        </w:rPr>
        <w:t>Epiteliu prizmatic;</w:t>
      </w:r>
    </w:p>
    <w:p w:rsidR="00CC1CFD" w:rsidRPr="00B15639" w:rsidRDefault="00CC1CFD" w:rsidP="00AD77BE">
      <w:pPr>
        <w:numPr>
          <w:ilvl w:val="0"/>
          <w:numId w:val="1"/>
        </w:numPr>
        <w:tabs>
          <w:tab w:val="left" w:pos="426"/>
        </w:tabs>
        <w:spacing w:line="276" w:lineRule="auto"/>
        <w:ind w:left="0" w:firstLine="0"/>
        <w:rPr>
          <w:lang w:val="ro-RO"/>
        </w:rPr>
      </w:pPr>
      <w:r w:rsidRPr="00B15639">
        <w:rPr>
          <w:lang w:val="ro-RO"/>
        </w:rPr>
        <w:t>Epiteliu folicular.</w:t>
      </w:r>
    </w:p>
    <w:p w:rsidR="00CC1CFD" w:rsidRDefault="00CC1CFD" w:rsidP="00AD77BE">
      <w:pPr>
        <w:tabs>
          <w:tab w:val="left" w:pos="426"/>
        </w:tabs>
        <w:spacing w:line="276" w:lineRule="auto"/>
        <w:rPr>
          <w:lang w:val="ro-RO"/>
        </w:rPr>
      </w:pPr>
    </w:p>
    <w:p w:rsidR="00CC1CFD" w:rsidRPr="00B15639" w:rsidRDefault="008D691A" w:rsidP="00AD77BE">
      <w:pPr>
        <w:tabs>
          <w:tab w:val="left" w:pos="426"/>
        </w:tabs>
        <w:spacing w:line="276" w:lineRule="auto"/>
        <w:rPr>
          <w:lang w:val="ro-RO"/>
        </w:rPr>
      </w:pPr>
      <w:r>
        <w:rPr>
          <w:lang w:val="ro-RO"/>
        </w:rPr>
        <w:t>25</w:t>
      </w:r>
      <w:r w:rsidR="00CC1CFD" w:rsidRPr="00B15639">
        <w:rPr>
          <w:lang w:val="ro-RO"/>
        </w:rPr>
        <w:t>4. C.M. Muşchii coborâtori ai mandibulei cu acţiune directă sunt:</w:t>
      </w:r>
    </w:p>
    <w:p w:rsidR="00CC1CFD" w:rsidRPr="00B15639" w:rsidRDefault="00CC1CFD" w:rsidP="00AD77BE">
      <w:pPr>
        <w:numPr>
          <w:ilvl w:val="0"/>
          <w:numId w:val="4"/>
        </w:numPr>
        <w:tabs>
          <w:tab w:val="left" w:pos="426"/>
        </w:tabs>
        <w:spacing w:line="276" w:lineRule="auto"/>
        <w:ind w:left="0" w:firstLine="0"/>
        <w:rPr>
          <w:lang w:val="ro-RO"/>
        </w:rPr>
      </w:pPr>
      <w:r w:rsidRPr="00B15639">
        <w:rPr>
          <w:lang w:val="ro-RO"/>
        </w:rPr>
        <w:t>Platisma;</w:t>
      </w:r>
    </w:p>
    <w:p w:rsidR="00CC1CFD" w:rsidRPr="00B15639" w:rsidRDefault="00CC1CFD" w:rsidP="00AD77BE">
      <w:pPr>
        <w:numPr>
          <w:ilvl w:val="0"/>
          <w:numId w:val="4"/>
        </w:numPr>
        <w:tabs>
          <w:tab w:val="left" w:pos="426"/>
        </w:tabs>
        <w:spacing w:line="276" w:lineRule="auto"/>
        <w:ind w:left="0" w:firstLine="0"/>
        <w:rPr>
          <w:lang w:val="ro-RO"/>
        </w:rPr>
      </w:pPr>
      <w:r w:rsidRPr="00B15639">
        <w:rPr>
          <w:lang w:val="ro-RO"/>
        </w:rPr>
        <w:t>M.milohioidian;</w:t>
      </w:r>
    </w:p>
    <w:p w:rsidR="00CC1CFD" w:rsidRPr="00E946FF" w:rsidRDefault="00CC1CFD" w:rsidP="00AD77BE">
      <w:pPr>
        <w:numPr>
          <w:ilvl w:val="0"/>
          <w:numId w:val="4"/>
        </w:numPr>
        <w:tabs>
          <w:tab w:val="left" w:pos="426"/>
        </w:tabs>
        <w:spacing w:line="276" w:lineRule="auto"/>
        <w:ind w:left="0" w:firstLine="0"/>
        <w:rPr>
          <w:lang w:val="ro-RO"/>
        </w:rPr>
      </w:pPr>
      <w:r w:rsidRPr="00E946FF">
        <w:rPr>
          <w:lang w:val="ro-RO"/>
        </w:rPr>
        <w:t>M.</w:t>
      </w:r>
      <w:r w:rsidR="00E946FF" w:rsidRPr="00E946FF">
        <w:rPr>
          <w:lang w:val="ro-RO"/>
        </w:rPr>
        <w:t xml:space="preserve"> stilohioidian</w:t>
      </w:r>
      <w:r w:rsidRPr="00E946FF">
        <w:rPr>
          <w:lang w:val="ro-RO"/>
        </w:rPr>
        <w:t>;</w:t>
      </w:r>
    </w:p>
    <w:p w:rsidR="00CC1CFD" w:rsidRPr="00B15639" w:rsidRDefault="00CC1CFD" w:rsidP="00AD77BE">
      <w:pPr>
        <w:numPr>
          <w:ilvl w:val="0"/>
          <w:numId w:val="4"/>
        </w:numPr>
        <w:tabs>
          <w:tab w:val="left" w:pos="426"/>
        </w:tabs>
        <w:spacing w:line="276" w:lineRule="auto"/>
        <w:ind w:left="0" w:firstLine="0"/>
        <w:rPr>
          <w:lang w:val="ro-RO"/>
        </w:rPr>
      </w:pPr>
      <w:r w:rsidRPr="00B15639">
        <w:rPr>
          <w:lang w:val="ro-RO"/>
        </w:rPr>
        <w:t>M.geniohioidian;</w:t>
      </w:r>
    </w:p>
    <w:p w:rsidR="00CC1CFD" w:rsidRPr="00B15639" w:rsidRDefault="00CC1CFD" w:rsidP="00AD77BE">
      <w:pPr>
        <w:numPr>
          <w:ilvl w:val="0"/>
          <w:numId w:val="4"/>
        </w:numPr>
        <w:tabs>
          <w:tab w:val="left" w:pos="426"/>
        </w:tabs>
        <w:spacing w:line="276" w:lineRule="auto"/>
        <w:ind w:left="0" w:firstLine="0"/>
        <w:rPr>
          <w:lang w:val="ro-RO"/>
        </w:rPr>
      </w:pPr>
      <w:r w:rsidRPr="00B15639">
        <w:rPr>
          <w:lang w:val="ro-RO"/>
        </w:rPr>
        <w:t>M.digastric.</w:t>
      </w:r>
    </w:p>
    <w:p w:rsidR="00CC1CFD" w:rsidRDefault="00CC1CFD" w:rsidP="00AD77BE">
      <w:pPr>
        <w:tabs>
          <w:tab w:val="left" w:pos="426"/>
        </w:tabs>
        <w:spacing w:line="276" w:lineRule="auto"/>
        <w:rPr>
          <w:lang w:val="ro-RO"/>
        </w:rPr>
      </w:pPr>
    </w:p>
    <w:p w:rsidR="00CC1CFD" w:rsidRPr="00B15639" w:rsidRDefault="008D691A" w:rsidP="00AD77BE">
      <w:pPr>
        <w:tabs>
          <w:tab w:val="left" w:pos="426"/>
        </w:tabs>
        <w:spacing w:line="276" w:lineRule="auto"/>
        <w:rPr>
          <w:lang w:val="ro-RO"/>
        </w:rPr>
      </w:pPr>
      <w:r>
        <w:rPr>
          <w:lang w:val="ro-RO"/>
        </w:rPr>
        <w:t>25</w:t>
      </w:r>
      <w:r w:rsidR="00CC1CFD" w:rsidRPr="00B15639">
        <w:rPr>
          <w:lang w:val="ro-RO"/>
        </w:rPr>
        <w:t>5. C.S. Limfa din sinusul maxilar se revarsă în limfonodulii:</w:t>
      </w:r>
    </w:p>
    <w:p w:rsidR="00CC1CFD" w:rsidRPr="00B15639" w:rsidRDefault="00CC1CFD" w:rsidP="00AD77BE">
      <w:pPr>
        <w:numPr>
          <w:ilvl w:val="0"/>
          <w:numId w:val="5"/>
        </w:numPr>
        <w:tabs>
          <w:tab w:val="left" w:pos="426"/>
        </w:tabs>
        <w:spacing w:line="276" w:lineRule="auto"/>
        <w:ind w:left="0" w:firstLine="0"/>
        <w:rPr>
          <w:lang w:val="ro-RO"/>
        </w:rPr>
      </w:pPr>
      <w:r w:rsidRPr="00B15639">
        <w:rPr>
          <w:lang w:val="ro-RO"/>
        </w:rPr>
        <w:t>Submandibulari;</w:t>
      </w:r>
    </w:p>
    <w:p w:rsidR="00CC1CFD" w:rsidRPr="00B15639" w:rsidRDefault="00CC1CFD" w:rsidP="00AD77BE">
      <w:pPr>
        <w:numPr>
          <w:ilvl w:val="0"/>
          <w:numId w:val="5"/>
        </w:numPr>
        <w:tabs>
          <w:tab w:val="left" w:pos="426"/>
        </w:tabs>
        <w:spacing w:line="276" w:lineRule="auto"/>
        <w:ind w:left="0" w:firstLine="0"/>
        <w:rPr>
          <w:lang w:val="ro-RO"/>
        </w:rPr>
      </w:pPr>
      <w:r w:rsidRPr="00B15639">
        <w:rPr>
          <w:lang w:val="ro-RO"/>
        </w:rPr>
        <w:t>Retrofaringieni;</w:t>
      </w:r>
    </w:p>
    <w:p w:rsidR="00CC1CFD" w:rsidRPr="00B15639" w:rsidRDefault="00CC1CFD" w:rsidP="00AD77BE">
      <w:pPr>
        <w:numPr>
          <w:ilvl w:val="0"/>
          <w:numId w:val="5"/>
        </w:numPr>
        <w:tabs>
          <w:tab w:val="left" w:pos="426"/>
        </w:tabs>
        <w:spacing w:line="276" w:lineRule="auto"/>
        <w:ind w:left="0" w:firstLine="0"/>
        <w:rPr>
          <w:lang w:val="ro-RO"/>
        </w:rPr>
      </w:pPr>
      <w:r w:rsidRPr="00B15639">
        <w:rPr>
          <w:lang w:val="ro-RO"/>
        </w:rPr>
        <w:t>Cervicali;</w:t>
      </w:r>
    </w:p>
    <w:p w:rsidR="00CC1CFD" w:rsidRPr="00B15639" w:rsidRDefault="00CC1CFD" w:rsidP="00AD77BE">
      <w:pPr>
        <w:numPr>
          <w:ilvl w:val="0"/>
          <w:numId w:val="5"/>
        </w:numPr>
        <w:tabs>
          <w:tab w:val="left" w:pos="426"/>
        </w:tabs>
        <w:spacing w:line="276" w:lineRule="auto"/>
        <w:ind w:left="0" w:firstLine="0"/>
        <w:rPr>
          <w:lang w:val="ro-RO"/>
        </w:rPr>
      </w:pPr>
      <w:r w:rsidRPr="00B15639">
        <w:rPr>
          <w:lang w:val="ro-RO"/>
        </w:rPr>
        <w:t>Occipitali;</w:t>
      </w:r>
    </w:p>
    <w:p w:rsidR="00CC1CFD" w:rsidRPr="00B15639" w:rsidRDefault="00CC1CFD" w:rsidP="00AD77BE">
      <w:pPr>
        <w:numPr>
          <w:ilvl w:val="0"/>
          <w:numId w:val="5"/>
        </w:numPr>
        <w:tabs>
          <w:tab w:val="left" w:pos="426"/>
        </w:tabs>
        <w:spacing w:line="276" w:lineRule="auto"/>
        <w:ind w:left="0" w:firstLine="0"/>
        <w:rPr>
          <w:lang w:val="ro-RO"/>
        </w:rPr>
      </w:pPr>
      <w:r w:rsidRPr="00B15639">
        <w:rPr>
          <w:lang w:val="ro-RO"/>
        </w:rPr>
        <w:t>Jenieni.</w:t>
      </w:r>
    </w:p>
    <w:p w:rsidR="00CC1CFD" w:rsidRDefault="00CC1CFD" w:rsidP="00AD77BE">
      <w:pPr>
        <w:tabs>
          <w:tab w:val="left" w:pos="426"/>
        </w:tabs>
        <w:spacing w:line="276" w:lineRule="auto"/>
        <w:rPr>
          <w:lang w:val="ro-RO"/>
        </w:rPr>
      </w:pPr>
    </w:p>
    <w:p w:rsidR="00CC1CFD" w:rsidRPr="00B15639" w:rsidRDefault="008D691A" w:rsidP="00AD77BE">
      <w:pPr>
        <w:tabs>
          <w:tab w:val="left" w:pos="426"/>
        </w:tabs>
        <w:spacing w:line="276" w:lineRule="auto"/>
        <w:rPr>
          <w:lang w:val="ro-RO"/>
        </w:rPr>
      </w:pPr>
      <w:r>
        <w:rPr>
          <w:lang w:val="ro-RO"/>
        </w:rPr>
        <w:t>25</w:t>
      </w:r>
      <w:r w:rsidR="00CC1CFD" w:rsidRPr="00B15639">
        <w:rPr>
          <w:lang w:val="ro-RO"/>
        </w:rPr>
        <w:t>6. C.M. Limfa de la buzele superioară şi inferioară se revarsă spre limfonodulii:</w:t>
      </w:r>
    </w:p>
    <w:p w:rsidR="00CC1CFD" w:rsidRPr="00B15639" w:rsidRDefault="00CC1CFD" w:rsidP="00AD77BE">
      <w:pPr>
        <w:numPr>
          <w:ilvl w:val="0"/>
          <w:numId w:val="6"/>
        </w:numPr>
        <w:tabs>
          <w:tab w:val="left" w:pos="426"/>
        </w:tabs>
        <w:spacing w:line="276" w:lineRule="auto"/>
        <w:ind w:left="0" w:firstLine="0"/>
        <w:rPr>
          <w:lang w:val="ro-RO"/>
        </w:rPr>
      </w:pPr>
      <w:r w:rsidRPr="00B15639">
        <w:rPr>
          <w:lang w:val="ro-RO"/>
        </w:rPr>
        <w:t>Jenieni;</w:t>
      </w:r>
    </w:p>
    <w:p w:rsidR="00CC1CFD" w:rsidRPr="00B15639" w:rsidRDefault="00CC1CFD" w:rsidP="00AD77BE">
      <w:pPr>
        <w:numPr>
          <w:ilvl w:val="0"/>
          <w:numId w:val="6"/>
        </w:numPr>
        <w:tabs>
          <w:tab w:val="left" w:pos="426"/>
        </w:tabs>
        <w:spacing w:line="276" w:lineRule="auto"/>
        <w:ind w:left="0" w:firstLine="0"/>
        <w:rPr>
          <w:lang w:val="ro-RO"/>
        </w:rPr>
      </w:pPr>
      <w:r w:rsidRPr="00B15639">
        <w:rPr>
          <w:lang w:val="ro-RO"/>
        </w:rPr>
        <w:t>Retroauriculari;</w:t>
      </w:r>
    </w:p>
    <w:p w:rsidR="00CC1CFD" w:rsidRPr="00B15639" w:rsidRDefault="00CC1CFD" w:rsidP="00AD77BE">
      <w:pPr>
        <w:numPr>
          <w:ilvl w:val="0"/>
          <w:numId w:val="6"/>
        </w:numPr>
        <w:tabs>
          <w:tab w:val="left" w:pos="426"/>
        </w:tabs>
        <w:spacing w:line="276" w:lineRule="auto"/>
        <w:ind w:left="0" w:firstLine="0"/>
        <w:rPr>
          <w:lang w:val="ro-RO"/>
        </w:rPr>
      </w:pPr>
      <w:r w:rsidRPr="00B15639">
        <w:rPr>
          <w:lang w:val="ro-RO"/>
        </w:rPr>
        <w:t>Submentonieri;</w:t>
      </w:r>
    </w:p>
    <w:p w:rsidR="00CC1CFD" w:rsidRPr="00B15639" w:rsidRDefault="00CC1CFD" w:rsidP="00AD77BE">
      <w:pPr>
        <w:numPr>
          <w:ilvl w:val="0"/>
          <w:numId w:val="6"/>
        </w:numPr>
        <w:tabs>
          <w:tab w:val="left" w:pos="426"/>
        </w:tabs>
        <w:spacing w:line="276" w:lineRule="auto"/>
        <w:ind w:left="0" w:firstLine="0"/>
        <w:rPr>
          <w:lang w:val="ro-RO"/>
        </w:rPr>
      </w:pPr>
      <w:r w:rsidRPr="00B15639">
        <w:rPr>
          <w:lang w:val="ro-RO"/>
        </w:rPr>
        <w:t>Submandibulari;</w:t>
      </w:r>
    </w:p>
    <w:p w:rsidR="00CC1CFD" w:rsidRPr="00B15639" w:rsidRDefault="00CC1CFD" w:rsidP="00AD77BE">
      <w:pPr>
        <w:numPr>
          <w:ilvl w:val="0"/>
          <w:numId w:val="6"/>
        </w:numPr>
        <w:tabs>
          <w:tab w:val="left" w:pos="426"/>
        </w:tabs>
        <w:spacing w:line="276" w:lineRule="auto"/>
        <w:ind w:left="0" w:firstLine="0"/>
        <w:rPr>
          <w:lang w:val="ro-RO"/>
        </w:rPr>
      </w:pPr>
      <w:r w:rsidRPr="00B15639">
        <w:rPr>
          <w:lang w:val="ro-RO"/>
        </w:rPr>
        <w:t>Supraclaviculari.</w:t>
      </w:r>
    </w:p>
    <w:p w:rsidR="00CC1CFD" w:rsidRDefault="00CC1CFD" w:rsidP="00AD77BE">
      <w:pPr>
        <w:tabs>
          <w:tab w:val="left" w:pos="426"/>
        </w:tabs>
        <w:spacing w:line="276" w:lineRule="auto"/>
        <w:rPr>
          <w:lang w:val="ro-RO"/>
        </w:rPr>
      </w:pPr>
    </w:p>
    <w:p w:rsidR="00CC1CFD" w:rsidRPr="00B15639" w:rsidRDefault="008D691A" w:rsidP="00AD77BE">
      <w:pPr>
        <w:tabs>
          <w:tab w:val="left" w:pos="426"/>
        </w:tabs>
        <w:spacing w:line="276" w:lineRule="auto"/>
        <w:rPr>
          <w:lang w:val="ro-RO"/>
        </w:rPr>
      </w:pPr>
      <w:r>
        <w:rPr>
          <w:lang w:val="ro-RO"/>
        </w:rPr>
        <w:t>25</w:t>
      </w:r>
      <w:r w:rsidR="00CC1CFD" w:rsidRPr="00B15639">
        <w:rPr>
          <w:lang w:val="ro-RO"/>
        </w:rPr>
        <w:t>7.   C.M. Limfa de la maxilarul inferior se revarsă spre  limfonodulii:</w:t>
      </w:r>
    </w:p>
    <w:p w:rsidR="00CC1CFD" w:rsidRPr="00B15639" w:rsidRDefault="00CC1CFD" w:rsidP="00AD77BE">
      <w:pPr>
        <w:numPr>
          <w:ilvl w:val="0"/>
          <w:numId w:val="7"/>
        </w:numPr>
        <w:tabs>
          <w:tab w:val="left" w:pos="426"/>
          <w:tab w:val="num" w:pos="1005"/>
        </w:tabs>
        <w:spacing w:line="276" w:lineRule="auto"/>
        <w:ind w:left="0" w:firstLine="0"/>
        <w:rPr>
          <w:lang w:val="ro-RO"/>
        </w:rPr>
      </w:pPr>
      <w:r w:rsidRPr="00B15639">
        <w:rPr>
          <w:lang w:val="ro-RO"/>
        </w:rPr>
        <w:t>Submandibulari;</w:t>
      </w:r>
    </w:p>
    <w:p w:rsidR="00CC1CFD" w:rsidRPr="00B15639" w:rsidRDefault="00CC1CFD" w:rsidP="00AD77BE">
      <w:pPr>
        <w:numPr>
          <w:ilvl w:val="0"/>
          <w:numId w:val="7"/>
        </w:numPr>
        <w:tabs>
          <w:tab w:val="left" w:pos="426"/>
          <w:tab w:val="num" w:pos="1005"/>
        </w:tabs>
        <w:spacing w:line="276" w:lineRule="auto"/>
        <w:ind w:left="0" w:firstLine="0"/>
        <w:rPr>
          <w:lang w:val="ro-RO"/>
        </w:rPr>
      </w:pPr>
      <w:r w:rsidRPr="00B15639">
        <w:rPr>
          <w:lang w:val="ro-RO"/>
        </w:rPr>
        <w:t>Submentonieri;</w:t>
      </w:r>
    </w:p>
    <w:p w:rsidR="00CC1CFD" w:rsidRPr="00B15639" w:rsidRDefault="00CC1CFD" w:rsidP="00AD77BE">
      <w:pPr>
        <w:numPr>
          <w:ilvl w:val="0"/>
          <w:numId w:val="7"/>
        </w:numPr>
        <w:tabs>
          <w:tab w:val="left" w:pos="426"/>
          <w:tab w:val="num" w:pos="1005"/>
        </w:tabs>
        <w:spacing w:line="276" w:lineRule="auto"/>
        <w:ind w:left="0" w:firstLine="0"/>
        <w:rPr>
          <w:lang w:val="ro-RO"/>
        </w:rPr>
      </w:pPr>
      <w:r w:rsidRPr="00B15639">
        <w:rPr>
          <w:lang w:val="ro-RO"/>
        </w:rPr>
        <w:t>Parotidieni;</w:t>
      </w:r>
    </w:p>
    <w:p w:rsidR="00CC1CFD" w:rsidRPr="00B15639" w:rsidRDefault="00CC1CFD" w:rsidP="00AD77BE">
      <w:pPr>
        <w:numPr>
          <w:ilvl w:val="0"/>
          <w:numId w:val="7"/>
        </w:numPr>
        <w:tabs>
          <w:tab w:val="left" w:pos="426"/>
          <w:tab w:val="num" w:pos="1005"/>
        </w:tabs>
        <w:spacing w:line="276" w:lineRule="auto"/>
        <w:ind w:left="0" w:firstLine="0"/>
        <w:rPr>
          <w:lang w:val="ro-RO"/>
        </w:rPr>
      </w:pPr>
      <w:r w:rsidRPr="00B15639">
        <w:rPr>
          <w:lang w:val="ro-RO"/>
        </w:rPr>
        <w:t>Retrofaringieni;</w:t>
      </w:r>
    </w:p>
    <w:p w:rsidR="00CC1CFD" w:rsidRPr="00B15639" w:rsidRDefault="00CC1CFD" w:rsidP="00AD77BE">
      <w:pPr>
        <w:numPr>
          <w:ilvl w:val="0"/>
          <w:numId w:val="7"/>
        </w:numPr>
        <w:tabs>
          <w:tab w:val="left" w:pos="426"/>
          <w:tab w:val="num" w:pos="1005"/>
        </w:tabs>
        <w:spacing w:line="276" w:lineRule="auto"/>
        <w:ind w:left="0" w:firstLine="0"/>
        <w:rPr>
          <w:lang w:val="ro-RO"/>
        </w:rPr>
      </w:pPr>
      <w:r w:rsidRPr="00B15639">
        <w:rPr>
          <w:lang w:val="ro-RO"/>
        </w:rPr>
        <w:t>Jenieni.</w:t>
      </w:r>
    </w:p>
    <w:p w:rsidR="00CC1CFD" w:rsidRDefault="00CC1CFD" w:rsidP="00AD77BE">
      <w:pPr>
        <w:tabs>
          <w:tab w:val="left" w:pos="426"/>
        </w:tabs>
        <w:spacing w:line="276" w:lineRule="auto"/>
        <w:rPr>
          <w:lang w:val="ro-RO"/>
        </w:rPr>
      </w:pPr>
    </w:p>
    <w:p w:rsidR="00CC1CFD" w:rsidRPr="00A12BA3" w:rsidRDefault="008D691A" w:rsidP="00AD77BE">
      <w:pPr>
        <w:tabs>
          <w:tab w:val="left" w:pos="426"/>
        </w:tabs>
        <w:spacing w:line="276" w:lineRule="auto"/>
        <w:rPr>
          <w:lang w:val="ro-RO"/>
        </w:rPr>
      </w:pPr>
      <w:r>
        <w:rPr>
          <w:lang w:val="ro-RO"/>
        </w:rPr>
        <w:t>25</w:t>
      </w:r>
      <w:r w:rsidR="00CC1CFD" w:rsidRPr="00A12BA3">
        <w:rPr>
          <w:lang w:val="ro-RO"/>
        </w:rPr>
        <w:t>8. C.S.  La naştere, cavitatea bucală este:</w:t>
      </w:r>
    </w:p>
    <w:p w:rsidR="00CC1CFD" w:rsidRPr="00A12BA3" w:rsidRDefault="00CC1CFD" w:rsidP="00AD77BE">
      <w:pPr>
        <w:tabs>
          <w:tab w:val="left" w:pos="426"/>
        </w:tabs>
        <w:spacing w:line="276" w:lineRule="auto"/>
        <w:rPr>
          <w:lang w:val="en-US"/>
        </w:rPr>
      </w:pPr>
      <w:r w:rsidRPr="00A12BA3">
        <w:rPr>
          <w:lang w:val="ro-RO"/>
        </w:rPr>
        <w:t xml:space="preserve">a) </w:t>
      </w:r>
      <w:r w:rsidRPr="00A12BA3">
        <w:rPr>
          <w:lang w:val="en-US"/>
        </w:rPr>
        <w:t>Populată de o mare varietate de germeni patogeni;</w:t>
      </w:r>
    </w:p>
    <w:p w:rsidR="00CC1CFD" w:rsidRPr="00A12BA3" w:rsidRDefault="00CC1CFD" w:rsidP="00AD77BE">
      <w:pPr>
        <w:tabs>
          <w:tab w:val="left" w:pos="426"/>
        </w:tabs>
        <w:spacing w:line="276" w:lineRule="auto"/>
        <w:rPr>
          <w:lang w:val="en-US"/>
        </w:rPr>
      </w:pPr>
      <w:r w:rsidRPr="00A12BA3">
        <w:rPr>
          <w:lang w:val="en-US"/>
        </w:rPr>
        <w:t>b) Populată de o mare varietate de germeni nepatogeni;</w:t>
      </w:r>
    </w:p>
    <w:p w:rsidR="00CC1CFD" w:rsidRPr="00A12BA3" w:rsidRDefault="00CC1CFD" w:rsidP="00AD77BE">
      <w:pPr>
        <w:tabs>
          <w:tab w:val="left" w:pos="426"/>
        </w:tabs>
        <w:spacing w:line="276" w:lineRule="auto"/>
        <w:rPr>
          <w:lang w:val="en-US"/>
        </w:rPr>
      </w:pPr>
      <w:r w:rsidRPr="00A12BA3">
        <w:rPr>
          <w:lang w:val="en-US"/>
        </w:rPr>
        <w:t>c) Sterilă;</w:t>
      </w:r>
    </w:p>
    <w:p w:rsidR="00CC1CFD" w:rsidRPr="00A12BA3" w:rsidRDefault="00CC1CFD" w:rsidP="00AD77BE">
      <w:pPr>
        <w:tabs>
          <w:tab w:val="left" w:pos="426"/>
        </w:tabs>
        <w:spacing w:line="276" w:lineRule="auto"/>
        <w:rPr>
          <w:lang w:val="en-US"/>
        </w:rPr>
      </w:pPr>
      <w:r w:rsidRPr="00A12BA3">
        <w:rPr>
          <w:lang w:val="en-US"/>
        </w:rPr>
        <w:t>d) Populată de o floră microbiană polimorfă;</w:t>
      </w:r>
    </w:p>
    <w:p w:rsidR="00CC1CFD" w:rsidRPr="00A12BA3" w:rsidRDefault="00CC1CFD" w:rsidP="00AD77BE">
      <w:pPr>
        <w:tabs>
          <w:tab w:val="left" w:pos="426"/>
        </w:tabs>
        <w:spacing w:line="276" w:lineRule="auto"/>
        <w:rPr>
          <w:lang w:val="en-US"/>
        </w:rPr>
      </w:pPr>
      <w:r w:rsidRPr="00A12BA3">
        <w:rPr>
          <w:lang w:val="en-US"/>
        </w:rPr>
        <w:t>e) Populată de o floră microbiană anaerobă.</w:t>
      </w:r>
    </w:p>
    <w:p w:rsidR="00CC1CFD" w:rsidRDefault="00CC1CFD" w:rsidP="00AD77BE">
      <w:pPr>
        <w:tabs>
          <w:tab w:val="left" w:pos="426"/>
        </w:tabs>
        <w:spacing w:line="276" w:lineRule="auto"/>
        <w:rPr>
          <w:lang w:val="en-US"/>
        </w:rPr>
      </w:pPr>
    </w:p>
    <w:p w:rsidR="00CC1CFD" w:rsidRPr="00A12BA3" w:rsidRDefault="008D691A" w:rsidP="00AD77BE">
      <w:pPr>
        <w:tabs>
          <w:tab w:val="left" w:pos="426"/>
        </w:tabs>
        <w:spacing w:line="276" w:lineRule="auto"/>
        <w:rPr>
          <w:lang w:val="en-US"/>
        </w:rPr>
      </w:pPr>
      <w:r>
        <w:rPr>
          <w:lang w:val="en-US"/>
        </w:rPr>
        <w:t>25</w:t>
      </w:r>
      <w:r w:rsidR="00CC1CFD" w:rsidRPr="00A12BA3">
        <w:rPr>
          <w:lang w:val="en-US"/>
        </w:rPr>
        <w:t>9. C.M. Celulele implicate în fagocitoză sunt următoarele:</w:t>
      </w:r>
    </w:p>
    <w:p w:rsidR="00CC1CFD" w:rsidRPr="00A12BA3" w:rsidRDefault="00CC1CFD" w:rsidP="00AD77BE">
      <w:pPr>
        <w:tabs>
          <w:tab w:val="left" w:pos="426"/>
        </w:tabs>
        <w:spacing w:line="276" w:lineRule="auto"/>
        <w:rPr>
          <w:lang w:val="en-US"/>
        </w:rPr>
      </w:pPr>
      <w:r w:rsidRPr="00A12BA3">
        <w:rPr>
          <w:lang w:val="ro-RO"/>
        </w:rPr>
        <w:t>a)</w:t>
      </w:r>
      <w:r>
        <w:rPr>
          <w:lang w:val="ro-RO"/>
        </w:rPr>
        <w:t xml:space="preserve"> </w:t>
      </w:r>
      <w:r w:rsidRPr="00A12BA3">
        <w:rPr>
          <w:lang w:val="en-US"/>
        </w:rPr>
        <w:t>Polimorfonucleare neutrofile sanguine (leucocitele, limfocitele etc.);</w:t>
      </w:r>
    </w:p>
    <w:p w:rsidR="00CC1CFD" w:rsidRPr="00CD32DD" w:rsidRDefault="00CC1CFD" w:rsidP="00AD77BE">
      <w:pPr>
        <w:tabs>
          <w:tab w:val="left" w:pos="426"/>
        </w:tabs>
        <w:spacing w:line="276" w:lineRule="auto"/>
        <w:rPr>
          <w:lang w:val="en-US"/>
        </w:rPr>
      </w:pPr>
      <w:r>
        <w:rPr>
          <w:lang w:val="en-US"/>
        </w:rPr>
        <w:t xml:space="preserve">b) </w:t>
      </w:r>
      <w:r w:rsidRPr="00CD32DD">
        <w:rPr>
          <w:lang w:val="en-US"/>
        </w:rPr>
        <w:t>Macrofage tisulare din ficat (celulele Kupffer);</w:t>
      </w:r>
    </w:p>
    <w:p w:rsidR="00CC1CFD" w:rsidRPr="00CD32DD" w:rsidRDefault="00CC1CFD" w:rsidP="00AD77BE">
      <w:pPr>
        <w:tabs>
          <w:tab w:val="left" w:pos="426"/>
        </w:tabs>
        <w:spacing w:line="276" w:lineRule="auto"/>
        <w:rPr>
          <w:lang w:val="en-US"/>
        </w:rPr>
      </w:pPr>
      <w:r>
        <w:rPr>
          <w:lang w:val="en-US"/>
        </w:rPr>
        <w:t xml:space="preserve">c) </w:t>
      </w:r>
      <w:r w:rsidRPr="00CD32DD">
        <w:rPr>
          <w:lang w:val="en-US"/>
        </w:rPr>
        <w:t>Ţesutul conjunctiv (histiocite);</w:t>
      </w:r>
    </w:p>
    <w:p w:rsidR="00CC1CFD" w:rsidRPr="00CD32DD" w:rsidRDefault="00CC1CFD" w:rsidP="00AD77BE">
      <w:pPr>
        <w:tabs>
          <w:tab w:val="left" w:pos="426"/>
        </w:tabs>
        <w:spacing w:line="276" w:lineRule="auto"/>
        <w:rPr>
          <w:lang w:val="en-US"/>
        </w:rPr>
      </w:pPr>
      <w:r>
        <w:rPr>
          <w:lang w:val="en-US"/>
        </w:rPr>
        <w:t xml:space="preserve">d) </w:t>
      </w:r>
      <w:r w:rsidRPr="00CD32DD">
        <w:rPr>
          <w:lang w:val="en-US"/>
        </w:rPr>
        <w:t>Măduva osoasă, ţesutul osos (osteoclaste);</w:t>
      </w:r>
    </w:p>
    <w:p w:rsidR="00CC1CFD" w:rsidRPr="00CD32DD" w:rsidRDefault="00CC1CFD" w:rsidP="00AD77BE">
      <w:pPr>
        <w:tabs>
          <w:tab w:val="left" w:pos="426"/>
        </w:tabs>
        <w:spacing w:line="276" w:lineRule="auto"/>
        <w:rPr>
          <w:lang w:val="en-US"/>
        </w:rPr>
      </w:pPr>
      <w:r>
        <w:rPr>
          <w:lang w:val="en-US"/>
        </w:rPr>
        <w:t xml:space="preserve">e) </w:t>
      </w:r>
      <w:r w:rsidRPr="00CD32DD">
        <w:rPr>
          <w:lang w:val="en-US"/>
        </w:rPr>
        <w:t>Mononucleare circulante (monocite).</w:t>
      </w:r>
    </w:p>
    <w:p w:rsidR="00CC1CFD" w:rsidRDefault="00CC1CFD" w:rsidP="00AD77BE">
      <w:pPr>
        <w:tabs>
          <w:tab w:val="left" w:pos="426"/>
        </w:tabs>
        <w:spacing w:line="276" w:lineRule="auto"/>
        <w:rPr>
          <w:lang w:val="en-US"/>
        </w:rPr>
      </w:pPr>
    </w:p>
    <w:p w:rsidR="00CC1CFD" w:rsidRPr="00E9392A" w:rsidRDefault="008D691A" w:rsidP="00AD77BE">
      <w:pPr>
        <w:tabs>
          <w:tab w:val="left" w:pos="426"/>
        </w:tabs>
        <w:spacing w:line="276" w:lineRule="auto"/>
        <w:rPr>
          <w:lang w:val="en-US"/>
        </w:rPr>
      </w:pPr>
      <w:r>
        <w:rPr>
          <w:lang w:val="en-US"/>
        </w:rPr>
        <w:t>26</w:t>
      </w:r>
      <w:r w:rsidR="00CC1CFD" w:rsidRPr="00E9392A">
        <w:rPr>
          <w:lang w:val="en-US"/>
        </w:rPr>
        <w:t>0. C.M. Focarele de infecţie potenţial patogenice în cavitatea bucală sunt:</w:t>
      </w:r>
    </w:p>
    <w:p w:rsidR="00CC1CFD" w:rsidRPr="00E9392A" w:rsidRDefault="00CC1CFD" w:rsidP="00AD77BE">
      <w:pPr>
        <w:tabs>
          <w:tab w:val="left" w:pos="426"/>
        </w:tabs>
        <w:spacing w:line="276" w:lineRule="auto"/>
        <w:rPr>
          <w:lang w:val="en-US"/>
        </w:rPr>
      </w:pPr>
      <w:r w:rsidRPr="00E9392A">
        <w:rPr>
          <w:lang w:val="en-US"/>
        </w:rPr>
        <w:t>a) placa dentară;</w:t>
      </w:r>
    </w:p>
    <w:p w:rsidR="00CC1CFD" w:rsidRPr="00E9392A" w:rsidRDefault="00CC1CFD" w:rsidP="00AD77BE">
      <w:pPr>
        <w:tabs>
          <w:tab w:val="left" w:pos="426"/>
        </w:tabs>
        <w:spacing w:line="276" w:lineRule="auto"/>
        <w:rPr>
          <w:lang w:val="en-US"/>
        </w:rPr>
      </w:pPr>
      <w:r w:rsidRPr="00E9392A">
        <w:rPr>
          <w:lang w:val="en-US"/>
        </w:rPr>
        <w:t>b) caria dentară;</w:t>
      </w:r>
    </w:p>
    <w:p w:rsidR="00CC1CFD" w:rsidRPr="00E9392A" w:rsidRDefault="00CC1CFD" w:rsidP="00AD77BE">
      <w:pPr>
        <w:tabs>
          <w:tab w:val="left" w:pos="426"/>
        </w:tabs>
        <w:spacing w:line="276" w:lineRule="auto"/>
        <w:rPr>
          <w:lang w:val="en-US"/>
        </w:rPr>
      </w:pPr>
      <w:r w:rsidRPr="00E9392A">
        <w:rPr>
          <w:lang w:val="en-US"/>
        </w:rPr>
        <w:t>c) pungile parodontale, tartul;</w:t>
      </w:r>
    </w:p>
    <w:p w:rsidR="00CC1CFD" w:rsidRPr="00E9392A" w:rsidRDefault="00CC1CFD" w:rsidP="00AD77BE">
      <w:pPr>
        <w:tabs>
          <w:tab w:val="left" w:pos="426"/>
        </w:tabs>
        <w:spacing w:line="276" w:lineRule="auto"/>
        <w:rPr>
          <w:lang w:val="en-US"/>
        </w:rPr>
      </w:pPr>
      <w:r w:rsidRPr="00E9392A">
        <w:rPr>
          <w:lang w:val="en-US"/>
        </w:rPr>
        <w:t>d) parodontitele apicale;</w:t>
      </w:r>
    </w:p>
    <w:p w:rsidR="00CC1CFD" w:rsidRPr="00E9392A" w:rsidRDefault="00CC1CFD" w:rsidP="00AD77BE">
      <w:pPr>
        <w:tabs>
          <w:tab w:val="left" w:pos="426"/>
        </w:tabs>
        <w:spacing w:line="276" w:lineRule="auto"/>
        <w:rPr>
          <w:lang w:val="en-US"/>
        </w:rPr>
      </w:pPr>
      <w:r w:rsidRPr="00E9392A">
        <w:rPr>
          <w:lang w:val="en-US"/>
        </w:rPr>
        <w:t>e) depunerile linguale.</w:t>
      </w:r>
    </w:p>
    <w:p w:rsidR="00CC1CFD" w:rsidRDefault="00CC1CFD" w:rsidP="00AD77BE">
      <w:pPr>
        <w:tabs>
          <w:tab w:val="left" w:pos="426"/>
        </w:tabs>
        <w:spacing w:line="276" w:lineRule="auto"/>
        <w:rPr>
          <w:lang w:val="en-US"/>
        </w:rPr>
      </w:pPr>
    </w:p>
    <w:p w:rsidR="00CC1CFD" w:rsidRPr="00E9392A" w:rsidRDefault="008D691A" w:rsidP="00AD77BE">
      <w:pPr>
        <w:tabs>
          <w:tab w:val="left" w:pos="426"/>
        </w:tabs>
        <w:spacing w:line="276" w:lineRule="auto"/>
        <w:rPr>
          <w:lang w:val="en-US"/>
        </w:rPr>
      </w:pPr>
      <w:r>
        <w:rPr>
          <w:lang w:val="en-US"/>
        </w:rPr>
        <w:t>26</w:t>
      </w:r>
      <w:r w:rsidR="00CC1CFD" w:rsidRPr="00E9392A">
        <w:rPr>
          <w:lang w:val="en-US"/>
        </w:rPr>
        <w:t>1. C.M. Sistemul de rezistenţă al organismului uman faţă de acţiunea agenţilor patogeni cuprinde:</w:t>
      </w:r>
    </w:p>
    <w:p w:rsidR="00CC1CFD" w:rsidRPr="00E9392A" w:rsidRDefault="00CC1CFD" w:rsidP="00AD77BE">
      <w:pPr>
        <w:tabs>
          <w:tab w:val="left" w:pos="426"/>
        </w:tabs>
        <w:spacing w:line="276" w:lineRule="auto"/>
        <w:rPr>
          <w:lang w:val="en-US"/>
        </w:rPr>
      </w:pPr>
      <w:r w:rsidRPr="00E9392A">
        <w:rPr>
          <w:lang w:val="en-US"/>
        </w:rPr>
        <w:t>a) rezistenţa sau imunitatea naturală (moştenită);</w:t>
      </w:r>
    </w:p>
    <w:p w:rsidR="00CC1CFD" w:rsidRPr="00E9392A" w:rsidRDefault="00CC1CFD" w:rsidP="00AD77BE">
      <w:pPr>
        <w:tabs>
          <w:tab w:val="left" w:pos="426"/>
        </w:tabs>
        <w:spacing w:line="276" w:lineRule="auto"/>
        <w:rPr>
          <w:lang w:val="en-US"/>
        </w:rPr>
      </w:pPr>
      <w:r w:rsidRPr="00E9392A">
        <w:rPr>
          <w:lang w:val="en-US"/>
        </w:rPr>
        <w:t>b) rezistenţa sau imunitatea dobîndită;</w:t>
      </w:r>
    </w:p>
    <w:p w:rsidR="00CC1CFD" w:rsidRPr="00E9392A" w:rsidRDefault="00CC1CFD" w:rsidP="00AD77BE">
      <w:pPr>
        <w:tabs>
          <w:tab w:val="left" w:pos="426"/>
        </w:tabs>
        <w:spacing w:line="276" w:lineRule="auto"/>
        <w:rPr>
          <w:lang w:val="en-US"/>
        </w:rPr>
      </w:pPr>
      <w:r w:rsidRPr="00E9392A">
        <w:rPr>
          <w:lang w:val="en-US"/>
        </w:rPr>
        <w:t>c) imunitatea umorală;</w:t>
      </w:r>
    </w:p>
    <w:p w:rsidR="00CC1CFD" w:rsidRPr="00E9392A" w:rsidRDefault="00CC1CFD" w:rsidP="00AD77BE">
      <w:pPr>
        <w:tabs>
          <w:tab w:val="left" w:pos="426"/>
        </w:tabs>
        <w:spacing w:line="276" w:lineRule="auto"/>
        <w:rPr>
          <w:lang w:val="en-US"/>
        </w:rPr>
      </w:pPr>
      <w:r w:rsidRPr="00E9392A">
        <w:rPr>
          <w:lang w:val="en-US"/>
        </w:rPr>
        <w:t>d) imunitatea celulară (imunitate mediată celular);</w:t>
      </w:r>
    </w:p>
    <w:p w:rsidR="00CC1CFD" w:rsidRPr="00E9392A" w:rsidRDefault="00CC1CFD" w:rsidP="00AD77BE">
      <w:pPr>
        <w:tabs>
          <w:tab w:val="left" w:pos="426"/>
        </w:tabs>
        <w:spacing w:line="276" w:lineRule="auto"/>
        <w:rPr>
          <w:lang w:val="en-US"/>
        </w:rPr>
      </w:pPr>
      <w:r w:rsidRPr="00E9392A">
        <w:rPr>
          <w:lang w:val="en-US"/>
        </w:rPr>
        <w:t>e) nici una.</w:t>
      </w:r>
    </w:p>
    <w:p w:rsidR="00CC1CFD" w:rsidRDefault="00CC1CFD" w:rsidP="00AD77BE">
      <w:pPr>
        <w:tabs>
          <w:tab w:val="left" w:pos="426"/>
        </w:tabs>
        <w:spacing w:line="276" w:lineRule="auto"/>
        <w:rPr>
          <w:lang w:val="en-US"/>
        </w:rPr>
      </w:pPr>
    </w:p>
    <w:p w:rsidR="00CC1CFD" w:rsidRPr="00E9392A" w:rsidRDefault="008D691A" w:rsidP="00AD77BE">
      <w:pPr>
        <w:tabs>
          <w:tab w:val="left" w:pos="426"/>
        </w:tabs>
        <w:spacing w:line="276" w:lineRule="auto"/>
        <w:rPr>
          <w:lang w:val="en-US"/>
        </w:rPr>
      </w:pPr>
      <w:r>
        <w:rPr>
          <w:lang w:val="en-US"/>
        </w:rPr>
        <w:t>26</w:t>
      </w:r>
      <w:r w:rsidR="00CC1CFD" w:rsidRPr="00E9392A">
        <w:rPr>
          <w:lang w:val="en-US"/>
        </w:rPr>
        <w:t>2. C.M. Barierele naturale ce apără organismul de pătrunderea germenilor patogeni sunt:</w:t>
      </w:r>
    </w:p>
    <w:p w:rsidR="00CC1CFD" w:rsidRPr="00E9392A" w:rsidRDefault="00CC1CFD" w:rsidP="00AD77BE">
      <w:pPr>
        <w:tabs>
          <w:tab w:val="left" w:pos="426"/>
        </w:tabs>
        <w:spacing w:line="276" w:lineRule="auto"/>
        <w:rPr>
          <w:lang w:val="en-US"/>
        </w:rPr>
      </w:pPr>
      <w:r w:rsidRPr="00E9392A">
        <w:rPr>
          <w:lang w:val="en-US"/>
        </w:rPr>
        <w:t>a) pielea;</w:t>
      </w:r>
    </w:p>
    <w:p w:rsidR="00CC1CFD" w:rsidRPr="00E9392A" w:rsidRDefault="00CC1CFD" w:rsidP="00AD77BE">
      <w:pPr>
        <w:tabs>
          <w:tab w:val="left" w:pos="426"/>
        </w:tabs>
        <w:spacing w:line="276" w:lineRule="auto"/>
        <w:rPr>
          <w:lang w:val="en-US"/>
        </w:rPr>
      </w:pPr>
      <w:r w:rsidRPr="00E9392A">
        <w:rPr>
          <w:lang w:val="en-US"/>
        </w:rPr>
        <w:t>b) mucoasa cavităţii bucale;</w:t>
      </w:r>
    </w:p>
    <w:p w:rsidR="00CC1CFD" w:rsidRPr="00E9392A" w:rsidRDefault="00CC1CFD" w:rsidP="00AD77BE">
      <w:pPr>
        <w:tabs>
          <w:tab w:val="left" w:pos="426"/>
        </w:tabs>
        <w:spacing w:line="276" w:lineRule="auto"/>
        <w:rPr>
          <w:lang w:val="en-US"/>
        </w:rPr>
      </w:pPr>
      <w:r w:rsidRPr="00E9392A">
        <w:rPr>
          <w:lang w:val="en-US"/>
        </w:rPr>
        <w:t>c) bariera de organ (hemato-encefalică);</w:t>
      </w:r>
    </w:p>
    <w:p w:rsidR="00CC1CFD" w:rsidRPr="00E9392A" w:rsidRDefault="00CC1CFD" w:rsidP="00AD77BE">
      <w:pPr>
        <w:tabs>
          <w:tab w:val="left" w:pos="426"/>
        </w:tabs>
        <w:spacing w:line="276" w:lineRule="auto"/>
        <w:rPr>
          <w:lang w:val="en-US"/>
        </w:rPr>
      </w:pPr>
      <w:r w:rsidRPr="00E9392A">
        <w:rPr>
          <w:lang w:val="en-US"/>
        </w:rPr>
        <w:t>d) imunitatea dobîndită;</w:t>
      </w:r>
    </w:p>
    <w:p w:rsidR="00CC1CFD" w:rsidRPr="00E9392A" w:rsidRDefault="00CC1CFD" w:rsidP="00AD77BE">
      <w:pPr>
        <w:tabs>
          <w:tab w:val="left" w:pos="426"/>
        </w:tabs>
        <w:spacing w:line="276" w:lineRule="auto"/>
        <w:rPr>
          <w:lang w:val="en-US"/>
        </w:rPr>
      </w:pPr>
      <w:r w:rsidRPr="00E9392A">
        <w:rPr>
          <w:lang w:val="en-US"/>
        </w:rPr>
        <w:lastRenderedPageBreak/>
        <w:t>e) imunitatea naturală.</w:t>
      </w:r>
    </w:p>
    <w:p w:rsidR="00CC1CFD" w:rsidRDefault="00CC1CFD" w:rsidP="00AD77BE">
      <w:pPr>
        <w:tabs>
          <w:tab w:val="left" w:pos="426"/>
        </w:tabs>
        <w:spacing w:line="276" w:lineRule="auto"/>
        <w:rPr>
          <w:lang w:val="en-US"/>
        </w:rPr>
      </w:pPr>
    </w:p>
    <w:p w:rsidR="00CC1CFD" w:rsidRPr="00E9392A" w:rsidRDefault="008D691A" w:rsidP="00AD77BE">
      <w:pPr>
        <w:tabs>
          <w:tab w:val="left" w:pos="426"/>
        </w:tabs>
        <w:spacing w:line="276" w:lineRule="auto"/>
        <w:rPr>
          <w:lang w:val="en-US"/>
        </w:rPr>
      </w:pPr>
      <w:r>
        <w:rPr>
          <w:lang w:val="en-US"/>
        </w:rPr>
        <w:t>26</w:t>
      </w:r>
      <w:r w:rsidR="00CC1CFD" w:rsidRPr="00E9392A">
        <w:rPr>
          <w:lang w:val="en-US"/>
        </w:rPr>
        <w:t>3. C.M. Cînd extracţiile dentare  pot provoca abcese,  flegmoane, osteomielite:</w:t>
      </w:r>
    </w:p>
    <w:p w:rsidR="00CC1CFD" w:rsidRPr="00E9392A" w:rsidRDefault="00CC1CFD" w:rsidP="00AD77BE">
      <w:pPr>
        <w:tabs>
          <w:tab w:val="left" w:pos="426"/>
        </w:tabs>
        <w:spacing w:line="276" w:lineRule="auto"/>
        <w:rPr>
          <w:lang w:val="en-US"/>
        </w:rPr>
      </w:pPr>
      <w:r w:rsidRPr="00E9392A">
        <w:rPr>
          <w:lang w:val="en-US"/>
        </w:rPr>
        <w:t>a) În caz dacă nu s-a ales momentul potrivit (extracţia făcută „la cald” fără drenare);</w:t>
      </w:r>
    </w:p>
    <w:p w:rsidR="00CC1CFD" w:rsidRPr="00E9392A" w:rsidRDefault="00CC1CFD" w:rsidP="00AD77BE">
      <w:pPr>
        <w:tabs>
          <w:tab w:val="left" w:pos="426"/>
        </w:tabs>
        <w:spacing w:line="276" w:lineRule="auto"/>
        <w:rPr>
          <w:lang w:val="en-US"/>
        </w:rPr>
      </w:pPr>
      <w:r w:rsidRPr="00E9392A">
        <w:rPr>
          <w:lang w:val="en-US"/>
        </w:rPr>
        <w:t>b) Cînd nu s-au îndepărtat elementele patologice din alveolă;</w:t>
      </w:r>
    </w:p>
    <w:p w:rsidR="00CC1CFD" w:rsidRPr="00E9392A" w:rsidRDefault="00CC1CFD" w:rsidP="00AD77BE">
      <w:pPr>
        <w:tabs>
          <w:tab w:val="left" w:pos="426"/>
        </w:tabs>
        <w:spacing w:line="276" w:lineRule="auto"/>
        <w:rPr>
          <w:lang w:val="en-US"/>
        </w:rPr>
      </w:pPr>
      <w:r w:rsidRPr="00E9392A">
        <w:rPr>
          <w:lang w:val="ro-RO"/>
        </w:rPr>
        <w:t xml:space="preserve">c) </w:t>
      </w:r>
      <w:r w:rsidRPr="00E9392A">
        <w:rPr>
          <w:lang w:val="en-US"/>
        </w:rPr>
        <w:t>Extracţiile traumatice;</w:t>
      </w:r>
    </w:p>
    <w:p w:rsidR="00CC1CFD" w:rsidRPr="00E9392A" w:rsidRDefault="00CC1CFD" w:rsidP="00AD77BE">
      <w:pPr>
        <w:tabs>
          <w:tab w:val="left" w:pos="426"/>
        </w:tabs>
        <w:spacing w:line="276" w:lineRule="auto"/>
        <w:rPr>
          <w:lang w:val="en-US"/>
        </w:rPr>
      </w:pPr>
      <w:r w:rsidRPr="00E9392A">
        <w:rPr>
          <w:lang w:val="ro-RO"/>
        </w:rPr>
        <w:t xml:space="preserve">d) </w:t>
      </w:r>
      <w:r w:rsidRPr="00E9392A">
        <w:rPr>
          <w:lang w:val="en-US"/>
        </w:rPr>
        <w:t>Rămăşiţi radiculare;</w:t>
      </w:r>
    </w:p>
    <w:p w:rsidR="00CC1CFD" w:rsidRPr="00E9392A" w:rsidRDefault="00CC1CFD" w:rsidP="00AD77BE">
      <w:pPr>
        <w:tabs>
          <w:tab w:val="left" w:pos="426"/>
        </w:tabs>
        <w:spacing w:line="276" w:lineRule="auto"/>
        <w:rPr>
          <w:lang w:val="en-US"/>
        </w:rPr>
      </w:pPr>
      <w:r w:rsidRPr="00E9392A">
        <w:rPr>
          <w:lang w:val="ro-RO"/>
        </w:rPr>
        <w:t xml:space="preserve">e) </w:t>
      </w:r>
      <w:r w:rsidRPr="00E9392A">
        <w:rPr>
          <w:lang w:val="en-US"/>
        </w:rPr>
        <w:t>În orice extracţie dentară.</w:t>
      </w:r>
    </w:p>
    <w:p w:rsidR="00CC1CFD" w:rsidRDefault="00CC1CFD" w:rsidP="00AD77BE">
      <w:pPr>
        <w:tabs>
          <w:tab w:val="left" w:pos="426"/>
        </w:tabs>
        <w:spacing w:line="276" w:lineRule="auto"/>
        <w:rPr>
          <w:lang w:val="en-US"/>
        </w:rPr>
      </w:pPr>
    </w:p>
    <w:p w:rsidR="00CC1CFD" w:rsidRPr="00E9392A" w:rsidRDefault="008D691A" w:rsidP="00AD77BE">
      <w:pPr>
        <w:tabs>
          <w:tab w:val="left" w:pos="426"/>
        </w:tabs>
        <w:spacing w:line="276" w:lineRule="auto"/>
        <w:rPr>
          <w:lang w:val="en-US"/>
        </w:rPr>
      </w:pPr>
      <w:r>
        <w:rPr>
          <w:lang w:val="en-US"/>
        </w:rPr>
        <w:t>26</w:t>
      </w:r>
      <w:r w:rsidR="00CC1CFD" w:rsidRPr="00E9392A">
        <w:rPr>
          <w:lang w:val="en-US"/>
        </w:rPr>
        <w:t>4  C.S. În cazul infecţiilor, organismul uman acţionează specific, elaborînd anticorpi, ca răspuns la prezenţa antigenilor microbieni. De cine sunt produşi aceşti anticorpi:</w:t>
      </w:r>
    </w:p>
    <w:p w:rsidR="00CC1CFD" w:rsidRPr="00E9392A" w:rsidRDefault="00CC1CFD" w:rsidP="00AD77BE">
      <w:pPr>
        <w:tabs>
          <w:tab w:val="left" w:pos="426"/>
        </w:tabs>
        <w:spacing w:line="276" w:lineRule="auto"/>
        <w:rPr>
          <w:lang w:val="en-US"/>
        </w:rPr>
      </w:pPr>
      <w:r w:rsidRPr="00E9392A">
        <w:rPr>
          <w:lang w:val="en-US"/>
        </w:rPr>
        <w:t>a) de către elementele sanguine (eritrocite, monocite);</w:t>
      </w:r>
    </w:p>
    <w:p w:rsidR="00CC1CFD" w:rsidRPr="00BF6751" w:rsidRDefault="00CC1CFD" w:rsidP="00AD77BE">
      <w:pPr>
        <w:tabs>
          <w:tab w:val="left" w:pos="426"/>
        </w:tabs>
        <w:spacing w:line="276" w:lineRule="auto"/>
        <w:rPr>
          <w:lang w:val="en-US"/>
        </w:rPr>
      </w:pPr>
      <w:r>
        <w:rPr>
          <w:lang w:val="en-US"/>
        </w:rPr>
        <w:t xml:space="preserve">b) </w:t>
      </w:r>
      <w:r w:rsidRPr="00BF6751">
        <w:rPr>
          <w:lang w:val="en-US"/>
        </w:rPr>
        <w:t>de către limfocitele B;</w:t>
      </w:r>
    </w:p>
    <w:p w:rsidR="00CC1CFD" w:rsidRPr="00BF6751" w:rsidRDefault="00CC1CFD" w:rsidP="00AD77BE">
      <w:pPr>
        <w:tabs>
          <w:tab w:val="left" w:pos="426"/>
        </w:tabs>
        <w:spacing w:line="276" w:lineRule="auto"/>
        <w:rPr>
          <w:lang w:val="en-US"/>
        </w:rPr>
      </w:pPr>
      <w:r>
        <w:rPr>
          <w:lang w:val="en-US"/>
        </w:rPr>
        <w:t xml:space="preserve">c) </w:t>
      </w:r>
      <w:r w:rsidRPr="00BF6751">
        <w:rPr>
          <w:lang w:val="en-US"/>
        </w:rPr>
        <w:t>în ganglionii limfatici;</w:t>
      </w:r>
    </w:p>
    <w:p w:rsidR="00CC1CFD" w:rsidRPr="00E9392A" w:rsidRDefault="00CC1CFD" w:rsidP="00AD77BE">
      <w:pPr>
        <w:tabs>
          <w:tab w:val="left" w:pos="426"/>
        </w:tabs>
        <w:spacing w:line="276" w:lineRule="auto"/>
        <w:rPr>
          <w:lang w:val="en-US"/>
        </w:rPr>
      </w:pPr>
      <w:r>
        <w:rPr>
          <w:lang w:val="en-US"/>
        </w:rPr>
        <w:t xml:space="preserve">d) </w:t>
      </w:r>
      <w:r w:rsidRPr="00E9392A">
        <w:rPr>
          <w:lang w:val="en-US"/>
        </w:rPr>
        <w:t>în structurile tisulare (mucoasaă, submucoasă);</w:t>
      </w:r>
    </w:p>
    <w:p w:rsidR="00CC1CFD" w:rsidRPr="00BF6751" w:rsidRDefault="00CC1CFD" w:rsidP="00AD77BE">
      <w:pPr>
        <w:tabs>
          <w:tab w:val="left" w:pos="426"/>
        </w:tabs>
        <w:spacing w:line="276" w:lineRule="auto"/>
        <w:rPr>
          <w:lang w:val="en-US"/>
        </w:rPr>
      </w:pPr>
      <w:r>
        <w:rPr>
          <w:lang w:val="en-US"/>
        </w:rPr>
        <w:t xml:space="preserve">e) </w:t>
      </w:r>
      <w:r w:rsidRPr="00BF6751">
        <w:rPr>
          <w:lang w:val="en-US"/>
        </w:rPr>
        <w:t>de către macrofagi</w:t>
      </w:r>
      <w:r w:rsidRPr="00E9392A">
        <w:rPr>
          <w:lang w:val="en-US"/>
        </w:rPr>
        <w:t>.</w:t>
      </w:r>
    </w:p>
    <w:p w:rsidR="00CC1CFD" w:rsidRDefault="00CC1CFD" w:rsidP="00AD77BE">
      <w:pPr>
        <w:tabs>
          <w:tab w:val="left" w:pos="426"/>
        </w:tabs>
        <w:spacing w:line="276" w:lineRule="auto"/>
        <w:rPr>
          <w:lang w:val="en-US"/>
        </w:rPr>
      </w:pPr>
    </w:p>
    <w:p w:rsidR="00CC1CFD" w:rsidRPr="00E9392A" w:rsidRDefault="008D691A" w:rsidP="00AD77BE">
      <w:pPr>
        <w:tabs>
          <w:tab w:val="left" w:pos="426"/>
        </w:tabs>
        <w:spacing w:line="276" w:lineRule="auto"/>
        <w:rPr>
          <w:lang w:val="en-US"/>
        </w:rPr>
      </w:pPr>
      <w:r>
        <w:rPr>
          <w:lang w:val="en-US"/>
        </w:rPr>
        <w:t>26</w:t>
      </w:r>
      <w:r w:rsidR="00CC1CFD" w:rsidRPr="00E9392A">
        <w:rPr>
          <w:lang w:val="en-US"/>
        </w:rPr>
        <w:t>5. C.M. Anticorpii sunt complexe glicoproteice, cu numele de imunoglobuline. Care sunt ele:</w:t>
      </w:r>
    </w:p>
    <w:p w:rsidR="00CC1CFD" w:rsidRPr="00E9392A" w:rsidRDefault="00CC1CFD" w:rsidP="00AD77BE">
      <w:pPr>
        <w:tabs>
          <w:tab w:val="left" w:pos="426"/>
        </w:tabs>
        <w:spacing w:line="276" w:lineRule="auto"/>
        <w:rPr>
          <w:lang w:val="ro-RO"/>
        </w:rPr>
      </w:pPr>
      <w:r w:rsidRPr="00E9392A">
        <w:rPr>
          <w:lang w:val="ro-RO"/>
        </w:rPr>
        <w:t xml:space="preserve">a) </w:t>
      </w:r>
      <w:r>
        <w:rPr>
          <w:lang w:val="en-US"/>
        </w:rPr>
        <w:t>I</w:t>
      </w:r>
      <w:r w:rsidRPr="00E9392A">
        <w:rPr>
          <w:lang w:val="en-US"/>
        </w:rPr>
        <w:t>g G;</w:t>
      </w:r>
    </w:p>
    <w:p w:rsidR="00CC1CFD" w:rsidRPr="00E9392A" w:rsidRDefault="00CC1CFD" w:rsidP="00AD77BE">
      <w:pPr>
        <w:tabs>
          <w:tab w:val="left" w:pos="426"/>
        </w:tabs>
        <w:spacing w:line="276" w:lineRule="auto"/>
        <w:rPr>
          <w:lang w:val="en-US"/>
        </w:rPr>
      </w:pPr>
      <w:r w:rsidRPr="00E9392A">
        <w:rPr>
          <w:lang w:val="ro-RO"/>
        </w:rPr>
        <w:t xml:space="preserve">b) </w:t>
      </w:r>
      <w:r>
        <w:rPr>
          <w:lang w:val="en-US"/>
        </w:rPr>
        <w:t>I</w:t>
      </w:r>
      <w:r w:rsidRPr="00E9392A">
        <w:rPr>
          <w:lang w:val="en-US"/>
        </w:rPr>
        <w:t>g M;</w:t>
      </w:r>
    </w:p>
    <w:p w:rsidR="00CC1CFD" w:rsidRPr="00E9392A" w:rsidRDefault="00CC1CFD" w:rsidP="00AD77BE">
      <w:pPr>
        <w:tabs>
          <w:tab w:val="left" w:pos="426"/>
        </w:tabs>
        <w:spacing w:line="276" w:lineRule="auto"/>
        <w:rPr>
          <w:lang w:val="en-US"/>
        </w:rPr>
      </w:pPr>
      <w:r w:rsidRPr="00E9392A">
        <w:rPr>
          <w:lang w:val="ro-RO"/>
        </w:rPr>
        <w:t xml:space="preserve">c) </w:t>
      </w:r>
      <w:r>
        <w:rPr>
          <w:lang w:val="en-US"/>
        </w:rPr>
        <w:t>I</w:t>
      </w:r>
      <w:r w:rsidRPr="00E9392A">
        <w:rPr>
          <w:lang w:val="en-US"/>
        </w:rPr>
        <w:t>g A;</w:t>
      </w:r>
    </w:p>
    <w:p w:rsidR="00CC1CFD" w:rsidRPr="00E9392A" w:rsidRDefault="00CC1CFD" w:rsidP="00AD77BE">
      <w:pPr>
        <w:tabs>
          <w:tab w:val="left" w:pos="426"/>
        </w:tabs>
        <w:spacing w:line="276" w:lineRule="auto"/>
        <w:rPr>
          <w:lang w:val="en-US"/>
        </w:rPr>
      </w:pPr>
      <w:r w:rsidRPr="00E9392A">
        <w:rPr>
          <w:lang w:val="ro-RO"/>
        </w:rPr>
        <w:t xml:space="preserve">d) </w:t>
      </w:r>
      <w:r>
        <w:rPr>
          <w:lang w:val="en-US"/>
        </w:rPr>
        <w:t>I</w:t>
      </w:r>
      <w:r w:rsidRPr="00E9392A">
        <w:rPr>
          <w:lang w:val="en-US"/>
        </w:rPr>
        <w:t>g D;</w:t>
      </w:r>
    </w:p>
    <w:p w:rsidR="00CC1CFD" w:rsidRPr="00E9392A" w:rsidRDefault="00CC1CFD" w:rsidP="00AD77BE">
      <w:pPr>
        <w:tabs>
          <w:tab w:val="left" w:pos="426"/>
        </w:tabs>
        <w:spacing w:line="276" w:lineRule="auto"/>
        <w:rPr>
          <w:lang w:val="en-US"/>
        </w:rPr>
      </w:pPr>
      <w:r w:rsidRPr="00E9392A">
        <w:rPr>
          <w:lang w:val="ro-RO"/>
        </w:rPr>
        <w:t xml:space="preserve">e) </w:t>
      </w:r>
      <w:r>
        <w:rPr>
          <w:lang w:val="en-US"/>
        </w:rPr>
        <w:t>I</w:t>
      </w:r>
      <w:r w:rsidRPr="00E9392A">
        <w:rPr>
          <w:lang w:val="en-US"/>
        </w:rPr>
        <w:t>g E.</w:t>
      </w:r>
    </w:p>
    <w:p w:rsidR="00CC1CFD" w:rsidRDefault="00CC1CFD" w:rsidP="00AD77BE">
      <w:pPr>
        <w:tabs>
          <w:tab w:val="left" w:pos="426"/>
        </w:tabs>
        <w:spacing w:line="276" w:lineRule="auto"/>
        <w:rPr>
          <w:lang w:val="en-US"/>
        </w:rPr>
      </w:pPr>
    </w:p>
    <w:p w:rsidR="00CC1CFD" w:rsidRPr="00E9392A" w:rsidRDefault="008D691A" w:rsidP="00AD77BE">
      <w:pPr>
        <w:tabs>
          <w:tab w:val="left" w:pos="426"/>
        </w:tabs>
        <w:spacing w:line="276" w:lineRule="auto"/>
        <w:rPr>
          <w:lang w:val="en-US"/>
        </w:rPr>
      </w:pPr>
      <w:r>
        <w:rPr>
          <w:lang w:val="en-US"/>
        </w:rPr>
        <w:t>26</w:t>
      </w:r>
      <w:r w:rsidR="00CC1CFD" w:rsidRPr="00E9392A">
        <w:rPr>
          <w:lang w:val="en-US"/>
        </w:rPr>
        <w:t>6. C.M. Apărarea antibacteriană este rezultatul unei acţiuni sinergice şi ordonate a proceselor de:</w:t>
      </w:r>
    </w:p>
    <w:p w:rsidR="00CC1CFD" w:rsidRPr="00E9392A" w:rsidRDefault="00CC1CFD" w:rsidP="00AD77BE">
      <w:pPr>
        <w:tabs>
          <w:tab w:val="left" w:pos="426"/>
        </w:tabs>
        <w:spacing w:line="276" w:lineRule="auto"/>
        <w:rPr>
          <w:lang w:val="en-US"/>
        </w:rPr>
      </w:pPr>
      <w:r w:rsidRPr="00E9392A">
        <w:rPr>
          <w:lang w:val="ro-RO"/>
        </w:rPr>
        <w:t xml:space="preserve">a) </w:t>
      </w:r>
      <w:r w:rsidRPr="00E9392A">
        <w:rPr>
          <w:lang w:val="en-US"/>
        </w:rPr>
        <w:t>imunitate umorală;</w:t>
      </w:r>
    </w:p>
    <w:p w:rsidR="00CC1CFD" w:rsidRPr="00E9392A" w:rsidRDefault="00CC1CFD" w:rsidP="00AD77BE">
      <w:pPr>
        <w:tabs>
          <w:tab w:val="left" w:pos="426"/>
        </w:tabs>
        <w:spacing w:line="276" w:lineRule="auto"/>
        <w:rPr>
          <w:lang w:val="en-US"/>
        </w:rPr>
      </w:pPr>
      <w:r w:rsidRPr="00E9392A">
        <w:rPr>
          <w:lang w:val="ro-RO"/>
        </w:rPr>
        <w:t xml:space="preserve">b) </w:t>
      </w:r>
      <w:r w:rsidRPr="00E9392A">
        <w:rPr>
          <w:lang w:val="en-US"/>
        </w:rPr>
        <w:t>imunitate celulară;</w:t>
      </w:r>
    </w:p>
    <w:p w:rsidR="00CC1CFD" w:rsidRPr="00E9392A" w:rsidRDefault="00CC1CFD" w:rsidP="00AD77BE">
      <w:pPr>
        <w:tabs>
          <w:tab w:val="left" w:pos="426"/>
        </w:tabs>
        <w:spacing w:line="276" w:lineRule="auto"/>
        <w:rPr>
          <w:lang w:val="en-US"/>
        </w:rPr>
      </w:pPr>
      <w:r w:rsidRPr="00E9392A">
        <w:rPr>
          <w:lang w:val="ro-RO"/>
        </w:rPr>
        <w:t xml:space="preserve">c) </w:t>
      </w:r>
      <w:r w:rsidRPr="00E9392A">
        <w:rPr>
          <w:lang w:val="en-US"/>
        </w:rPr>
        <w:t>factorilor de rezistenţă naturală;</w:t>
      </w:r>
    </w:p>
    <w:p w:rsidR="00CC1CFD" w:rsidRPr="00E9392A" w:rsidRDefault="00CC1CFD" w:rsidP="00AD77BE">
      <w:pPr>
        <w:tabs>
          <w:tab w:val="left" w:pos="426"/>
        </w:tabs>
        <w:spacing w:line="276" w:lineRule="auto"/>
        <w:rPr>
          <w:lang w:val="en-US"/>
        </w:rPr>
      </w:pPr>
      <w:r w:rsidRPr="00E9392A">
        <w:rPr>
          <w:lang w:val="ro-RO"/>
        </w:rPr>
        <w:t xml:space="preserve">d) </w:t>
      </w:r>
      <w:r w:rsidRPr="00E9392A">
        <w:rPr>
          <w:lang w:val="en-US"/>
        </w:rPr>
        <w:t>activitatea sistemului cardio-vascular;</w:t>
      </w:r>
    </w:p>
    <w:p w:rsidR="00CC1CFD" w:rsidRPr="00E9392A" w:rsidRDefault="00CC1CFD" w:rsidP="00AD77BE">
      <w:pPr>
        <w:tabs>
          <w:tab w:val="left" w:pos="426"/>
        </w:tabs>
        <w:spacing w:line="276" w:lineRule="auto"/>
        <w:rPr>
          <w:lang w:val="en-US"/>
        </w:rPr>
      </w:pPr>
      <w:r w:rsidRPr="00E9392A">
        <w:rPr>
          <w:lang w:val="ro-RO"/>
        </w:rPr>
        <w:t xml:space="preserve">e) </w:t>
      </w:r>
      <w:r w:rsidRPr="00E9392A">
        <w:rPr>
          <w:lang w:val="en-US"/>
        </w:rPr>
        <w:t xml:space="preserve">activitatea sistemului nervos. </w:t>
      </w:r>
    </w:p>
    <w:p w:rsidR="00CC1CFD" w:rsidRDefault="00CC1CFD" w:rsidP="00AD77BE">
      <w:pPr>
        <w:pStyle w:val="BodyText2"/>
        <w:tabs>
          <w:tab w:val="left" w:pos="426"/>
        </w:tabs>
        <w:spacing w:line="276" w:lineRule="auto"/>
        <w:rPr>
          <w:szCs w:val="24"/>
        </w:rPr>
      </w:pPr>
    </w:p>
    <w:p w:rsidR="00CC1CFD" w:rsidRPr="00E9392A" w:rsidRDefault="008D691A" w:rsidP="00AD77BE">
      <w:pPr>
        <w:pStyle w:val="BodyText2"/>
        <w:tabs>
          <w:tab w:val="left" w:pos="426"/>
        </w:tabs>
        <w:spacing w:line="276" w:lineRule="auto"/>
        <w:rPr>
          <w:szCs w:val="24"/>
        </w:rPr>
      </w:pPr>
      <w:r>
        <w:rPr>
          <w:szCs w:val="24"/>
        </w:rPr>
        <w:t>26</w:t>
      </w:r>
      <w:r w:rsidR="00CC1CFD" w:rsidRPr="00E9392A">
        <w:rPr>
          <w:szCs w:val="24"/>
        </w:rPr>
        <w:t>7. C.M. În inflamaţia acută caracteristic este formarea exudatului  constituit dintr-o  componenţă lichidă şi alta celulară, componenţa fiind:</w:t>
      </w:r>
    </w:p>
    <w:p w:rsidR="00CC1CFD" w:rsidRPr="00E9392A" w:rsidRDefault="00CC1CFD" w:rsidP="00AD77BE">
      <w:pPr>
        <w:tabs>
          <w:tab w:val="left" w:pos="426"/>
        </w:tabs>
        <w:spacing w:line="276" w:lineRule="auto"/>
        <w:rPr>
          <w:lang w:val="en-US"/>
        </w:rPr>
      </w:pPr>
      <w:r w:rsidRPr="00E9392A">
        <w:rPr>
          <w:lang w:val="en-US"/>
        </w:rPr>
        <w:t>a) plasma, ce conţine substanţe antibacteriene şi antitoxice;</w:t>
      </w:r>
    </w:p>
    <w:p w:rsidR="00CC1CFD" w:rsidRPr="00E9392A" w:rsidRDefault="00CC1CFD" w:rsidP="00AD77BE">
      <w:pPr>
        <w:tabs>
          <w:tab w:val="left" w:pos="426"/>
        </w:tabs>
        <w:spacing w:line="276" w:lineRule="auto"/>
        <w:rPr>
          <w:lang w:val="en-US"/>
        </w:rPr>
      </w:pPr>
      <w:r w:rsidRPr="00E9392A">
        <w:rPr>
          <w:lang w:val="ro-RO"/>
        </w:rPr>
        <w:t xml:space="preserve">b) </w:t>
      </w:r>
      <w:r w:rsidRPr="00E9392A">
        <w:rPr>
          <w:lang w:val="en-US"/>
        </w:rPr>
        <w:t>mediatori chimici (serotonină, bradikinină);</w:t>
      </w:r>
    </w:p>
    <w:p w:rsidR="00CC1CFD" w:rsidRPr="00E9392A" w:rsidRDefault="00CC1CFD" w:rsidP="00AD77BE">
      <w:pPr>
        <w:tabs>
          <w:tab w:val="left" w:pos="426"/>
        </w:tabs>
        <w:spacing w:line="276" w:lineRule="auto"/>
        <w:rPr>
          <w:lang w:val="en-US"/>
        </w:rPr>
      </w:pPr>
      <w:r w:rsidRPr="00E9392A">
        <w:rPr>
          <w:lang w:val="ro-RO"/>
        </w:rPr>
        <w:t xml:space="preserve">c) </w:t>
      </w:r>
      <w:r w:rsidRPr="00E9392A">
        <w:rPr>
          <w:lang w:val="en-US"/>
        </w:rPr>
        <w:t>ioni de K;</w:t>
      </w:r>
    </w:p>
    <w:p w:rsidR="00CC1CFD" w:rsidRPr="00E9392A" w:rsidRDefault="00CC1CFD" w:rsidP="00AD77BE">
      <w:pPr>
        <w:tabs>
          <w:tab w:val="left" w:pos="426"/>
        </w:tabs>
        <w:spacing w:line="276" w:lineRule="auto"/>
        <w:rPr>
          <w:lang w:val="en-US"/>
        </w:rPr>
      </w:pPr>
      <w:r w:rsidRPr="00E9392A">
        <w:rPr>
          <w:lang w:val="ro-RO"/>
        </w:rPr>
        <w:t xml:space="preserve">d) </w:t>
      </w:r>
      <w:r w:rsidRPr="00E9392A">
        <w:rPr>
          <w:lang w:val="en-US"/>
        </w:rPr>
        <w:t>fibrinogen;</w:t>
      </w:r>
    </w:p>
    <w:p w:rsidR="00CC1CFD" w:rsidRPr="00E9392A" w:rsidRDefault="00CC1CFD" w:rsidP="00AD77BE">
      <w:pPr>
        <w:tabs>
          <w:tab w:val="left" w:pos="426"/>
        </w:tabs>
        <w:spacing w:line="276" w:lineRule="auto"/>
        <w:rPr>
          <w:lang w:val="en-US"/>
        </w:rPr>
      </w:pPr>
      <w:r w:rsidRPr="00E9392A">
        <w:rPr>
          <w:lang w:val="ro-RO"/>
        </w:rPr>
        <w:t xml:space="preserve">e) </w:t>
      </w:r>
      <w:r w:rsidRPr="00E9392A">
        <w:rPr>
          <w:lang w:val="en-US"/>
        </w:rPr>
        <w:t>polimorfonucleare, monocite, macrofage.</w:t>
      </w:r>
    </w:p>
    <w:p w:rsidR="00CC1CFD" w:rsidRDefault="00CC1CFD" w:rsidP="00AD77BE">
      <w:pPr>
        <w:tabs>
          <w:tab w:val="left" w:pos="426"/>
        </w:tabs>
        <w:spacing w:line="276" w:lineRule="auto"/>
        <w:rPr>
          <w:lang w:val="ro-RO"/>
        </w:rPr>
      </w:pPr>
    </w:p>
    <w:p w:rsidR="00CC1CFD" w:rsidRPr="00E9392A" w:rsidRDefault="008D691A" w:rsidP="00AD77BE">
      <w:pPr>
        <w:tabs>
          <w:tab w:val="left" w:pos="426"/>
        </w:tabs>
        <w:spacing w:line="276" w:lineRule="auto"/>
        <w:rPr>
          <w:lang w:val="en-US"/>
        </w:rPr>
      </w:pPr>
      <w:r>
        <w:rPr>
          <w:lang w:val="ro-RO"/>
        </w:rPr>
        <w:t>26</w:t>
      </w:r>
      <w:r w:rsidR="00CC1CFD" w:rsidRPr="00E9392A">
        <w:rPr>
          <w:lang w:val="ro-RO"/>
        </w:rPr>
        <w:t>8</w:t>
      </w:r>
      <w:r w:rsidR="00CC1CFD" w:rsidRPr="00E9392A">
        <w:rPr>
          <w:lang w:val="en-US"/>
        </w:rPr>
        <w:t>. C.S. Abcesul este:</w:t>
      </w:r>
    </w:p>
    <w:p w:rsidR="00CC1CFD" w:rsidRPr="00E9392A" w:rsidRDefault="00CC1CFD" w:rsidP="00AD77BE">
      <w:pPr>
        <w:tabs>
          <w:tab w:val="left" w:pos="426"/>
        </w:tabs>
        <w:spacing w:line="276" w:lineRule="auto"/>
        <w:rPr>
          <w:lang w:val="en-US"/>
        </w:rPr>
      </w:pPr>
      <w:r w:rsidRPr="00E9392A">
        <w:rPr>
          <w:lang w:val="en-US"/>
        </w:rPr>
        <w:t>a) un proces inflamator difuz în ţesuturile osoase;</w:t>
      </w:r>
    </w:p>
    <w:p w:rsidR="00CC1CFD" w:rsidRPr="00E9392A" w:rsidRDefault="00CC1CFD" w:rsidP="00AD77BE">
      <w:pPr>
        <w:tabs>
          <w:tab w:val="left" w:pos="426"/>
        </w:tabs>
        <w:spacing w:line="276" w:lineRule="auto"/>
        <w:rPr>
          <w:lang w:val="en-US"/>
        </w:rPr>
      </w:pPr>
      <w:r w:rsidRPr="00E9392A">
        <w:rPr>
          <w:lang w:val="en-US"/>
        </w:rPr>
        <w:lastRenderedPageBreak/>
        <w:t>b) un proces inflamator difuz în ţesuturile moi subcutanate, intramusculare în organe parenchimatoase;</w:t>
      </w:r>
    </w:p>
    <w:p w:rsidR="00CC1CFD" w:rsidRPr="00E9392A" w:rsidRDefault="00CC1CFD" w:rsidP="00AD77BE">
      <w:pPr>
        <w:tabs>
          <w:tab w:val="left" w:pos="426"/>
        </w:tabs>
        <w:spacing w:line="276" w:lineRule="auto"/>
        <w:rPr>
          <w:lang w:val="en-US"/>
        </w:rPr>
      </w:pPr>
      <w:r w:rsidRPr="00E9392A">
        <w:rPr>
          <w:lang w:val="en-US"/>
        </w:rPr>
        <w:t>c) o inflamaţie supurativă localizată, circumscrisă;</w:t>
      </w:r>
    </w:p>
    <w:p w:rsidR="00CC1CFD" w:rsidRPr="00E9392A" w:rsidRDefault="00CC1CFD" w:rsidP="00AD77BE">
      <w:pPr>
        <w:tabs>
          <w:tab w:val="left" w:pos="426"/>
        </w:tabs>
        <w:spacing w:line="276" w:lineRule="auto"/>
        <w:rPr>
          <w:lang w:val="en-US"/>
        </w:rPr>
      </w:pPr>
      <w:r w:rsidRPr="00E9392A">
        <w:rPr>
          <w:lang w:val="en-US"/>
        </w:rPr>
        <w:t>d) un proces inflamator al tegumentelor;</w:t>
      </w:r>
    </w:p>
    <w:p w:rsidR="00CC1CFD" w:rsidRPr="00E9392A" w:rsidRDefault="00CC1CFD" w:rsidP="00AD77BE">
      <w:pPr>
        <w:tabs>
          <w:tab w:val="left" w:pos="426"/>
        </w:tabs>
        <w:spacing w:line="276" w:lineRule="auto"/>
        <w:rPr>
          <w:lang w:val="en-US"/>
        </w:rPr>
      </w:pPr>
      <w:r w:rsidRPr="00E9392A">
        <w:rPr>
          <w:lang w:val="en-US"/>
        </w:rPr>
        <w:t xml:space="preserve">e) nici o definiție nu corespunde. </w:t>
      </w:r>
    </w:p>
    <w:p w:rsidR="00CC1CFD" w:rsidRDefault="00CC1CFD" w:rsidP="00AD77BE">
      <w:pPr>
        <w:tabs>
          <w:tab w:val="left" w:pos="426"/>
        </w:tabs>
        <w:spacing w:line="276" w:lineRule="auto"/>
        <w:rPr>
          <w:lang w:val="en-US"/>
        </w:rPr>
      </w:pPr>
    </w:p>
    <w:p w:rsidR="00CC1CFD" w:rsidRPr="00E9392A" w:rsidRDefault="008D691A" w:rsidP="00AD77BE">
      <w:pPr>
        <w:tabs>
          <w:tab w:val="left" w:pos="426"/>
        </w:tabs>
        <w:spacing w:line="276" w:lineRule="auto"/>
        <w:rPr>
          <w:lang w:val="en-US"/>
        </w:rPr>
      </w:pPr>
      <w:r>
        <w:rPr>
          <w:lang w:val="en-US"/>
        </w:rPr>
        <w:t>26</w:t>
      </w:r>
      <w:r w:rsidR="00CC1CFD" w:rsidRPr="00E9392A">
        <w:rPr>
          <w:lang w:val="en-US"/>
        </w:rPr>
        <w:t>9. C.S. Flegmonul este:</w:t>
      </w:r>
    </w:p>
    <w:p w:rsidR="00CC1CFD" w:rsidRPr="00E9392A" w:rsidRDefault="00CC1CFD" w:rsidP="00AD77BE">
      <w:pPr>
        <w:tabs>
          <w:tab w:val="left" w:pos="426"/>
        </w:tabs>
        <w:spacing w:line="276" w:lineRule="auto"/>
        <w:rPr>
          <w:lang w:val="en-US"/>
        </w:rPr>
      </w:pPr>
      <w:r w:rsidRPr="00E9392A">
        <w:rPr>
          <w:lang w:val="ro-RO"/>
        </w:rPr>
        <w:t xml:space="preserve">a) </w:t>
      </w:r>
      <w:r w:rsidRPr="00E9392A">
        <w:rPr>
          <w:lang w:val="en-US"/>
        </w:rPr>
        <w:t>o inflamaţie supurativă localizată;</w:t>
      </w:r>
    </w:p>
    <w:p w:rsidR="00CC1CFD" w:rsidRPr="00E9392A" w:rsidRDefault="00CC1CFD" w:rsidP="00AD77BE">
      <w:pPr>
        <w:tabs>
          <w:tab w:val="left" w:pos="426"/>
        </w:tabs>
        <w:spacing w:line="276" w:lineRule="auto"/>
        <w:rPr>
          <w:lang w:val="en-US"/>
        </w:rPr>
      </w:pPr>
      <w:r w:rsidRPr="00E9392A">
        <w:rPr>
          <w:lang w:val="en-US"/>
        </w:rPr>
        <w:t>b) un proces inflamator cu caracter difuz;</w:t>
      </w:r>
    </w:p>
    <w:p w:rsidR="00CC1CFD" w:rsidRPr="00E9392A" w:rsidRDefault="00CC1CFD" w:rsidP="00AD77BE">
      <w:pPr>
        <w:tabs>
          <w:tab w:val="left" w:pos="426"/>
        </w:tabs>
        <w:spacing w:line="276" w:lineRule="auto"/>
        <w:rPr>
          <w:lang w:val="en-US"/>
        </w:rPr>
      </w:pPr>
      <w:r w:rsidRPr="00E9392A">
        <w:rPr>
          <w:lang w:val="ro-RO"/>
        </w:rPr>
        <w:t xml:space="preserve">c) </w:t>
      </w:r>
      <w:r w:rsidRPr="00E9392A">
        <w:rPr>
          <w:lang w:val="en-US"/>
        </w:rPr>
        <w:t>un proces pseudomembranos;</w:t>
      </w:r>
    </w:p>
    <w:p w:rsidR="00CC1CFD" w:rsidRPr="00E9392A" w:rsidRDefault="00CC1CFD" w:rsidP="00AD77BE">
      <w:pPr>
        <w:tabs>
          <w:tab w:val="left" w:pos="426"/>
        </w:tabs>
        <w:spacing w:line="276" w:lineRule="auto"/>
        <w:rPr>
          <w:lang w:val="en-US"/>
        </w:rPr>
      </w:pPr>
      <w:r w:rsidRPr="00E9392A">
        <w:rPr>
          <w:lang w:val="en-US"/>
        </w:rPr>
        <w:t>d) un proces cu infiltraţie seroasă;</w:t>
      </w:r>
    </w:p>
    <w:p w:rsidR="00CC1CFD" w:rsidRPr="00E9392A" w:rsidRDefault="00CC1CFD" w:rsidP="00AD77BE">
      <w:pPr>
        <w:tabs>
          <w:tab w:val="left" w:pos="426"/>
        </w:tabs>
        <w:spacing w:line="276" w:lineRule="auto"/>
        <w:rPr>
          <w:lang w:val="en-US"/>
        </w:rPr>
      </w:pPr>
      <w:r w:rsidRPr="00E9392A">
        <w:rPr>
          <w:lang w:val="en-US"/>
        </w:rPr>
        <w:t>e) un proces cu infiltraţie fibrinoasă.</w:t>
      </w:r>
    </w:p>
    <w:p w:rsidR="00CC1CFD" w:rsidRDefault="00CC1CFD" w:rsidP="00AD77BE">
      <w:pPr>
        <w:tabs>
          <w:tab w:val="left" w:pos="426"/>
        </w:tabs>
        <w:spacing w:line="276" w:lineRule="auto"/>
        <w:rPr>
          <w:lang w:val="en-US"/>
        </w:rPr>
      </w:pPr>
    </w:p>
    <w:p w:rsidR="00CC1CFD" w:rsidRPr="00E9392A" w:rsidRDefault="008D691A" w:rsidP="00AD77BE">
      <w:pPr>
        <w:tabs>
          <w:tab w:val="left" w:pos="426"/>
        </w:tabs>
        <w:spacing w:line="276" w:lineRule="auto"/>
        <w:rPr>
          <w:lang w:val="en-US"/>
        </w:rPr>
      </w:pPr>
      <w:r>
        <w:rPr>
          <w:lang w:val="en-US"/>
        </w:rPr>
        <w:t>27</w:t>
      </w:r>
      <w:r w:rsidR="00CC1CFD" w:rsidRPr="00E9392A">
        <w:rPr>
          <w:lang w:val="en-US"/>
        </w:rPr>
        <w:t>0. C.M. Flegmonul se caracterizează prin:</w:t>
      </w:r>
    </w:p>
    <w:p w:rsidR="00CC1CFD" w:rsidRPr="00E9392A" w:rsidRDefault="00CC1CFD" w:rsidP="00AD77BE">
      <w:pPr>
        <w:tabs>
          <w:tab w:val="left" w:pos="426"/>
        </w:tabs>
        <w:spacing w:line="276" w:lineRule="auto"/>
        <w:rPr>
          <w:lang w:val="en-US"/>
        </w:rPr>
      </w:pPr>
      <w:r w:rsidRPr="00E9392A">
        <w:rPr>
          <w:lang w:val="ro-RO"/>
        </w:rPr>
        <w:t xml:space="preserve">a) </w:t>
      </w:r>
      <w:r w:rsidRPr="00E9392A">
        <w:rPr>
          <w:lang w:val="en-US"/>
        </w:rPr>
        <w:t>infiltrarea difuză a ţesuturilor (fără delimitare precisă);</w:t>
      </w:r>
    </w:p>
    <w:p w:rsidR="00CC1CFD" w:rsidRPr="00E9392A" w:rsidRDefault="00CC1CFD" w:rsidP="00AD77BE">
      <w:pPr>
        <w:tabs>
          <w:tab w:val="left" w:pos="426"/>
        </w:tabs>
        <w:spacing w:line="276" w:lineRule="auto"/>
        <w:rPr>
          <w:lang w:val="en-US"/>
        </w:rPr>
      </w:pPr>
      <w:r w:rsidRPr="00E9392A">
        <w:rPr>
          <w:lang w:val="en-US"/>
        </w:rPr>
        <w:t>b) tumeficaţie, hiperemie, dură la palpare, dureroasă;</w:t>
      </w:r>
    </w:p>
    <w:p w:rsidR="00CC1CFD" w:rsidRPr="00E9392A" w:rsidRDefault="00CC1CFD" w:rsidP="00AD77BE">
      <w:pPr>
        <w:tabs>
          <w:tab w:val="left" w:pos="426"/>
        </w:tabs>
        <w:spacing w:line="276" w:lineRule="auto"/>
        <w:rPr>
          <w:lang w:val="en-US"/>
        </w:rPr>
      </w:pPr>
      <w:r w:rsidRPr="00E9392A">
        <w:rPr>
          <w:lang w:val="ro-RO"/>
        </w:rPr>
        <w:t xml:space="preserve">c) </w:t>
      </w:r>
      <w:r w:rsidRPr="00E9392A">
        <w:rPr>
          <w:lang w:val="en-US"/>
        </w:rPr>
        <w:t>conţinerea unui exudat cu polimorfonucleare, bacterii, resturi de ţesut necrotic;</w:t>
      </w:r>
    </w:p>
    <w:p w:rsidR="00CC1CFD" w:rsidRPr="00E9392A" w:rsidRDefault="00CC1CFD" w:rsidP="00AD77BE">
      <w:pPr>
        <w:tabs>
          <w:tab w:val="left" w:pos="426"/>
        </w:tabs>
        <w:spacing w:line="276" w:lineRule="auto"/>
        <w:rPr>
          <w:lang w:val="en-US"/>
        </w:rPr>
      </w:pPr>
      <w:r w:rsidRPr="00E9392A">
        <w:rPr>
          <w:lang w:val="en-US"/>
        </w:rPr>
        <w:t>d) sunt provocate de germenii patogeni mai agresivi cu o virulenţă pronunţată (steptococi);</w:t>
      </w:r>
    </w:p>
    <w:p w:rsidR="00CC1CFD" w:rsidRPr="00E9392A" w:rsidRDefault="00CC1CFD" w:rsidP="00AD77BE">
      <w:pPr>
        <w:tabs>
          <w:tab w:val="left" w:pos="426"/>
        </w:tabs>
        <w:spacing w:line="276" w:lineRule="auto"/>
        <w:rPr>
          <w:lang w:val="en-US"/>
        </w:rPr>
      </w:pPr>
      <w:r w:rsidRPr="00E9392A">
        <w:rPr>
          <w:lang w:val="en-US"/>
        </w:rPr>
        <w:t>e) reacţia de apărare locală şi generală scăzută.</w:t>
      </w:r>
    </w:p>
    <w:p w:rsidR="00CC1CFD" w:rsidRDefault="00CC1CFD" w:rsidP="00AD77BE">
      <w:pPr>
        <w:tabs>
          <w:tab w:val="left" w:pos="426"/>
        </w:tabs>
        <w:spacing w:line="276" w:lineRule="auto"/>
        <w:rPr>
          <w:lang w:val="en-US"/>
        </w:rPr>
      </w:pPr>
    </w:p>
    <w:p w:rsidR="00CC1CFD" w:rsidRPr="00E9392A" w:rsidRDefault="00CC1CFD" w:rsidP="00AD77BE">
      <w:pPr>
        <w:tabs>
          <w:tab w:val="left" w:pos="426"/>
        </w:tabs>
        <w:spacing w:line="276" w:lineRule="auto"/>
        <w:rPr>
          <w:lang w:val="en-US"/>
        </w:rPr>
      </w:pPr>
      <w:r w:rsidRPr="00E9392A">
        <w:rPr>
          <w:lang w:val="en-US"/>
        </w:rPr>
        <w:t>2</w:t>
      </w:r>
      <w:r w:rsidR="008D691A">
        <w:rPr>
          <w:lang w:val="en-US"/>
        </w:rPr>
        <w:t>7</w:t>
      </w:r>
      <w:r w:rsidRPr="00E9392A">
        <w:rPr>
          <w:lang w:val="en-US"/>
        </w:rPr>
        <w:t>1. C.M. Căile de răspîndire a infecţiei din focarul inflamator sunt:</w:t>
      </w:r>
    </w:p>
    <w:p w:rsidR="00CC1CFD" w:rsidRPr="00E9392A" w:rsidRDefault="00CC1CFD" w:rsidP="00AD77BE">
      <w:pPr>
        <w:tabs>
          <w:tab w:val="left" w:pos="426"/>
        </w:tabs>
        <w:spacing w:line="276" w:lineRule="auto"/>
        <w:rPr>
          <w:lang w:val="en-US"/>
        </w:rPr>
      </w:pPr>
      <w:r w:rsidRPr="00E9392A">
        <w:rPr>
          <w:lang w:val="ro-RO"/>
        </w:rPr>
        <w:t xml:space="preserve">a) </w:t>
      </w:r>
      <w:r w:rsidRPr="00E9392A">
        <w:rPr>
          <w:lang w:val="en-US"/>
        </w:rPr>
        <w:t>limfatică;</w:t>
      </w:r>
    </w:p>
    <w:p w:rsidR="00CC1CFD" w:rsidRPr="00E9392A" w:rsidRDefault="00CC1CFD" w:rsidP="00AD77BE">
      <w:pPr>
        <w:tabs>
          <w:tab w:val="left" w:pos="426"/>
        </w:tabs>
        <w:spacing w:line="276" w:lineRule="auto"/>
        <w:rPr>
          <w:lang w:val="en-US"/>
        </w:rPr>
      </w:pPr>
      <w:r w:rsidRPr="00E9392A">
        <w:rPr>
          <w:lang w:val="en-US"/>
        </w:rPr>
        <w:t>b) hematogenă;</w:t>
      </w:r>
    </w:p>
    <w:p w:rsidR="00CC1CFD" w:rsidRPr="00E9392A" w:rsidRDefault="00CC1CFD" w:rsidP="00AD77BE">
      <w:pPr>
        <w:tabs>
          <w:tab w:val="left" w:pos="426"/>
        </w:tabs>
        <w:spacing w:line="276" w:lineRule="auto"/>
        <w:rPr>
          <w:lang w:val="en-US"/>
        </w:rPr>
      </w:pPr>
      <w:r w:rsidRPr="00E9392A">
        <w:rPr>
          <w:lang w:val="ro-RO"/>
        </w:rPr>
        <w:t xml:space="preserve">c) </w:t>
      </w:r>
      <w:r w:rsidRPr="00E9392A">
        <w:rPr>
          <w:lang w:val="en-US"/>
        </w:rPr>
        <w:t>de-a lungul pachetelor vasculo-nervoase;</w:t>
      </w:r>
    </w:p>
    <w:p w:rsidR="00CC1CFD" w:rsidRPr="00E9392A" w:rsidRDefault="00CC1CFD" w:rsidP="00AD77BE">
      <w:pPr>
        <w:tabs>
          <w:tab w:val="left" w:pos="426"/>
        </w:tabs>
        <w:spacing w:line="276" w:lineRule="auto"/>
        <w:rPr>
          <w:lang w:val="en-US"/>
        </w:rPr>
      </w:pPr>
      <w:r w:rsidRPr="00E9392A">
        <w:rPr>
          <w:lang w:val="en-US"/>
        </w:rPr>
        <w:t>d) prin spaţiile interfasciale, intermusculare;</w:t>
      </w:r>
    </w:p>
    <w:p w:rsidR="00CC1CFD" w:rsidRPr="00E9392A" w:rsidRDefault="00CC1CFD" w:rsidP="00AD77BE">
      <w:pPr>
        <w:tabs>
          <w:tab w:val="left" w:pos="426"/>
        </w:tabs>
        <w:spacing w:line="276" w:lineRule="auto"/>
        <w:rPr>
          <w:lang w:val="en-US"/>
        </w:rPr>
      </w:pPr>
      <w:r w:rsidRPr="00E9392A">
        <w:rPr>
          <w:lang w:val="en-US"/>
        </w:rPr>
        <w:t>e) prin spaţiile intratisulare.</w:t>
      </w:r>
    </w:p>
    <w:p w:rsidR="00CC1CFD" w:rsidRDefault="00CC1CFD" w:rsidP="00AD77BE">
      <w:pPr>
        <w:tabs>
          <w:tab w:val="left" w:pos="426"/>
        </w:tabs>
        <w:spacing w:line="276" w:lineRule="auto"/>
        <w:rPr>
          <w:lang w:val="en-US"/>
        </w:rPr>
      </w:pPr>
    </w:p>
    <w:p w:rsidR="00CC1CFD" w:rsidRPr="00E9392A" w:rsidRDefault="00CC1CFD" w:rsidP="00AD77BE">
      <w:pPr>
        <w:tabs>
          <w:tab w:val="left" w:pos="426"/>
        </w:tabs>
        <w:spacing w:line="276" w:lineRule="auto"/>
        <w:rPr>
          <w:lang w:val="en-US"/>
        </w:rPr>
      </w:pPr>
      <w:r w:rsidRPr="00E9392A">
        <w:rPr>
          <w:lang w:val="en-US"/>
        </w:rPr>
        <w:t>2</w:t>
      </w:r>
      <w:r w:rsidR="008D691A">
        <w:rPr>
          <w:lang w:val="en-US"/>
        </w:rPr>
        <w:t>7</w:t>
      </w:r>
      <w:r w:rsidRPr="00E9392A">
        <w:rPr>
          <w:lang w:val="en-US"/>
        </w:rPr>
        <w:t>2. C.S. În inflamaţiile cronice predomină:</w:t>
      </w:r>
    </w:p>
    <w:p w:rsidR="00CC1CFD" w:rsidRPr="00E9392A" w:rsidRDefault="00CC1CFD" w:rsidP="00AD77BE">
      <w:pPr>
        <w:tabs>
          <w:tab w:val="left" w:pos="426"/>
        </w:tabs>
        <w:spacing w:line="276" w:lineRule="auto"/>
        <w:rPr>
          <w:lang w:val="en-US"/>
        </w:rPr>
      </w:pPr>
      <w:r w:rsidRPr="00E9392A">
        <w:rPr>
          <w:lang w:val="ro-RO"/>
        </w:rPr>
        <w:t xml:space="preserve">a) </w:t>
      </w:r>
      <w:r w:rsidRPr="00E9392A">
        <w:rPr>
          <w:lang w:val="en-US"/>
        </w:rPr>
        <w:t>inflamaţia cu caracter proliferativ;</w:t>
      </w:r>
    </w:p>
    <w:p w:rsidR="00CC1CFD" w:rsidRPr="00E9392A" w:rsidRDefault="00CC1CFD" w:rsidP="00AD77BE">
      <w:pPr>
        <w:tabs>
          <w:tab w:val="left" w:pos="426"/>
        </w:tabs>
        <w:spacing w:line="276" w:lineRule="auto"/>
        <w:rPr>
          <w:lang w:val="en-US"/>
        </w:rPr>
      </w:pPr>
      <w:r w:rsidRPr="00E9392A">
        <w:rPr>
          <w:lang w:val="en-US"/>
        </w:rPr>
        <w:t>b) inflamaţia cu caracter seros;</w:t>
      </w:r>
    </w:p>
    <w:p w:rsidR="00CC1CFD" w:rsidRPr="00E9392A" w:rsidRDefault="00CC1CFD" w:rsidP="00AD77BE">
      <w:pPr>
        <w:tabs>
          <w:tab w:val="left" w:pos="426"/>
        </w:tabs>
        <w:spacing w:line="276" w:lineRule="auto"/>
        <w:rPr>
          <w:lang w:val="en-US"/>
        </w:rPr>
      </w:pPr>
      <w:r w:rsidRPr="00E9392A">
        <w:rPr>
          <w:lang w:val="ro-RO"/>
        </w:rPr>
        <w:t xml:space="preserve">c) </w:t>
      </w:r>
      <w:r w:rsidRPr="00E9392A">
        <w:rPr>
          <w:lang w:val="en-US"/>
        </w:rPr>
        <w:t>inflamaţia cu caracter fibrinos;</w:t>
      </w:r>
    </w:p>
    <w:p w:rsidR="00CC1CFD" w:rsidRPr="00E9392A" w:rsidRDefault="00CC1CFD" w:rsidP="00AD77BE">
      <w:pPr>
        <w:tabs>
          <w:tab w:val="left" w:pos="426"/>
        </w:tabs>
        <w:spacing w:line="276" w:lineRule="auto"/>
        <w:rPr>
          <w:lang w:val="en-US"/>
        </w:rPr>
      </w:pPr>
      <w:r w:rsidRPr="00E9392A">
        <w:rPr>
          <w:lang w:val="en-US"/>
        </w:rPr>
        <w:t>d) inflamaţia cu caracter cataral;</w:t>
      </w:r>
    </w:p>
    <w:p w:rsidR="00CC1CFD" w:rsidRPr="00E9392A" w:rsidRDefault="00CC1CFD" w:rsidP="00AD77BE">
      <w:pPr>
        <w:tabs>
          <w:tab w:val="left" w:pos="426"/>
        </w:tabs>
        <w:spacing w:line="276" w:lineRule="auto"/>
        <w:rPr>
          <w:lang w:val="en-US"/>
        </w:rPr>
      </w:pPr>
      <w:r w:rsidRPr="00E9392A">
        <w:rPr>
          <w:lang w:val="en-US"/>
        </w:rPr>
        <w:t>e) inflamaţia cu caracter pseudomembranos.</w:t>
      </w:r>
    </w:p>
    <w:p w:rsidR="00CC1CFD" w:rsidRDefault="00CC1CFD" w:rsidP="00AD77BE">
      <w:pPr>
        <w:tabs>
          <w:tab w:val="left" w:pos="426"/>
        </w:tabs>
        <w:spacing w:line="276" w:lineRule="auto"/>
        <w:rPr>
          <w:lang w:val="en-US"/>
        </w:rPr>
      </w:pPr>
    </w:p>
    <w:p w:rsidR="00CC1CFD" w:rsidRPr="00E9392A" w:rsidRDefault="00CC1CFD" w:rsidP="00AD77BE">
      <w:pPr>
        <w:tabs>
          <w:tab w:val="left" w:pos="426"/>
        </w:tabs>
        <w:spacing w:line="276" w:lineRule="auto"/>
        <w:rPr>
          <w:lang w:val="en-US"/>
        </w:rPr>
      </w:pPr>
      <w:r w:rsidRPr="00E9392A">
        <w:rPr>
          <w:lang w:val="en-US"/>
        </w:rPr>
        <w:t>2</w:t>
      </w:r>
      <w:r w:rsidR="008D691A">
        <w:rPr>
          <w:lang w:val="en-US"/>
        </w:rPr>
        <w:t>7</w:t>
      </w:r>
      <w:r w:rsidRPr="00E9392A">
        <w:rPr>
          <w:lang w:val="en-US"/>
        </w:rPr>
        <w:t>3. C.S. Căile pe care agenţii  infecţioşi din os dufuziază în ţesuturile  moi, sunt:</w:t>
      </w:r>
    </w:p>
    <w:p w:rsidR="00CC1CFD" w:rsidRPr="00E9392A" w:rsidRDefault="00CC1CFD" w:rsidP="00AD77BE">
      <w:pPr>
        <w:tabs>
          <w:tab w:val="left" w:pos="426"/>
        </w:tabs>
        <w:spacing w:line="276" w:lineRule="auto"/>
        <w:rPr>
          <w:lang w:val="en-US"/>
        </w:rPr>
      </w:pPr>
      <w:r w:rsidRPr="00E9392A">
        <w:rPr>
          <w:lang w:val="ro-RO"/>
        </w:rPr>
        <w:t xml:space="preserve">a) </w:t>
      </w:r>
      <w:r w:rsidRPr="00E9392A">
        <w:rPr>
          <w:lang w:val="en-US"/>
        </w:rPr>
        <w:t>calea transosoasă prin canalele Hawers;</w:t>
      </w:r>
    </w:p>
    <w:p w:rsidR="00CC1CFD" w:rsidRPr="00E9392A" w:rsidRDefault="00CC1CFD" w:rsidP="00AD77BE">
      <w:pPr>
        <w:tabs>
          <w:tab w:val="left" w:pos="426"/>
        </w:tabs>
        <w:spacing w:line="276" w:lineRule="auto"/>
        <w:rPr>
          <w:lang w:val="en-US"/>
        </w:rPr>
      </w:pPr>
      <w:r w:rsidRPr="00E9392A">
        <w:rPr>
          <w:lang w:val="en-US"/>
        </w:rPr>
        <w:t>b) calea directă;</w:t>
      </w:r>
    </w:p>
    <w:p w:rsidR="00CC1CFD" w:rsidRPr="00E9392A" w:rsidRDefault="00CC1CFD" w:rsidP="00AD77BE">
      <w:pPr>
        <w:tabs>
          <w:tab w:val="left" w:pos="426"/>
        </w:tabs>
        <w:spacing w:line="276" w:lineRule="auto"/>
        <w:rPr>
          <w:lang w:val="en-US"/>
        </w:rPr>
      </w:pPr>
      <w:r w:rsidRPr="00E9392A">
        <w:rPr>
          <w:lang w:val="ro-RO"/>
        </w:rPr>
        <w:t xml:space="preserve">c) </w:t>
      </w:r>
      <w:r w:rsidRPr="00E9392A">
        <w:rPr>
          <w:lang w:val="en-US"/>
        </w:rPr>
        <w:t>calea limfatică;</w:t>
      </w:r>
    </w:p>
    <w:p w:rsidR="00CC1CFD" w:rsidRPr="00E9392A" w:rsidRDefault="00CC1CFD" w:rsidP="00AD77BE">
      <w:pPr>
        <w:tabs>
          <w:tab w:val="left" w:pos="426"/>
        </w:tabs>
        <w:spacing w:line="276" w:lineRule="auto"/>
        <w:rPr>
          <w:lang w:val="en-US"/>
        </w:rPr>
      </w:pPr>
      <w:r w:rsidRPr="00E9392A">
        <w:rPr>
          <w:lang w:val="en-US"/>
        </w:rPr>
        <w:t>d) calea venoasă.</w:t>
      </w:r>
    </w:p>
    <w:p w:rsidR="00CC1CFD" w:rsidRDefault="00CC1CFD" w:rsidP="00AD77BE">
      <w:pPr>
        <w:tabs>
          <w:tab w:val="left" w:pos="426"/>
        </w:tabs>
        <w:spacing w:line="276" w:lineRule="auto"/>
        <w:rPr>
          <w:lang w:val="en-US"/>
        </w:rPr>
      </w:pPr>
      <w:r w:rsidRPr="00E9392A">
        <w:rPr>
          <w:lang w:val="en-US"/>
        </w:rPr>
        <w:t xml:space="preserve">e) oricare din cele </w:t>
      </w:r>
      <w:r w:rsidR="008D691A">
        <w:rPr>
          <w:lang w:val="en-US"/>
        </w:rPr>
        <w:t>enumerate</w:t>
      </w:r>
    </w:p>
    <w:p w:rsidR="008D691A" w:rsidRDefault="008D691A" w:rsidP="00AD77BE">
      <w:pPr>
        <w:tabs>
          <w:tab w:val="left" w:pos="426"/>
        </w:tabs>
        <w:spacing w:line="276" w:lineRule="auto"/>
        <w:rPr>
          <w:lang w:val="en-US"/>
        </w:rPr>
      </w:pPr>
    </w:p>
    <w:p w:rsidR="008D691A" w:rsidRPr="00E9392A" w:rsidRDefault="008D691A" w:rsidP="00AD77BE">
      <w:pPr>
        <w:tabs>
          <w:tab w:val="left" w:pos="426"/>
        </w:tabs>
        <w:spacing w:line="276" w:lineRule="auto"/>
        <w:rPr>
          <w:lang w:val="en-US"/>
        </w:rPr>
      </w:pPr>
    </w:p>
    <w:p w:rsidR="00CC1CFD" w:rsidRPr="00E9392A" w:rsidRDefault="00CC1CFD" w:rsidP="00AD77BE">
      <w:pPr>
        <w:tabs>
          <w:tab w:val="left" w:pos="426"/>
        </w:tabs>
        <w:spacing w:line="276" w:lineRule="auto"/>
        <w:rPr>
          <w:lang w:val="en-US"/>
        </w:rPr>
      </w:pPr>
      <w:r w:rsidRPr="00E9392A">
        <w:rPr>
          <w:lang w:val="en-US"/>
        </w:rPr>
        <w:lastRenderedPageBreak/>
        <w:t>2</w:t>
      </w:r>
      <w:r w:rsidR="008D691A">
        <w:rPr>
          <w:lang w:val="en-US"/>
        </w:rPr>
        <w:t>7</w:t>
      </w:r>
      <w:r w:rsidRPr="00E9392A">
        <w:rPr>
          <w:lang w:val="en-US"/>
        </w:rPr>
        <w:t>4. C.S. Semnul patognomonic al unui abces poate fi:</w:t>
      </w:r>
    </w:p>
    <w:p w:rsidR="00CC1CFD" w:rsidRPr="00E9392A" w:rsidRDefault="00CC1CFD" w:rsidP="00AD77BE">
      <w:pPr>
        <w:tabs>
          <w:tab w:val="left" w:pos="426"/>
        </w:tabs>
        <w:spacing w:line="276" w:lineRule="auto"/>
        <w:rPr>
          <w:lang w:val="en-US"/>
        </w:rPr>
      </w:pPr>
      <w:r w:rsidRPr="00E9392A">
        <w:rPr>
          <w:lang w:val="ro-RO"/>
        </w:rPr>
        <w:t xml:space="preserve">a) </w:t>
      </w:r>
      <w:r w:rsidRPr="00E9392A">
        <w:rPr>
          <w:lang w:val="en-US"/>
        </w:rPr>
        <w:t>împăstarea;</w:t>
      </w:r>
    </w:p>
    <w:p w:rsidR="00CC1CFD" w:rsidRPr="00E9392A" w:rsidRDefault="00CC1CFD" w:rsidP="00AD77BE">
      <w:pPr>
        <w:tabs>
          <w:tab w:val="left" w:pos="426"/>
        </w:tabs>
        <w:spacing w:line="276" w:lineRule="auto"/>
        <w:rPr>
          <w:lang w:val="en-US"/>
        </w:rPr>
      </w:pPr>
      <w:r w:rsidRPr="00E9392A">
        <w:rPr>
          <w:lang w:val="en-US"/>
        </w:rPr>
        <w:t>b) induraţia;</w:t>
      </w:r>
    </w:p>
    <w:p w:rsidR="00CC1CFD" w:rsidRPr="00E9392A" w:rsidRDefault="00CC1CFD" w:rsidP="00AD77BE">
      <w:pPr>
        <w:tabs>
          <w:tab w:val="left" w:pos="426"/>
        </w:tabs>
        <w:spacing w:line="276" w:lineRule="auto"/>
        <w:rPr>
          <w:lang w:val="en-US"/>
        </w:rPr>
      </w:pPr>
      <w:r w:rsidRPr="00E9392A">
        <w:rPr>
          <w:lang w:val="ro-RO"/>
        </w:rPr>
        <w:t xml:space="preserve">c) </w:t>
      </w:r>
      <w:r w:rsidRPr="00E9392A">
        <w:rPr>
          <w:lang w:val="en-US"/>
        </w:rPr>
        <w:t>fluctuenţa;</w:t>
      </w:r>
    </w:p>
    <w:p w:rsidR="00CC1CFD" w:rsidRPr="00E9392A" w:rsidRDefault="00CC1CFD" w:rsidP="00AD77BE">
      <w:pPr>
        <w:tabs>
          <w:tab w:val="left" w:pos="426"/>
        </w:tabs>
        <w:spacing w:line="276" w:lineRule="auto"/>
        <w:rPr>
          <w:lang w:val="en-US"/>
        </w:rPr>
      </w:pPr>
      <w:r w:rsidRPr="00E9392A">
        <w:rPr>
          <w:lang w:val="en-US"/>
        </w:rPr>
        <w:t>d) crepitaţiile gazoase;</w:t>
      </w:r>
    </w:p>
    <w:p w:rsidR="00CC1CFD" w:rsidRPr="00E9392A" w:rsidRDefault="00CC1CFD" w:rsidP="00AD77BE">
      <w:pPr>
        <w:tabs>
          <w:tab w:val="left" w:pos="426"/>
        </w:tabs>
        <w:spacing w:line="276" w:lineRule="auto"/>
        <w:rPr>
          <w:lang w:val="en-US"/>
        </w:rPr>
      </w:pPr>
      <w:r w:rsidRPr="00E9392A">
        <w:rPr>
          <w:lang w:val="en-US"/>
        </w:rPr>
        <w:t xml:space="preserve">e) durerea pulsatilă. </w:t>
      </w:r>
    </w:p>
    <w:p w:rsidR="00CC1CFD" w:rsidRDefault="00CC1CFD" w:rsidP="00AD77BE">
      <w:pPr>
        <w:tabs>
          <w:tab w:val="left" w:pos="426"/>
        </w:tabs>
        <w:spacing w:line="276" w:lineRule="auto"/>
        <w:rPr>
          <w:lang w:val="en-US"/>
        </w:rPr>
      </w:pPr>
    </w:p>
    <w:p w:rsidR="00CC1CFD" w:rsidRPr="00E9392A" w:rsidRDefault="00CC1CFD" w:rsidP="00AD77BE">
      <w:pPr>
        <w:tabs>
          <w:tab w:val="left" w:pos="426"/>
        </w:tabs>
        <w:spacing w:line="276" w:lineRule="auto"/>
        <w:rPr>
          <w:lang w:val="en-US"/>
        </w:rPr>
      </w:pPr>
      <w:r w:rsidRPr="00E9392A">
        <w:rPr>
          <w:lang w:val="en-US"/>
        </w:rPr>
        <w:t>2</w:t>
      </w:r>
      <w:r w:rsidR="008D691A">
        <w:rPr>
          <w:lang w:val="en-US"/>
        </w:rPr>
        <w:t>7</w:t>
      </w:r>
      <w:r w:rsidRPr="00E9392A">
        <w:rPr>
          <w:lang w:val="en-US"/>
        </w:rPr>
        <w:t xml:space="preserve">5. C.M. Calea submucoasă de difuzare în infecţiile părţilor moi perimaxilare are ca </w:t>
      </w:r>
    </w:p>
    <w:p w:rsidR="00CC1CFD" w:rsidRPr="00E9392A" w:rsidRDefault="00CC1CFD" w:rsidP="00AD77BE">
      <w:pPr>
        <w:tabs>
          <w:tab w:val="left" w:pos="426"/>
        </w:tabs>
        <w:spacing w:line="276" w:lineRule="auto"/>
        <w:rPr>
          <w:lang w:val="en-US"/>
        </w:rPr>
      </w:pPr>
      <w:r w:rsidRPr="00E9392A">
        <w:rPr>
          <w:lang w:val="en-US"/>
        </w:rPr>
        <w:t xml:space="preserve">      punct de plecare mai ales:</w:t>
      </w:r>
    </w:p>
    <w:p w:rsidR="00CC1CFD" w:rsidRPr="00E9392A" w:rsidRDefault="00CC1CFD" w:rsidP="00AD77BE">
      <w:pPr>
        <w:tabs>
          <w:tab w:val="left" w:pos="426"/>
        </w:tabs>
        <w:spacing w:line="276" w:lineRule="auto"/>
        <w:rPr>
          <w:lang w:val="en-US"/>
        </w:rPr>
      </w:pPr>
      <w:r w:rsidRPr="00E9392A">
        <w:rPr>
          <w:lang w:val="ro-RO"/>
        </w:rPr>
        <w:t xml:space="preserve">a) </w:t>
      </w:r>
      <w:r w:rsidRPr="00E9392A">
        <w:rPr>
          <w:lang w:val="en-US"/>
        </w:rPr>
        <w:t>accidentele de erupţie ale dinţilor;</w:t>
      </w:r>
    </w:p>
    <w:p w:rsidR="00CC1CFD" w:rsidRPr="00E9392A" w:rsidRDefault="00CC1CFD" w:rsidP="00AD77BE">
      <w:pPr>
        <w:tabs>
          <w:tab w:val="left" w:pos="426"/>
        </w:tabs>
        <w:spacing w:line="276" w:lineRule="auto"/>
        <w:rPr>
          <w:lang w:val="en-US"/>
        </w:rPr>
      </w:pPr>
      <w:r w:rsidRPr="00E9392A">
        <w:rPr>
          <w:lang w:val="en-US"/>
        </w:rPr>
        <w:t>b) parodontite apicale;</w:t>
      </w:r>
    </w:p>
    <w:p w:rsidR="00CC1CFD" w:rsidRPr="00E9392A" w:rsidRDefault="00CC1CFD" w:rsidP="00AD77BE">
      <w:pPr>
        <w:tabs>
          <w:tab w:val="left" w:pos="426"/>
        </w:tabs>
        <w:spacing w:line="276" w:lineRule="auto"/>
        <w:rPr>
          <w:lang w:val="en-US"/>
        </w:rPr>
      </w:pPr>
      <w:r w:rsidRPr="00E9392A">
        <w:rPr>
          <w:lang w:val="ro-RO"/>
        </w:rPr>
        <w:t xml:space="preserve">c) </w:t>
      </w:r>
      <w:r w:rsidRPr="00E9392A">
        <w:rPr>
          <w:lang w:val="en-US"/>
        </w:rPr>
        <w:t>parodontite marginale;</w:t>
      </w:r>
    </w:p>
    <w:p w:rsidR="00CC1CFD" w:rsidRPr="00E9392A" w:rsidRDefault="00CC1CFD" w:rsidP="00AD77BE">
      <w:pPr>
        <w:tabs>
          <w:tab w:val="left" w:pos="426"/>
        </w:tabs>
        <w:spacing w:line="276" w:lineRule="auto"/>
        <w:rPr>
          <w:lang w:val="en-US"/>
        </w:rPr>
      </w:pPr>
      <w:r w:rsidRPr="00E9392A">
        <w:rPr>
          <w:lang w:val="en-US"/>
        </w:rPr>
        <w:t>d) prezenţa unor corpi străini;</w:t>
      </w:r>
    </w:p>
    <w:p w:rsidR="00CC1CFD" w:rsidRPr="00E9392A" w:rsidRDefault="00CC1CFD" w:rsidP="00AD77BE">
      <w:pPr>
        <w:tabs>
          <w:tab w:val="left" w:pos="426"/>
        </w:tabs>
        <w:spacing w:line="276" w:lineRule="auto"/>
        <w:rPr>
          <w:lang w:val="en-US"/>
        </w:rPr>
      </w:pPr>
      <w:r w:rsidRPr="00E9392A">
        <w:rPr>
          <w:lang w:val="en-US"/>
        </w:rPr>
        <w:t>e) infecţii faringo-amigdaliene.</w:t>
      </w:r>
    </w:p>
    <w:p w:rsidR="00CC1CFD" w:rsidRDefault="00CC1CFD" w:rsidP="00AD77BE">
      <w:pPr>
        <w:tabs>
          <w:tab w:val="left" w:pos="426"/>
        </w:tabs>
        <w:spacing w:line="276" w:lineRule="auto"/>
        <w:rPr>
          <w:lang w:val="en-US"/>
        </w:rPr>
      </w:pPr>
    </w:p>
    <w:p w:rsidR="00CC1CFD" w:rsidRPr="00E9392A" w:rsidRDefault="00CC1CFD" w:rsidP="00AD77BE">
      <w:pPr>
        <w:tabs>
          <w:tab w:val="left" w:pos="426"/>
        </w:tabs>
        <w:spacing w:line="276" w:lineRule="auto"/>
        <w:rPr>
          <w:lang w:val="en-US"/>
        </w:rPr>
      </w:pPr>
      <w:r w:rsidRPr="00E9392A">
        <w:rPr>
          <w:lang w:val="en-US"/>
        </w:rPr>
        <w:t>2</w:t>
      </w:r>
      <w:r w:rsidR="008D691A">
        <w:rPr>
          <w:lang w:val="en-US"/>
        </w:rPr>
        <w:t>7</w:t>
      </w:r>
      <w:r w:rsidRPr="00E9392A">
        <w:rPr>
          <w:lang w:val="en-US"/>
        </w:rPr>
        <w:t>6. C.M. Calea limfatică de difuzare a infecţiilor părţilor moi perimaxilare poate avea       ca punct de plecare:</w:t>
      </w:r>
    </w:p>
    <w:p w:rsidR="00CC1CFD" w:rsidRPr="00E9392A" w:rsidRDefault="00CC1CFD" w:rsidP="00AD77BE">
      <w:pPr>
        <w:tabs>
          <w:tab w:val="left" w:pos="426"/>
        </w:tabs>
        <w:spacing w:line="276" w:lineRule="auto"/>
        <w:rPr>
          <w:lang w:val="en-US"/>
        </w:rPr>
      </w:pPr>
      <w:r w:rsidRPr="00E9392A">
        <w:rPr>
          <w:lang w:val="ro-RO"/>
        </w:rPr>
        <w:t xml:space="preserve">a) </w:t>
      </w:r>
      <w:r w:rsidRPr="00E9392A">
        <w:rPr>
          <w:lang w:val="en-US"/>
        </w:rPr>
        <w:t>accidentele de erupţie ale dinţilor;</w:t>
      </w:r>
    </w:p>
    <w:p w:rsidR="00CC1CFD" w:rsidRPr="00E9392A" w:rsidRDefault="00CC1CFD" w:rsidP="00AD77BE">
      <w:pPr>
        <w:tabs>
          <w:tab w:val="left" w:pos="426"/>
        </w:tabs>
        <w:spacing w:line="276" w:lineRule="auto"/>
        <w:rPr>
          <w:lang w:val="en-US"/>
        </w:rPr>
      </w:pPr>
      <w:r w:rsidRPr="00E9392A">
        <w:rPr>
          <w:lang w:val="en-US"/>
        </w:rPr>
        <w:t>b) parodontite apicale;</w:t>
      </w:r>
    </w:p>
    <w:p w:rsidR="00CC1CFD" w:rsidRPr="00E9392A" w:rsidRDefault="00CC1CFD" w:rsidP="00AD77BE">
      <w:pPr>
        <w:tabs>
          <w:tab w:val="left" w:pos="426"/>
        </w:tabs>
        <w:spacing w:line="276" w:lineRule="auto"/>
        <w:rPr>
          <w:lang w:val="en-US"/>
        </w:rPr>
      </w:pPr>
      <w:r w:rsidRPr="00E9392A">
        <w:rPr>
          <w:lang w:val="en-US"/>
        </w:rPr>
        <w:t>c) parodontite marginale;</w:t>
      </w:r>
    </w:p>
    <w:p w:rsidR="00CC1CFD" w:rsidRPr="00E9392A" w:rsidRDefault="00CC1CFD" w:rsidP="00AD77BE">
      <w:pPr>
        <w:tabs>
          <w:tab w:val="left" w:pos="426"/>
        </w:tabs>
        <w:spacing w:line="276" w:lineRule="auto"/>
        <w:rPr>
          <w:lang w:val="en-US"/>
        </w:rPr>
      </w:pPr>
      <w:r w:rsidRPr="00E9392A">
        <w:rPr>
          <w:lang w:val="en-US"/>
        </w:rPr>
        <w:t>d) fracturi ale maxilarelor;</w:t>
      </w:r>
    </w:p>
    <w:p w:rsidR="00CC1CFD" w:rsidRPr="00E9392A" w:rsidRDefault="00CC1CFD" w:rsidP="00AD77BE">
      <w:pPr>
        <w:tabs>
          <w:tab w:val="left" w:pos="426"/>
        </w:tabs>
        <w:spacing w:line="276" w:lineRule="auto"/>
        <w:rPr>
          <w:lang w:val="en-US"/>
        </w:rPr>
      </w:pPr>
      <w:r w:rsidRPr="00E9392A">
        <w:rPr>
          <w:lang w:val="en-US"/>
        </w:rPr>
        <w:t>e) infecţii faringo-amigdaliene.</w:t>
      </w:r>
    </w:p>
    <w:p w:rsidR="00CC1CFD" w:rsidRDefault="00CC1CFD" w:rsidP="00AD77BE">
      <w:pPr>
        <w:tabs>
          <w:tab w:val="left" w:pos="426"/>
        </w:tabs>
        <w:spacing w:line="276" w:lineRule="auto"/>
        <w:rPr>
          <w:lang w:val="en-US"/>
        </w:rPr>
      </w:pPr>
    </w:p>
    <w:p w:rsidR="00CC1CFD" w:rsidRPr="00E9392A" w:rsidRDefault="00CC1CFD" w:rsidP="00AD77BE">
      <w:pPr>
        <w:tabs>
          <w:tab w:val="left" w:pos="426"/>
        </w:tabs>
        <w:spacing w:line="276" w:lineRule="auto"/>
        <w:rPr>
          <w:lang w:val="en-US"/>
        </w:rPr>
      </w:pPr>
      <w:r w:rsidRPr="00E9392A">
        <w:rPr>
          <w:lang w:val="en-US"/>
        </w:rPr>
        <w:t>2</w:t>
      </w:r>
      <w:r w:rsidR="008D691A">
        <w:rPr>
          <w:lang w:val="en-US"/>
        </w:rPr>
        <w:t>7</w:t>
      </w:r>
      <w:r w:rsidRPr="00E9392A">
        <w:rPr>
          <w:lang w:val="en-US"/>
        </w:rPr>
        <w:t xml:space="preserve">7. C.S. Precizaţi care din următoarele afecţiuni pot detrmina infecţii ale părţilor moi </w:t>
      </w:r>
    </w:p>
    <w:p w:rsidR="00CC1CFD" w:rsidRPr="00E9392A" w:rsidRDefault="00CC1CFD" w:rsidP="00AD77BE">
      <w:pPr>
        <w:tabs>
          <w:tab w:val="left" w:pos="426"/>
        </w:tabs>
        <w:spacing w:line="276" w:lineRule="auto"/>
        <w:rPr>
          <w:lang w:val="en-US"/>
        </w:rPr>
      </w:pPr>
      <w:r w:rsidRPr="00E9392A">
        <w:rPr>
          <w:lang w:val="en-US"/>
        </w:rPr>
        <w:t xml:space="preserve">      perimaxilare prin difuzare transososă:</w:t>
      </w:r>
    </w:p>
    <w:p w:rsidR="00CC1CFD" w:rsidRPr="00E9392A" w:rsidRDefault="00CC1CFD" w:rsidP="00AD77BE">
      <w:pPr>
        <w:tabs>
          <w:tab w:val="left" w:pos="426"/>
        </w:tabs>
        <w:spacing w:line="276" w:lineRule="auto"/>
        <w:rPr>
          <w:lang w:val="en-US"/>
        </w:rPr>
      </w:pPr>
      <w:r w:rsidRPr="00E9392A">
        <w:rPr>
          <w:lang w:val="ro-RO"/>
        </w:rPr>
        <w:t xml:space="preserve">a) </w:t>
      </w:r>
      <w:r w:rsidRPr="00E9392A">
        <w:rPr>
          <w:lang w:val="en-US"/>
        </w:rPr>
        <w:t>parodontita apicală;</w:t>
      </w:r>
    </w:p>
    <w:p w:rsidR="00CC1CFD" w:rsidRPr="00E9392A" w:rsidRDefault="00CC1CFD" w:rsidP="00AD77BE">
      <w:pPr>
        <w:tabs>
          <w:tab w:val="left" w:pos="426"/>
        </w:tabs>
        <w:spacing w:line="276" w:lineRule="auto"/>
        <w:rPr>
          <w:lang w:val="en-US"/>
        </w:rPr>
      </w:pPr>
      <w:r w:rsidRPr="00E9392A">
        <w:rPr>
          <w:lang w:val="en-US"/>
        </w:rPr>
        <w:t>b) parodontita marginală;</w:t>
      </w:r>
    </w:p>
    <w:p w:rsidR="00CC1CFD" w:rsidRPr="00E9392A" w:rsidRDefault="00CC1CFD" w:rsidP="00AD77BE">
      <w:pPr>
        <w:tabs>
          <w:tab w:val="left" w:pos="426"/>
        </w:tabs>
        <w:spacing w:line="276" w:lineRule="auto"/>
        <w:rPr>
          <w:lang w:val="en-US"/>
        </w:rPr>
      </w:pPr>
      <w:r w:rsidRPr="00E9392A">
        <w:rPr>
          <w:lang w:val="ro-RO"/>
        </w:rPr>
        <w:t xml:space="preserve">c) </w:t>
      </w:r>
      <w:r w:rsidRPr="00E9392A">
        <w:rPr>
          <w:lang w:val="en-US"/>
        </w:rPr>
        <w:t>infecţiile faringo-amigdaliene;</w:t>
      </w:r>
    </w:p>
    <w:p w:rsidR="00CC1CFD" w:rsidRPr="00E9392A" w:rsidRDefault="00CC1CFD" w:rsidP="00AD77BE">
      <w:pPr>
        <w:tabs>
          <w:tab w:val="left" w:pos="426"/>
        </w:tabs>
        <w:spacing w:line="276" w:lineRule="auto"/>
        <w:rPr>
          <w:lang w:val="en-US"/>
        </w:rPr>
      </w:pPr>
      <w:r w:rsidRPr="00E9392A">
        <w:rPr>
          <w:lang w:val="en-US"/>
        </w:rPr>
        <w:t>d) furunculule feţei;</w:t>
      </w:r>
    </w:p>
    <w:p w:rsidR="00CC1CFD" w:rsidRPr="00E9392A" w:rsidRDefault="00CC1CFD" w:rsidP="00AD77BE">
      <w:pPr>
        <w:tabs>
          <w:tab w:val="left" w:pos="426"/>
        </w:tabs>
        <w:spacing w:line="276" w:lineRule="auto"/>
        <w:rPr>
          <w:lang w:val="en-US"/>
        </w:rPr>
      </w:pPr>
      <w:r w:rsidRPr="00E9392A">
        <w:rPr>
          <w:lang w:val="en-US"/>
        </w:rPr>
        <w:t xml:space="preserve">e) carbunculul feţei. </w:t>
      </w:r>
    </w:p>
    <w:p w:rsidR="00CC1CFD" w:rsidRDefault="00CC1CFD" w:rsidP="00AD77BE">
      <w:pPr>
        <w:tabs>
          <w:tab w:val="left" w:pos="426"/>
        </w:tabs>
        <w:spacing w:line="276" w:lineRule="auto"/>
        <w:rPr>
          <w:lang w:val="en-US"/>
        </w:rPr>
      </w:pPr>
    </w:p>
    <w:p w:rsidR="00CC1CFD" w:rsidRPr="00E9392A" w:rsidRDefault="00CC1CFD" w:rsidP="00AD77BE">
      <w:pPr>
        <w:tabs>
          <w:tab w:val="left" w:pos="426"/>
        </w:tabs>
        <w:spacing w:line="276" w:lineRule="auto"/>
        <w:rPr>
          <w:lang w:val="en-US"/>
        </w:rPr>
      </w:pPr>
      <w:r w:rsidRPr="00E9392A">
        <w:rPr>
          <w:lang w:val="en-US"/>
        </w:rPr>
        <w:t>2</w:t>
      </w:r>
      <w:r w:rsidR="008D691A">
        <w:rPr>
          <w:lang w:val="en-US"/>
        </w:rPr>
        <w:t>7</w:t>
      </w:r>
      <w:r w:rsidRPr="00E9392A">
        <w:rPr>
          <w:lang w:val="en-US"/>
        </w:rPr>
        <w:t>8. C.M. Însămînţarea conţinutului unei colecţii supurate se face pentru:</w:t>
      </w:r>
    </w:p>
    <w:p w:rsidR="00CC1CFD" w:rsidRPr="00E9392A" w:rsidRDefault="00CC1CFD" w:rsidP="00AD77BE">
      <w:pPr>
        <w:tabs>
          <w:tab w:val="left" w:pos="426"/>
        </w:tabs>
        <w:spacing w:line="276" w:lineRule="auto"/>
        <w:rPr>
          <w:lang w:val="en-US"/>
        </w:rPr>
      </w:pPr>
      <w:r w:rsidRPr="00E9392A">
        <w:rPr>
          <w:lang w:val="ro-RO"/>
        </w:rPr>
        <w:t xml:space="preserve">a) </w:t>
      </w:r>
      <w:r w:rsidRPr="00E9392A">
        <w:rPr>
          <w:lang w:val="en-US"/>
        </w:rPr>
        <w:t>a stabili   ce tipuri bacteriene conţine acest proces;</w:t>
      </w:r>
    </w:p>
    <w:p w:rsidR="00CC1CFD" w:rsidRPr="00E9392A" w:rsidRDefault="00CC1CFD" w:rsidP="00AD77BE">
      <w:pPr>
        <w:tabs>
          <w:tab w:val="left" w:pos="426"/>
        </w:tabs>
        <w:spacing w:line="276" w:lineRule="auto"/>
        <w:rPr>
          <w:lang w:val="en-US"/>
        </w:rPr>
      </w:pPr>
      <w:r w:rsidRPr="00E9392A">
        <w:rPr>
          <w:lang w:val="en-US"/>
        </w:rPr>
        <w:t>b) a stabili care este sensibilitatea germenilor patogeni la antibiotice (antibiograma);</w:t>
      </w:r>
    </w:p>
    <w:p w:rsidR="00CC1CFD" w:rsidRPr="00E9392A" w:rsidRDefault="00CC1CFD" w:rsidP="00AD77BE">
      <w:pPr>
        <w:tabs>
          <w:tab w:val="left" w:pos="426"/>
        </w:tabs>
        <w:spacing w:line="276" w:lineRule="auto"/>
        <w:rPr>
          <w:lang w:val="en-US"/>
        </w:rPr>
      </w:pPr>
      <w:r w:rsidRPr="00E9392A">
        <w:rPr>
          <w:lang w:val="ro-RO"/>
        </w:rPr>
        <w:t xml:space="preserve">c) </w:t>
      </w:r>
      <w:r w:rsidRPr="00E9392A">
        <w:rPr>
          <w:lang w:val="en-US"/>
        </w:rPr>
        <w:t>a stabili un plan corect de anestezie  şi intervenţie  chirurgicală;</w:t>
      </w:r>
    </w:p>
    <w:p w:rsidR="00CC1CFD" w:rsidRPr="00E9392A" w:rsidRDefault="00CC1CFD" w:rsidP="00AD77BE">
      <w:pPr>
        <w:tabs>
          <w:tab w:val="left" w:pos="426"/>
        </w:tabs>
        <w:spacing w:line="276" w:lineRule="auto"/>
        <w:rPr>
          <w:lang w:val="en-US"/>
        </w:rPr>
      </w:pPr>
      <w:r w:rsidRPr="00E9392A">
        <w:rPr>
          <w:lang w:val="en-US"/>
        </w:rPr>
        <w:t>d) a indica corect tratamentul complex;</w:t>
      </w:r>
    </w:p>
    <w:p w:rsidR="00CC1CFD" w:rsidRPr="00E9392A" w:rsidRDefault="00CC1CFD" w:rsidP="00AD77BE">
      <w:pPr>
        <w:tabs>
          <w:tab w:val="left" w:pos="426"/>
        </w:tabs>
        <w:spacing w:line="276" w:lineRule="auto"/>
        <w:rPr>
          <w:lang w:val="en-US"/>
        </w:rPr>
      </w:pPr>
      <w:r w:rsidRPr="00E9392A">
        <w:rPr>
          <w:lang w:val="en-US"/>
        </w:rPr>
        <w:t xml:space="preserve">e) a şti pronosticul procesului. </w:t>
      </w:r>
    </w:p>
    <w:p w:rsidR="00CC1CFD" w:rsidRDefault="00CC1CFD" w:rsidP="00AD77BE">
      <w:pPr>
        <w:tabs>
          <w:tab w:val="left" w:pos="426"/>
        </w:tabs>
        <w:spacing w:line="276" w:lineRule="auto"/>
        <w:rPr>
          <w:lang w:val="en-US"/>
        </w:rPr>
      </w:pPr>
    </w:p>
    <w:p w:rsidR="00CC1CFD" w:rsidRPr="00E9392A" w:rsidRDefault="00CC1CFD" w:rsidP="00AD77BE">
      <w:pPr>
        <w:tabs>
          <w:tab w:val="left" w:pos="426"/>
        </w:tabs>
        <w:spacing w:line="276" w:lineRule="auto"/>
        <w:rPr>
          <w:lang w:val="en-US"/>
        </w:rPr>
      </w:pPr>
      <w:r w:rsidRPr="00E9392A">
        <w:rPr>
          <w:lang w:val="en-US"/>
        </w:rPr>
        <w:t>2</w:t>
      </w:r>
      <w:r w:rsidR="008D691A">
        <w:rPr>
          <w:lang w:val="en-US"/>
        </w:rPr>
        <w:t>7</w:t>
      </w:r>
      <w:r w:rsidRPr="00E9392A">
        <w:rPr>
          <w:lang w:val="en-US"/>
        </w:rPr>
        <w:t>9. C.S. Obţinerea unei culturi din focarele infectate se face prin:</w:t>
      </w:r>
    </w:p>
    <w:p w:rsidR="00CC1CFD" w:rsidRPr="00E9392A" w:rsidRDefault="00CC1CFD" w:rsidP="00AD77BE">
      <w:pPr>
        <w:tabs>
          <w:tab w:val="left" w:pos="426"/>
        </w:tabs>
        <w:spacing w:line="276" w:lineRule="auto"/>
        <w:rPr>
          <w:lang w:val="en-US"/>
        </w:rPr>
      </w:pPr>
      <w:r w:rsidRPr="00E9392A">
        <w:rPr>
          <w:lang w:val="en-US"/>
        </w:rPr>
        <w:t>a) puncţie aspiratorie;</w:t>
      </w:r>
    </w:p>
    <w:p w:rsidR="00CC1CFD" w:rsidRPr="00E9392A" w:rsidRDefault="00CC1CFD" w:rsidP="00AD77BE">
      <w:pPr>
        <w:tabs>
          <w:tab w:val="left" w:pos="426"/>
        </w:tabs>
        <w:spacing w:line="276" w:lineRule="auto"/>
        <w:rPr>
          <w:lang w:val="en-US"/>
        </w:rPr>
      </w:pPr>
      <w:r w:rsidRPr="00E9392A">
        <w:rPr>
          <w:lang w:val="en-US"/>
        </w:rPr>
        <w:t>b) prin amprentare;</w:t>
      </w:r>
    </w:p>
    <w:p w:rsidR="00CC1CFD" w:rsidRPr="00E9392A" w:rsidRDefault="00CC1CFD" w:rsidP="00AD77BE">
      <w:pPr>
        <w:tabs>
          <w:tab w:val="left" w:pos="426"/>
        </w:tabs>
        <w:spacing w:line="276" w:lineRule="auto"/>
        <w:rPr>
          <w:lang w:val="en-US"/>
        </w:rPr>
      </w:pPr>
      <w:r w:rsidRPr="00E9392A">
        <w:rPr>
          <w:lang w:val="en-US"/>
        </w:rPr>
        <w:t>c) prin excoriaţie;</w:t>
      </w:r>
    </w:p>
    <w:p w:rsidR="00CC1CFD" w:rsidRPr="00E9392A" w:rsidRDefault="00CC1CFD" w:rsidP="00AD77BE">
      <w:pPr>
        <w:tabs>
          <w:tab w:val="left" w:pos="426"/>
        </w:tabs>
        <w:spacing w:line="276" w:lineRule="auto"/>
        <w:rPr>
          <w:lang w:val="en-US"/>
        </w:rPr>
      </w:pPr>
      <w:r w:rsidRPr="00E9392A">
        <w:rPr>
          <w:lang w:val="en-US"/>
        </w:rPr>
        <w:lastRenderedPageBreak/>
        <w:t>d) excizie de ţesut moale;</w:t>
      </w:r>
    </w:p>
    <w:p w:rsidR="00CC1CFD" w:rsidRPr="00E9392A" w:rsidRDefault="00CC1CFD" w:rsidP="00AD77BE">
      <w:pPr>
        <w:tabs>
          <w:tab w:val="left" w:pos="426"/>
        </w:tabs>
        <w:spacing w:line="276" w:lineRule="auto"/>
        <w:rPr>
          <w:lang w:val="en-US"/>
        </w:rPr>
      </w:pPr>
      <w:r w:rsidRPr="00E9392A">
        <w:rPr>
          <w:lang w:val="en-US"/>
        </w:rPr>
        <w:t xml:space="preserve">e) după deschiderea focarului  se ia puroi pentru însămînţare. </w:t>
      </w:r>
    </w:p>
    <w:p w:rsidR="00CC1CFD" w:rsidRDefault="00CC1CFD" w:rsidP="00AD77BE">
      <w:pPr>
        <w:tabs>
          <w:tab w:val="left" w:pos="426"/>
        </w:tabs>
        <w:spacing w:line="276" w:lineRule="auto"/>
        <w:rPr>
          <w:lang w:val="en-US"/>
        </w:rPr>
      </w:pPr>
    </w:p>
    <w:p w:rsidR="00CC1CFD" w:rsidRPr="00E9392A" w:rsidRDefault="008D691A" w:rsidP="00AD77BE">
      <w:pPr>
        <w:tabs>
          <w:tab w:val="left" w:pos="426"/>
        </w:tabs>
        <w:spacing w:line="276" w:lineRule="auto"/>
        <w:rPr>
          <w:lang w:val="en-US"/>
        </w:rPr>
      </w:pPr>
      <w:r>
        <w:rPr>
          <w:lang w:val="en-US"/>
        </w:rPr>
        <w:t>28</w:t>
      </w:r>
      <w:r w:rsidR="00CC1CFD" w:rsidRPr="00E9392A">
        <w:rPr>
          <w:lang w:val="en-US"/>
        </w:rPr>
        <w:t>0. C.S. Colectarea materialului pentru antibiogramă este corectă cînd se face:</w:t>
      </w:r>
    </w:p>
    <w:p w:rsidR="00CC1CFD" w:rsidRPr="00E9392A" w:rsidRDefault="00CC1CFD" w:rsidP="00AD77BE">
      <w:pPr>
        <w:tabs>
          <w:tab w:val="left" w:pos="426"/>
        </w:tabs>
        <w:spacing w:line="276" w:lineRule="auto"/>
        <w:rPr>
          <w:lang w:val="en-US"/>
        </w:rPr>
      </w:pPr>
      <w:r w:rsidRPr="00E9392A">
        <w:rPr>
          <w:lang w:val="en-US"/>
        </w:rPr>
        <w:t>a) după instituirea tratamentului procesului inflamator;</w:t>
      </w:r>
    </w:p>
    <w:p w:rsidR="00CC1CFD" w:rsidRPr="00E9392A" w:rsidRDefault="00CC1CFD" w:rsidP="00AD77BE">
      <w:pPr>
        <w:tabs>
          <w:tab w:val="left" w:pos="426"/>
        </w:tabs>
        <w:spacing w:line="276" w:lineRule="auto"/>
        <w:rPr>
          <w:lang w:val="en-US"/>
        </w:rPr>
      </w:pPr>
      <w:r w:rsidRPr="00E9392A">
        <w:rPr>
          <w:lang w:val="en-US"/>
        </w:rPr>
        <w:t>b) în timpul tratamentului;</w:t>
      </w:r>
    </w:p>
    <w:p w:rsidR="00CC1CFD" w:rsidRPr="00E9392A" w:rsidRDefault="00CC1CFD" w:rsidP="00AD77BE">
      <w:pPr>
        <w:tabs>
          <w:tab w:val="left" w:pos="426"/>
        </w:tabs>
        <w:spacing w:line="276" w:lineRule="auto"/>
        <w:rPr>
          <w:lang w:val="en-US"/>
        </w:rPr>
      </w:pPr>
      <w:r w:rsidRPr="00E9392A">
        <w:rPr>
          <w:lang w:val="ro-RO"/>
        </w:rPr>
        <w:t xml:space="preserve">c) </w:t>
      </w:r>
      <w:r w:rsidRPr="00E9392A">
        <w:rPr>
          <w:lang w:val="en-US"/>
        </w:rPr>
        <w:t>înaintea instituirii tratamentului cu antibiotice;</w:t>
      </w:r>
    </w:p>
    <w:p w:rsidR="00CC1CFD" w:rsidRPr="00E9392A" w:rsidRDefault="00CC1CFD" w:rsidP="00AD77BE">
      <w:pPr>
        <w:tabs>
          <w:tab w:val="left" w:pos="426"/>
        </w:tabs>
        <w:spacing w:line="276" w:lineRule="auto"/>
        <w:rPr>
          <w:lang w:val="en-US"/>
        </w:rPr>
      </w:pPr>
      <w:r w:rsidRPr="00E9392A">
        <w:rPr>
          <w:lang w:val="en-US"/>
        </w:rPr>
        <w:t>d) cînd apar complicaţii în timpul tratamentului;</w:t>
      </w:r>
    </w:p>
    <w:p w:rsidR="00CC1CFD" w:rsidRPr="00E9392A" w:rsidRDefault="00CC1CFD" w:rsidP="00AD77BE">
      <w:pPr>
        <w:tabs>
          <w:tab w:val="left" w:pos="426"/>
        </w:tabs>
        <w:spacing w:line="276" w:lineRule="auto"/>
        <w:rPr>
          <w:lang w:val="en-US"/>
        </w:rPr>
      </w:pPr>
      <w:r w:rsidRPr="00E9392A">
        <w:rPr>
          <w:lang w:val="en-US"/>
        </w:rPr>
        <w:t xml:space="preserve">e) nu se face de loc. </w:t>
      </w:r>
    </w:p>
    <w:p w:rsidR="00CC1CFD" w:rsidRDefault="00CC1CFD" w:rsidP="00AD77BE">
      <w:pPr>
        <w:tabs>
          <w:tab w:val="left" w:pos="426"/>
        </w:tabs>
        <w:spacing w:line="276" w:lineRule="auto"/>
        <w:rPr>
          <w:lang w:val="en-US"/>
        </w:rPr>
      </w:pPr>
    </w:p>
    <w:p w:rsidR="00CC1CFD" w:rsidRPr="00E9392A" w:rsidRDefault="008D691A" w:rsidP="00AD77BE">
      <w:pPr>
        <w:tabs>
          <w:tab w:val="left" w:pos="426"/>
        </w:tabs>
        <w:spacing w:line="276" w:lineRule="auto"/>
        <w:rPr>
          <w:lang w:val="en-US"/>
        </w:rPr>
      </w:pPr>
      <w:r>
        <w:rPr>
          <w:lang w:val="en-US"/>
        </w:rPr>
        <w:t>28</w:t>
      </w:r>
      <w:r w:rsidR="00CC1CFD" w:rsidRPr="00E9392A">
        <w:rPr>
          <w:lang w:val="en-US"/>
        </w:rPr>
        <w:t>1. C.M.  Care  medicamente administrate timp îndelungat reduc   capacitatea de apărare a  organismului împotriva infecţiilor OMF:</w:t>
      </w:r>
    </w:p>
    <w:p w:rsidR="00CC1CFD" w:rsidRPr="00E9392A" w:rsidRDefault="00CC1CFD" w:rsidP="00AD77BE">
      <w:pPr>
        <w:tabs>
          <w:tab w:val="left" w:pos="426"/>
        </w:tabs>
        <w:spacing w:line="276" w:lineRule="auto"/>
        <w:rPr>
          <w:lang w:val="en-US"/>
        </w:rPr>
      </w:pPr>
      <w:r w:rsidRPr="00E9392A">
        <w:rPr>
          <w:lang w:val="en-US"/>
        </w:rPr>
        <w:t>a) cortizonul;</w:t>
      </w:r>
    </w:p>
    <w:p w:rsidR="00CC1CFD" w:rsidRPr="00E9392A" w:rsidRDefault="00CC1CFD" w:rsidP="00AD77BE">
      <w:pPr>
        <w:tabs>
          <w:tab w:val="left" w:pos="426"/>
        </w:tabs>
        <w:spacing w:line="276" w:lineRule="auto"/>
        <w:rPr>
          <w:lang w:val="en-US"/>
        </w:rPr>
      </w:pPr>
      <w:r w:rsidRPr="00E9392A">
        <w:rPr>
          <w:lang w:val="en-US"/>
        </w:rPr>
        <w:t>b) citostaticele;</w:t>
      </w:r>
    </w:p>
    <w:p w:rsidR="00CC1CFD" w:rsidRPr="00E9392A" w:rsidRDefault="00CC1CFD" w:rsidP="00AD77BE">
      <w:pPr>
        <w:tabs>
          <w:tab w:val="left" w:pos="426"/>
        </w:tabs>
        <w:spacing w:line="276" w:lineRule="auto"/>
        <w:rPr>
          <w:lang w:val="en-US"/>
        </w:rPr>
      </w:pPr>
      <w:r w:rsidRPr="00E9392A">
        <w:rPr>
          <w:lang w:val="ro-RO"/>
        </w:rPr>
        <w:t xml:space="preserve">c) </w:t>
      </w:r>
      <w:r w:rsidRPr="00E9392A">
        <w:rPr>
          <w:lang w:val="en-US"/>
        </w:rPr>
        <w:t>imunosupresoarele;</w:t>
      </w:r>
    </w:p>
    <w:p w:rsidR="00CC1CFD" w:rsidRPr="00E9392A" w:rsidRDefault="00CC1CFD" w:rsidP="00AD77BE">
      <w:pPr>
        <w:tabs>
          <w:tab w:val="left" w:pos="426"/>
        </w:tabs>
        <w:spacing w:line="276" w:lineRule="auto"/>
        <w:rPr>
          <w:lang w:val="en-US"/>
        </w:rPr>
      </w:pPr>
      <w:r w:rsidRPr="00E9392A">
        <w:rPr>
          <w:lang w:val="en-US"/>
        </w:rPr>
        <w:t>d) radioterapia ;</w:t>
      </w:r>
    </w:p>
    <w:p w:rsidR="00CC1CFD" w:rsidRPr="00E9392A" w:rsidRDefault="00CC1CFD" w:rsidP="00AD77BE">
      <w:pPr>
        <w:tabs>
          <w:tab w:val="left" w:pos="426"/>
        </w:tabs>
        <w:spacing w:line="276" w:lineRule="auto"/>
        <w:rPr>
          <w:lang w:val="en-US"/>
        </w:rPr>
      </w:pPr>
      <w:r w:rsidRPr="00E9392A">
        <w:rPr>
          <w:lang w:val="en-US"/>
        </w:rPr>
        <w:t>e) nici una din ele.</w:t>
      </w:r>
    </w:p>
    <w:p w:rsidR="00CC1CFD" w:rsidRDefault="00CC1CFD" w:rsidP="00AD77BE">
      <w:pPr>
        <w:tabs>
          <w:tab w:val="left" w:pos="426"/>
        </w:tabs>
        <w:spacing w:line="276" w:lineRule="auto"/>
        <w:rPr>
          <w:lang w:val="en-US"/>
        </w:rPr>
      </w:pPr>
    </w:p>
    <w:p w:rsidR="00CC1CFD" w:rsidRPr="00E9392A" w:rsidRDefault="008D691A" w:rsidP="00AD77BE">
      <w:pPr>
        <w:tabs>
          <w:tab w:val="left" w:pos="426"/>
        </w:tabs>
        <w:spacing w:line="276" w:lineRule="auto"/>
        <w:rPr>
          <w:lang w:val="en-US"/>
        </w:rPr>
      </w:pPr>
      <w:r>
        <w:rPr>
          <w:lang w:val="en-US"/>
        </w:rPr>
        <w:t>28</w:t>
      </w:r>
      <w:r w:rsidR="00CC1CFD" w:rsidRPr="00E9392A">
        <w:rPr>
          <w:lang w:val="en-US"/>
        </w:rPr>
        <w:t>2.</w:t>
      </w:r>
      <w:r w:rsidR="00CC1CFD" w:rsidRPr="00E9392A">
        <w:rPr>
          <w:color w:val="FF0000"/>
          <w:lang w:val="en-US"/>
        </w:rPr>
        <w:t xml:space="preserve"> </w:t>
      </w:r>
      <w:r w:rsidR="00CC1CFD" w:rsidRPr="00E9392A">
        <w:rPr>
          <w:lang w:val="en-US"/>
        </w:rPr>
        <w:t xml:space="preserve"> C.M. Tratamentul cu antibiotice poate fi indicat în caz de:</w:t>
      </w:r>
    </w:p>
    <w:p w:rsidR="00CC1CFD" w:rsidRPr="00E9392A" w:rsidRDefault="00CC1CFD" w:rsidP="00AD77BE">
      <w:pPr>
        <w:tabs>
          <w:tab w:val="left" w:pos="426"/>
        </w:tabs>
        <w:spacing w:line="276" w:lineRule="auto"/>
        <w:rPr>
          <w:lang w:val="en-US"/>
        </w:rPr>
      </w:pPr>
      <w:r w:rsidRPr="00E9392A">
        <w:rPr>
          <w:lang w:val="en-US"/>
        </w:rPr>
        <w:t>a) infecţie instalată acut;</w:t>
      </w:r>
    </w:p>
    <w:p w:rsidR="00CC1CFD" w:rsidRPr="00E9392A" w:rsidRDefault="00CC1CFD" w:rsidP="00AD77BE">
      <w:pPr>
        <w:tabs>
          <w:tab w:val="left" w:pos="426"/>
        </w:tabs>
        <w:spacing w:line="276" w:lineRule="auto"/>
        <w:rPr>
          <w:lang w:val="en-US"/>
        </w:rPr>
      </w:pPr>
      <w:r w:rsidRPr="00E9392A">
        <w:rPr>
          <w:lang w:val="en-US"/>
        </w:rPr>
        <w:t>b) tumeficaţie difuză;</w:t>
      </w:r>
    </w:p>
    <w:p w:rsidR="00CC1CFD" w:rsidRPr="00E9392A" w:rsidRDefault="00CC1CFD" w:rsidP="00AD77BE">
      <w:pPr>
        <w:tabs>
          <w:tab w:val="left" w:pos="426"/>
        </w:tabs>
        <w:spacing w:line="276" w:lineRule="auto"/>
        <w:rPr>
          <w:lang w:val="en-US"/>
        </w:rPr>
      </w:pPr>
      <w:r w:rsidRPr="00E9392A">
        <w:rPr>
          <w:lang w:val="ro-RO"/>
        </w:rPr>
        <w:t xml:space="preserve">c) </w:t>
      </w:r>
      <w:r w:rsidRPr="00E9392A">
        <w:rPr>
          <w:lang w:val="en-US"/>
        </w:rPr>
        <w:t>apărarea gazdei compromisă;</w:t>
      </w:r>
    </w:p>
    <w:p w:rsidR="00CC1CFD" w:rsidRPr="00E9392A" w:rsidRDefault="00CC1CFD" w:rsidP="00AD77BE">
      <w:pPr>
        <w:tabs>
          <w:tab w:val="left" w:pos="426"/>
        </w:tabs>
        <w:spacing w:line="276" w:lineRule="auto"/>
        <w:rPr>
          <w:lang w:val="en-US"/>
        </w:rPr>
      </w:pPr>
      <w:r w:rsidRPr="00E9392A">
        <w:rPr>
          <w:lang w:val="en-US"/>
        </w:rPr>
        <w:t>d) implicarea spaţiilor interfasciale;</w:t>
      </w:r>
    </w:p>
    <w:p w:rsidR="00CC1CFD" w:rsidRPr="00E9392A" w:rsidRDefault="00CC1CFD" w:rsidP="00AD77BE">
      <w:pPr>
        <w:tabs>
          <w:tab w:val="left" w:pos="426"/>
        </w:tabs>
        <w:spacing w:line="276" w:lineRule="auto"/>
        <w:rPr>
          <w:lang w:val="en-US"/>
        </w:rPr>
      </w:pPr>
      <w:r w:rsidRPr="00E9392A">
        <w:rPr>
          <w:lang w:val="en-US"/>
        </w:rPr>
        <w:t xml:space="preserve">e) starea generală alterată, temperatura corporală 38 gr. şi mai sus. </w:t>
      </w:r>
    </w:p>
    <w:p w:rsidR="00CC1CFD" w:rsidRDefault="00CC1CFD" w:rsidP="00AD77BE">
      <w:pPr>
        <w:tabs>
          <w:tab w:val="left" w:pos="426"/>
        </w:tabs>
        <w:spacing w:line="276" w:lineRule="auto"/>
        <w:rPr>
          <w:lang w:val="en-US"/>
        </w:rPr>
      </w:pPr>
    </w:p>
    <w:p w:rsidR="00CC1CFD" w:rsidRPr="00E9392A" w:rsidRDefault="008D691A" w:rsidP="00AD77BE">
      <w:pPr>
        <w:tabs>
          <w:tab w:val="left" w:pos="426"/>
        </w:tabs>
        <w:spacing w:line="276" w:lineRule="auto"/>
        <w:rPr>
          <w:lang w:val="en-US"/>
        </w:rPr>
      </w:pPr>
      <w:r>
        <w:rPr>
          <w:lang w:val="en-US"/>
        </w:rPr>
        <w:t>28</w:t>
      </w:r>
      <w:r w:rsidR="00CC1CFD" w:rsidRPr="00E9392A">
        <w:rPr>
          <w:lang w:val="en-US"/>
        </w:rPr>
        <w:t>3.  C.M. Localizarea infecţiilor odontogene şi evoluţia lor este dependentă de o serie de factori şi anume:</w:t>
      </w:r>
    </w:p>
    <w:p w:rsidR="00CC1CFD" w:rsidRPr="00E9392A" w:rsidRDefault="00CC1CFD" w:rsidP="00AD77BE">
      <w:pPr>
        <w:tabs>
          <w:tab w:val="left" w:pos="426"/>
        </w:tabs>
        <w:spacing w:line="276" w:lineRule="auto"/>
        <w:rPr>
          <w:lang w:val="en-US"/>
        </w:rPr>
      </w:pPr>
      <w:r w:rsidRPr="00E9392A">
        <w:rPr>
          <w:lang w:val="en-US"/>
        </w:rPr>
        <w:t>a) grosimea şi structura tablelor osoase ale maxilarelor;</w:t>
      </w:r>
    </w:p>
    <w:p w:rsidR="00CC1CFD" w:rsidRPr="00E9392A" w:rsidRDefault="00CC1CFD" w:rsidP="00AD77BE">
      <w:pPr>
        <w:tabs>
          <w:tab w:val="left" w:pos="426"/>
        </w:tabs>
        <w:spacing w:line="276" w:lineRule="auto"/>
        <w:rPr>
          <w:lang w:val="en-US"/>
        </w:rPr>
      </w:pPr>
      <w:r w:rsidRPr="00E9392A">
        <w:rPr>
          <w:lang w:val="en-US"/>
        </w:rPr>
        <w:t>b) raportul rădăcinilor dinţilor faţă de tablele osoase;</w:t>
      </w:r>
    </w:p>
    <w:p w:rsidR="00CC1CFD" w:rsidRPr="00E9392A" w:rsidRDefault="00CC1CFD" w:rsidP="00AD77BE">
      <w:pPr>
        <w:tabs>
          <w:tab w:val="left" w:pos="426"/>
        </w:tabs>
        <w:spacing w:line="276" w:lineRule="auto"/>
        <w:rPr>
          <w:lang w:val="en-US"/>
        </w:rPr>
      </w:pPr>
      <w:r w:rsidRPr="00E9392A">
        <w:rPr>
          <w:lang w:val="en-US"/>
        </w:rPr>
        <w:t>c) dispoziţia părţilor moi şi structura lojilor perimaxilare cu abundenţă de ţesut grasos, conjunctiv şi limfatic;</w:t>
      </w:r>
    </w:p>
    <w:p w:rsidR="00CC1CFD" w:rsidRPr="00E9392A" w:rsidRDefault="00CC1CFD" w:rsidP="00AD77BE">
      <w:pPr>
        <w:tabs>
          <w:tab w:val="left" w:pos="426"/>
        </w:tabs>
        <w:spacing w:line="276" w:lineRule="auto"/>
        <w:rPr>
          <w:lang w:val="en-US"/>
        </w:rPr>
      </w:pPr>
      <w:r w:rsidRPr="00E9392A">
        <w:rPr>
          <w:lang w:val="en-US"/>
        </w:rPr>
        <w:t>d) inserţia mucoasei mobile în raport cu apexurile dinţilor şi inserţiile muşchilor perimaxilari;</w:t>
      </w:r>
    </w:p>
    <w:p w:rsidR="00CC1CFD" w:rsidRPr="00E9392A" w:rsidRDefault="00CC1CFD" w:rsidP="00AD77BE">
      <w:pPr>
        <w:tabs>
          <w:tab w:val="left" w:pos="426"/>
        </w:tabs>
        <w:spacing w:line="276" w:lineRule="auto"/>
        <w:rPr>
          <w:lang w:val="en-US"/>
        </w:rPr>
      </w:pPr>
      <w:r w:rsidRPr="00E9392A">
        <w:rPr>
          <w:lang w:val="en-US"/>
        </w:rPr>
        <w:t>e) nici unul din ei.</w:t>
      </w:r>
    </w:p>
    <w:p w:rsidR="00CC1CFD" w:rsidRDefault="00CC1CFD" w:rsidP="00AD77BE">
      <w:pPr>
        <w:tabs>
          <w:tab w:val="left" w:pos="426"/>
        </w:tabs>
        <w:spacing w:line="276" w:lineRule="auto"/>
        <w:rPr>
          <w:lang w:val="ro-RO"/>
        </w:rPr>
      </w:pPr>
    </w:p>
    <w:p w:rsidR="00CC1CFD" w:rsidRPr="00E9392A" w:rsidRDefault="008D691A" w:rsidP="00AD77BE">
      <w:pPr>
        <w:tabs>
          <w:tab w:val="left" w:pos="426"/>
        </w:tabs>
        <w:spacing w:line="276" w:lineRule="auto"/>
        <w:rPr>
          <w:lang w:val="en-US"/>
        </w:rPr>
      </w:pPr>
      <w:r>
        <w:rPr>
          <w:lang w:val="ro-RO"/>
        </w:rPr>
        <w:t>28</w:t>
      </w:r>
      <w:r w:rsidR="00CC1CFD" w:rsidRPr="00E9392A">
        <w:rPr>
          <w:lang w:val="ro-RO"/>
        </w:rPr>
        <w:t>4. CM. Clinic și topografic infecțiile nespecifice ale parțilopr moi perimaxilare sunt sistematizate astfel:</w:t>
      </w:r>
      <w:r w:rsidR="00CC1CFD" w:rsidRPr="00E9392A">
        <w:rPr>
          <w:lang w:val="en-US"/>
        </w:rPr>
        <w:t xml:space="preserve">         </w:t>
      </w:r>
    </w:p>
    <w:p w:rsidR="00CC1CFD" w:rsidRPr="00E9392A" w:rsidRDefault="00CC1CFD" w:rsidP="00AD77BE">
      <w:pPr>
        <w:tabs>
          <w:tab w:val="left" w:pos="426"/>
        </w:tabs>
        <w:spacing w:line="276" w:lineRule="auto"/>
        <w:rPr>
          <w:lang w:val="en-US"/>
        </w:rPr>
      </w:pPr>
      <w:r w:rsidRPr="00E9392A">
        <w:rPr>
          <w:lang w:val="en-US"/>
        </w:rPr>
        <w:t>a) abcese periosoase (periostite);</w:t>
      </w:r>
    </w:p>
    <w:p w:rsidR="00CC1CFD" w:rsidRPr="00E9392A" w:rsidRDefault="00CC1CFD" w:rsidP="00AD77BE">
      <w:pPr>
        <w:tabs>
          <w:tab w:val="left" w:pos="426"/>
        </w:tabs>
        <w:spacing w:line="276" w:lineRule="auto"/>
        <w:rPr>
          <w:lang w:val="en-US"/>
        </w:rPr>
      </w:pPr>
      <w:r w:rsidRPr="00E9392A">
        <w:rPr>
          <w:lang w:val="en-US"/>
        </w:rPr>
        <w:t>b) abcese ale lojilor superficiale;</w:t>
      </w:r>
    </w:p>
    <w:p w:rsidR="00CC1CFD" w:rsidRPr="00E9392A" w:rsidRDefault="00CC1CFD" w:rsidP="00AD77BE">
      <w:pPr>
        <w:tabs>
          <w:tab w:val="left" w:pos="426"/>
        </w:tabs>
        <w:spacing w:line="276" w:lineRule="auto"/>
        <w:rPr>
          <w:lang w:val="en-US"/>
        </w:rPr>
      </w:pPr>
      <w:r w:rsidRPr="00E9392A">
        <w:rPr>
          <w:lang w:val="en-US"/>
        </w:rPr>
        <w:t>c) abcese ale lojilor profunde;</w:t>
      </w:r>
    </w:p>
    <w:p w:rsidR="00CC1CFD" w:rsidRPr="00E9392A" w:rsidRDefault="00CC1CFD" w:rsidP="00AD77BE">
      <w:pPr>
        <w:tabs>
          <w:tab w:val="left" w:pos="426"/>
        </w:tabs>
        <w:spacing w:line="276" w:lineRule="auto"/>
        <w:rPr>
          <w:lang w:val="en-US"/>
        </w:rPr>
      </w:pPr>
      <w:r w:rsidRPr="00E9392A">
        <w:rPr>
          <w:lang w:val="en-US"/>
        </w:rPr>
        <w:t>d) flegmoane (planşeul bucal, hemifacial);</w:t>
      </w:r>
    </w:p>
    <w:p w:rsidR="00CC1CFD" w:rsidRPr="00E9392A" w:rsidRDefault="00CC1CFD" w:rsidP="00AD77BE">
      <w:pPr>
        <w:tabs>
          <w:tab w:val="left" w:pos="426"/>
        </w:tabs>
        <w:spacing w:line="276" w:lineRule="auto"/>
        <w:rPr>
          <w:lang w:val="en-US"/>
        </w:rPr>
      </w:pPr>
      <w:r w:rsidRPr="00E9392A">
        <w:rPr>
          <w:lang w:val="en-US"/>
        </w:rPr>
        <w:t xml:space="preserve">e) limfadenite supurate, adenoflegmon. </w:t>
      </w:r>
    </w:p>
    <w:p w:rsidR="00CC1CFD" w:rsidRPr="00E9392A" w:rsidRDefault="008D691A" w:rsidP="00AD77BE">
      <w:pPr>
        <w:tabs>
          <w:tab w:val="left" w:pos="426"/>
        </w:tabs>
        <w:spacing w:line="276" w:lineRule="auto"/>
        <w:rPr>
          <w:lang w:val="ro-RO"/>
        </w:rPr>
      </w:pPr>
      <w:r>
        <w:rPr>
          <w:lang w:val="en-US"/>
        </w:rPr>
        <w:lastRenderedPageBreak/>
        <w:t>28</w:t>
      </w:r>
      <w:r w:rsidR="00CC1CFD" w:rsidRPr="00E9392A">
        <w:rPr>
          <w:lang w:val="en-US"/>
        </w:rPr>
        <w:t xml:space="preserve">5. </w:t>
      </w:r>
      <w:r w:rsidR="00CC1CFD" w:rsidRPr="00E9392A">
        <w:rPr>
          <w:lang w:val="ro-RO"/>
        </w:rPr>
        <w:t>C.M. Condiţiile care favorizează cantonarea proceselor infecţioase mai frecvent la mandibulă sunt:</w:t>
      </w:r>
    </w:p>
    <w:p w:rsidR="00CC1CFD" w:rsidRPr="00E9392A" w:rsidRDefault="00CC1CFD" w:rsidP="00AD77BE">
      <w:pPr>
        <w:pStyle w:val="ListParagraph"/>
        <w:tabs>
          <w:tab w:val="left" w:pos="426"/>
        </w:tabs>
        <w:spacing w:line="276" w:lineRule="auto"/>
        <w:ind w:left="0"/>
        <w:rPr>
          <w:lang w:val="ro-RO"/>
        </w:rPr>
      </w:pPr>
      <w:r w:rsidRPr="00E9392A">
        <w:rPr>
          <w:lang w:val="ro-RO"/>
        </w:rPr>
        <w:t>a) Prezenţa canalului mandibular;</w:t>
      </w:r>
    </w:p>
    <w:p w:rsidR="00CC1CFD" w:rsidRPr="00E9392A" w:rsidRDefault="00CC1CFD" w:rsidP="00AD77BE">
      <w:pPr>
        <w:pStyle w:val="ListParagraph"/>
        <w:tabs>
          <w:tab w:val="left" w:pos="426"/>
        </w:tabs>
        <w:spacing w:line="276" w:lineRule="auto"/>
        <w:ind w:left="0"/>
        <w:rPr>
          <w:lang w:val="ro-RO"/>
        </w:rPr>
      </w:pPr>
      <w:r w:rsidRPr="00E9392A">
        <w:rPr>
          <w:lang w:val="ro-RO"/>
        </w:rPr>
        <w:t>b) Frecvenţa mai mare a fracturilor la acest nivel;</w:t>
      </w:r>
    </w:p>
    <w:p w:rsidR="00CC1CFD" w:rsidRPr="00E9392A" w:rsidRDefault="00CC1CFD" w:rsidP="00AD77BE">
      <w:pPr>
        <w:pStyle w:val="ListParagraph"/>
        <w:tabs>
          <w:tab w:val="left" w:pos="426"/>
          <w:tab w:val="left" w:pos="709"/>
        </w:tabs>
        <w:spacing w:line="276" w:lineRule="auto"/>
        <w:ind w:left="0"/>
        <w:rPr>
          <w:lang w:val="ro-RO"/>
        </w:rPr>
      </w:pPr>
      <w:r w:rsidRPr="00E9392A">
        <w:rPr>
          <w:lang w:val="ro-RO"/>
        </w:rPr>
        <w:tab/>
        <w:t>c) Vascularizaţia săracă de tip terminal;</w:t>
      </w:r>
    </w:p>
    <w:p w:rsidR="00CC1CFD" w:rsidRPr="00E9392A" w:rsidRDefault="00CC1CFD" w:rsidP="00AD77BE">
      <w:pPr>
        <w:pStyle w:val="ListParagraph"/>
        <w:tabs>
          <w:tab w:val="left" w:pos="426"/>
        </w:tabs>
        <w:spacing w:line="276" w:lineRule="auto"/>
        <w:ind w:left="0"/>
        <w:rPr>
          <w:lang w:val="ro-RO"/>
        </w:rPr>
      </w:pPr>
      <w:r w:rsidRPr="00E9392A">
        <w:rPr>
          <w:lang w:val="ro-RO"/>
        </w:rPr>
        <w:t>d) Corticala groasă;</w:t>
      </w:r>
    </w:p>
    <w:p w:rsidR="00CC1CFD" w:rsidRPr="00E9392A" w:rsidRDefault="00CC1CFD" w:rsidP="00AD77BE">
      <w:pPr>
        <w:pStyle w:val="ListParagraph"/>
        <w:tabs>
          <w:tab w:val="left" w:pos="426"/>
        </w:tabs>
        <w:spacing w:line="276" w:lineRule="auto"/>
        <w:ind w:left="0"/>
        <w:rPr>
          <w:lang w:val="ro-RO"/>
        </w:rPr>
      </w:pPr>
      <w:r w:rsidRPr="00E9392A">
        <w:rPr>
          <w:lang w:val="ro-RO"/>
        </w:rPr>
        <w:t>e) Frecvenţa crescută a parodontopatiilor.</w:t>
      </w:r>
    </w:p>
    <w:p w:rsidR="00CC1CFD" w:rsidRDefault="00CC1CFD" w:rsidP="00AD77BE">
      <w:pPr>
        <w:tabs>
          <w:tab w:val="left" w:pos="426"/>
        </w:tabs>
        <w:spacing w:line="276" w:lineRule="auto"/>
        <w:rPr>
          <w:lang w:val="en-US"/>
        </w:rPr>
      </w:pPr>
    </w:p>
    <w:p w:rsidR="00CC1CFD" w:rsidRPr="00E9392A" w:rsidRDefault="008D691A" w:rsidP="00AD77BE">
      <w:pPr>
        <w:tabs>
          <w:tab w:val="left" w:pos="426"/>
        </w:tabs>
        <w:spacing w:line="276" w:lineRule="auto"/>
        <w:rPr>
          <w:lang w:val="en-US"/>
        </w:rPr>
      </w:pPr>
      <w:r>
        <w:rPr>
          <w:lang w:val="en-US"/>
        </w:rPr>
        <w:t>28</w:t>
      </w:r>
      <w:r w:rsidR="00CC1CFD" w:rsidRPr="00E9392A">
        <w:rPr>
          <w:lang w:val="en-US"/>
        </w:rPr>
        <w:t>6. C.S. Cel mai frecvent periostitele sunt cauzate de:</w:t>
      </w:r>
    </w:p>
    <w:p w:rsidR="00CC1CFD" w:rsidRPr="00E9392A" w:rsidRDefault="00CC1CFD" w:rsidP="00AD77BE">
      <w:pPr>
        <w:tabs>
          <w:tab w:val="left" w:pos="426"/>
        </w:tabs>
        <w:spacing w:line="276" w:lineRule="auto"/>
        <w:rPr>
          <w:lang w:val="en-US"/>
        </w:rPr>
      </w:pPr>
      <w:r w:rsidRPr="00E9392A">
        <w:rPr>
          <w:lang w:val="en-US"/>
        </w:rPr>
        <w:t>a) parodontitele apicale cronice;</w:t>
      </w:r>
    </w:p>
    <w:p w:rsidR="00CC1CFD" w:rsidRPr="00E9392A" w:rsidRDefault="00CC1CFD" w:rsidP="00AD77BE">
      <w:pPr>
        <w:tabs>
          <w:tab w:val="left" w:pos="426"/>
        </w:tabs>
        <w:spacing w:line="276" w:lineRule="auto"/>
        <w:rPr>
          <w:lang w:val="en-US"/>
        </w:rPr>
      </w:pPr>
      <w:r w:rsidRPr="00E9392A">
        <w:rPr>
          <w:lang w:val="en-US"/>
        </w:rPr>
        <w:t>b) osteomielita odontogenă;</w:t>
      </w:r>
    </w:p>
    <w:p w:rsidR="00CC1CFD" w:rsidRPr="00E9392A" w:rsidRDefault="00CC1CFD" w:rsidP="00AD77BE">
      <w:pPr>
        <w:tabs>
          <w:tab w:val="left" w:pos="426"/>
        </w:tabs>
        <w:spacing w:line="276" w:lineRule="auto"/>
        <w:rPr>
          <w:lang w:val="en-US"/>
        </w:rPr>
      </w:pPr>
      <w:r w:rsidRPr="00E9392A">
        <w:rPr>
          <w:lang w:val="en-US"/>
        </w:rPr>
        <w:t>c) parodontitele apicale exacerbate;</w:t>
      </w:r>
    </w:p>
    <w:p w:rsidR="00CC1CFD" w:rsidRPr="00E9392A" w:rsidRDefault="00CC1CFD" w:rsidP="00AD77BE">
      <w:pPr>
        <w:tabs>
          <w:tab w:val="left" w:pos="426"/>
        </w:tabs>
        <w:spacing w:line="276" w:lineRule="auto"/>
        <w:rPr>
          <w:lang w:val="en-US"/>
        </w:rPr>
      </w:pPr>
      <w:r w:rsidRPr="00E9392A">
        <w:rPr>
          <w:lang w:val="en-US"/>
        </w:rPr>
        <w:t>d) erupţia dificilă a molarului de minte inferior;</w:t>
      </w:r>
    </w:p>
    <w:p w:rsidR="00CC1CFD" w:rsidRPr="00E9392A" w:rsidRDefault="00CC1CFD" w:rsidP="00AD77BE">
      <w:pPr>
        <w:tabs>
          <w:tab w:val="left" w:pos="426"/>
        </w:tabs>
        <w:spacing w:line="276" w:lineRule="auto"/>
        <w:rPr>
          <w:lang w:val="en-US"/>
        </w:rPr>
      </w:pPr>
      <w:r w:rsidRPr="00E9392A">
        <w:rPr>
          <w:lang w:val="en-US"/>
        </w:rPr>
        <w:t xml:space="preserve">e) gangrenele pulpare complicate. </w:t>
      </w:r>
    </w:p>
    <w:p w:rsidR="00CC1CFD" w:rsidRDefault="00CC1CFD" w:rsidP="00AD77BE">
      <w:pPr>
        <w:tabs>
          <w:tab w:val="left" w:pos="426"/>
        </w:tabs>
        <w:spacing w:line="276" w:lineRule="auto"/>
        <w:rPr>
          <w:lang w:val="en-US"/>
        </w:rPr>
      </w:pPr>
    </w:p>
    <w:p w:rsidR="00CC1CFD" w:rsidRPr="00E9392A" w:rsidRDefault="008D691A" w:rsidP="00AD77BE">
      <w:pPr>
        <w:tabs>
          <w:tab w:val="left" w:pos="426"/>
        </w:tabs>
        <w:spacing w:line="276" w:lineRule="auto"/>
        <w:rPr>
          <w:lang w:val="en-US"/>
        </w:rPr>
      </w:pPr>
      <w:r>
        <w:rPr>
          <w:lang w:val="en-US"/>
        </w:rPr>
        <w:t>28</w:t>
      </w:r>
      <w:r w:rsidR="00CC1CFD" w:rsidRPr="00E9392A">
        <w:rPr>
          <w:lang w:val="en-US"/>
        </w:rPr>
        <w:t>7. C.M. Abcesele periosoase apar mai frecvent:</w:t>
      </w:r>
    </w:p>
    <w:p w:rsidR="00CC1CFD" w:rsidRPr="00E9392A" w:rsidRDefault="00CC1CFD" w:rsidP="00AD77BE">
      <w:pPr>
        <w:tabs>
          <w:tab w:val="left" w:pos="426"/>
        </w:tabs>
        <w:spacing w:line="276" w:lineRule="auto"/>
        <w:rPr>
          <w:lang w:val="en-US"/>
        </w:rPr>
      </w:pPr>
      <w:r w:rsidRPr="00E9392A">
        <w:rPr>
          <w:lang w:val="en-US"/>
        </w:rPr>
        <w:t>a) la mandibulă;</w:t>
      </w:r>
    </w:p>
    <w:p w:rsidR="00CC1CFD" w:rsidRPr="00E9392A" w:rsidRDefault="00CC1CFD" w:rsidP="00AD77BE">
      <w:pPr>
        <w:tabs>
          <w:tab w:val="left" w:pos="426"/>
        </w:tabs>
        <w:spacing w:line="276" w:lineRule="auto"/>
        <w:rPr>
          <w:lang w:val="en-US"/>
        </w:rPr>
      </w:pPr>
      <w:r w:rsidRPr="00E9392A">
        <w:rPr>
          <w:lang w:val="en-US"/>
        </w:rPr>
        <w:t>b) la maxilă;</w:t>
      </w:r>
    </w:p>
    <w:p w:rsidR="00CC1CFD" w:rsidRPr="00E9392A" w:rsidRDefault="00CC1CFD" w:rsidP="00AD77BE">
      <w:pPr>
        <w:tabs>
          <w:tab w:val="left" w:pos="426"/>
        </w:tabs>
        <w:spacing w:line="276" w:lineRule="auto"/>
        <w:rPr>
          <w:lang w:val="en-US"/>
        </w:rPr>
      </w:pPr>
      <w:r w:rsidRPr="00E9392A">
        <w:rPr>
          <w:lang w:val="en-US"/>
        </w:rPr>
        <w:t>c) vestibular;</w:t>
      </w:r>
    </w:p>
    <w:p w:rsidR="00CC1CFD" w:rsidRPr="00E9392A" w:rsidRDefault="00CC1CFD" w:rsidP="00AD77BE">
      <w:pPr>
        <w:tabs>
          <w:tab w:val="left" w:pos="426"/>
        </w:tabs>
        <w:spacing w:line="276" w:lineRule="auto"/>
        <w:rPr>
          <w:lang w:val="en-US"/>
        </w:rPr>
      </w:pPr>
      <w:r w:rsidRPr="00E9392A">
        <w:rPr>
          <w:lang w:val="en-US"/>
        </w:rPr>
        <w:t>d) lingual;</w:t>
      </w:r>
    </w:p>
    <w:p w:rsidR="00CC1CFD" w:rsidRPr="00E9392A" w:rsidRDefault="00CC1CFD" w:rsidP="00AD77BE">
      <w:pPr>
        <w:tabs>
          <w:tab w:val="left" w:pos="426"/>
        </w:tabs>
        <w:spacing w:line="276" w:lineRule="auto"/>
        <w:rPr>
          <w:lang w:val="en-US"/>
        </w:rPr>
      </w:pPr>
      <w:r w:rsidRPr="00E9392A">
        <w:rPr>
          <w:lang w:val="en-US"/>
        </w:rPr>
        <w:t>e) palatinal.</w:t>
      </w:r>
    </w:p>
    <w:p w:rsidR="00CC1CFD" w:rsidRDefault="00CC1CFD" w:rsidP="00AD77BE">
      <w:pPr>
        <w:tabs>
          <w:tab w:val="left" w:pos="426"/>
        </w:tabs>
        <w:spacing w:line="276" w:lineRule="auto"/>
        <w:rPr>
          <w:lang w:val="en-US"/>
        </w:rPr>
      </w:pPr>
    </w:p>
    <w:p w:rsidR="00CC1CFD" w:rsidRPr="00E9392A" w:rsidRDefault="008D691A" w:rsidP="00AD77BE">
      <w:pPr>
        <w:tabs>
          <w:tab w:val="left" w:pos="426"/>
        </w:tabs>
        <w:spacing w:line="276" w:lineRule="auto"/>
        <w:rPr>
          <w:lang w:val="en-US"/>
        </w:rPr>
      </w:pPr>
      <w:r>
        <w:rPr>
          <w:lang w:val="en-US"/>
        </w:rPr>
        <w:t>28</w:t>
      </w:r>
      <w:r w:rsidR="00CC1CFD" w:rsidRPr="00E9392A">
        <w:rPr>
          <w:lang w:val="en-US"/>
        </w:rPr>
        <w:t>8. C.M. Tumeficaţia ce însoţeşte un abces vestibular cu punct de plecare 13 de obicei se  localizează la:</w:t>
      </w:r>
    </w:p>
    <w:p w:rsidR="00CC1CFD" w:rsidRPr="00E9392A" w:rsidRDefault="00CC1CFD" w:rsidP="00AD77BE">
      <w:pPr>
        <w:tabs>
          <w:tab w:val="left" w:pos="426"/>
        </w:tabs>
        <w:spacing w:line="276" w:lineRule="auto"/>
        <w:rPr>
          <w:lang w:val="en-US"/>
        </w:rPr>
      </w:pPr>
      <w:r w:rsidRPr="00E9392A">
        <w:rPr>
          <w:lang w:val="en-US"/>
        </w:rPr>
        <w:t>a) buza superioară;</w:t>
      </w:r>
    </w:p>
    <w:p w:rsidR="00CC1CFD" w:rsidRPr="00E9392A" w:rsidRDefault="00CC1CFD" w:rsidP="00AD77BE">
      <w:pPr>
        <w:tabs>
          <w:tab w:val="left" w:pos="426"/>
        </w:tabs>
        <w:spacing w:line="276" w:lineRule="auto"/>
        <w:rPr>
          <w:lang w:val="en-US"/>
        </w:rPr>
      </w:pPr>
      <w:r w:rsidRPr="00E9392A">
        <w:rPr>
          <w:lang w:val="en-US"/>
        </w:rPr>
        <w:t>b) obraz în regiunea distală;</w:t>
      </w:r>
    </w:p>
    <w:p w:rsidR="00CC1CFD" w:rsidRPr="00E9392A" w:rsidRDefault="00CC1CFD" w:rsidP="00AD77BE">
      <w:pPr>
        <w:tabs>
          <w:tab w:val="left" w:pos="426"/>
        </w:tabs>
        <w:spacing w:line="276" w:lineRule="auto"/>
        <w:rPr>
          <w:lang w:val="en-US"/>
        </w:rPr>
      </w:pPr>
      <w:r w:rsidRPr="00E9392A">
        <w:rPr>
          <w:lang w:val="en-US"/>
        </w:rPr>
        <w:t>c) regiunea pleoapei inferioare;</w:t>
      </w:r>
    </w:p>
    <w:p w:rsidR="00CC1CFD" w:rsidRPr="00E9392A" w:rsidRDefault="00CC1CFD" w:rsidP="00AD77BE">
      <w:pPr>
        <w:tabs>
          <w:tab w:val="left" w:pos="426"/>
        </w:tabs>
        <w:spacing w:line="276" w:lineRule="auto"/>
        <w:rPr>
          <w:lang w:val="en-US"/>
        </w:rPr>
      </w:pPr>
      <w:r w:rsidRPr="00E9392A">
        <w:rPr>
          <w:lang w:val="en-US"/>
        </w:rPr>
        <w:t>d) regiunea geniană;</w:t>
      </w:r>
    </w:p>
    <w:p w:rsidR="00CC1CFD" w:rsidRPr="00E9392A" w:rsidRDefault="00CC1CFD" w:rsidP="00AD77BE">
      <w:pPr>
        <w:tabs>
          <w:tab w:val="left" w:pos="426"/>
        </w:tabs>
        <w:spacing w:line="276" w:lineRule="auto"/>
        <w:rPr>
          <w:lang w:val="en-US"/>
        </w:rPr>
      </w:pPr>
      <w:r w:rsidRPr="00E9392A">
        <w:rPr>
          <w:lang w:val="en-US"/>
        </w:rPr>
        <w:t>e) toate acestea</w:t>
      </w:r>
    </w:p>
    <w:p w:rsidR="00CC1CFD" w:rsidRDefault="00CC1CFD" w:rsidP="00AD77BE">
      <w:pPr>
        <w:tabs>
          <w:tab w:val="left" w:pos="426"/>
        </w:tabs>
        <w:spacing w:line="276" w:lineRule="auto"/>
        <w:rPr>
          <w:lang w:val="en-US"/>
        </w:rPr>
      </w:pPr>
    </w:p>
    <w:p w:rsidR="00CC1CFD" w:rsidRPr="00E9392A" w:rsidRDefault="008D691A" w:rsidP="00AD77BE">
      <w:pPr>
        <w:tabs>
          <w:tab w:val="left" w:pos="426"/>
        </w:tabs>
        <w:spacing w:line="276" w:lineRule="auto"/>
        <w:rPr>
          <w:lang w:val="ro-RO"/>
        </w:rPr>
      </w:pPr>
      <w:r>
        <w:rPr>
          <w:lang w:val="en-US"/>
        </w:rPr>
        <w:t>28</w:t>
      </w:r>
      <w:r w:rsidR="00CC1CFD" w:rsidRPr="00E9392A">
        <w:rPr>
          <w:lang w:val="en-US"/>
        </w:rPr>
        <w:t xml:space="preserve">9. </w:t>
      </w:r>
      <w:r w:rsidR="00CC1CFD" w:rsidRPr="00E9392A">
        <w:rPr>
          <w:lang w:val="ro-RO"/>
        </w:rPr>
        <w:t>C.M. Într-un abces palatinal sunt prezente următoarele semne clinice:</w:t>
      </w:r>
    </w:p>
    <w:p w:rsidR="00CC1CFD" w:rsidRPr="00E9392A" w:rsidRDefault="00CC1CFD" w:rsidP="00AD77BE">
      <w:pPr>
        <w:pStyle w:val="ListParagraph"/>
        <w:tabs>
          <w:tab w:val="left" w:pos="426"/>
        </w:tabs>
        <w:spacing w:line="276" w:lineRule="auto"/>
        <w:ind w:left="0"/>
        <w:rPr>
          <w:lang w:val="ro-RO"/>
        </w:rPr>
      </w:pPr>
      <w:r w:rsidRPr="00E9392A">
        <w:rPr>
          <w:lang w:val="ro-RO"/>
        </w:rPr>
        <w:tab/>
        <w:t>a) Dureri de parodontită apicală acută;</w:t>
      </w:r>
    </w:p>
    <w:p w:rsidR="00CC1CFD" w:rsidRPr="00E9392A" w:rsidRDefault="00CC1CFD" w:rsidP="00AD77BE">
      <w:pPr>
        <w:pStyle w:val="ListParagraph"/>
        <w:tabs>
          <w:tab w:val="left" w:pos="426"/>
        </w:tabs>
        <w:spacing w:line="276" w:lineRule="auto"/>
        <w:ind w:left="0"/>
        <w:rPr>
          <w:lang w:val="ro-RO"/>
        </w:rPr>
      </w:pPr>
      <w:r w:rsidRPr="00E9392A">
        <w:rPr>
          <w:lang w:val="ro-RO"/>
        </w:rPr>
        <w:tab/>
        <w:t>b) Tumefacţie care deformează bolta palatină;</w:t>
      </w:r>
    </w:p>
    <w:p w:rsidR="00CC1CFD" w:rsidRPr="00E9392A" w:rsidRDefault="00CC1CFD" w:rsidP="00AD77BE">
      <w:pPr>
        <w:pStyle w:val="ListParagraph"/>
        <w:tabs>
          <w:tab w:val="left" w:pos="426"/>
        </w:tabs>
        <w:spacing w:line="276" w:lineRule="auto"/>
        <w:ind w:left="0"/>
        <w:rPr>
          <w:lang w:val="ro-RO"/>
        </w:rPr>
      </w:pPr>
      <w:r w:rsidRPr="00E9392A">
        <w:rPr>
          <w:lang w:val="ro-RO"/>
        </w:rPr>
        <w:tab/>
        <w:t>c)  Trismus;</w:t>
      </w:r>
    </w:p>
    <w:p w:rsidR="00CC1CFD" w:rsidRPr="00E9392A" w:rsidRDefault="00CC1CFD" w:rsidP="00AD77BE">
      <w:pPr>
        <w:pStyle w:val="ListParagraph"/>
        <w:tabs>
          <w:tab w:val="left" w:pos="426"/>
        </w:tabs>
        <w:spacing w:line="276" w:lineRule="auto"/>
        <w:ind w:left="0"/>
        <w:rPr>
          <w:lang w:val="ro-RO"/>
        </w:rPr>
      </w:pPr>
      <w:r w:rsidRPr="00E9392A">
        <w:rPr>
          <w:lang w:val="ro-RO"/>
        </w:rPr>
        <w:tab/>
        <w:t>d) Asimetria feţei;</w:t>
      </w:r>
    </w:p>
    <w:p w:rsidR="00CC1CFD" w:rsidRPr="00E9392A" w:rsidRDefault="00CC1CFD" w:rsidP="00AD77BE">
      <w:pPr>
        <w:pStyle w:val="ListParagraph"/>
        <w:tabs>
          <w:tab w:val="left" w:pos="426"/>
        </w:tabs>
        <w:spacing w:line="276" w:lineRule="auto"/>
        <w:ind w:left="0"/>
        <w:rPr>
          <w:lang w:val="ro-RO"/>
        </w:rPr>
      </w:pPr>
      <w:r w:rsidRPr="00E9392A">
        <w:rPr>
          <w:lang w:val="ro-RO"/>
        </w:rPr>
        <w:tab/>
        <w:t>e) Febră mare.</w:t>
      </w:r>
    </w:p>
    <w:p w:rsidR="00CC1CFD" w:rsidRDefault="00CC1CFD" w:rsidP="00AD77BE">
      <w:pPr>
        <w:tabs>
          <w:tab w:val="left" w:pos="426"/>
        </w:tabs>
        <w:spacing w:line="276" w:lineRule="auto"/>
        <w:rPr>
          <w:lang w:val="en-US"/>
        </w:rPr>
      </w:pPr>
    </w:p>
    <w:p w:rsidR="00CC1CFD" w:rsidRPr="00E9392A" w:rsidRDefault="008D691A" w:rsidP="00AD77BE">
      <w:pPr>
        <w:tabs>
          <w:tab w:val="left" w:pos="426"/>
        </w:tabs>
        <w:spacing w:line="276" w:lineRule="auto"/>
        <w:rPr>
          <w:lang w:val="en-US"/>
        </w:rPr>
      </w:pPr>
      <w:r>
        <w:rPr>
          <w:lang w:val="en-US"/>
        </w:rPr>
        <w:t>29</w:t>
      </w:r>
      <w:r w:rsidR="00CC1CFD" w:rsidRPr="00E9392A">
        <w:rPr>
          <w:lang w:val="en-US"/>
        </w:rPr>
        <w:t>0.   C.M.  În  caz de periostită la bolnavii  iradiaţi sau trataţi chimic antitumoral:</w:t>
      </w:r>
    </w:p>
    <w:p w:rsidR="00CC1CFD" w:rsidRPr="00E9392A" w:rsidRDefault="00CC1CFD" w:rsidP="00AD77BE">
      <w:pPr>
        <w:tabs>
          <w:tab w:val="left" w:pos="426"/>
        </w:tabs>
        <w:spacing w:line="276" w:lineRule="auto"/>
        <w:rPr>
          <w:lang w:val="en-US"/>
        </w:rPr>
      </w:pPr>
      <w:r w:rsidRPr="00E9392A">
        <w:rPr>
          <w:lang w:val="en-US"/>
        </w:rPr>
        <w:tab/>
        <w:t>a) la cei iradiaţi se permite incizia fiind chiar indicată</w:t>
      </w:r>
    </w:p>
    <w:p w:rsidR="00CC1CFD" w:rsidRPr="00E9392A" w:rsidRDefault="00CC1CFD" w:rsidP="00AD77BE">
      <w:pPr>
        <w:tabs>
          <w:tab w:val="left" w:pos="426"/>
        </w:tabs>
        <w:spacing w:line="276" w:lineRule="auto"/>
        <w:rPr>
          <w:lang w:val="en-US"/>
        </w:rPr>
      </w:pPr>
      <w:r w:rsidRPr="00E9392A">
        <w:rPr>
          <w:lang w:val="en-US"/>
        </w:rPr>
        <w:tab/>
        <w:t>b) la cei iradiaţi nu se permite incizia, la fel ca şi la alte acte operatorii</w:t>
      </w:r>
    </w:p>
    <w:p w:rsidR="00CC1CFD" w:rsidRPr="00E9392A" w:rsidRDefault="00CC1CFD" w:rsidP="00AD77BE">
      <w:pPr>
        <w:tabs>
          <w:tab w:val="left" w:pos="426"/>
        </w:tabs>
        <w:spacing w:line="276" w:lineRule="auto"/>
        <w:rPr>
          <w:lang w:val="en-US"/>
        </w:rPr>
      </w:pPr>
      <w:r w:rsidRPr="00E9392A">
        <w:rPr>
          <w:lang w:val="en-US"/>
        </w:rPr>
        <w:tab/>
        <w:t>c)  la cei trataţi chimic antitumoral este permisă incizia abcesului</w:t>
      </w:r>
    </w:p>
    <w:p w:rsidR="00CC1CFD" w:rsidRPr="00E9392A" w:rsidRDefault="00CC1CFD" w:rsidP="00AD77BE">
      <w:pPr>
        <w:tabs>
          <w:tab w:val="left" w:pos="426"/>
        </w:tabs>
        <w:spacing w:line="276" w:lineRule="auto"/>
        <w:rPr>
          <w:lang w:val="en-US"/>
        </w:rPr>
      </w:pPr>
      <w:r w:rsidRPr="00E9392A">
        <w:rPr>
          <w:lang w:val="en-US"/>
        </w:rPr>
        <w:tab/>
        <w:t>d) la cei trataţi chimic antitumoral nu este permisă incizia</w:t>
      </w:r>
    </w:p>
    <w:p w:rsidR="00CC1CFD" w:rsidRPr="00E9392A" w:rsidRDefault="00CC1CFD" w:rsidP="00AD77BE">
      <w:pPr>
        <w:tabs>
          <w:tab w:val="left" w:pos="426"/>
        </w:tabs>
        <w:spacing w:line="276" w:lineRule="auto"/>
        <w:rPr>
          <w:lang w:val="en-US"/>
        </w:rPr>
      </w:pPr>
      <w:r w:rsidRPr="00E9392A">
        <w:rPr>
          <w:lang w:val="en-US"/>
        </w:rPr>
        <w:lastRenderedPageBreak/>
        <w:tab/>
        <w:t>e) în toate cazurile se aşteaptă fistulizarea spontană</w:t>
      </w:r>
    </w:p>
    <w:p w:rsidR="00CC1CFD" w:rsidRDefault="00CC1CFD" w:rsidP="00AD77BE">
      <w:pPr>
        <w:tabs>
          <w:tab w:val="left" w:pos="426"/>
        </w:tabs>
        <w:spacing w:line="276" w:lineRule="auto"/>
        <w:rPr>
          <w:lang w:val="en-US"/>
        </w:rPr>
      </w:pPr>
    </w:p>
    <w:p w:rsidR="00CC1CFD" w:rsidRPr="00E9392A" w:rsidRDefault="008D691A" w:rsidP="00AD77BE">
      <w:pPr>
        <w:tabs>
          <w:tab w:val="left" w:pos="426"/>
        </w:tabs>
        <w:spacing w:line="276" w:lineRule="auto"/>
        <w:rPr>
          <w:lang w:val="en-US"/>
        </w:rPr>
      </w:pPr>
      <w:r>
        <w:rPr>
          <w:lang w:val="en-US"/>
        </w:rPr>
        <w:t>29</w:t>
      </w:r>
      <w:r w:rsidR="00CC1CFD" w:rsidRPr="00E9392A">
        <w:rPr>
          <w:lang w:val="en-US"/>
        </w:rPr>
        <w:t>1</w:t>
      </w:r>
      <w:r w:rsidR="00CC1CFD" w:rsidRPr="00E9392A">
        <w:rPr>
          <w:color w:val="FF0000"/>
          <w:lang w:val="en-US"/>
        </w:rPr>
        <w:t xml:space="preserve">.   </w:t>
      </w:r>
      <w:r w:rsidR="00CC1CFD" w:rsidRPr="00E9392A">
        <w:rPr>
          <w:lang w:val="en-US"/>
        </w:rPr>
        <w:t>C.S.  Periostita (abcesul subperiostal) :</w:t>
      </w:r>
    </w:p>
    <w:p w:rsidR="00CC1CFD" w:rsidRPr="00E9392A" w:rsidRDefault="00CC1CFD" w:rsidP="00AD77BE">
      <w:pPr>
        <w:tabs>
          <w:tab w:val="left" w:pos="426"/>
        </w:tabs>
        <w:spacing w:line="276" w:lineRule="auto"/>
        <w:rPr>
          <w:lang w:val="en-US"/>
        </w:rPr>
      </w:pPr>
      <w:r w:rsidRPr="00E9392A">
        <w:rPr>
          <w:lang w:val="en-US"/>
        </w:rPr>
        <w:tab/>
        <w:t>a) are etiologie osoasă</w:t>
      </w:r>
    </w:p>
    <w:p w:rsidR="00CC1CFD" w:rsidRPr="00E9392A" w:rsidRDefault="00CC1CFD" w:rsidP="00AD77BE">
      <w:pPr>
        <w:tabs>
          <w:tab w:val="left" w:pos="426"/>
        </w:tabs>
        <w:spacing w:line="276" w:lineRule="auto"/>
        <w:rPr>
          <w:lang w:val="en-US"/>
        </w:rPr>
      </w:pPr>
      <w:r w:rsidRPr="00E9392A">
        <w:rPr>
          <w:lang w:val="en-US"/>
        </w:rPr>
        <w:tab/>
        <w:t>b) are etiologie mucoasă</w:t>
      </w:r>
    </w:p>
    <w:p w:rsidR="00CC1CFD" w:rsidRPr="00E9392A" w:rsidRDefault="00CC1CFD" w:rsidP="00AD77BE">
      <w:pPr>
        <w:tabs>
          <w:tab w:val="left" w:pos="426"/>
        </w:tabs>
        <w:spacing w:line="276" w:lineRule="auto"/>
        <w:rPr>
          <w:lang w:val="en-US"/>
        </w:rPr>
      </w:pPr>
      <w:r w:rsidRPr="00E9392A">
        <w:rPr>
          <w:lang w:val="en-US"/>
        </w:rPr>
        <w:tab/>
        <w:t>c) are etiologie odontogenă</w:t>
      </w:r>
    </w:p>
    <w:p w:rsidR="00CC1CFD" w:rsidRPr="00E9392A" w:rsidRDefault="00CC1CFD" w:rsidP="00AD77BE">
      <w:pPr>
        <w:tabs>
          <w:tab w:val="left" w:pos="426"/>
        </w:tabs>
        <w:spacing w:line="276" w:lineRule="auto"/>
        <w:rPr>
          <w:lang w:val="en-US"/>
        </w:rPr>
      </w:pPr>
      <w:r w:rsidRPr="00E9392A">
        <w:rPr>
          <w:lang w:val="en-US"/>
        </w:rPr>
        <w:tab/>
        <w:t>d)  este posibilă apariţiea ei prin transmiterea infecţiei în vestibul venind de la distanţă pe cale sanguină</w:t>
      </w:r>
    </w:p>
    <w:p w:rsidR="00CC1CFD" w:rsidRPr="00E9392A" w:rsidRDefault="00CC1CFD" w:rsidP="00AD77BE">
      <w:pPr>
        <w:tabs>
          <w:tab w:val="left" w:pos="426"/>
        </w:tabs>
        <w:spacing w:line="276" w:lineRule="auto"/>
        <w:rPr>
          <w:lang w:val="en-US"/>
        </w:rPr>
      </w:pPr>
      <w:r w:rsidRPr="00E9392A">
        <w:rPr>
          <w:lang w:val="en-US"/>
        </w:rPr>
        <w:t xml:space="preserve">           e) este posibilă apariţia lui venind de la distanţă pe cale limfatică.  </w:t>
      </w:r>
    </w:p>
    <w:p w:rsidR="00CC1CFD" w:rsidRDefault="00CC1CFD" w:rsidP="00AD77BE">
      <w:pPr>
        <w:tabs>
          <w:tab w:val="left" w:pos="426"/>
        </w:tabs>
        <w:spacing w:line="276" w:lineRule="auto"/>
        <w:rPr>
          <w:lang w:val="en-US"/>
        </w:rPr>
      </w:pPr>
    </w:p>
    <w:p w:rsidR="00CC1CFD" w:rsidRPr="00E9392A" w:rsidRDefault="008D691A" w:rsidP="00AD77BE">
      <w:pPr>
        <w:tabs>
          <w:tab w:val="left" w:pos="426"/>
        </w:tabs>
        <w:spacing w:line="276" w:lineRule="auto"/>
        <w:rPr>
          <w:lang w:val="en-US"/>
        </w:rPr>
      </w:pPr>
      <w:r>
        <w:rPr>
          <w:lang w:val="en-US"/>
        </w:rPr>
        <w:t>29</w:t>
      </w:r>
      <w:r w:rsidR="00CC1CFD" w:rsidRPr="00E9392A">
        <w:rPr>
          <w:lang w:val="en-US"/>
        </w:rPr>
        <w:t>2.  C.M. În celulita perimaxilară:</w:t>
      </w:r>
    </w:p>
    <w:p w:rsidR="00CC1CFD" w:rsidRPr="00E9392A" w:rsidRDefault="00CC1CFD" w:rsidP="00AD77BE">
      <w:pPr>
        <w:tabs>
          <w:tab w:val="left" w:pos="426"/>
        </w:tabs>
        <w:spacing w:line="276" w:lineRule="auto"/>
        <w:rPr>
          <w:lang w:val="en-US"/>
        </w:rPr>
      </w:pPr>
      <w:r w:rsidRPr="00E9392A">
        <w:rPr>
          <w:lang w:val="en-US"/>
        </w:rPr>
        <w:tab/>
        <w:t>a) există colecţie purulentă</w:t>
      </w:r>
    </w:p>
    <w:p w:rsidR="00CC1CFD" w:rsidRPr="00E9392A" w:rsidRDefault="00CC1CFD" w:rsidP="00AD77BE">
      <w:pPr>
        <w:tabs>
          <w:tab w:val="left" w:pos="426"/>
        </w:tabs>
        <w:spacing w:line="276" w:lineRule="auto"/>
        <w:rPr>
          <w:lang w:val="en-US"/>
        </w:rPr>
      </w:pPr>
      <w:r w:rsidRPr="00E9392A">
        <w:rPr>
          <w:lang w:val="en-US"/>
        </w:rPr>
        <w:tab/>
        <w:t>b) nu există colecţie purulentă</w:t>
      </w:r>
    </w:p>
    <w:p w:rsidR="00CC1CFD" w:rsidRPr="00E9392A" w:rsidRDefault="00CC1CFD" w:rsidP="00AD77BE">
      <w:pPr>
        <w:tabs>
          <w:tab w:val="left" w:pos="426"/>
        </w:tabs>
        <w:spacing w:line="276" w:lineRule="auto"/>
        <w:rPr>
          <w:lang w:val="en-US"/>
        </w:rPr>
      </w:pPr>
      <w:r w:rsidRPr="00E9392A">
        <w:rPr>
          <w:lang w:val="en-US"/>
        </w:rPr>
        <w:tab/>
        <w:t>c) este posibilă regresia spontană a procesului inflamator</w:t>
      </w:r>
    </w:p>
    <w:p w:rsidR="00CC1CFD" w:rsidRPr="00E9392A" w:rsidRDefault="00CC1CFD" w:rsidP="00AD77BE">
      <w:pPr>
        <w:tabs>
          <w:tab w:val="left" w:pos="426"/>
        </w:tabs>
        <w:spacing w:line="276" w:lineRule="auto"/>
        <w:rPr>
          <w:lang w:val="en-US"/>
        </w:rPr>
      </w:pPr>
      <w:r w:rsidRPr="00E9392A">
        <w:rPr>
          <w:lang w:val="en-US"/>
        </w:rPr>
        <w:tab/>
        <w:t>d) nu este posibilă regresia spontană a procesului inflamator</w:t>
      </w:r>
    </w:p>
    <w:p w:rsidR="00CC1CFD" w:rsidRPr="00E9392A" w:rsidRDefault="00CC1CFD" w:rsidP="00AD77BE">
      <w:pPr>
        <w:tabs>
          <w:tab w:val="left" w:pos="426"/>
        </w:tabs>
        <w:spacing w:line="276" w:lineRule="auto"/>
        <w:rPr>
          <w:lang w:val="en-US"/>
        </w:rPr>
      </w:pPr>
      <w:r w:rsidRPr="00E9392A">
        <w:rPr>
          <w:lang w:val="en-US"/>
        </w:rPr>
        <w:tab/>
        <w:t xml:space="preserve">e)  cedează doar sub acţiunea tratamentului medicamentos  </w:t>
      </w:r>
    </w:p>
    <w:p w:rsidR="00CC1CFD" w:rsidRDefault="00CC1CFD" w:rsidP="00AD77BE">
      <w:pPr>
        <w:tabs>
          <w:tab w:val="left" w:pos="426"/>
        </w:tabs>
        <w:spacing w:line="276" w:lineRule="auto"/>
        <w:rPr>
          <w:lang w:val="en-US"/>
        </w:rPr>
      </w:pPr>
    </w:p>
    <w:p w:rsidR="00CC1CFD" w:rsidRPr="00E9392A" w:rsidRDefault="008D691A" w:rsidP="00AD77BE">
      <w:pPr>
        <w:tabs>
          <w:tab w:val="left" w:pos="426"/>
        </w:tabs>
        <w:spacing w:line="276" w:lineRule="auto"/>
        <w:rPr>
          <w:lang w:val="en-US"/>
        </w:rPr>
      </w:pPr>
      <w:r>
        <w:rPr>
          <w:lang w:val="en-US"/>
        </w:rPr>
        <w:t>293</w:t>
      </w:r>
      <w:r w:rsidR="00CC1CFD" w:rsidRPr="00E9392A">
        <w:rPr>
          <w:lang w:val="en-US"/>
        </w:rPr>
        <w:t>.  C.M.  În abcesul părţilor moi regiunii maxilo-faciale:</w:t>
      </w:r>
    </w:p>
    <w:p w:rsidR="00CC1CFD" w:rsidRPr="0059462F" w:rsidRDefault="00CC1CFD" w:rsidP="00AD77BE">
      <w:pPr>
        <w:tabs>
          <w:tab w:val="left" w:pos="426"/>
        </w:tabs>
        <w:spacing w:line="276" w:lineRule="auto"/>
        <w:rPr>
          <w:lang w:val="en-US"/>
        </w:rPr>
      </w:pPr>
      <w:r w:rsidRPr="00E9392A">
        <w:rPr>
          <w:lang w:val="en-US"/>
        </w:rPr>
        <w:t>a) temperatura este crescută</w:t>
      </w:r>
      <w:r>
        <w:rPr>
          <w:lang w:val="en-US"/>
        </w:rPr>
        <w:t>,</w:t>
      </w:r>
      <w:r w:rsidRPr="00E9392A">
        <w:rPr>
          <w:lang w:val="en-US"/>
        </w:rPr>
        <w:t xml:space="preserve"> iar pulsul este scăzut</w:t>
      </w:r>
      <w:r w:rsidRPr="0059462F">
        <w:rPr>
          <w:lang w:val="en-US"/>
        </w:rPr>
        <w:t>;</w:t>
      </w:r>
    </w:p>
    <w:p w:rsidR="00CC1CFD" w:rsidRPr="0059462F" w:rsidRDefault="00CC1CFD" w:rsidP="00AD77BE">
      <w:pPr>
        <w:tabs>
          <w:tab w:val="left" w:pos="426"/>
        </w:tabs>
        <w:spacing w:line="276" w:lineRule="auto"/>
        <w:rPr>
          <w:lang w:val="en-US"/>
        </w:rPr>
      </w:pPr>
      <w:r w:rsidRPr="00E9392A">
        <w:rPr>
          <w:lang w:val="en-US"/>
        </w:rPr>
        <w:t>b) temperatura este scăzută</w:t>
      </w:r>
      <w:r>
        <w:rPr>
          <w:lang w:val="en-US"/>
        </w:rPr>
        <w:t>,</w:t>
      </w:r>
      <w:r w:rsidRPr="00E9392A">
        <w:rPr>
          <w:lang w:val="en-US"/>
        </w:rPr>
        <w:t xml:space="preserve"> iar pulsul este crescut</w:t>
      </w:r>
      <w:r w:rsidRPr="0059462F">
        <w:rPr>
          <w:lang w:val="en-US"/>
        </w:rPr>
        <w:t>;</w:t>
      </w:r>
    </w:p>
    <w:p w:rsidR="00CC1CFD" w:rsidRPr="0059462F" w:rsidRDefault="00CC1CFD" w:rsidP="00AD77BE">
      <w:pPr>
        <w:tabs>
          <w:tab w:val="left" w:pos="426"/>
        </w:tabs>
        <w:spacing w:line="276" w:lineRule="auto"/>
        <w:rPr>
          <w:lang w:val="en-US"/>
        </w:rPr>
      </w:pPr>
      <w:r w:rsidRPr="00E9392A">
        <w:rPr>
          <w:lang w:val="en-US"/>
        </w:rPr>
        <w:t>c) temperatura creşte proporţional cu pulsul</w:t>
      </w:r>
      <w:r w:rsidRPr="0059462F">
        <w:rPr>
          <w:lang w:val="en-US"/>
        </w:rPr>
        <w:t>;</w:t>
      </w:r>
    </w:p>
    <w:p w:rsidR="00CC1CFD" w:rsidRPr="0059462F" w:rsidRDefault="00CC1CFD" w:rsidP="00AD77BE">
      <w:pPr>
        <w:tabs>
          <w:tab w:val="left" w:pos="426"/>
        </w:tabs>
        <w:spacing w:line="276" w:lineRule="auto"/>
        <w:rPr>
          <w:lang w:val="en-US"/>
        </w:rPr>
      </w:pPr>
      <w:r w:rsidRPr="00E9392A">
        <w:rPr>
          <w:lang w:val="en-US"/>
        </w:rPr>
        <w:t>d) tabloul sanguin arată leucopenie</w:t>
      </w:r>
      <w:r w:rsidRPr="0059462F">
        <w:rPr>
          <w:lang w:val="en-US"/>
        </w:rPr>
        <w:t>;</w:t>
      </w:r>
    </w:p>
    <w:p w:rsidR="00CC1CFD" w:rsidRPr="00E9392A" w:rsidRDefault="00CC1CFD" w:rsidP="00AD77BE">
      <w:pPr>
        <w:tabs>
          <w:tab w:val="left" w:pos="426"/>
        </w:tabs>
        <w:spacing w:line="276" w:lineRule="auto"/>
        <w:rPr>
          <w:lang w:val="en-US"/>
        </w:rPr>
      </w:pPr>
      <w:r w:rsidRPr="00E9392A">
        <w:rPr>
          <w:lang w:val="en-US"/>
        </w:rPr>
        <w:t>e) tabloul sanguin arată leucocitoză</w:t>
      </w:r>
    </w:p>
    <w:p w:rsidR="00CC1CFD" w:rsidRDefault="00CC1CFD" w:rsidP="00AD77BE">
      <w:pPr>
        <w:tabs>
          <w:tab w:val="left" w:pos="426"/>
        </w:tabs>
        <w:spacing w:line="276" w:lineRule="auto"/>
        <w:rPr>
          <w:lang w:val="en-US"/>
        </w:rPr>
      </w:pPr>
    </w:p>
    <w:p w:rsidR="00CC1CFD" w:rsidRPr="00E9392A" w:rsidRDefault="008D691A" w:rsidP="00AD77BE">
      <w:pPr>
        <w:tabs>
          <w:tab w:val="left" w:pos="426"/>
        </w:tabs>
        <w:spacing w:line="276" w:lineRule="auto"/>
        <w:rPr>
          <w:lang w:val="en-US"/>
        </w:rPr>
      </w:pPr>
      <w:r>
        <w:rPr>
          <w:lang w:val="en-US"/>
        </w:rPr>
        <w:t>29</w:t>
      </w:r>
      <w:r w:rsidR="00CC1CFD" w:rsidRPr="00E9392A">
        <w:rPr>
          <w:lang w:val="en-US"/>
        </w:rPr>
        <w:t>4.  C.S. În flegmonul părţilor moi  regiunii maxilo-faciale tabloul sanguin arată:</w:t>
      </w:r>
    </w:p>
    <w:p w:rsidR="00CC1CFD" w:rsidRPr="0059462F" w:rsidRDefault="00CC1CFD" w:rsidP="00AD77BE">
      <w:pPr>
        <w:tabs>
          <w:tab w:val="left" w:pos="426"/>
        </w:tabs>
        <w:spacing w:line="276" w:lineRule="auto"/>
        <w:rPr>
          <w:lang w:val="en-US"/>
        </w:rPr>
      </w:pPr>
      <w:r w:rsidRPr="00E9392A">
        <w:rPr>
          <w:lang w:val="en-US"/>
        </w:rPr>
        <w:tab/>
        <w:t>a) leucocitoză cu devierea formulei leucocitare spre stânga</w:t>
      </w:r>
      <w:r w:rsidRPr="0059462F">
        <w:rPr>
          <w:lang w:val="en-US"/>
        </w:rPr>
        <w:t>;</w:t>
      </w:r>
    </w:p>
    <w:p w:rsidR="00CC1CFD" w:rsidRPr="0059462F" w:rsidRDefault="00CC1CFD" w:rsidP="00AD77BE">
      <w:pPr>
        <w:tabs>
          <w:tab w:val="left" w:pos="426"/>
        </w:tabs>
        <w:spacing w:line="276" w:lineRule="auto"/>
        <w:rPr>
          <w:lang w:val="en-US"/>
        </w:rPr>
      </w:pPr>
      <w:r w:rsidRPr="00E9392A">
        <w:rPr>
          <w:lang w:val="en-US"/>
        </w:rPr>
        <w:tab/>
        <w:t>b) leucocitoză cu devierea formulei leucocitare spre dreapta</w:t>
      </w:r>
      <w:r w:rsidRPr="0059462F">
        <w:rPr>
          <w:lang w:val="en-US"/>
        </w:rPr>
        <w:t>;</w:t>
      </w:r>
    </w:p>
    <w:p w:rsidR="00CC1CFD" w:rsidRPr="0059462F" w:rsidRDefault="00CC1CFD" w:rsidP="00AD77BE">
      <w:pPr>
        <w:tabs>
          <w:tab w:val="left" w:pos="426"/>
        </w:tabs>
        <w:spacing w:line="276" w:lineRule="auto"/>
        <w:rPr>
          <w:lang w:val="en-US"/>
        </w:rPr>
      </w:pPr>
      <w:r w:rsidRPr="00E9392A">
        <w:rPr>
          <w:lang w:val="en-US"/>
        </w:rPr>
        <w:tab/>
        <w:t>c) leucopenie cu deviere spre stânga a formulei leucocitare</w:t>
      </w:r>
      <w:r w:rsidRPr="0059462F">
        <w:rPr>
          <w:lang w:val="en-US"/>
        </w:rPr>
        <w:t>;</w:t>
      </w:r>
    </w:p>
    <w:p w:rsidR="00CC1CFD" w:rsidRPr="006C3F16" w:rsidRDefault="00CC1CFD" w:rsidP="00AD77BE">
      <w:pPr>
        <w:tabs>
          <w:tab w:val="left" w:pos="426"/>
        </w:tabs>
        <w:spacing w:line="276" w:lineRule="auto"/>
        <w:rPr>
          <w:lang w:val="en-US"/>
        </w:rPr>
      </w:pPr>
      <w:r w:rsidRPr="00E9392A">
        <w:rPr>
          <w:lang w:val="en-US"/>
        </w:rPr>
        <w:tab/>
        <w:t>d)  anemie</w:t>
      </w:r>
      <w:r w:rsidRPr="006C3F16">
        <w:rPr>
          <w:lang w:val="en-US"/>
        </w:rPr>
        <w:t>;</w:t>
      </w:r>
    </w:p>
    <w:p w:rsidR="00CC1CFD" w:rsidRPr="00E9392A" w:rsidRDefault="00CC1CFD" w:rsidP="00AD77BE">
      <w:pPr>
        <w:tabs>
          <w:tab w:val="left" w:pos="426"/>
        </w:tabs>
        <w:spacing w:line="276" w:lineRule="auto"/>
        <w:rPr>
          <w:lang w:val="en-US"/>
        </w:rPr>
      </w:pPr>
      <w:r w:rsidRPr="00E9392A">
        <w:rPr>
          <w:lang w:val="en-US"/>
        </w:rPr>
        <w:tab/>
        <w:t xml:space="preserve">e) hiperglobulie </w:t>
      </w:r>
    </w:p>
    <w:p w:rsidR="00CC1CFD" w:rsidRPr="00E9392A" w:rsidRDefault="00CC1CFD" w:rsidP="00AD77BE">
      <w:pPr>
        <w:tabs>
          <w:tab w:val="left" w:pos="426"/>
        </w:tabs>
        <w:spacing w:line="276" w:lineRule="auto"/>
        <w:rPr>
          <w:lang w:val="en-US"/>
        </w:rPr>
      </w:pPr>
      <w:r w:rsidRPr="00E9392A">
        <w:rPr>
          <w:lang w:val="en-US"/>
        </w:rPr>
        <w:t xml:space="preserve">           R: a             </w:t>
      </w:r>
    </w:p>
    <w:p w:rsidR="00CC1CFD" w:rsidRPr="00E9392A" w:rsidRDefault="008D691A" w:rsidP="00AD77BE">
      <w:pPr>
        <w:tabs>
          <w:tab w:val="left" w:pos="426"/>
        </w:tabs>
        <w:spacing w:line="276" w:lineRule="auto"/>
        <w:rPr>
          <w:lang w:val="en-US"/>
        </w:rPr>
      </w:pPr>
      <w:r>
        <w:rPr>
          <w:lang w:val="en-US"/>
        </w:rPr>
        <w:t>29</w:t>
      </w:r>
      <w:r w:rsidR="00CC1CFD" w:rsidRPr="00E9392A">
        <w:rPr>
          <w:lang w:val="en-US"/>
        </w:rPr>
        <w:t>5.  C.M.  Pentru stabilirea gravităţii infecţiei părţilor moi perimaxilare:</w:t>
      </w:r>
    </w:p>
    <w:p w:rsidR="00CC1CFD" w:rsidRPr="0059462F" w:rsidRDefault="00CC1CFD" w:rsidP="00AD77BE">
      <w:pPr>
        <w:tabs>
          <w:tab w:val="left" w:pos="426"/>
        </w:tabs>
        <w:spacing w:line="276" w:lineRule="auto"/>
        <w:rPr>
          <w:lang w:val="en-US"/>
        </w:rPr>
      </w:pPr>
      <w:r w:rsidRPr="00E9392A">
        <w:rPr>
          <w:lang w:val="en-US"/>
        </w:rPr>
        <w:tab/>
        <w:t>a) palparea nu are valoare semnificativă</w:t>
      </w:r>
      <w:r>
        <w:rPr>
          <w:lang w:val="en-US"/>
        </w:rPr>
        <w:t>;</w:t>
      </w:r>
    </w:p>
    <w:p w:rsidR="00CC1CFD" w:rsidRPr="0059462F" w:rsidRDefault="00CC1CFD" w:rsidP="00AD77BE">
      <w:pPr>
        <w:tabs>
          <w:tab w:val="left" w:pos="426"/>
        </w:tabs>
        <w:spacing w:line="276" w:lineRule="auto"/>
        <w:rPr>
          <w:lang w:val="en-US"/>
        </w:rPr>
      </w:pPr>
      <w:r w:rsidRPr="00E9392A">
        <w:rPr>
          <w:lang w:val="en-US"/>
        </w:rPr>
        <w:tab/>
        <w:t>b) palparea are valoare semnificativă</w:t>
      </w:r>
      <w:r w:rsidRPr="0059462F">
        <w:rPr>
          <w:lang w:val="en-US"/>
        </w:rPr>
        <w:t>;</w:t>
      </w:r>
    </w:p>
    <w:p w:rsidR="00CC1CFD" w:rsidRPr="0059462F" w:rsidRDefault="00CC1CFD" w:rsidP="00AD77BE">
      <w:pPr>
        <w:tabs>
          <w:tab w:val="left" w:pos="426"/>
        </w:tabs>
        <w:spacing w:line="276" w:lineRule="auto"/>
        <w:rPr>
          <w:lang w:val="en-US"/>
        </w:rPr>
      </w:pPr>
      <w:r w:rsidRPr="00E9392A">
        <w:rPr>
          <w:lang w:val="en-US"/>
        </w:rPr>
        <w:tab/>
        <w:t>c) puncţia exploratorie singură nu este importantă neavând valoare diagnostică</w:t>
      </w:r>
      <w:r w:rsidRPr="0059462F">
        <w:rPr>
          <w:lang w:val="en-US"/>
        </w:rPr>
        <w:t>;</w:t>
      </w:r>
    </w:p>
    <w:p w:rsidR="00CC1CFD" w:rsidRPr="0059462F" w:rsidRDefault="00CC1CFD" w:rsidP="00AD77BE">
      <w:pPr>
        <w:tabs>
          <w:tab w:val="left" w:pos="426"/>
        </w:tabs>
        <w:spacing w:line="276" w:lineRule="auto"/>
        <w:rPr>
          <w:lang w:val="en-US"/>
        </w:rPr>
      </w:pPr>
      <w:r w:rsidRPr="00E9392A">
        <w:rPr>
          <w:lang w:val="en-US"/>
        </w:rPr>
        <w:tab/>
        <w:t>d) puncţia exploratorie este importantă doar în contextul celorlalte examinări</w:t>
      </w:r>
      <w:r w:rsidRPr="0059462F">
        <w:rPr>
          <w:lang w:val="en-US"/>
        </w:rPr>
        <w:t>;</w:t>
      </w:r>
    </w:p>
    <w:p w:rsidR="00CC1CFD" w:rsidRPr="00E9392A" w:rsidRDefault="00CC1CFD" w:rsidP="00AD77BE">
      <w:pPr>
        <w:tabs>
          <w:tab w:val="left" w:pos="426"/>
        </w:tabs>
        <w:spacing w:line="276" w:lineRule="auto"/>
        <w:rPr>
          <w:lang w:val="en-US"/>
        </w:rPr>
      </w:pPr>
      <w:r w:rsidRPr="00E9392A">
        <w:rPr>
          <w:lang w:val="en-US"/>
        </w:rPr>
        <w:tab/>
        <w:t xml:space="preserve">e) puncţia exploratorie poate fi semnificativă şi în afara celorlalte examinări </w:t>
      </w:r>
    </w:p>
    <w:p w:rsidR="00CC1CFD" w:rsidRDefault="00CC1CFD" w:rsidP="00AD77BE">
      <w:pPr>
        <w:tabs>
          <w:tab w:val="left" w:pos="426"/>
        </w:tabs>
        <w:spacing w:line="276" w:lineRule="auto"/>
        <w:rPr>
          <w:lang w:val="en-US"/>
        </w:rPr>
      </w:pPr>
    </w:p>
    <w:p w:rsidR="00CC1CFD" w:rsidRPr="00E9392A" w:rsidRDefault="008D691A" w:rsidP="00AD77BE">
      <w:pPr>
        <w:tabs>
          <w:tab w:val="left" w:pos="426"/>
        </w:tabs>
        <w:spacing w:line="276" w:lineRule="auto"/>
        <w:rPr>
          <w:lang w:val="en-US"/>
        </w:rPr>
      </w:pPr>
      <w:r>
        <w:rPr>
          <w:lang w:val="en-US"/>
        </w:rPr>
        <w:t>29</w:t>
      </w:r>
      <w:r w:rsidR="00CC1CFD" w:rsidRPr="00E9392A">
        <w:rPr>
          <w:lang w:val="en-US"/>
        </w:rPr>
        <w:t>6.  C.S. Infecţiile perimaxilare de origine odontogenă se produc prin următoarele  mecanisme:</w:t>
      </w:r>
    </w:p>
    <w:p w:rsidR="00CC1CFD" w:rsidRPr="00E9392A" w:rsidRDefault="00CC1CFD" w:rsidP="00AD77BE">
      <w:pPr>
        <w:tabs>
          <w:tab w:val="left" w:pos="426"/>
        </w:tabs>
        <w:spacing w:line="276" w:lineRule="auto"/>
        <w:rPr>
          <w:lang w:val="en-US"/>
        </w:rPr>
      </w:pPr>
      <w:r w:rsidRPr="00E9392A">
        <w:rPr>
          <w:lang w:val="en-US"/>
        </w:rPr>
        <w:tab/>
        <w:t>a) prin transmisie trans-heversiană</w:t>
      </w:r>
    </w:p>
    <w:p w:rsidR="00CC1CFD" w:rsidRPr="00E9392A" w:rsidRDefault="00CC1CFD" w:rsidP="00AD77BE">
      <w:pPr>
        <w:tabs>
          <w:tab w:val="left" w:pos="426"/>
        </w:tabs>
        <w:spacing w:line="276" w:lineRule="auto"/>
        <w:rPr>
          <w:lang w:val="en-US"/>
        </w:rPr>
      </w:pPr>
      <w:r w:rsidRPr="00E9392A">
        <w:rPr>
          <w:lang w:val="en-US"/>
        </w:rPr>
        <w:tab/>
        <w:t>b) prin transmisie de-a lungul canalului mandibular</w:t>
      </w:r>
    </w:p>
    <w:p w:rsidR="00CC1CFD" w:rsidRPr="00E9392A" w:rsidRDefault="00CC1CFD" w:rsidP="00AD77BE">
      <w:pPr>
        <w:tabs>
          <w:tab w:val="left" w:pos="426"/>
        </w:tabs>
        <w:spacing w:line="276" w:lineRule="auto"/>
        <w:rPr>
          <w:lang w:val="en-US"/>
        </w:rPr>
      </w:pPr>
      <w:r w:rsidRPr="00E9392A">
        <w:rPr>
          <w:lang w:val="en-US"/>
        </w:rPr>
        <w:tab/>
        <w:t>c) prin transmisie doar de la parodonţiu</w:t>
      </w:r>
    </w:p>
    <w:p w:rsidR="00CC1CFD" w:rsidRPr="00E9392A" w:rsidRDefault="00CC1CFD" w:rsidP="00AD77BE">
      <w:pPr>
        <w:tabs>
          <w:tab w:val="left" w:pos="426"/>
        </w:tabs>
        <w:spacing w:line="276" w:lineRule="auto"/>
        <w:rPr>
          <w:lang w:val="en-US"/>
        </w:rPr>
      </w:pPr>
      <w:r w:rsidRPr="00E9392A">
        <w:rPr>
          <w:lang w:val="en-US"/>
        </w:rPr>
        <w:lastRenderedPageBreak/>
        <w:tab/>
        <w:t>d) prin transmisie doar de la apex</w:t>
      </w:r>
    </w:p>
    <w:p w:rsidR="00CC1CFD" w:rsidRPr="00E9392A" w:rsidRDefault="00CC1CFD" w:rsidP="00AD77BE">
      <w:pPr>
        <w:tabs>
          <w:tab w:val="left" w:pos="426"/>
        </w:tabs>
        <w:spacing w:line="276" w:lineRule="auto"/>
        <w:rPr>
          <w:lang w:val="en-US"/>
        </w:rPr>
      </w:pPr>
      <w:r w:rsidRPr="00E9392A">
        <w:rPr>
          <w:lang w:val="en-US"/>
        </w:rPr>
        <w:tab/>
        <w:t xml:space="preserve">e) oricare cale este posibilă  </w:t>
      </w:r>
    </w:p>
    <w:p w:rsidR="00CC1CFD" w:rsidRDefault="00CC1CFD" w:rsidP="00AD77BE">
      <w:pPr>
        <w:tabs>
          <w:tab w:val="left" w:pos="426"/>
        </w:tabs>
        <w:spacing w:line="276" w:lineRule="auto"/>
        <w:rPr>
          <w:lang w:val="en-US"/>
        </w:rPr>
      </w:pPr>
    </w:p>
    <w:p w:rsidR="00CC1CFD" w:rsidRPr="00E9392A" w:rsidRDefault="008D691A" w:rsidP="00AD77BE">
      <w:pPr>
        <w:tabs>
          <w:tab w:val="left" w:pos="426"/>
        </w:tabs>
        <w:spacing w:line="276" w:lineRule="auto"/>
        <w:rPr>
          <w:lang w:val="en-US"/>
        </w:rPr>
      </w:pPr>
      <w:r>
        <w:rPr>
          <w:lang w:val="en-US"/>
        </w:rPr>
        <w:t>29</w:t>
      </w:r>
      <w:r w:rsidR="00CC1CFD" w:rsidRPr="00E9392A">
        <w:rPr>
          <w:lang w:val="en-US"/>
        </w:rPr>
        <w:t>7.  C.S. Celulita acută perimaxilară reprezintă:</w:t>
      </w:r>
    </w:p>
    <w:p w:rsidR="00CC1CFD" w:rsidRPr="00E9392A" w:rsidRDefault="00CC1CFD" w:rsidP="00AD77BE">
      <w:pPr>
        <w:tabs>
          <w:tab w:val="left" w:pos="426"/>
        </w:tabs>
        <w:spacing w:line="276" w:lineRule="auto"/>
        <w:rPr>
          <w:lang w:val="en-US"/>
        </w:rPr>
      </w:pPr>
      <w:r w:rsidRPr="00E9392A">
        <w:rPr>
          <w:lang w:val="en-US"/>
        </w:rPr>
        <w:tab/>
        <w:t>a) o inflamaţie celulară</w:t>
      </w:r>
    </w:p>
    <w:p w:rsidR="00CC1CFD" w:rsidRPr="00E9392A" w:rsidRDefault="00CC1CFD" w:rsidP="00AD77BE">
      <w:pPr>
        <w:tabs>
          <w:tab w:val="left" w:pos="426"/>
        </w:tabs>
        <w:spacing w:line="276" w:lineRule="auto"/>
        <w:rPr>
          <w:lang w:val="en-US"/>
        </w:rPr>
      </w:pPr>
      <w:r w:rsidRPr="00E9392A">
        <w:rPr>
          <w:lang w:val="en-US"/>
        </w:rPr>
        <w:tab/>
        <w:t>b) o inflamaţie tisulară</w:t>
      </w:r>
    </w:p>
    <w:p w:rsidR="00CC1CFD" w:rsidRPr="00E9392A" w:rsidRDefault="00CC1CFD" w:rsidP="00AD77BE">
      <w:pPr>
        <w:tabs>
          <w:tab w:val="left" w:pos="426"/>
        </w:tabs>
        <w:spacing w:line="276" w:lineRule="auto"/>
        <w:rPr>
          <w:lang w:val="en-US"/>
        </w:rPr>
      </w:pPr>
      <w:r w:rsidRPr="00E9392A">
        <w:rPr>
          <w:lang w:val="en-US"/>
        </w:rPr>
        <w:tab/>
        <w:t>c) o colecţie purulentă</w:t>
      </w:r>
    </w:p>
    <w:p w:rsidR="00CC1CFD" w:rsidRPr="00E9392A" w:rsidRDefault="00CC1CFD" w:rsidP="00AD77BE">
      <w:pPr>
        <w:tabs>
          <w:tab w:val="left" w:pos="426"/>
        </w:tabs>
        <w:spacing w:line="276" w:lineRule="auto"/>
        <w:rPr>
          <w:lang w:val="en-US"/>
        </w:rPr>
      </w:pPr>
      <w:r w:rsidRPr="00E9392A">
        <w:rPr>
          <w:lang w:val="en-US"/>
        </w:rPr>
        <w:tab/>
        <w:t>d) o colecţie seroasă</w:t>
      </w:r>
    </w:p>
    <w:p w:rsidR="00CC1CFD" w:rsidRPr="00E9392A" w:rsidRDefault="00CC1CFD" w:rsidP="00AD77BE">
      <w:pPr>
        <w:tabs>
          <w:tab w:val="left" w:pos="426"/>
        </w:tabs>
        <w:spacing w:line="276" w:lineRule="auto"/>
        <w:rPr>
          <w:lang w:val="en-US"/>
        </w:rPr>
      </w:pPr>
      <w:r w:rsidRPr="00E9392A">
        <w:rPr>
          <w:lang w:val="en-US"/>
        </w:rPr>
        <w:tab/>
        <w:t>e) o infiltraţie gazoasă a ţesuturilor</w:t>
      </w:r>
    </w:p>
    <w:p w:rsidR="00CC1CFD" w:rsidRDefault="00CC1CFD" w:rsidP="00AD77BE">
      <w:pPr>
        <w:tabs>
          <w:tab w:val="left" w:pos="426"/>
        </w:tabs>
        <w:spacing w:line="276" w:lineRule="auto"/>
        <w:rPr>
          <w:lang w:val="en-US"/>
        </w:rPr>
      </w:pPr>
    </w:p>
    <w:p w:rsidR="00CC1CFD" w:rsidRPr="00E9392A" w:rsidRDefault="008D691A" w:rsidP="00AD77BE">
      <w:pPr>
        <w:tabs>
          <w:tab w:val="left" w:pos="426"/>
        </w:tabs>
        <w:spacing w:line="276" w:lineRule="auto"/>
        <w:rPr>
          <w:lang w:val="en-US"/>
        </w:rPr>
      </w:pPr>
      <w:r>
        <w:rPr>
          <w:lang w:val="en-US"/>
        </w:rPr>
        <w:t>29</w:t>
      </w:r>
      <w:r w:rsidR="00CC1CFD" w:rsidRPr="00E9392A">
        <w:rPr>
          <w:lang w:val="en-US"/>
        </w:rPr>
        <w:t>8.  C.M.În caz de osteomielită  in faza subacuta:</w:t>
      </w:r>
    </w:p>
    <w:p w:rsidR="00CC1CFD" w:rsidRPr="00E9392A" w:rsidRDefault="00CC1CFD" w:rsidP="00AD77BE">
      <w:pPr>
        <w:tabs>
          <w:tab w:val="left" w:pos="426"/>
        </w:tabs>
        <w:spacing w:line="276" w:lineRule="auto"/>
        <w:rPr>
          <w:lang w:val="en-US"/>
        </w:rPr>
      </w:pPr>
      <w:r w:rsidRPr="00E9392A">
        <w:rPr>
          <w:lang w:val="en-US"/>
        </w:rPr>
        <w:t>a) fenomenele generale se accentuează</w:t>
      </w:r>
    </w:p>
    <w:p w:rsidR="00CC1CFD" w:rsidRPr="00E9392A" w:rsidRDefault="00CC1CFD" w:rsidP="00AD77BE">
      <w:pPr>
        <w:tabs>
          <w:tab w:val="left" w:pos="426"/>
        </w:tabs>
        <w:spacing w:line="276" w:lineRule="auto"/>
        <w:rPr>
          <w:lang w:val="en-US"/>
        </w:rPr>
      </w:pPr>
      <w:r w:rsidRPr="00E9392A">
        <w:rPr>
          <w:lang w:val="en-US"/>
        </w:rPr>
        <w:t>b) fenomenele generale se ameliorează</w:t>
      </w:r>
    </w:p>
    <w:p w:rsidR="00CC1CFD" w:rsidRPr="00E9392A" w:rsidRDefault="00CC1CFD" w:rsidP="00AD77BE">
      <w:pPr>
        <w:tabs>
          <w:tab w:val="left" w:pos="426"/>
        </w:tabs>
        <w:spacing w:line="276" w:lineRule="auto"/>
        <w:rPr>
          <w:lang w:val="en-US"/>
        </w:rPr>
      </w:pPr>
      <w:r w:rsidRPr="00E9392A">
        <w:rPr>
          <w:lang w:val="en-US"/>
        </w:rPr>
        <w:t>c) tumefacţia se accentuează</w:t>
      </w:r>
    </w:p>
    <w:p w:rsidR="00CC1CFD" w:rsidRPr="00E9392A" w:rsidRDefault="00CC1CFD" w:rsidP="00AD77BE">
      <w:pPr>
        <w:tabs>
          <w:tab w:val="left" w:pos="426"/>
        </w:tabs>
        <w:spacing w:line="276" w:lineRule="auto"/>
        <w:rPr>
          <w:lang w:val="en-US"/>
        </w:rPr>
      </w:pPr>
      <w:r w:rsidRPr="00E9392A">
        <w:rPr>
          <w:lang w:val="en-US"/>
        </w:rPr>
        <w:tab/>
        <w:t>d) tumefacţia diminuează</w:t>
      </w:r>
    </w:p>
    <w:p w:rsidR="00CC1CFD" w:rsidRPr="00E9392A" w:rsidRDefault="00CC1CFD" w:rsidP="00AD77BE">
      <w:pPr>
        <w:tabs>
          <w:tab w:val="left" w:pos="426"/>
        </w:tabs>
        <w:spacing w:line="276" w:lineRule="auto"/>
        <w:rPr>
          <w:lang w:val="en-US"/>
        </w:rPr>
      </w:pPr>
      <w:r w:rsidRPr="00E9392A">
        <w:rPr>
          <w:lang w:val="en-US"/>
        </w:rPr>
        <w:tab/>
        <w:t xml:space="preserve">e) lipsesc semnele odontogene                     </w:t>
      </w:r>
    </w:p>
    <w:p w:rsidR="00CC1CFD" w:rsidRDefault="00CC1CFD" w:rsidP="00AD77BE">
      <w:pPr>
        <w:tabs>
          <w:tab w:val="left" w:pos="426"/>
        </w:tabs>
        <w:spacing w:line="276" w:lineRule="auto"/>
        <w:rPr>
          <w:lang w:val="en-US"/>
        </w:rPr>
      </w:pPr>
    </w:p>
    <w:p w:rsidR="00CC1CFD" w:rsidRPr="00E9392A" w:rsidRDefault="008D691A" w:rsidP="00AD77BE">
      <w:pPr>
        <w:tabs>
          <w:tab w:val="left" w:pos="426"/>
        </w:tabs>
        <w:spacing w:line="276" w:lineRule="auto"/>
        <w:rPr>
          <w:lang w:val="en-US"/>
        </w:rPr>
      </w:pPr>
      <w:r>
        <w:rPr>
          <w:lang w:val="en-US"/>
        </w:rPr>
        <w:t>29</w:t>
      </w:r>
      <w:r w:rsidR="00CC1CFD" w:rsidRPr="00E9392A">
        <w:rPr>
          <w:lang w:val="en-US"/>
        </w:rPr>
        <w:t>9.  C.M.  Osteomielita odontogenă a  maxilarelor:</w:t>
      </w:r>
    </w:p>
    <w:p w:rsidR="00CC1CFD" w:rsidRPr="00E9392A" w:rsidRDefault="00CC1CFD" w:rsidP="00AD77BE">
      <w:pPr>
        <w:tabs>
          <w:tab w:val="left" w:pos="426"/>
        </w:tabs>
        <w:spacing w:line="276" w:lineRule="auto"/>
        <w:rPr>
          <w:lang w:val="en-US"/>
        </w:rPr>
      </w:pPr>
      <w:r w:rsidRPr="00E9392A">
        <w:rPr>
          <w:lang w:val="en-US"/>
        </w:rPr>
        <w:tab/>
        <w:t>a) este întâlnită mai des la maxilarul superior</w:t>
      </w:r>
    </w:p>
    <w:p w:rsidR="00CC1CFD" w:rsidRPr="00E9392A" w:rsidRDefault="00CC1CFD" w:rsidP="00AD77BE">
      <w:pPr>
        <w:tabs>
          <w:tab w:val="left" w:pos="426"/>
        </w:tabs>
        <w:spacing w:line="276" w:lineRule="auto"/>
        <w:rPr>
          <w:lang w:val="en-US"/>
        </w:rPr>
      </w:pPr>
      <w:r w:rsidRPr="00E9392A">
        <w:rPr>
          <w:lang w:val="en-US"/>
        </w:rPr>
        <w:tab/>
        <w:t>b) este întâlnită mai des la mandibulă</w:t>
      </w:r>
    </w:p>
    <w:p w:rsidR="00CC1CFD" w:rsidRPr="00E9392A" w:rsidRDefault="00CC1CFD" w:rsidP="00AD77BE">
      <w:pPr>
        <w:tabs>
          <w:tab w:val="left" w:pos="426"/>
        </w:tabs>
        <w:spacing w:line="276" w:lineRule="auto"/>
        <w:rPr>
          <w:lang w:val="en-US"/>
        </w:rPr>
      </w:pPr>
      <w:r w:rsidRPr="00E9392A">
        <w:rPr>
          <w:lang w:val="en-US"/>
        </w:rPr>
        <w:tab/>
        <w:t>c) infecţia ajunge în os frecvent pe cale sanguină</w:t>
      </w:r>
    </w:p>
    <w:p w:rsidR="00CC1CFD" w:rsidRPr="00E9392A" w:rsidRDefault="00CC1CFD" w:rsidP="00AD77BE">
      <w:pPr>
        <w:tabs>
          <w:tab w:val="left" w:pos="426"/>
        </w:tabs>
        <w:spacing w:line="276" w:lineRule="auto"/>
        <w:rPr>
          <w:lang w:val="en-US"/>
        </w:rPr>
      </w:pPr>
      <w:r w:rsidRPr="00E9392A">
        <w:rPr>
          <w:lang w:val="en-US"/>
        </w:rPr>
        <w:tab/>
        <w:t>d) infecţia ajunge în os frecvent pe cale limfatică</w:t>
      </w:r>
    </w:p>
    <w:p w:rsidR="00CC1CFD" w:rsidRPr="00E9392A" w:rsidRDefault="00CC1CFD" w:rsidP="00AD77BE">
      <w:pPr>
        <w:tabs>
          <w:tab w:val="left" w:pos="426"/>
        </w:tabs>
        <w:spacing w:line="276" w:lineRule="auto"/>
        <w:rPr>
          <w:lang w:val="en-US"/>
        </w:rPr>
      </w:pPr>
      <w:r w:rsidRPr="00E9392A">
        <w:rPr>
          <w:lang w:val="en-US"/>
        </w:rPr>
        <w:tab/>
        <w:t xml:space="preserve">e) infecţia ajunge în os frecvent pe cale directă      </w:t>
      </w:r>
    </w:p>
    <w:p w:rsidR="00CC1CFD" w:rsidRDefault="00CC1CFD" w:rsidP="00AD77BE">
      <w:pPr>
        <w:tabs>
          <w:tab w:val="left" w:pos="426"/>
        </w:tabs>
        <w:spacing w:line="276" w:lineRule="auto"/>
        <w:rPr>
          <w:lang w:val="en-US"/>
        </w:rPr>
      </w:pPr>
    </w:p>
    <w:p w:rsidR="00CC1CFD" w:rsidRPr="00E9392A" w:rsidRDefault="008D691A" w:rsidP="00AD77BE">
      <w:pPr>
        <w:tabs>
          <w:tab w:val="left" w:pos="426"/>
        </w:tabs>
        <w:spacing w:line="276" w:lineRule="auto"/>
        <w:rPr>
          <w:lang w:val="en-US"/>
        </w:rPr>
      </w:pPr>
      <w:r>
        <w:rPr>
          <w:lang w:val="en-US"/>
        </w:rPr>
        <w:t>30</w:t>
      </w:r>
      <w:r w:rsidR="00CC1CFD" w:rsidRPr="00E9392A">
        <w:rPr>
          <w:lang w:val="en-US"/>
        </w:rPr>
        <w:t>0.  C.M. În faza de debut a supuraţiei fosei infratemporale diagnosticul se pune pe baza:</w:t>
      </w:r>
    </w:p>
    <w:p w:rsidR="00CC1CFD" w:rsidRPr="00E9392A" w:rsidRDefault="00CC1CFD" w:rsidP="00AD77BE">
      <w:pPr>
        <w:tabs>
          <w:tab w:val="left" w:pos="426"/>
        </w:tabs>
        <w:spacing w:line="276" w:lineRule="auto"/>
        <w:rPr>
          <w:lang w:val="en-US"/>
        </w:rPr>
      </w:pPr>
      <w:r w:rsidRPr="00E9392A">
        <w:rPr>
          <w:lang w:val="en-US"/>
        </w:rPr>
        <w:tab/>
        <w:t>a) datelor anamnestice</w:t>
      </w:r>
    </w:p>
    <w:p w:rsidR="00CC1CFD" w:rsidRPr="00E9392A" w:rsidRDefault="00CC1CFD" w:rsidP="00AD77BE">
      <w:pPr>
        <w:tabs>
          <w:tab w:val="left" w:pos="426"/>
        </w:tabs>
        <w:spacing w:line="276" w:lineRule="auto"/>
        <w:rPr>
          <w:lang w:val="en-US"/>
        </w:rPr>
      </w:pPr>
      <w:r w:rsidRPr="00E9392A">
        <w:rPr>
          <w:lang w:val="en-US"/>
        </w:rPr>
        <w:tab/>
        <w:t>b) semnelor subiective</w:t>
      </w:r>
    </w:p>
    <w:p w:rsidR="00CC1CFD" w:rsidRPr="00E9392A" w:rsidRDefault="00CC1CFD" w:rsidP="00AD77BE">
      <w:pPr>
        <w:tabs>
          <w:tab w:val="left" w:pos="426"/>
        </w:tabs>
        <w:spacing w:line="276" w:lineRule="auto"/>
        <w:rPr>
          <w:lang w:val="en-US"/>
        </w:rPr>
      </w:pPr>
      <w:r w:rsidRPr="00E9392A">
        <w:rPr>
          <w:lang w:val="en-US"/>
        </w:rPr>
        <w:tab/>
        <w:t>c) semnelor obiective</w:t>
      </w:r>
    </w:p>
    <w:p w:rsidR="00CC1CFD" w:rsidRPr="00E9392A" w:rsidRDefault="00CC1CFD" w:rsidP="00AD77BE">
      <w:pPr>
        <w:tabs>
          <w:tab w:val="left" w:pos="426"/>
        </w:tabs>
        <w:spacing w:line="276" w:lineRule="auto"/>
        <w:rPr>
          <w:lang w:val="en-US"/>
        </w:rPr>
      </w:pPr>
      <w:r w:rsidRPr="00E9392A">
        <w:rPr>
          <w:lang w:val="en-US"/>
        </w:rPr>
        <w:tab/>
        <w:t>d)  examinărilor complementare</w:t>
      </w:r>
    </w:p>
    <w:p w:rsidR="00CC1CFD" w:rsidRPr="00E9392A" w:rsidRDefault="00CC1CFD" w:rsidP="00AD77BE">
      <w:pPr>
        <w:tabs>
          <w:tab w:val="left" w:pos="426"/>
        </w:tabs>
        <w:spacing w:line="276" w:lineRule="auto"/>
        <w:rPr>
          <w:lang w:val="en-US"/>
        </w:rPr>
      </w:pPr>
      <w:r w:rsidRPr="00E9392A">
        <w:rPr>
          <w:lang w:val="en-US"/>
        </w:rPr>
        <w:tab/>
        <w:t>e) stării generale</w:t>
      </w:r>
    </w:p>
    <w:p w:rsidR="00CC1CFD" w:rsidRDefault="00CC1CFD" w:rsidP="00AD77BE">
      <w:pPr>
        <w:tabs>
          <w:tab w:val="left" w:pos="426"/>
        </w:tabs>
        <w:spacing w:line="276" w:lineRule="auto"/>
        <w:rPr>
          <w:lang w:val="en-US"/>
        </w:rPr>
      </w:pPr>
    </w:p>
    <w:p w:rsidR="00CC1CFD" w:rsidRPr="00E9392A" w:rsidRDefault="008D691A" w:rsidP="00AD77BE">
      <w:pPr>
        <w:tabs>
          <w:tab w:val="left" w:pos="426"/>
        </w:tabs>
        <w:spacing w:line="276" w:lineRule="auto"/>
        <w:rPr>
          <w:lang w:val="en-US"/>
        </w:rPr>
      </w:pPr>
      <w:r>
        <w:rPr>
          <w:lang w:val="en-US"/>
        </w:rPr>
        <w:t>30</w:t>
      </w:r>
      <w:r w:rsidR="00CC1CFD" w:rsidRPr="00E9392A">
        <w:rPr>
          <w:lang w:val="en-US"/>
        </w:rPr>
        <w:t>1.  C.M.  Diseminarea infecţiei din loja submandibulară este posibilă în:</w:t>
      </w:r>
    </w:p>
    <w:p w:rsidR="00CC1CFD" w:rsidRPr="00E9392A" w:rsidRDefault="00CC1CFD" w:rsidP="00AD77BE">
      <w:pPr>
        <w:tabs>
          <w:tab w:val="left" w:pos="426"/>
        </w:tabs>
        <w:spacing w:line="276" w:lineRule="auto"/>
        <w:rPr>
          <w:lang w:val="en-US"/>
        </w:rPr>
      </w:pPr>
      <w:r w:rsidRPr="00E9392A">
        <w:rPr>
          <w:lang w:val="en-US"/>
        </w:rPr>
        <w:tab/>
        <w:t>a) regiunea mentonieră</w:t>
      </w:r>
    </w:p>
    <w:p w:rsidR="00CC1CFD" w:rsidRPr="00E9392A" w:rsidRDefault="00CC1CFD" w:rsidP="00AD77BE">
      <w:pPr>
        <w:tabs>
          <w:tab w:val="left" w:pos="426"/>
        </w:tabs>
        <w:spacing w:line="276" w:lineRule="auto"/>
        <w:rPr>
          <w:lang w:val="en-US"/>
        </w:rPr>
      </w:pPr>
      <w:r w:rsidRPr="00E9392A">
        <w:rPr>
          <w:lang w:val="en-US"/>
        </w:rPr>
        <w:tab/>
        <w:t>b) regiunea geniană</w:t>
      </w:r>
    </w:p>
    <w:p w:rsidR="00CC1CFD" w:rsidRPr="00E9392A" w:rsidRDefault="00CC1CFD" w:rsidP="00AD77BE">
      <w:pPr>
        <w:tabs>
          <w:tab w:val="left" w:pos="426"/>
        </w:tabs>
        <w:spacing w:line="276" w:lineRule="auto"/>
        <w:rPr>
          <w:lang w:val="en-US"/>
        </w:rPr>
      </w:pPr>
      <w:r w:rsidRPr="00E9392A">
        <w:rPr>
          <w:lang w:val="en-US"/>
        </w:rPr>
        <w:tab/>
        <w:t>c) regiunea parotidiană</w:t>
      </w:r>
    </w:p>
    <w:p w:rsidR="00CC1CFD" w:rsidRPr="00E9392A" w:rsidRDefault="00CC1CFD" w:rsidP="00AD77BE">
      <w:pPr>
        <w:tabs>
          <w:tab w:val="left" w:pos="426"/>
        </w:tabs>
        <w:spacing w:line="276" w:lineRule="auto"/>
        <w:rPr>
          <w:lang w:val="en-US"/>
        </w:rPr>
      </w:pPr>
      <w:r w:rsidRPr="00E9392A">
        <w:rPr>
          <w:lang w:val="en-US"/>
        </w:rPr>
        <w:tab/>
        <w:t>d) loja sublinguală</w:t>
      </w:r>
    </w:p>
    <w:p w:rsidR="00CC1CFD" w:rsidRPr="00E9392A" w:rsidRDefault="00CC1CFD" w:rsidP="00AD77BE">
      <w:pPr>
        <w:tabs>
          <w:tab w:val="left" w:pos="426"/>
        </w:tabs>
        <w:spacing w:line="276" w:lineRule="auto"/>
        <w:rPr>
          <w:lang w:val="en-US"/>
        </w:rPr>
      </w:pPr>
      <w:r w:rsidRPr="00E9392A">
        <w:rPr>
          <w:lang w:val="en-US"/>
        </w:rPr>
        <w:tab/>
        <w:t xml:space="preserve">e) loja laterofaringiană                            </w:t>
      </w:r>
    </w:p>
    <w:p w:rsidR="00CC1CFD" w:rsidRDefault="00CC1CFD" w:rsidP="00AD77BE">
      <w:pPr>
        <w:tabs>
          <w:tab w:val="left" w:pos="426"/>
        </w:tabs>
        <w:spacing w:line="276" w:lineRule="auto"/>
        <w:rPr>
          <w:lang w:val="en-US"/>
        </w:rPr>
      </w:pPr>
    </w:p>
    <w:p w:rsidR="00CC1CFD" w:rsidRPr="00E9392A" w:rsidRDefault="008D691A" w:rsidP="00AD77BE">
      <w:pPr>
        <w:tabs>
          <w:tab w:val="left" w:pos="426"/>
        </w:tabs>
        <w:spacing w:line="276" w:lineRule="auto"/>
        <w:rPr>
          <w:lang w:val="en-US"/>
        </w:rPr>
      </w:pPr>
      <w:r>
        <w:rPr>
          <w:lang w:val="en-US"/>
        </w:rPr>
        <w:t>30</w:t>
      </w:r>
      <w:r w:rsidR="00CC1CFD" w:rsidRPr="00E9392A">
        <w:rPr>
          <w:lang w:val="en-US"/>
        </w:rPr>
        <w:t>2.  C.M.  Drenajul abcesului lojei maseterine se face:</w:t>
      </w:r>
    </w:p>
    <w:p w:rsidR="00CC1CFD" w:rsidRPr="00E9392A" w:rsidRDefault="00CC1CFD" w:rsidP="00AD77BE">
      <w:pPr>
        <w:tabs>
          <w:tab w:val="left" w:pos="426"/>
        </w:tabs>
        <w:spacing w:line="276" w:lineRule="auto"/>
        <w:rPr>
          <w:lang w:val="en-US"/>
        </w:rPr>
      </w:pPr>
      <w:r w:rsidRPr="00E9392A">
        <w:rPr>
          <w:lang w:val="en-US"/>
        </w:rPr>
        <w:tab/>
        <w:t>a) pe cale exo-orală</w:t>
      </w:r>
    </w:p>
    <w:p w:rsidR="00CC1CFD" w:rsidRPr="00E9392A" w:rsidRDefault="00CC1CFD" w:rsidP="00AD77BE">
      <w:pPr>
        <w:tabs>
          <w:tab w:val="left" w:pos="426"/>
        </w:tabs>
        <w:spacing w:line="276" w:lineRule="auto"/>
        <w:rPr>
          <w:lang w:val="en-US"/>
        </w:rPr>
      </w:pPr>
      <w:r w:rsidRPr="00E9392A">
        <w:rPr>
          <w:lang w:val="en-US"/>
        </w:rPr>
        <w:tab/>
        <w:t>b) pe cale endo-orală</w:t>
      </w:r>
    </w:p>
    <w:p w:rsidR="00CC1CFD" w:rsidRPr="00E9392A" w:rsidRDefault="00CC1CFD" w:rsidP="00AD77BE">
      <w:pPr>
        <w:tabs>
          <w:tab w:val="left" w:pos="426"/>
        </w:tabs>
        <w:spacing w:line="276" w:lineRule="auto"/>
        <w:rPr>
          <w:lang w:val="en-US"/>
        </w:rPr>
      </w:pPr>
      <w:r w:rsidRPr="00E9392A">
        <w:rPr>
          <w:lang w:val="en-US"/>
        </w:rPr>
        <w:tab/>
        <w:t>c) pe cale retro-mandibulară</w:t>
      </w:r>
    </w:p>
    <w:p w:rsidR="00CC1CFD" w:rsidRPr="00E9392A" w:rsidRDefault="00CC1CFD" w:rsidP="00AD77BE">
      <w:pPr>
        <w:tabs>
          <w:tab w:val="left" w:pos="426"/>
        </w:tabs>
        <w:spacing w:line="276" w:lineRule="auto"/>
        <w:rPr>
          <w:lang w:val="en-US"/>
        </w:rPr>
      </w:pPr>
      <w:r w:rsidRPr="00E9392A">
        <w:rPr>
          <w:lang w:val="en-US"/>
        </w:rPr>
        <w:lastRenderedPageBreak/>
        <w:tab/>
        <w:t>d) cu tuburi de dren</w:t>
      </w:r>
    </w:p>
    <w:p w:rsidR="00CC1CFD" w:rsidRPr="00E9392A" w:rsidRDefault="00CC1CFD" w:rsidP="00AD77BE">
      <w:pPr>
        <w:tabs>
          <w:tab w:val="left" w:pos="426"/>
        </w:tabs>
        <w:spacing w:line="276" w:lineRule="auto"/>
        <w:rPr>
          <w:lang w:val="en-US"/>
        </w:rPr>
      </w:pPr>
      <w:r w:rsidRPr="00E9392A">
        <w:rPr>
          <w:lang w:val="en-US"/>
        </w:rPr>
        <w:tab/>
        <w:t>e) nu sunt necesare tuburile de dren</w:t>
      </w:r>
    </w:p>
    <w:p w:rsidR="00CC1CFD" w:rsidRDefault="00CC1CFD" w:rsidP="00AD77BE">
      <w:pPr>
        <w:tabs>
          <w:tab w:val="left" w:pos="426"/>
        </w:tabs>
        <w:spacing w:line="276" w:lineRule="auto"/>
        <w:rPr>
          <w:lang w:val="en-US"/>
        </w:rPr>
      </w:pPr>
    </w:p>
    <w:p w:rsidR="00CC1CFD" w:rsidRPr="00E9392A" w:rsidRDefault="008D691A" w:rsidP="00AD77BE">
      <w:pPr>
        <w:tabs>
          <w:tab w:val="left" w:pos="426"/>
        </w:tabs>
        <w:spacing w:line="276" w:lineRule="auto"/>
        <w:rPr>
          <w:lang w:val="en-US"/>
        </w:rPr>
      </w:pPr>
      <w:r>
        <w:rPr>
          <w:lang w:val="en-US"/>
        </w:rPr>
        <w:t>30</w:t>
      </w:r>
      <w:r w:rsidR="00CC1CFD" w:rsidRPr="00E9392A">
        <w:rPr>
          <w:lang w:val="en-US"/>
        </w:rPr>
        <w:t>3.  C.M.  Drenajul endo-oral al abcesului maseterin:</w:t>
      </w:r>
    </w:p>
    <w:p w:rsidR="00CC1CFD" w:rsidRPr="00E9392A" w:rsidRDefault="00CC1CFD" w:rsidP="00AD77BE">
      <w:pPr>
        <w:tabs>
          <w:tab w:val="left" w:pos="426"/>
        </w:tabs>
        <w:spacing w:line="276" w:lineRule="auto"/>
        <w:rPr>
          <w:lang w:val="en-US"/>
        </w:rPr>
      </w:pPr>
      <w:r w:rsidRPr="00E9392A">
        <w:rPr>
          <w:lang w:val="en-US"/>
        </w:rPr>
        <w:tab/>
        <w:t>a) este indicat în colecţiile superficiale</w:t>
      </w:r>
    </w:p>
    <w:p w:rsidR="00CC1CFD" w:rsidRPr="00E9392A" w:rsidRDefault="00CC1CFD" w:rsidP="00AD77BE">
      <w:pPr>
        <w:tabs>
          <w:tab w:val="left" w:pos="426"/>
        </w:tabs>
        <w:spacing w:line="276" w:lineRule="auto"/>
        <w:rPr>
          <w:lang w:val="en-US"/>
        </w:rPr>
      </w:pPr>
      <w:r w:rsidRPr="00E9392A">
        <w:rPr>
          <w:lang w:val="en-US"/>
        </w:rPr>
        <w:tab/>
        <w:t>b) este indicat în colecţiile profunde</w:t>
      </w:r>
    </w:p>
    <w:p w:rsidR="00CC1CFD" w:rsidRPr="00E9392A" w:rsidRDefault="00CC1CFD" w:rsidP="00AD77BE">
      <w:pPr>
        <w:tabs>
          <w:tab w:val="left" w:pos="426"/>
        </w:tabs>
        <w:spacing w:line="276" w:lineRule="auto"/>
        <w:rPr>
          <w:lang w:val="en-US"/>
        </w:rPr>
      </w:pPr>
      <w:r w:rsidRPr="00E9392A">
        <w:rPr>
          <w:lang w:val="en-US"/>
        </w:rPr>
        <w:tab/>
        <w:t>c)  incizia mucoasei se face în treimea medie a marginii anterioare a ramurii ascendente</w:t>
      </w:r>
    </w:p>
    <w:p w:rsidR="00CC1CFD" w:rsidRPr="00E9392A" w:rsidRDefault="00CC1CFD" w:rsidP="00AD77BE">
      <w:pPr>
        <w:tabs>
          <w:tab w:val="left" w:pos="426"/>
        </w:tabs>
        <w:spacing w:line="276" w:lineRule="auto"/>
        <w:rPr>
          <w:lang w:val="en-US"/>
        </w:rPr>
      </w:pPr>
      <w:r w:rsidRPr="00E9392A">
        <w:rPr>
          <w:lang w:val="en-US"/>
        </w:rPr>
        <w:tab/>
        <w:t>d) incizia mucoasei se face în fundul de şanţ vestibular inferior şi posterior</w:t>
      </w:r>
    </w:p>
    <w:p w:rsidR="00CC1CFD" w:rsidRPr="00E9392A" w:rsidRDefault="00CC1CFD" w:rsidP="00AD77BE">
      <w:pPr>
        <w:tabs>
          <w:tab w:val="left" w:pos="426"/>
        </w:tabs>
        <w:spacing w:line="276" w:lineRule="auto"/>
        <w:rPr>
          <w:lang w:val="en-US"/>
        </w:rPr>
      </w:pPr>
      <w:r w:rsidRPr="00E9392A">
        <w:rPr>
          <w:lang w:val="en-US"/>
        </w:rPr>
        <w:t xml:space="preserve">            e)  în incizia şi drenajul endo-oral nu este necesar tub sau lamă de dren</w:t>
      </w:r>
    </w:p>
    <w:p w:rsidR="00CC1CFD" w:rsidRDefault="00CC1CFD" w:rsidP="00AD77BE">
      <w:pPr>
        <w:tabs>
          <w:tab w:val="left" w:pos="426"/>
        </w:tabs>
        <w:spacing w:line="276" w:lineRule="auto"/>
        <w:rPr>
          <w:lang w:val="en-US"/>
        </w:rPr>
      </w:pPr>
    </w:p>
    <w:p w:rsidR="00CC1CFD" w:rsidRPr="00E9392A" w:rsidRDefault="008D691A" w:rsidP="00AD77BE">
      <w:pPr>
        <w:tabs>
          <w:tab w:val="left" w:pos="426"/>
        </w:tabs>
        <w:spacing w:line="276" w:lineRule="auto"/>
        <w:rPr>
          <w:lang w:val="en-US"/>
        </w:rPr>
      </w:pPr>
      <w:r>
        <w:rPr>
          <w:lang w:val="en-US"/>
        </w:rPr>
        <w:t>30</w:t>
      </w:r>
      <w:r w:rsidR="00CC1CFD" w:rsidRPr="00E9392A">
        <w:rPr>
          <w:lang w:val="en-US"/>
        </w:rPr>
        <w:t>4.  C.M.  În abcesul lojei maseterine colecţia purulentă este limitată:</w:t>
      </w:r>
    </w:p>
    <w:p w:rsidR="00CC1CFD" w:rsidRPr="00E9392A" w:rsidRDefault="00CC1CFD" w:rsidP="00AD77BE">
      <w:pPr>
        <w:tabs>
          <w:tab w:val="left" w:pos="426"/>
        </w:tabs>
        <w:spacing w:line="276" w:lineRule="auto"/>
        <w:rPr>
          <w:lang w:val="en-US"/>
        </w:rPr>
      </w:pPr>
      <w:r w:rsidRPr="00E9392A">
        <w:rPr>
          <w:lang w:val="en-US"/>
        </w:rPr>
        <w:tab/>
        <w:t>a) între tegument şi muşchiul maseter</w:t>
      </w:r>
    </w:p>
    <w:p w:rsidR="00CC1CFD" w:rsidRPr="00E9392A" w:rsidRDefault="00CC1CFD" w:rsidP="00AD77BE">
      <w:pPr>
        <w:tabs>
          <w:tab w:val="left" w:pos="426"/>
        </w:tabs>
        <w:spacing w:line="276" w:lineRule="auto"/>
        <w:rPr>
          <w:lang w:val="en-US"/>
        </w:rPr>
      </w:pPr>
      <w:r w:rsidRPr="00E9392A">
        <w:rPr>
          <w:lang w:val="en-US"/>
        </w:rPr>
        <w:tab/>
        <w:t>b) între glanda parotidă şi muşchiul maseter</w:t>
      </w:r>
    </w:p>
    <w:p w:rsidR="00CC1CFD" w:rsidRPr="00E9392A" w:rsidRDefault="00CC1CFD" w:rsidP="00AD77BE">
      <w:pPr>
        <w:tabs>
          <w:tab w:val="left" w:pos="426"/>
        </w:tabs>
        <w:spacing w:line="276" w:lineRule="auto"/>
        <w:rPr>
          <w:lang w:val="ro-RO"/>
        </w:rPr>
      </w:pPr>
      <w:r w:rsidRPr="00E9392A">
        <w:rPr>
          <w:lang w:val="en-US"/>
        </w:rPr>
        <w:tab/>
        <w:t>c) între muşchiul maseter şi mandibulă</w:t>
      </w:r>
    </w:p>
    <w:p w:rsidR="00CC1CFD" w:rsidRPr="00E9392A" w:rsidRDefault="00CC1CFD" w:rsidP="00AD77BE">
      <w:pPr>
        <w:tabs>
          <w:tab w:val="left" w:pos="426"/>
        </w:tabs>
        <w:spacing w:line="276" w:lineRule="auto"/>
        <w:rPr>
          <w:lang w:val="en-US"/>
        </w:rPr>
      </w:pPr>
      <w:r w:rsidRPr="00E9392A">
        <w:rPr>
          <w:lang w:val="en-US"/>
        </w:rPr>
        <w:tab/>
        <w:t>d) trismusul face parte dintre primele semne</w:t>
      </w:r>
    </w:p>
    <w:p w:rsidR="00CC1CFD" w:rsidRPr="00E9392A" w:rsidRDefault="00CC1CFD" w:rsidP="00AD77BE">
      <w:pPr>
        <w:tabs>
          <w:tab w:val="left" w:pos="426"/>
        </w:tabs>
        <w:spacing w:line="276" w:lineRule="auto"/>
        <w:rPr>
          <w:lang w:val="en-US"/>
        </w:rPr>
      </w:pPr>
      <w:r w:rsidRPr="00E9392A">
        <w:rPr>
          <w:lang w:val="en-US"/>
        </w:rPr>
        <w:tab/>
        <w:t xml:space="preserve">e) trismusul se instalează numai după apariţia supuraţiei </w:t>
      </w:r>
    </w:p>
    <w:p w:rsidR="00CC1CFD" w:rsidRDefault="00CC1CFD" w:rsidP="00AD77BE">
      <w:pPr>
        <w:tabs>
          <w:tab w:val="left" w:pos="426"/>
        </w:tabs>
        <w:spacing w:line="276" w:lineRule="auto"/>
        <w:rPr>
          <w:lang w:val="en-US"/>
        </w:rPr>
      </w:pPr>
    </w:p>
    <w:p w:rsidR="00CC1CFD" w:rsidRPr="00E9392A" w:rsidRDefault="008D691A" w:rsidP="00AD77BE">
      <w:pPr>
        <w:tabs>
          <w:tab w:val="left" w:pos="426"/>
        </w:tabs>
        <w:spacing w:line="276" w:lineRule="auto"/>
        <w:rPr>
          <w:lang w:val="en-US"/>
        </w:rPr>
      </w:pPr>
      <w:r>
        <w:rPr>
          <w:lang w:val="en-US"/>
        </w:rPr>
        <w:t>30</w:t>
      </w:r>
      <w:r w:rsidR="00CC1CFD" w:rsidRPr="00E9392A">
        <w:rPr>
          <w:lang w:val="en-US"/>
        </w:rPr>
        <w:t>5.  C.M.  În abcesul regiunii submaseterine:</w:t>
      </w:r>
    </w:p>
    <w:p w:rsidR="00CC1CFD" w:rsidRPr="00E9392A" w:rsidRDefault="00CC1CFD" w:rsidP="00AD77BE">
      <w:pPr>
        <w:tabs>
          <w:tab w:val="left" w:pos="426"/>
        </w:tabs>
        <w:spacing w:line="276" w:lineRule="auto"/>
        <w:rPr>
          <w:lang w:val="en-US"/>
        </w:rPr>
      </w:pPr>
      <w:r w:rsidRPr="00E9392A">
        <w:rPr>
          <w:lang w:val="en-US"/>
        </w:rPr>
        <w:tab/>
        <w:t>a) hiperemia tegumentelor este obligatorie</w:t>
      </w:r>
    </w:p>
    <w:p w:rsidR="00CC1CFD" w:rsidRPr="00E9392A" w:rsidRDefault="00CC1CFD" w:rsidP="00AD77BE">
      <w:pPr>
        <w:tabs>
          <w:tab w:val="left" w:pos="426"/>
        </w:tabs>
        <w:spacing w:line="276" w:lineRule="auto"/>
        <w:rPr>
          <w:lang w:val="en-US"/>
        </w:rPr>
      </w:pPr>
      <w:r w:rsidRPr="00E9392A">
        <w:rPr>
          <w:lang w:val="en-US"/>
        </w:rPr>
        <w:tab/>
        <w:t>b) hiperemia tegumentelor nu este obligatorie</w:t>
      </w:r>
    </w:p>
    <w:p w:rsidR="00CC1CFD" w:rsidRPr="00E9392A" w:rsidRDefault="00CC1CFD" w:rsidP="00AD77BE">
      <w:pPr>
        <w:tabs>
          <w:tab w:val="left" w:pos="426"/>
        </w:tabs>
        <w:spacing w:line="276" w:lineRule="auto"/>
        <w:rPr>
          <w:lang w:val="en-US"/>
        </w:rPr>
      </w:pPr>
      <w:r w:rsidRPr="00E9392A">
        <w:rPr>
          <w:lang w:val="en-US"/>
        </w:rPr>
        <w:tab/>
        <w:t>c) fluctuenţa este obligatorie</w:t>
      </w:r>
    </w:p>
    <w:p w:rsidR="00CC1CFD" w:rsidRPr="00E9392A" w:rsidRDefault="00CC1CFD" w:rsidP="00AD77BE">
      <w:pPr>
        <w:tabs>
          <w:tab w:val="left" w:pos="426"/>
        </w:tabs>
        <w:spacing w:line="276" w:lineRule="auto"/>
        <w:rPr>
          <w:lang w:val="en-US"/>
        </w:rPr>
      </w:pPr>
      <w:r w:rsidRPr="00E9392A">
        <w:rPr>
          <w:lang w:val="en-US"/>
        </w:rPr>
        <w:tab/>
        <w:t>d) fluctuenţa nu este obligatorie</w:t>
      </w:r>
    </w:p>
    <w:p w:rsidR="00CC1CFD" w:rsidRDefault="00CC1CFD" w:rsidP="00AD77BE">
      <w:pPr>
        <w:tabs>
          <w:tab w:val="left" w:pos="426"/>
        </w:tabs>
        <w:spacing w:line="276" w:lineRule="auto"/>
        <w:rPr>
          <w:lang w:val="en-US"/>
        </w:rPr>
      </w:pPr>
      <w:r w:rsidRPr="00E9392A">
        <w:rPr>
          <w:lang w:val="en-US"/>
        </w:rPr>
        <w:tab/>
        <w:t>e) tumefacţia regiunii temporale este obligatorie</w:t>
      </w:r>
    </w:p>
    <w:p w:rsidR="00CC1CFD" w:rsidRPr="00E9392A" w:rsidRDefault="00CC1CFD" w:rsidP="00AD77BE">
      <w:pPr>
        <w:tabs>
          <w:tab w:val="left" w:pos="426"/>
        </w:tabs>
        <w:spacing w:line="276" w:lineRule="auto"/>
        <w:rPr>
          <w:lang w:val="en-US"/>
        </w:rPr>
      </w:pPr>
    </w:p>
    <w:p w:rsidR="00CC1CFD" w:rsidRPr="00E9392A" w:rsidRDefault="008D691A" w:rsidP="00AD77BE">
      <w:pPr>
        <w:tabs>
          <w:tab w:val="left" w:pos="426"/>
        </w:tabs>
        <w:spacing w:line="276" w:lineRule="auto"/>
        <w:rPr>
          <w:lang w:val="en-US"/>
        </w:rPr>
      </w:pPr>
      <w:r>
        <w:rPr>
          <w:lang w:val="en-US"/>
        </w:rPr>
        <w:t>30</w:t>
      </w:r>
      <w:r w:rsidR="00CC1CFD" w:rsidRPr="00E9392A">
        <w:rPr>
          <w:lang w:val="en-US"/>
        </w:rPr>
        <w:t>6.  C.M. În abcesul lojei parotidiene deschiderea colecţiei se face:</w:t>
      </w:r>
    </w:p>
    <w:p w:rsidR="00CC1CFD" w:rsidRPr="00E9392A" w:rsidRDefault="00CC1CFD" w:rsidP="00AD77BE">
      <w:pPr>
        <w:tabs>
          <w:tab w:val="left" w:pos="426"/>
        </w:tabs>
        <w:spacing w:line="276" w:lineRule="auto"/>
        <w:rPr>
          <w:lang w:val="en-US"/>
        </w:rPr>
      </w:pPr>
      <w:r w:rsidRPr="00E9392A">
        <w:rPr>
          <w:lang w:val="en-US"/>
        </w:rPr>
        <w:t>a) pe cale endo-orală</w:t>
      </w:r>
    </w:p>
    <w:p w:rsidR="00CC1CFD" w:rsidRPr="00E9392A" w:rsidRDefault="00CC1CFD" w:rsidP="00AD77BE">
      <w:pPr>
        <w:tabs>
          <w:tab w:val="left" w:pos="426"/>
        </w:tabs>
        <w:spacing w:line="276" w:lineRule="auto"/>
        <w:rPr>
          <w:lang w:val="en-US"/>
        </w:rPr>
      </w:pPr>
      <w:r w:rsidRPr="00E9392A">
        <w:rPr>
          <w:lang w:val="en-US"/>
        </w:rPr>
        <w:tab/>
        <w:t>b) pe cale exo-orală</w:t>
      </w:r>
    </w:p>
    <w:p w:rsidR="00CC1CFD" w:rsidRPr="00E9392A" w:rsidRDefault="00CC1CFD" w:rsidP="00AD77BE">
      <w:pPr>
        <w:tabs>
          <w:tab w:val="left" w:pos="426"/>
        </w:tabs>
        <w:spacing w:line="276" w:lineRule="auto"/>
        <w:rPr>
          <w:lang w:val="en-US"/>
        </w:rPr>
      </w:pPr>
      <w:r w:rsidRPr="00E9392A">
        <w:rPr>
          <w:lang w:val="en-US"/>
        </w:rPr>
        <w:tab/>
      </w:r>
      <w:r>
        <w:rPr>
          <w:lang w:val="en-US"/>
        </w:rPr>
        <w:t xml:space="preserve">c) </w:t>
      </w:r>
      <w:r w:rsidRPr="00E9392A">
        <w:rPr>
          <w:lang w:val="en-US"/>
        </w:rPr>
        <w:t>pe ambele căi</w:t>
      </w:r>
    </w:p>
    <w:p w:rsidR="00CC1CFD" w:rsidRPr="00E9392A" w:rsidRDefault="00CC1CFD" w:rsidP="00AD77BE">
      <w:pPr>
        <w:tabs>
          <w:tab w:val="left" w:pos="426"/>
        </w:tabs>
        <w:spacing w:line="276" w:lineRule="auto"/>
        <w:rPr>
          <w:lang w:val="en-US"/>
        </w:rPr>
      </w:pPr>
      <w:r>
        <w:rPr>
          <w:lang w:val="en-US"/>
        </w:rPr>
        <w:tab/>
        <w:t xml:space="preserve">d) </w:t>
      </w:r>
      <w:r w:rsidRPr="00E9392A">
        <w:rPr>
          <w:lang w:val="en-US"/>
        </w:rPr>
        <w:t>retromandibular</w:t>
      </w:r>
    </w:p>
    <w:p w:rsidR="00CC1CFD" w:rsidRPr="00E9392A" w:rsidRDefault="00CC1CFD" w:rsidP="00AD77BE">
      <w:pPr>
        <w:tabs>
          <w:tab w:val="left" w:pos="426"/>
        </w:tabs>
        <w:spacing w:line="276" w:lineRule="auto"/>
        <w:rPr>
          <w:lang w:val="en-US"/>
        </w:rPr>
      </w:pPr>
      <w:r>
        <w:rPr>
          <w:lang w:val="en-US"/>
        </w:rPr>
        <w:tab/>
        <w:t xml:space="preserve">e) </w:t>
      </w:r>
      <w:r w:rsidRPr="00E9392A">
        <w:rPr>
          <w:lang w:val="en-US"/>
        </w:rPr>
        <w:t xml:space="preserve">subangulomandibular </w:t>
      </w:r>
    </w:p>
    <w:p w:rsidR="00CC1CFD" w:rsidRPr="00E9392A" w:rsidRDefault="00CC1CFD" w:rsidP="00AD77BE">
      <w:pPr>
        <w:tabs>
          <w:tab w:val="left" w:pos="426"/>
        </w:tabs>
        <w:spacing w:line="276" w:lineRule="auto"/>
        <w:rPr>
          <w:lang w:val="en-US"/>
        </w:rPr>
      </w:pPr>
      <w:r w:rsidRPr="00E9392A">
        <w:rPr>
          <w:lang w:val="en-US"/>
        </w:rPr>
        <w:t xml:space="preserve">                              </w:t>
      </w:r>
    </w:p>
    <w:p w:rsidR="00CC1CFD" w:rsidRPr="00E9392A" w:rsidRDefault="008D691A" w:rsidP="00AD77BE">
      <w:pPr>
        <w:tabs>
          <w:tab w:val="left" w:pos="426"/>
        </w:tabs>
        <w:spacing w:line="276" w:lineRule="auto"/>
        <w:rPr>
          <w:lang w:val="en-US"/>
        </w:rPr>
      </w:pPr>
      <w:r>
        <w:rPr>
          <w:lang w:val="en-US"/>
        </w:rPr>
        <w:t>30</w:t>
      </w:r>
      <w:r w:rsidR="00CC1CFD" w:rsidRPr="00E9392A">
        <w:rPr>
          <w:lang w:val="en-US"/>
        </w:rPr>
        <w:t>7.  C.M. În abcesul lojei parotidiene:</w:t>
      </w:r>
    </w:p>
    <w:p w:rsidR="00CC1CFD" w:rsidRPr="00E9392A" w:rsidRDefault="00CC1CFD" w:rsidP="00AD77BE">
      <w:pPr>
        <w:tabs>
          <w:tab w:val="left" w:pos="426"/>
        </w:tabs>
        <w:spacing w:line="276" w:lineRule="auto"/>
        <w:rPr>
          <w:lang w:val="en-US"/>
        </w:rPr>
      </w:pPr>
      <w:r w:rsidRPr="00E9392A">
        <w:rPr>
          <w:lang w:val="en-US"/>
        </w:rPr>
        <w:tab/>
        <w:t>a) bolnavul prezintă trismus intens</w:t>
      </w:r>
    </w:p>
    <w:p w:rsidR="00CC1CFD" w:rsidRPr="00E9392A" w:rsidRDefault="00CC1CFD" w:rsidP="00AD77BE">
      <w:pPr>
        <w:tabs>
          <w:tab w:val="left" w:pos="426"/>
        </w:tabs>
        <w:spacing w:line="276" w:lineRule="auto"/>
        <w:rPr>
          <w:lang w:val="en-US"/>
        </w:rPr>
      </w:pPr>
      <w:r w:rsidRPr="00E9392A">
        <w:rPr>
          <w:lang w:val="en-US"/>
        </w:rPr>
        <w:tab/>
        <w:t>b) bolnavul prezintă trismus moderat</w:t>
      </w:r>
    </w:p>
    <w:p w:rsidR="00CC1CFD" w:rsidRPr="00E9392A" w:rsidRDefault="00CC1CFD" w:rsidP="00AD77BE">
      <w:pPr>
        <w:tabs>
          <w:tab w:val="left" w:pos="426"/>
        </w:tabs>
        <w:spacing w:line="276" w:lineRule="auto"/>
        <w:rPr>
          <w:lang w:val="en-US"/>
        </w:rPr>
      </w:pPr>
      <w:r w:rsidRPr="00E9392A">
        <w:rPr>
          <w:lang w:val="en-US"/>
        </w:rPr>
        <w:tab/>
        <w:t>c) tegumentele sunt roşii</w:t>
      </w:r>
    </w:p>
    <w:p w:rsidR="00CC1CFD" w:rsidRPr="00E9392A" w:rsidRDefault="00CC1CFD" w:rsidP="00AD77BE">
      <w:pPr>
        <w:tabs>
          <w:tab w:val="left" w:pos="426"/>
        </w:tabs>
        <w:spacing w:line="276" w:lineRule="auto"/>
        <w:rPr>
          <w:lang w:val="en-US"/>
        </w:rPr>
      </w:pPr>
      <w:r w:rsidRPr="00E9392A">
        <w:rPr>
          <w:lang w:val="en-US"/>
        </w:rPr>
        <w:tab/>
        <w:t>d)  endooral, papila canalului Stenon este roşie iar saliva este purulentă</w:t>
      </w:r>
    </w:p>
    <w:p w:rsidR="00CC1CFD" w:rsidRDefault="00CC1CFD" w:rsidP="00AD77BE">
      <w:pPr>
        <w:tabs>
          <w:tab w:val="left" w:pos="426"/>
        </w:tabs>
        <w:spacing w:line="276" w:lineRule="auto"/>
        <w:rPr>
          <w:lang w:val="en-US"/>
        </w:rPr>
      </w:pPr>
      <w:r w:rsidRPr="00E9392A">
        <w:rPr>
          <w:lang w:val="en-US"/>
        </w:rPr>
        <w:tab/>
        <w:t xml:space="preserve">e) endooral, papila canalului Stenon şi calitatea salivei sunt nemodificate </w:t>
      </w:r>
    </w:p>
    <w:p w:rsidR="00CC1CFD" w:rsidRPr="00E9392A" w:rsidRDefault="008D691A" w:rsidP="00AD77BE">
      <w:pPr>
        <w:tabs>
          <w:tab w:val="left" w:pos="426"/>
        </w:tabs>
        <w:spacing w:line="276" w:lineRule="auto"/>
        <w:rPr>
          <w:lang w:val="en-US"/>
        </w:rPr>
      </w:pPr>
      <w:r>
        <w:rPr>
          <w:lang w:val="en-US"/>
        </w:rPr>
        <w:t>30</w:t>
      </w:r>
      <w:r w:rsidR="00CC1CFD" w:rsidRPr="00E9392A">
        <w:rPr>
          <w:lang w:val="en-US"/>
        </w:rPr>
        <w:t>8.  C.M. În abcesul limbii, în cazurile obişnuite:</w:t>
      </w:r>
    </w:p>
    <w:p w:rsidR="00CC1CFD" w:rsidRPr="00E9392A" w:rsidRDefault="00CC1CFD" w:rsidP="00AD77BE">
      <w:pPr>
        <w:tabs>
          <w:tab w:val="left" w:pos="426"/>
        </w:tabs>
        <w:spacing w:line="276" w:lineRule="auto"/>
        <w:rPr>
          <w:lang w:val="en-US"/>
        </w:rPr>
      </w:pPr>
      <w:r w:rsidRPr="00E9392A">
        <w:rPr>
          <w:lang w:val="en-US"/>
        </w:rPr>
        <w:tab/>
        <w:t>a) planşeul oral nu este interesat</w:t>
      </w:r>
    </w:p>
    <w:p w:rsidR="00CC1CFD" w:rsidRPr="00E9392A" w:rsidRDefault="00CC1CFD" w:rsidP="00AD77BE">
      <w:pPr>
        <w:tabs>
          <w:tab w:val="left" w:pos="426"/>
        </w:tabs>
        <w:spacing w:line="276" w:lineRule="auto"/>
        <w:rPr>
          <w:lang w:val="en-US"/>
        </w:rPr>
      </w:pPr>
      <w:r w:rsidRPr="00E9392A">
        <w:rPr>
          <w:lang w:val="en-US"/>
        </w:rPr>
        <w:tab/>
        <w:t>b) poate fi interesat şi planşeul oral</w:t>
      </w:r>
    </w:p>
    <w:p w:rsidR="00CC1CFD" w:rsidRPr="00E9392A" w:rsidRDefault="00CC1CFD" w:rsidP="00AD77BE">
      <w:pPr>
        <w:tabs>
          <w:tab w:val="left" w:pos="426"/>
        </w:tabs>
        <w:spacing w:line="276" w:lineRule="auto"/>
        <w:rPr>
          <w:lang w:val="en-US"/>
        </w:rPr>
      </w:pPr>
      <w:r w:rsidRPr="00E9392A">
        <w:rPr>
          <w:lang w:val="en-US"/>
        </w:rPr>
        <w:tab/>
        <w:t>c) puncţia exploratorie nu se utilizează</w:t>
      </w:r>
    </w:p>
    <w:p w:rsidR="00CC1CFD" w:rsidRPr="00E9392A" w:rsidRDefault="00CC1CFD" w:rsidP="00AD77BE">
      <w:pPr>
        <w:tabs>
          <w:tab w:val="left" w:pos="426"/>
        </w:tabs>
        <w:spacing w:line="276" w:lineRule="auto"/>
        <w:rPr>
          <w:lang w:val="en-US"/>
        </w:rPr>
      </w:pPr>
      <w:r w:rsidRPr="00E9392A">
        <w:rPr>
          <w:lang w:val="en-US"/>
        </w:rPr>
        <w:tab/>
        <w:t>d) puncţia exploratorie este utilă</w:t>
      </w:r>
    </w:p>
    <w:p w:rsidR="00CC1CFD" w:rsidRPr="00E9392A" w:rsidRDefault="00CC1CFD" w:rsidP="00AD77BE">
      <w:pPr>
        <w:tabs>
          <w:tab w:val="left" w:pos="426"/>
        </w:tabs>
        <w:spacing w:line="276" w:lineRule="auto"/>
        <w:rPr>
          <w:lang w:val="en-US"/>
        </w:rPr>
      </w:pPr>
      <w:r w:rsidRPr="00E9392A">
        <w:rPr>
          <w:lang w:val="en-US"/>
        </w:rPr>
        <w:lastRenderedPageBreak/>
        <w:tab/>
        <w:t>e) numai examenul clinic stabileşte diagnosticul</w:t>
      </w:r>
    </w:p>
    <w:p w:rsidR="00CC1CFD" w:rsidRDefault="00CC1CFD" w:rsidP="00AD77BE">
      <w:pPr>
        <w:tabs>
          <w:tab w:val="left" w:pos="426"/>
        </w:tabs>
        <w:spacing w:line="276" w:lineRule="auto"/>
        <w:rPr>
          <w:lang w:val="en-US"/>
        </w:rPr>
      </w:pPr>
    </w:p>
    <w:p w:rsidR="00CC1CFD" w:rsidRPr="00E9392A" w:rsidRDefault="008D691A" w:rsidP="00AD77BE">
      <w:pPr>
        <w:tabs>
          <w:tab w:val="left" w:pos="426"/>
        </w:tabs>
        <w:spacing w:line="276" w:lineRule="auto"/>
        <w:rPr>
          <w:lang w:val="en-US"/>
        </w:rPr>
      </w:pPr>
      <w:r>
        <w:rPr>
          <w:lang w:val="en-US"/>
        </w:rPr>
        <w:t>30</w:t>
      </w:r>
      <w:r w:rsidR="00CC1CFD" w:rsidRPr="00E9392A">
        <w:rPr>
          <w:lang w:val="en-US"/>
        </w:rPr>
        <w:t>9.  C.M. În supuraţia limbii colecţia purulentă poate fi situată:</w:t>
      </w:r>
    </w:p>
    <w:p w:rsidR="00CC1CFD" w:rsidRPr="00E9392A" w:rsidRDefault="00CC1CFD" w:rsidP="00AD77BE">
      <w:pPr>
        <w:tabs>
          <w:tab w:val="left" w:pos="426"/>
        </w:tabs>
        <w:spacing w:line="276" w:lineRule="auto"/>
        <w:rPr>
          <w:lang w:val="en-US"/>
        </w:rPr>
      </w:pPr>
      <w:r w:rsidRPr="00E9392A">
        <w:rPr>
          <w:lang w:val="en-US"/>
        </w:rPr>
        <w:tab/>
        <w:t>a) la vârful limbii</w:t>
      </w:r>
    </w:p>
    <w:p w:rsidR="00CC1CFD" w:rsidRPr="00E9392A" w:rsidRDefault="00CC1CFD" w:rsidP="00AD77BE">
      <w:pPr>
        <w:tabs>
          <w:tab w:val="left" w:pos="426"/>
        </w:tabs>
        <w:spacing w:line="276" w:lineRule="auto"/>
        <w:rPr>
          <w:lang w:val="en-US"/>
        </w:rPr>
      </w:pPr>
      <w:r w:rsidRPr="00E9392A">
        <w:rPr>
          <w:lang w:val="en-US"/>
        </w:rPr>
        <w:tab/>
        <w:t>b) la baza limbii</w:t>
      </w:r>
    </w:p>
    <w:p w:rsidR="00CC1CFD" w:rsidRPr="00E9392A" w:rsidRDefault="00CC1CFD" w:rsidP="00AD77BE">
      <w:pPr>
        <w:tabs>
          <w:tab w:val="left" w:pos="426"/>
        </w:tabs>
        <w:spacing w:line="276" w:lineRule="auto"/>
        <w:rPr>
          <w:lang w:val="en-US"/>
        </w:rPr>
      </w:pPr>
      <w:r w:rsidRPr="00E9392A">
        <w:rPr>
          <w:lang w:val="en-US"/>
        </w:rPr>
        <w:tab/>
        <w:t>c) poate fi atât la vârful limbii cât şi la baza limbii</w:t>
      </w:r>
    </w:p>
    <w:p w:rsidR="00CC1CFD" w:rsidRPr="00E9392A" w:rsidRDefault="00CC1CFD" w:rsidP="00AD77BE">
      <w:pPr>
        <w:tabs>
          <w:tab w:val="left" w:pos="426"/>
        </w:tabs>
        <w:spacing w:line="276" w:lineRule="auto"/>
        <w:rPr>
          <w:lang w:val="en-US"/>
        </w:rPr>
      </w:pPr>
      <w:r w:rsidRPr="00E9392A">
        <w:rPr>
          <w:lang w:val="en-US"/>
        </w:rPr>
        <w:tab/>
        <w:t>d) superficial, submucos</w:t>
      </w:r>
    </w:p>
    <w:p w:rsidR="00CC1CFD" w:rsidRPr="00E9392A" w:rsidRDefault="00CC1CFD" w:rsidP="00AD77BE">
      <w:pPr>
        <w:tabs>
          <w:tab w:val="left" w:pos="426"/>
        </w:tabs>
        <w:spacing w:line="276" w:lineRule="auto"/>
        <w:rPr>
          <w:lang w:val="en-US"/>
        </w:rPr>
      </w:pPr>
      <w:r w:rsidRPr="00E9392A">
        <w:rPr>
          <w:lang w:val="en-US"/>
        </w:rPr>
        <w:tab/>
        <w:t xml:space="preserve">e) profund, între muşchi  </w:t>
      </w:r>
    </w:p>
    <w:p w:rsidR="00CC1CFD" w:rsidRDefault="00CC1CFD" w:rsidP="00AD77BE">
      <w:pPr>
        <w:tabs>
          <w:tab w:val="left" w:pos="426"/>
        </w:tabs>
        <w:spacing w:line="276" w:lineRule="auto"/>
        <w:rPr>
          <w:lang w:val="en-US"/>
        </w:rPr>
      </w:pPr>
    </w:p>
    <w:p w:rsidR="00CC1CFD" w:rsidRPr="00E9392A" w:rsidRDefault="008D691A" w:rsidP="00AD77BE">
      <w:pPr>
        <w:tabs>
          <w:tab w:val="left" w:pos="426"/>
        </w:tabs>
        <w:spacing w:line="276" w:lineRule="auto"/>
        <w:rPr>
          <w:lang w:val="en-US"/>
        </w:rPr>
      </w:pPr>
      <w:r>
        <w:rPr>
          <w:lang w:val="en-US"/>
        </w:rPr>
        <w:t>31</w:t>
      </w:r>
      <w:r w:rsidR="00CC1CFD" w:rsidRPr="00E9392A">
        <w:rPr>
          <w:lang w:val="en-US"/>
        </w:rPr>
        <w:t>0.  C.M.  În abcesul limbii:</w:t>
      </w:r>
    </w:p>
    <w:p w:rsidR="00CC1CFD" w:rsidRPr="00E9392A" w:rsidRDefault="00CC1CFD" w:rsidP="00AD77BE">
      <w:pPr>
        <w:tabs>
          <w:tab w:val="left" w:pos="426"/>
        </w:tabs>
        <w:spacing w:line="276" w:lineRule="auto"/>
        <w:rPr>
          <w:lang w:val="en-US"/>
        </w:rPr>
      </w:pPr>
      <w:r w:rsidRPr="00E9392A">
        <w:rPr>
          <w:lang w:val="en-US"/>
        </w:rPr>
        <w:tab/>
        <w:t>a) tumefacţia cuprinde toată limba</w:t>
      </w:r>
    </w:p>
    <w:p w:rsidR="00CC1CFD" w:rsidRPr="00E9392A" w:rsidRDefault="00CC1CFD" w:rsidP="00AD77BE">
      <w:pPr>
        <w:tabs>
          <w:tab w:val="left" w:pos="426"/>
        </w:tabs>
        <w:spacing w:line="276" w:lineRule="auto"/>
        <w:rPr>
          <w:lang w:val="en-US"/>
        </w:rPr>
      </w:pPr>
      <w:r w:rsidRPr="00E9392A">
        <w:rPr>
          <w:lang w:val="en-US"/>
        </w:rPr>
        <w:tab/>
        <w:t>b) tumefacţia este limitată în jurul colecţiei</w:t>
      </w:r>
    </w:p>
    <w:p w:rsidR="00CC1CFD" w:rsidRPr="00E9392A" w:rsidRDefault="00CC1CFD" w:rsidP="00AD77BE">
      <w:pPr>
        <w:tabs>
          <w:tab w:val="left" w:pos="426"/>
        </w:tabs>
        <w:spacing w:line="276" w:lineRule="auto"/>
        <w:rPr>
          <w:lang w:val="en-US"/>
        </w:rPr>
      </w:pPr>
      <w:r w:rsidRPr="00E9392A">
        <w:rPr>
          <w:lang w:val="en-US"/>
        </w:rPr>
        <w:tab/>
        <w:t>c) relieful marginilor limbii este neted, uniform</w:t>
      </w:r>
    </w:p>
    <w:p w:rsidR="00CC1CFD" w:rsidRPr="00E9392A" w:rsidRDefault="00CC1CFD" w:rsidP="00AD77BE">
      <w:pPr>
        <w:tabs>
          <w:tab w:val="left" w:pos="426"/>
        </w:tabs>
        <w:spacing w:line="276" w:lineRule="auto"/>
        <w:rPr>
          <w:lang w:val="en-US"/>
        </w:rPr>
      </w:pPr>
      <w:r w:rsidRPr="00E9392A">
        <w:rPr>
          <w:lang w:val="en-US"/>
        </w:rPr>
        <w:tab/>
        <w:t>d)  relieful marginilor limbii este denivelat</w:t>
      </w:r>
    </w:p>
    <w:p w:rsidR="00CC1CFD" w:rsidRPr="00E9392A" w:rsidRDefault="00CC1CFD" w:rsidP="00AD77BE">
      <w:pPr>
        <w:tabs>
          <w:tab w:val="left" w:pos="426"/>
        </w:tabs>
        <w:spacing w:line="276" w:lineRule="auto"/>
        <w:rPr>
          <w:lang w:val="en-US"/>
        </w:rPr>
      </w:pPr>
      <w:r w:rsidRPr="00E9392A">
        <w:rPr>
          <w:lang w:val="en-US"/>
        </w:rPr>
        <w:tab/>
        <w:t xml:space="preserve">e) faţa dorsală rămâne nemodificată </w:t>
      </w:r>
    </w:p>
    <w:p w:rsidR="00CC1CFD" w:rsidRDefault="00CC1CFD" w:rsidP="00AD77BE">
      <w:pPr>
        <w:tabs>
          <w:tab w:val="left" w:pos="426"/>
        </w:tabs>
        <w:spacing w:line="276" w:lineRule="auto"/>
        <w:rPr>
          <w:lang w:val="en-US"/>
        </w:rPr>
      </w:pPr>
    </w:p>
    <w:p w:rsidR="00CC1CFD" w:rsidRPr="00E9392A" w:rsidRDefault="008D691A" w:rsidP="00AD77BE">
      <w:pPr>
        <w:tabs>
          <w:tab w:val="left" w:pos="426"/>
        </w:tabs>
        <w:spacing w:line="276" w:lineRule="auto"/>
        <w:rPr>
          <w:lang w:val="en-US"/>
        </w:rPr>
      </w:pPr>
      <w:r>
        <w:rPr>
          <w:lang w:val="en-US"/>
        </w:rPr>
        <w:t>31</w:t>
      </w:r>
      <w:r w:rsidR="00CC1CFD" w:rsidRPr="00E9392A">
        <w:rPr>
          <w:lang w:val="en-US"/>
        </w:rPr>
        <w:t>1.  C.M.  Deschiderea abcesului limbii pe cale orală se face:</w:t>
      </w:r>
    </w:p>
    <w:p w:rsidR="00CC1CFD" w:rsidRPr="00E9392A" w:rsidRDefault="00CC1CFD" w:rsidP="00AD77BE">
      <w:pPr>
        <w:tabs>
          <w:tab w:val="left" w:pos="426"/>
        </w:tabs>
        <w:spacing w:line="276" w:lineRule="auto"/>
        <w:rPr>
          <w:lang w:val="en-US"/>
        </w:rPr>
      </w:pPr>
      <w:r w:rsidRPr="00E9392A">
        <w:rPr>
          <w:lang w:val="en-US"/>
        </w:rPr>
        <w:tab/>
        <w:t>a)  în localizările de la vârful limbii</w:t>
      </w:r>
    </w:p>
    <w:p w:rsidR="00CC1CFD" w:rsidRPr="00E9392A" w:rsidRDefault="00CC1CFD" w:rsidP="00AD77BE">
      <w:pPr>
        <w:tabs>
          <w:tab w:val="left" w:pos="426"/>
        </w:tabs>
        <w:spacing w:line="276" w:lineRule="auto"/>
        <w:rPr>
          <w:lang w:val="en-US"/>
        </w:rPr>
      </w:pPr>
      <w:r w:rsidRPr="00E9392A">
        <w:rPr>
          <w:lang w:val="en-US"/>
        </w:rPr>
        <w:tab/>
        <w:t>b)  în localizările de la baza limbii</w:t>
      </w:r>
    </w:p>
    <w:p w:rsidR="00CC1CFD" w:rsidRPr="00E9392A" w:rsidRDefault="00CC1CFD" w:rsidP="00AD77BE">
      <w:pPr>
        <w:tabs>
          <w:tab w:val="left" w:pos="426"/>
        </w:tabs>
        <w:spacing w:line="276" w:lineRule="auto"/>
        <w:rPr>
          <w:lang w:val="en-US"/>
        </w:rPr>
      </w:pPr>
      <w:r w:rsidRPr="00E9392A">
        <w:rPr>
          <w:lang w:val="en-US"/>
        </w:rPr>
        <w:tab/>
        <w:t>c) în localizările de la marginile limbii</w:t>
      </w:r>
    </w:p>
    <w:p w:rsidR="00CC1CFD" w:rsidRPr="00E9392A" w:rsidRDefault="00CC1CFD" w:rsidP="00AD77BE">
      <w:pPr>
        <w:tabs>
          <w:tab w:val="left" w:pos="426"/>
        </w:tabs>
        <w:spacing w:line="276" w:lineRule="auto"/>
        <w:rPr>
          <w:lang w:val="en-US"/>
        </w:rPr>
      </w:pPr>
      <w:r w:rsidRPr="00E9392A">
        <w:rPr>
          <w:lang w:val="en-US"/>
        </w:rPr>
        <w:tab/>
        <w:t>d) în localizările centrale ale colecţiei</w:t>
      </w:r>
    </w:p>
    <w:p w:rsidR="00CC1CFD" w:rsidRPr="00E9392A" w:rsidRDefault="00CC1CFD" w:rsidP="00AD77BE">
      <w:pPr>
        <w:tabs>
          <w:tab w:val="left" w:pos="426"/>
        </w:tabs>
        <w:spacing w:line="276" w:lineRule="auto"/>
        <w:rPr>
          <w:lang w:val="en-US"/>
        </w:rPr>
      </w:pPr>
      <w:r w:rsidRPr="00E9392A">
        <w:rPr>
          <w:lang w:val="en-US"/>
        </w:rPr>
        <w:tab/>
        <w:t xml:space="preserve">e) în orice localizări </w:t>
      </w:r>
    </w:p>
    <w:p w:rsidR="00CC1CFD" w:rsidRDefault="00CC1CFD" w:rsidP="00AD77BE">
      <w:pPr>
        <w:tabs>
          <w:tab w:val="left" w:pos="426"/>
        </w:tabs>
        <w:spacing w:line="276" w:lineRule="auto"/>
        <w:rPr>
          <w:lang w:val="en-US"/>
        </w:rPr>
      </w:pPr>
    </w:p>
    <w:p w:rsidR="00CC1CFD" w:rsidRPr="00E9392A" w:rsidRDefault="008D691A" w:rsidP="00AD77BE">
      <w:pPr>
        <w:tabs>
          <w:tab w:val="left" w:pos="426"/>
        </w:tabs>
        <w:spacing w:line="276" w:lineRule="auto"/>
        <w:rPr>
          <w:lang w:val="en-US"/>
        </w:rPr>
      </w:pPr>
      <w:r>
        <w:rPr>
          <w:lang w:val="en-US"/>
        </w:rPr>
        <w:t>31</w:t>
      </w:r>
      <w:r w:rsidR="00CC1CFD" w:rsidRPr="00E9392A">
        <w:rPr>
          <w:lang w:val="en-US"/>
        </w:rPr>
        <w:t>2.  C.M. În abcesul lojei submandibulare:</w:t>
      </w:r>
    </w:p>
    <w:p w:rsidR="00CC1CFD" w:rsidRPr="00E9392A" w:rsidRDefault="00CC1CFD" w:rsidP="00AD77BE">
      <w:pPr>
        <w:tabs>
          <w:tab w:val="left" w:pos="426"/>
        </w:tabs>
        <w:spacing w:line="276" w:lineRule="auto"/>
        <w:rPr>
          <w:lang w:val="en-US"/>
        </w:rPr>
      </w:pPr>
      <w:r w:rsidRPr="00E9392A">
        <w:rPr>
          <w:lang w:val="en-US"/>
        </w:rPr>
        <w:tab/>
        <w:t>a)  colecţia purulentă este situată deasupra muşchiului milohioidian</w:t>
      </w:r>
    </w:p>
    <w:p w:rsidR="00CC1CFD" w:rsidRPr="00E9392A" w:rsidRDefault="00CC1CFD" w:rsidP="00AD77BE">
      <w:pPr>
        <w:tabs>
          <w:tab w:val="left" w:pos="426"/>
        </w:tabs>
        <w:spacing w:line="276" w:lineRule="auto"/>
        <w:rPr>
          <w:lang w:val="en-US"/>
        </w:rPr>
      </w:pPr>
      <w:r w:rsidRPr="00E9392A">
        <w:rPr>
          <w:lang w:val="en-US"/>
        </w:rPr>
        <w:tab/>
        <w:t>b) colecţia purulentă este situată sub muşchiul milohioidian</w:t>
      </w:r>
    </w:p>
    <w:p w:rsidR="00CC1CFD" w:rsidRPr="00E9392A" w:rsidRDefault="00CC1CFD" w:rsidP="00AD77BE">
      <w:pPr>
        <w:tabs>
          <w:tab w:val="left" w:pos="426"/>
        </w:tabs>
        <w:spacing w:line="276" w:lineRule="auto"/>
        <w:rPr>
          <w:lang w:val="en-US"/>
        </w:rPr>
      </w:pPr>
      <w:r w:rsidRPr="00E9392A">
        <w:rPr>
          <w:lang w:val="en-US"/>
        </w:rPr>
        <w:tab/>
        <w:t>c) sunt posibile ambele situaţii</w:t>
      </w:r>
    </w:p>
    <w:p w:rsidR="00CC1CFD" w:rsidRPr="00E9392A" w:rsidRDefault="00CC1CFD" w:rsidP="00AD77BE">
      <w:pPr>
        <w:tabs>
          <w:tab w:val="left" w:pos="426"/>
        </w:tabs>
        <w:spacing w:line="276" w:lineRule="auto"/>
        <w:rPr>
          <w:lang w:val="en-US"/>
        </w:rPr>
      </w:pPr>
      <w:r w:rsidRPr="00E9392A">
        <w:rPr>
          <w:lang w:val="en-US"/>
        </w:rPr>
        <w:tab/>
        <w:t>d) cauza supuraţiei este exclusiv odontogenă</w:t>
      </w:r>
    </w:p>
    <w:p w:rsidR="00CC1CFD" w:rsidRPr="00E9392A" w:rsidRDefault="00CC1CFD" w:rsidP="00AD77BE">
      <w:pPr>
        <w:tabs>
          <w:tab w:val="left" w:pos="426"/>
        </w:tabs>
        <w:spacing w:line="276" w:lineRule="auto"/>
        <w:rPr>
          <w:lang w:val="en-US"/>
        </w:rPr>
      </w:pPr>
      <w:r w:rsidRPr="00E9392A">
        <w:rPr>
          <w:lang w:val="en-US"/>
        </w:rPr>
        <w:tab/>
        <w:t xml:space="preserve">e) pot fi şi alte cauze ale supuraţiei </w:t>
      </w:r>
    </w:p>
    <w:p w:rsidR="00CC1CFD" w:rsidRPr="00E9392A" w:rsidRDefault="00CC1CFD" w:rsidP="00AD77BE">
      <w:pPr>
        <w:tabs>
          <w:tab w:val="left" w:pos="426"/>
        </w:tabs>
        <w:spacing w:line="276" w:lineRule="auto"/>
        <w:rPr>
          <w:lang w:val="en-US"/>
        </w:rPr>
      </w:pPr>
      <w:r w:rsidRPr="00E9392A">
        <w:rPr>
          <w:lang w:val="en-US"/>
        </w:rPr>
        <w:t xml:space="preserve">                                   </w:t>
      </w:r>
    </w:p>
    <w:p w:rsidR="00CC1CFD" w:rsidRPr="00E9392A" w:rsidRDefault="008D691A" w:rsidP="00AD77BE">
      <w:pPr>
        <w:tabs>
          <w:tab w:val="left" w:pos="426"/>
        </w:tabs>
        <w:spacing w:line="276" w:lineRule="auto"/>
        <w:rPr>
          <w:lang w:val="en-US"/>
        </w:rPr>
      </w:pPr>
      <w:r>
        <w:rPr>
          <w:lang w:val="en-US"/>
        </w:rPr>
        <w:t>31</w:t>
      </w:r>
      <w:r w:rsidR="00CC1CFD" w:rsidRPr="00E9392A">
        <w:rPr>
          <w:lang w:val="en-US"/>
        </w:rPr>
        <w:t>3.  C.M. În flegmoanele anaerobe ale feţei întâlnim:</w:t>
      </w:r>
    </w:p>
    <w:p w:rsidR="00CC1CFD" w:rsidRPr="00E9392A" w:rsidRDefault="00CC1CFD" w:rsidP="00AD77BE">
      <w:pPr>
        <w:tabs>
          <w:tab w:val="left" w:pos="426"/>
        </w:tabs>
        <w:spacing w:line="276" w:lineRule="auto"/>
        <w:rPr>
          <w:lang w:val="en-US"/>
        </w:rPr>
      </w:pPr>
      <w:r w:rsidRPr="00E9392A">
        <w:rPr>
          <w:lang w:val="en-US"/>
        </w:rPr>
        <w:tab/>
        <w:t>a)  puls mic şi temperatură mare</w:t>
      </w:r>
    </w:p>
    <w:p w:rsidR="00CC1CFD" w:rsidRPr="00E9392A" w:rsidRDefault="00CC1CFD" w:rsidP="00AD77BE">
      <w:pPr>
        <w:tabs>
          <w:tab w:val="left" w:pos="426"/>
        </w:tabs>
        <w:spacing w:line="276" w:lineRule="auto"/>
        <w:rPr>
          <w:lang w:val="en-US"/>
        </w:rPr>
      </w:pPr>
      <w:r w:rsidRPr="00E9392A">
        <w:rPr>
          <w:lang w:val="en-US"/>
        </w:rPr>
        <w:tab/>
        <w:t>b) puls mare şi temperatură mică</w:t>
      </w:r>
    </w:p>
    <w:p w:rsidR="00CC1CFD" w:rsidRPr="00E9392A" w:rsidRDefault="00CC1CFD" w:rsidP="00AD77BE">
      <w:pPr>
        <w:tabs>
          <w:tab w:val="left" w:pos="426"/>
        </w:tabs>
        <w:spacing w:line="276" w:lineRule="auto"/>
        <w:rPr>
          <w:lang w:val="en-US"/>
        </w:rPr>
      </w:pPr>
      <w:r w:rsidRPr="00E9392A">
        <w:rPr>
          <w:lang w:val="en-US"/>
        </w:rPr>
        <w:tab/>
        <w:t>c) deviaţia formulei leucocitare spre dreapta</w:t>
      </w:r>
    </w:p>
    <w:p w:rsidR="00CC1CFD" w:rsidRPr="00E9392A" w:rsidRDefault="00CC1CFD" w:rsidP="00AD77BE">
      <w:pPr>
        <w:tabs>
          <w:tab w:val="left" w:pos="426"/>
        </w:tabs>
        <w:spacing w:line="276" w:lineRule="auto"/>
        <w:rPr>
          <w:lang w:val="en-US"/>
        </w:rPr>
      </w:pPr>
      <w:r w:rsidRPr="00E9392A">
        <w:rPr>
          <w:lang w:val="en-US"/>
        </w:rPr>
        <w:t xml:space="preserve"> </w:t>
      </w:r>
      <w:r w:rsidRPr="00E9392A">
        <w:rPr>
          <w:lang w:val="en-US"/>
        </w:rPr>
        <w:tab/>
        <w:t>d) deviaţia formulei leucocitare spre stânga</w:t>
      </w:r>
    </w:p>
    <w:p w:rsidR="00CC1CFD" w:rsidRPr="00E9392A" w:rsidRDefault="00CC1CFD" w:rsidP="00AD77BE">
      <w:pPr>
        <w:tabs>
          <w:tab w:val="left" w:pos="426"/>
        </w:tabs>
        <w:spacing w:line="276" w:lineRule="auto"/>
        <w:rPr>
          <w:lang w:val="en-US"/>
        </w:rPr>
      </w:pPr>
      <w:r w:rsidRPr="00E9392A">
        <w:rPr>
          <w:lang w:val="en-US"/>
        </w:rPr>
        <w:tab/>
        <w:t xml:space="preserve">e) hiperglobulie </w:t>
      </w:r>
    </w:p>
    <w:p w:rsidR="00CC1CFD" w:rsidRDefault="00CC1CFD" w:rsidP="00AD77BE">
      <w:pPr>
        <w:tabs>
          <w:tab w:val="left" w:pos="426"/>
        </w:tabs>
        <w:spacing w:line="276" w:lineRule="auto"/>
        <w:rPr>
          <w:lang w:val="en-US"/>
        </w:rPr>
      </w:pPr>
    </w:p>
    <w:p w:rsidR="00CC1CFD" w:rsidRPr="00E9392A" w:rsidRDefault="008D691A" w:rsidP="00AD77BE">
      <w:pPr>
        <w:tabs>
          <w:tab w:val="left" w:pos="426"/>
        </w:tabs>
        <w:spacing w:line="276" w:lineRule="auto"/>
        <w:rPr>
          <w:lang w:val="en-US"/>
        </w:rPr>
      </w:pPr>
      <w:r>
        <w:rPr>
          <w:lang w:val="en-US"/>
        </w:rPr>
        <w:t>31</w:t>
      </w:r>
      <w:r w:rsidR="00CC1CFD" w:rsidRPr="00E9392A">
        <w:rPr>
          <w:lang w:val="en-US"/>
        </w:rPr>
        <w:t>4.  C.M. În flegmonul anaerob:</w:t>
      </w:r>
    </w:p>
    <w:p w:rsidR="00CC1CFD" w:rsidRPr="00E9392A" w:rsidRDefault="00CC1CFD" w:rsidP="00AD77BE">
      <w:pPr>
        <w:tabs>
          <w:tab w:val="left" w:pos="426"/>
        </w:tabs>
        <w:spacing w:line="276" w:lineRule="auto"/>
        <w:rPr>
          <w:lang w:val="en-US"/>
        </w:rPr>
      </w:pPr>
      <w:r w:rsidRPr="00E9392A">
        <w:rPr>
          <w:lang w:val="en-US"/>
        </w:rPr>
        <w:tab/>
        <w:t>a)  puncţia exploratorie evidenţiază secreţia purulentă în zona tumefiată</w:t>
      </w:r>
    </w:p>
    <w:p w:rsidR="00CC1CFD" w:rsidRPr="00E9392A" w:rsidRDefault="00CC1CFD" w:rsidP="00AD77BE">
      <w:pPr>
        <w:tabs>
          <w:tab w:val="left" w:pos="426"/>
        </w:tabs>
        <w:spacing w:line="276" w:lineRule="auto"/>
        <w:rPr>
          <w:lang w:val="en-US"/>
        </w:rPr>
      </w:pPr>
      <w:r w:rsidRPr="00E9392A">
        <w:rPr>
          <w:lang w:val="en-US"/>
        </w:rPr>
        <w:t>b) puncţia exploratorie este negativă</w:t>
      </w:r>
    </w:p>
    <w:p w:rsidR="00CC1CFD" w:rsidRPr="00E9392A" w:rsidRDefault="00CC1CFD" w:rsidP="00AD77BE">
      <w:pPr>
        <w:tabs>
          <w:tab w:val="left" w:pos="426"/>
        </w:tabs>
        <w:spacing w:line="276" w:lineRule="auto"/>
        <w:rPr>
          <w:lang w:val="en-US"/>
        </w:rPr>
      </w:pPr>
      <w:r w:rsidRPr="00E9392A">
        <w:rPr>
          <w:lang w:val="en-US"/>
        </w:rPr>
        <w:tab/>
        <w:t>c) incizia ţesuturilor este urmată de drenajul unei secreţii purulente masive</w:t>
      </w:r>
    </w:p>
    <w:p w:rsidR="00CC1CFD" w:rsidRPr="00E9392A" w:rsidRDefault="00CC1CFD" w:rsidP="00AD77BE">
      <w:pPr>
        <w:tabs>
          <w:tab w:val="left" w:pos="426"/>
        </w:tabs>
        <w:spacing w:line="276" w:lineRule="auto"/>
        <w:rPr>
          <w:lang w:val="en-US"/>
        </w:rPr>
      </w:pPr>
      <w:r w:rsidRPr="00E9392A">
        <w:rPr>
          <w:lang w:val="en-US"/>
        </w:rPr>
        <w:tab/>
        <w:t>d) incizia ţesuturilor nu relevă puroi ci o minimă secreţie sanghinolentă brună cu miros fetid</w:t>
      </w:r>
    </w:p>
    <w:p w:rsidR="00CC1CFD" w:rsidRPr="00E9392A" w:rsidRDefault="00CC1CFD" w:rsidP="00AD77BE">
      <w:pPr>
        <w:tabs>
          <w:tab w:val="left" w:pos="426"/>
        </w:tabs>
        <w:spacing w:line="276" w:lineRule="auto"/>
        <w:rPr>
          <w:lang w:val="en-US"/>
        </w:rPr>
      </w:pPr>
      <w:r w:rsidRPr="00E9392A">
        <w:rPr>
          <w:lang w:val="en-US"/>
        </w:rPr>
        <w:lastRenderedPageBreak/>
        <w:tab/>
        <w:t>e) este posibilă oricare dintre situaţiile de mai sus</w:t>
      </w:r>
    </w:p>
    <w:p w:rsidR="00CC1CFD" w:rsidRDefault="00CC1CFD" w:rsidP="00AD77BE">
      <w:pPr>
        <w:tabs>
          <w:tab w:val="left" w:pos="426"/>
        </w:tabs>
        <w:spacing w:line="276" w:lineRule="auto"/>
        <w:rPr>
          <w:lang w:val="en-US"/>
        </w:rPr>
      </w:pPr>
    </w:p>
    <w:p w:rsidR="00CC1CFD" w:rsidRPr="00E9392A" w:rsidRDefault="008D691A" w:rsidP="00AD77BE">
      <w:pPr>
        <w:tabs>
          <w:tab w:val="left" w:pos="426"/>
        </w:tabs>
        <w:spacing w:line="276" w:lineRule="auto"/>
        <w:rPr>
          <w:lang w:val="en-US"/>
        </w:rPr>
      </w:pPr>
      <w:r>
        <w:rPr>
          <w:lang w:val="en-US"/>
        </w:rPr>
        <w:t>31</w:t>
      </w:r>
      <w:r w:rsidR="00CC1CFD" w:rsidRPr="00E9392A">
        <w:rPr>
          <w:lang w:val="en-US"/>
        </w:rPr>
        <w:t>5.  C.S.  Tratamentul flegmonului anaerob se face:</w:t>
      </w:r>
    </w:p>
    <w:p w:rsidR="00CC1CFD" w:rsidRPr="00E9392A" w:rsidRDefault="00CC1CFD" w:rsidP="00AD77BE">
      <w:pPr>
        <w:tabs>
          <w:tab w:val="left" w:pos="426"/>
        </w:tabs>
        <w:spacing w:line="276" w:lineRule="auto"/>
        <w:rPr>
          <w:lang w:val="en-US"/>
        </w:rPr>
      </w:pPr>
      <w:r w:rsidRPr="00E9392A">
        <w:rPr>
          <w:lang w:val="en-US"/>
        </w:rPr>
        <w:tab/>
        <w:t>a)  prin incizii minime menajante</w:t>
      </w:r>
    </w:p>
    <w:p w:rsidR="00CC1CFD" w:rsidRPr="00E9392A" w:rsidRDefault="00CC1CFD" w:rsidP="00AD77BE">
      <w:pPr>
        <w:tabs>
          <w:tab w:val="left" w:pos="426"/>
        </w:tabs>
        <w:spacing w:line="276" w:lineRule="auto"/>
        <w:rPr>
          <w:lang w:val="en-US"/>
        </w:rPr>
      </w:pPr>
      <w:r w:rsidRPr="00E9392A">
        <w:rPr>
          <w:lang w:val="en-US"/>
        </w:rPr>
        <w:tab/>
        <w:t>b) prin incizii maxime nemenajante</w:t>
      </w:r>
    </w:p>
    <w:p w:rsidR="00CC1CFD" w:rsidRPr="00E9392A" w:rsidRDefault="00CC1CFD" w:rsidP="00AD77BE">
      <w:pPr>
        <w:tabs>
          <w:tab w:val="left" w:pos="426"/>
        </w:tabs>
        <w:spacing w:line="276" w:lineRule="auto"/>
        <w:rPr>
          <w:lang w:val="en-US"/>
        </w:rPr>
      </w:pPr>
      <w:r w:rsidRPr="00E9392A">
        <w:rPr>
          <w:lang w:val="en-US"/>
        </w:rPr>
        <w:tab/>
        <w:t>c) prin transfuzii de plasmă</w:t>
      </w:r>
    </w:p>
    <w:p w:rsidR="00CC1CFD" w:rsidRPr="00E9392A" w:rsidRDefault="00CC1CFD" w:rsidP="00AD77BE">
      <w:pPr>
        <w:tabs>
          <w:tab w:val="left" w:pos="426"/>
        </w:tabs>
        <w:spacing w:line="276" w:lineRule="auto"/>
        <w:rPr>
          <w:lang w:val="en-US"/>
        </w:rPr>
      </w:pPr>
      <w:r w:rsidRPr="00E9392A">
        <w:rPr>
          <w:lang w:val="en-US"/>
        </w:rPr>
        <w:tab/>
        <w:t xml:space="preserve">d) prin transfuzii de sânge </w:t>
      </w:r>
    </w:p>
    <w:p w:rsidR="00CC1CFD" w:rsidRPr="00E9392A" w:rsidRDefault="00CC1CFD" w:rsidP="00AD77BE">
      <w:pPr>
        <w:tabs>
          <w:tab w:val="left" w:pos="426"/>
        </w:tabs>
        <w:spacing w:line="276" w:lineRule="auto"/>
        <w:rPr>
          <w:lang w:val="en-US"/>
        </w:rPr>
      </w:pPr>
      <w:r w:rsidRPr="00E9392A">
        <w:rPr>
          <w:lang w:val="en-US"/>
        </w:rPr>
        <w:tab/>
        <w:t>e) transfuzia sanguină este lipsită de valoare terapeutică</w:t>
      </w:r>
    </w:p>
    <w:p w:rsidR="00CC1CFD" w:rsidRDefault="00CC1CFD" w:rsidP="00AD77BE">
      <w:pPr>
        <w:tabs>
          <w:tab w:val="left" w:pos="426"/>
        </w:tabs>
        <w:spacing w:line="276" w:lineRule="auto"/>
        <w:rPr>
          <w:lang w:val="en-US"/>
        </w:rPr>
      </w:pPr>
    </w:p>
    <w:p w:rsidR="00CC1CFD" w:rsidRPr="00E9392A" w:rsidRDefault="008D691A" w:rsidP="00AD77BE">
      <w:pPr>
        <w:tabs>
          <w:tab w:val="left" w:pos="426"/>
        </w:tabs>
        <w:spacing w:line="276" w:lineRule="auto"/>
        <w:rPr>
          <w:lang w:val="en-US"/>
        </w:rPr>
      </w:pPr>
      <w:r>
        <w:rPr>
          <w:lang w:val="en-US"/>
        </w:rPr>
        <w:t>31</w:t>
      </w:r>
      <w:r w:rsidR="00CC1CFD" w:rsidRPr="00E9392A">
        <w:rPr>
          <w:lang w:val="en-US"/>
        </w:rPr>
        <w:t>6.  C.S.  Abcesul parodontal:</w:t>
      </w:r>
    </w:p>
    <w:p w:rsidR="00CC1CFD" w:rsidRPr="00E9392A" w:rsidRDefault="00CC1CFD" w:rsidP="00AD77BE">
      <w:pPr>
        <w:tabs>
          <w:tab w:val="left" w:pos="426"/>
        </w:tabs>
        <w:spacing w:line="276" w:lineRule="auto"/>
        <w:rPr>
          <w:lang w:val="en-US"/>
        </w:rPr>
      </w:pPr>
      <w:r w:rsidRPr="00E9392A">
        <w:rPr>
          <w:lang w:val="en-US"/>
        </w:rPr>
        <w:tab/>
        <w:t>a)  este o colecţie purulentă localizată submucos în dreptul dintelui cauzal</w:t>
      </w:r>
    </w:p>
    <w:p w:rsidR="00CC1CFD" w:rsidRPr="00E9392A" w:rsidRDefault="00CC1CFD" w:rsidP="00AD77BE">
      <w:pPr>
        <w:tabs>
          <w:tab w:val="left" w:pos="426"/>
        </w:tabs>
        <w:spacing w:line="276" w:lineRule="auto"/>
        <w:rPr>
          <w:lang w:val="en-US"/>
        </w:rPr>
      </w:pPr>
      <w:r w:rsidRPr="00E9392A">
        <w:rPr>
          <w:lang w:val="en-US"/>
        </w:rPr>
        <w:tab/>
        <w:t>b) este o colecţie localizată strict în jurul unui dinte cu pungă parodontală închisă în colet</w:t>
      </w:r>
    </w:p>
    <w:p w:rsidR="00CC1CFD" w:rsidRPr="00E9392A" w:rsidRDefault="00CC1CFD" w:rsidP="00AD77BE">
      <w:pPr>
        <w:tabs>
          <w:tab w:val="left" w:pos="426"/>
        </w:tabs>
        <w:spacing w:line="276" w:lineRule="auto"/>
        <w:rPr>
          <w:lang w:val="en-US"/>
        </w:rPr>
      </w:pPr>
      <w:r w:rsidRPr="00E9392A">
        <w:rPr>
          <w:lang w:val="en-US"/>
        </w:rPr>
        <w:tab/>
        <w:t>c)  interesează de obicei gingia fixă</w:t>
      </w:r>
    </w:p>
    <w:p w:rsidR="00CC1CFD" w:rsidRPr="00E9392A" w:rsidRDefault="00CC1CFD" w:rsidP="00AD77BE">
      <w:pPr>
        <w:tabs>
          <w:tab w:val="left" w:pos="426"/>
        </w:tabs>
        <w:spacing w:line="276" w:lineRule="auto"/>
        <w:rPr>
          <w:lang w:val="en-US"/>
        </w:rPr>
      </w:pPr>
      <w:r w:rsidRPr="00E9392A">
        <w:rPr>
          <w:lang w:val="en-US"/>
        </w:rPr>
        <w:tab/>
        <w:t>d) poate interesa şi mucoasa gingivală mobilă</w:t>
      </w:r>
    </w:p>
    <w:p w:rsidR="00CC1CFD" w:rsidRPr="00E9392A" w:rsidRDefault="00CC1CFD" w:rsidP="00AD77BE">
      <w:pPr>
        <w:tabs>
          <w:tab w:val="left" w:pos="426"/>
        </w:tabs>
        <w:spacing w:line="276" w:lineRule="auto"/>
        <w:rPr>
          <w:lang w:val="en-US"/>
        </w:rPr>
      </w:pPr>
      <w:r w:rsidRPr="00E9392A">
        <w:rPr>
          <w:lang w:val="en-US"/>
        </w:rPr>
        <w:tab/>
        <w:t>e) se poate transmite şi la lojile vecine</w:t>
      </w:r>
    </w:p>
    <w:p w:rsidR="00CC1CFD" w:rsidRDefault="00CC1CFD" w:rsidP="00AD77BE">
      <w:pPr>
        <w:tabs>
          <w:tab w:val="left" w:pos="426"/>
        </w:tabs>
        <w:spacing w:line="276" w:lineRule="auto"/>
        <w:rPr>
          <w:lang w:val="en-US"/>
        </w:rPr>
      </w:pPr>
      <w:r w:rsidRPr="00E9392A">
        <w:rPr>
          <w:lang w:val="en-US"/>
        </w:rPr>
        <w:t xml:space="preserve">                                      </w:t>
      </w:r>
    </w:p>
    <w:p w:rsidR="00CC1CFD" w:rsidRPr="00E9392A" w:rsidRDefault="008D691A" w:rsidP="00AD77BE">
      <w:pPr>
        <w:tabs>
          <w:tab w:val="left" w:pos="426"/>
        </w:tabs>
        <w:spacing w:line="276" w:lineRule="auto"/>
        <w:rPr>
          <w:lang w:val="en-US"/>
        </w:rPr>
      </w:pPr>
      <w:r>
        <w:rPr>
          <w:lang w:val="en-US"/>
        </w:rPr>
        <w:t>31</w:t>
      </w:r>
      <w:r w:rsidR="00CC1CFD" w:rsidRPr="00E9392A">
        <w:rPr>
          <w:lang w:val="en-US"/>
        </w:rPr>
        <w:t>7.  C.M.  Incizia şi drenajul abcesului mandiulo-lingual se face:</w:t>
      </w:r>
    </w:p>
    <w:p w:rsidR="00CC1CFD" w:rsidRPr="00E9392A" w:rsidRDefault="00CC1CFD" w:rsidP="00AD77BE">
      <w:pPr>
        <w:tabs>
          <w:tab w:val="left" w:pos="426"/>
        </w:tabs>
        <w:spacing w:line="276" w:lineRule="auto"/>
        <w:rPr>
          <w:lang w:val="en-US"/>
        </w:rPr>
      </w:pPr>
      <w:r w:rsidRPr="00E9392A">
        <w:rPr>
          <w:lang w:val="en-US"/>
        </w:rPr>
        <w:tab/>
        <w:t>a)  paralel cu axul dintelui cauzal</w:t>
      </w:r>
    </w:p>
    <w:p w:rsidR="00CC1CFD" w:rsidRPr="00E9392A" w:rsidRDefault="00CC1CFD" w:rsidP="00AD77BE">
      <w:pPr>
        <w:tabs>
          <w:tab w:val="left" w:pos="426"/>
        </w:tabs>
        <w:spacing w:line="276" w:lineRule="auto"/>
        <w:rPr>
          <w:lang w:val="en-US"/>
        </w:rPr>
      </w:pPr>
      <w:r w:rsidRPr="00E9392A">
        <w:rPr>
          <w:lang w:val="en-US"/>
        </w:rPr>
        <w:tab/>
        <w:t>b) paralel cu festonul gingival</w:t>
      </w:r>
    </w:p>
    <w:p w:rsidR="00CC1CFD" w:rsidRPr="00E9392A" w:rsidRDefault="00CC1CFD" w:rsidP="00AD77BE">
      <w:pPr>
        <w:tabs>
          <w:tab w:val="left" w:pos="426"/>
        </w:tabs>
        <w:spacing w:line="276" w:lineRule="auto"/>
        <w:rPr>
          <w:lang w:val="en-US"/>
        </w:rPr>
      </w:pPr>
      <w:r w:rsidRPr="00E9392A">
        <w:rPr>
          <w:lang w:val="en-US"/>
        </w:rPr>
        <w:tab/>
        <w:t>c) sunt posibile ambele variante notate mai sus</w:t>
      </w:r>
    </w:p>
    <w:p w:rsidR="00CC1CFD" w:rsidRPr="00E9392A" w:rsidRDefault="00CC1CFD" w:rsidP="00AD77BE">
      <w:pPr>
        <w:tabs>
          <w:tab w:val="left" w:pos="426"/>
        </w:tabs>
        <w:spacing w:line="276" w:lineRule="auto"/>
        <w:rPr>
          <w:lang w:val="en-US"/>
        </w:rPr>
      </w:pPr>
      <w:r w:rsidRPr="00E9392A">
        <w:rPr>
          <w:lang w:val="en-US"/>
        </w:rPr>
        <w:tab/>
        <w:t>d) cât mai aproape de os</w:t>
      </w:r>
    </w:p>
    <w:p w:rsidR="00CC1CFD" w:rsidRPr="00E9392A" w:rsidRDefault="00CC1CFD" w:rsidP="00AD77BE">
      <w:pPr>
        <w:tabs>
          <w:tab w:val="left" w:pos="426"/>
        </w:tabs>
        <w:spacing w:line="276" w:lineRule="auto"/>
        <w:rPr>
          <w:lang w:val="en-US"/>
        </w:rPr>
      </w:pPr>
      <w:r w:rsidRPr="00E9392A">
        <w:rPr>
          <w:lang w:val="en-US"/>
        </w:rPr>
        <w:tab/>
        <w:t>e) cât mai jos, spre planşeul oral</w:t>
      </w:r>
    </w:p>
    <w:p w:rsidR="00CC1CFD" w:rsidRPr="00E9392A" w:rsidRDefault="00CC1CFD" w:rsidP="00AD77BE">
      <w:pPr>
        <w:tabs>
          <w:tab w:val="left" w:pos="426"/>
        </w:tabs>
        <w:spacing w:line="276" w:lineRule="auto"/>
        <w:rPr>
          <w:lang w:val="en-US"/>
        </w:rPr>
      </w:pPr>
      <w:r w:rsidRPr="00E9392A">
        <w:rPr>
          <w:lang w:val="en-US"/>
        </w:rPr>
        <w:t xml:space="preserve">                                </w:t>
      </w:r>
    </w:p>
    <w:p w:rsidR="00CC1CFD" w:rsidRPr="00E9392A" w:rsidRDefault="008D691A" w:rsidP="00AD77BE">
      <w:pPr>
        <w:tabs>
          <w:tab w:val="left" w:pos="426"/>
        </w:tabs>
        <w:spacing w:line="276" w:lineRule="auto"/>
        <w:rPr>
          <w:lang w:val="en-US"/>
        </w:rPr>
      </w:pPr>
      <w:r>
        <w:rPr>
          <w:lang w:val="en-US"/>
        </w:rPr>
        <w:t>31</w:t>
      </w:r>
      <w:r w:rsidR="00CC1CFD" w:rsidRPr="00E9392A">
        <w:rPr>
          <w:lang w:val="en-US"/>
        </w:rPr>
        <w:t>8.  C.M. În abcesele palatinale cu evoluţie laterală, către marginea gingivală:</w:t>
      </w:r>
    </w:p>
    <w:p w:rsidR="00CC1CFD" w:rsidRPr="00E9392A" w:rsidRDefault="00CC1CFD" w:rsidP="00AD77BE">
      <w:pPr>
        <w:tabs>
          <w:tab w:val="left" w:pos="426"/>
        </w:tabs>
        <w:spacing w:line="276" w:lineRule="auto"/>
        <w:rPr>
          <w:lang w:val="en-US"/>
        </w:rPr>
      </w:pPr>
      <w:r w:rsidRPr="00E9392A">
        <w:rPr>
          <w:lang w:val="en-US"/>
        </w:rPr>
        <w:tab/>
        <w:t>a)  drenajul se face prin simpla decolare a gingiei</w:t>
      </w:r>
    </w:p>
    <w:p w:rsidR="00CC1CFD" w:rsidRPr="00E9392A" w:rsidRDefault="00CC1CFD" w:rsidP="00AD77BE">
      <w:pPr>
        <w:tabs>
          <w:tab w:val="left" w:pos="426"/>
        </w:tabs>
        <w:spacing w:line="276" w:lineRule="auto"/>
        <w:rPr>
          <w:lang w:val="en-US"/>
        </w:rPr>
      </w:pPr>
      <w:r w:rsidRPr="00E9392A">
        <w:rPr>
          <w:lang w:val="en-US"/>
        </w:rPr>
        <w:tab/>
        <w:t>b) drenajul se face prin excizie gingivală</w:t>
      </w:r>
    </w:p>
    <w:p w:rsidR="00CC1CFD" w:rsidRPr="00E9392A" w:rsidRDefault="00CC1CFD" w:rsidP="00AD77BE">
      <w:pPr>
        <w:tabs>
          <w:tab w:val="left" w:pos="426"/>
        </w:tabs>
        <w:spacing w:line="276" w:lineRule="auto"/>
        <w:rPr>
          <w:lang w:val="en-US"/>
        </w:rPr>
      </w:pPr>
      <w:r w:rsidRPr="00E9392A">
        <w:rPr>
          <w:lang w:val="en-US"/>
        </w:rPr>
        <w:tab/>
        <w:t>c) drenajul se face prin extracţia dintelui</w:t>
      </w:r>
    </w:p>
    <w:p w:rsidR="00CC1CFD" w:rsidRPr="00E9392A" w:rsidRDefault="00CC1CFD" w:rsidP="00AD77BE">
      <w:pPr>
        <w:tabs>
          <w:tab w:val="left" w:pos="426"/>
        </w:tabs>
        <w:spacing w:line="276" w:lineRule="auto"/>
        <w:rPr>
          <w:lang w:val="en-US"/>
        </w:rPr>
      </w:pPr>
      <w:r w:rsidRPr="00E9392A">
        <w:rPr>
          <w:lang w:val="en-US"/>
        </w:rPr>
        <w:tab/>
        <w:t>d) drenajul se asigură cu tub de dren</w:t>
      </w:r>
    </w:p>
    <w:p w:rsidR="00CC1CFD" w:rsidRPr="00E9392A" w:rsidRDefault="00CC1CFD" w:rsidP="00AD77BE">
      <w:pPr>
        <w:tabs>
          <w:tab w:val="left" w:pos="426"/>
        </w:tabs>
        <w:spacing w:line="276" w:lineRule="auto"/>
        <w:rPr>
          <w:lang w:val="en-US"/>
        </w:rPr>
      </w:pPr>
      <w:r w:rsidRPr="00E9392A">
        <w:rPr>
          <w:lang w:val="en-US"/>
        </w:rPr>
        <w:tab/>
        <w:t>e) drenajul se asigură cu lamă de dren</w:t>
      </w:r>
    </w:p>
    <w:p w:rsidR="00CC1CFD" w:rsidRPr="00E9392A" w:rsidRDefault="00CC1CFD" w:rsidP="00AD77BE">
      <w:pPr>
        <w:tabs>
          <w:tab w:val="left" w:pos="426"/>
        </w:tabs>
        <w:spacing w:line="276" w:lineRule="auto"/>
        <w:rPr>
          <w:lang w:val="en-US"/>
        </w:rPr>
      </w:pPr>
      <w:r w:rsidRPr="00E9392A">
        <w:rPr>
          <w:lang w:val="en-US"/>
        </w:rPr>
        <w:t xml:space="preserve">                                  </w:t>
      </w:r>
    </w:p>
    <w:p w:rsidR="00CC1CFD" w:rsidRPr="00E9392A" w:rsidRDefault="008D691A" w:rsidP="00AD77BE">
      <w:pPr>
        <w:tabs>
          <w:tab w:val="left" w:pos="426"/>
        </w:tabs>
        <w:spacing w:line="276" w:lineRule="auto"/>
        <w:rPr>
          <w:lang w:val="en-US"/>
        </w:rPr>
      </w:pPr>
      <w:r>
        <w:rPr>
          <w:lang w:val="en-US"/>
        </w:rPr>
        <w:t>31</w:t>
      </w:r>
      <w:r w:rsidR="00CC1CFD" w:rsidRPr="00E9392A">
        <w:rPr>
          <w:lang w:val="en-US"/>
        </w:rPr>
        <w:t>9.  C.M.  În abcesul palatinal drenajul puroiului se face:</w:t>
      </w:r>
    </w:p>
    <w:p w:rsidR="00CC1CFD" w:rsidRPr="00E9392A" w:rsidRDefault="00CC1CFD" w:rsidP="00AD77BE">
      <w:pPr>
        <w:tabs>
          <w:tab w:val="left" w:pos="426"/>
        </w:tabs>
        <w:spacing w:line="276" w:lineRule="auto"/>
        <w:rPr>
          <w:lang w:val="en-US"/>
        </w:rPr>
      </w:pPr>
      <w:r w:rsidRPr="00E9392A">
        <w:rPr>
          <w:lang w:val="en-US"/>
        </w:rPr>
        <w:tab/>
        <w:t>a)  prin incizia fibromucoasei palatine</w:t>
      </w:r>
    </w:p>
    <w:p w:rsidR="00CC1CFD" w:rsidRPr="00E9392A" w:rsidRDefault="00CC1CFD" w:rsidP="00AD77BE">
      <w:pPr>
        <w:tabs>
          <w:tab w:val="left" w:pos="426"/>
        </w:tabs>
        <w:spacing w:line="276" w:lineRule="auto"/>
        <w:rPr>
          <w:lang w:val="en-US"/>
        </w:rPr>
      </w:pPr>
      <w:r w:rsidRPr="00E9392A">
        <w:rPr>
          <w:lang w:val="en-US"/>
        </w:rPr>
        <w:tab/>
        <w:t>b) prin excizia fibromucoasei palatine</w:t>
      </w:r>
    </w:p>
    <w:p w:rsidR="00CC1CFD" w:rsidRPr="00E9392A" w:rsidRDefault="00CC1CFD" w:rsidP="00AD77BE">
      <w:pPr>
        <w:tabs>
          <w:tab w:val="left" w:pos="426"/>
        </w:tabs>
        <w:spacing w:line="276" w:lineRule="auto"/>
        <w:rPr>
          <w:lang w:val="en-US"/>
        </w:rPr>
      </w:pPr>
      <w:r w:rsidRPr="00E9392A">
        <w:rPr>
          <w:lang w:val="en-US"/>
        </w:rPr>
        <w:tab/>
        <w:t>c) incizia sau excizia se fac perpendicular pe festonul gingival</w:t>
      </w:r>
    </w:p>
    <w:p w:rsidR="00CC1CFD" w:rsidRPr="00E9392A" w:rsidRDefault="00CC1CFD" w:rsidP="00AD77BE">
      <w:pPr>
        <w:tabs>
          <w:tab w:val="left" w:pos="426"/>
        </w:tabs>
        <w:spacing w:line="276" w:lineRule="auto"/>
        <w:rPr>
          <w:lang w:val="en-US"/>
        </w:rPr>
      </w:pPr>
      <w:r w:rsidRPr="00E9392A">
        <w:rPr>
          <w:lang w:val="en-US"/>
        </w:rPr>
        <w:tab/>
        <w:t>d) incizia sau excizia se fac paralel cu festonul gingival</w:t>
      </w:r>
    </w:p>
    <w:p w:rsidR="00CC1CFD" w:rsidRPr="00E9392A" w:rsidRDefault="00CC1CFD" w:rsidP="00AD77BE">
      <w:pPr>
        <w:tabs>
          <w:tab w:val="left" w:pos="426"/>
        </w:tabs>
        <w:spacing w:line="276" w:lineRule="auto"/>
        <w:rPr>
          <w:lang w:val="en-US"/>
        </w:rPr>
      </w:pPr>
      <w:r w:rsidRPr="00E9392A">
        <w:rPr>
          <w:lang w:val="en-US"/>
        </w:rPr>
        <w:tab/>
        <w:t>e) se aplică tub sau lamă de dren</w:t>
      </w:r>
    </w:p>
    <w:p w:rsidR="00CC1CFD" w:rsidRPr="00E9392A" w:rsidRDefault="00CC1CFD" w:rsidP="00AD77BE">
      <w:pPr>
        <w:tabs>
          <w:tab w:val="left" w:pos="426"/>
        </w:tabs>
        <w:spacing w:line="276" w:lineRule="auto"/>
        <w:rPr>
          <w:lang w:val="en-US"/>
        </w:rPr>
      </w:pPr>
      <w:r w:rsidRPr="00E9392A">
        <w:rPr>
          <w:lang w:val="en-US"/>
        </w:rPr>
        <w:t xml:space="preserve">                               </w:t>
      </w:r>
    </w:p>
    <w:p w:rsidR="00CC1CFD" w:rsidRPr="00E9392A" w:rsidRDefault="008D691A" w:rsidP="00AD77BE">
      <w:pPr>
        <w:tabs>
          <w:tab w:val="left" w:pos="426"/>
        </w:tabs>
        <w:spacing w:line="276" w:lineRule="auto"/>
        <w:rPr>
          <w:lang w:val="en-US"/>
        </w:rPr>
      </w:pPr>
      <w:r>
        <w:rPr>
          <w:lang w:val="en-US"/>
        </w:rPr>
        <w:t>32</w:t>
      </w:r>
      <w:r w:rsidR="00CC1CFD" w:rsidRPr="00E9392A">
        <w:rPr>
          <w:lang w:val="en-US"/>
        </w:rPr>
        <w:t>0.  C.M.  Diagnosticul diferenţial al abcesului palatinal se poate face:</w:t>
      </w:r>
    </w:p>
    <w:p w:rsidR="00CC1CFD" w:rsidRPr="00E9392A" w:rsidRDefault="00CC1CFD" w:rsidP="00AD77BE">
      <w:pPr>
        <w:tabs>
          <w:tab w:val="left" w:pos="426"/>
        </w:tabs>
        <w:spacing w:line="276" w:lineRule="auto"/>
        <w:rPr>
          <w:lang w:val="en-US"/>
        </w:rPr>
      </w:pPr>
      <w:r w:rsidRPr="00E9392A">
        <w:rPr>
          <w:lang w:val="en-US"/>
        </w:rPr>
        <w:tab/>
        <w:t>a)  cu o tumoră chistică neinfectată</w:t>
      </w:r>
    </w:p>
    <w:p w:rsidR="00CC1CFD" w:rsidRPr="00E9392A" w:rsidRDefault="00CC1CFD" w:rsidP="00AD77BE">
      <w:pPr>
        <w:tabs>
          <w:tab w:val="left" w:pos="426"/>
        </w:tabs>
        <w:spacing w:line="276" w:lineRule="auto"/>
        <w:rPr>
          <w:lang w:val="en-US"/>
        </w:rPr>
      </w:pPr>
      <w:r w:rsidRPr="00E9392A">
        <w:rPr>
          <w:lang w:val="en-US"/>
        </w:rPr>
        <w:tab/>
        <w:t>b) cu o tumoră chistică infectată</w:t>
      </w:r>
    </w:p>
    <w:p w:rsidR="00CC1CFD" w:rsidRPr="00E9392A" w:rsidRDefault="00CC1CFD" w:rsidP="00AD77BE">
      <w:pPr>
        <w:tabs>
          <w:tab w:val="left" w:pos="426"/>
        </w:tabs>
        <w:spacing w:line="276" w:lineRule="auto"/>
        <w:rPr>
          <w:lang w:val="en-US"/>
        </w:rPr>
      </w:pPr>
      <w:r w:rsidRPr="00E9392A">
        <w:rPr>
          <w:lang w:val="en-US"/>
        </w:rPr>
        <w:tab/>
        <w:t>c) cu o tumoră salivară malignă</w:t>
      </w:r>
    </w:p>
    <w:p w:rsidR="00CC1CFD" w:rsidRPr="00E9392A" w:rsidRDefault="00CC1CFD" w:rsidP="00AD77BE">
      <w:pPr>
        <w:tabs>
          <w:tab w:val="left" w:pos="426"/>
        </w:tabs>
        <w:spacing w:line="276" w:lineRule="auto"/>
        <w:rPr>
          <w:lang w:val="en-US"/>
        </w:rPr>
      </w:pPr>
      <w:r w:rsidRPr="00E9392A">
        <w:rPr>
          <w:lang w:val="en-US"/>
        </w:rPr>
        <w:tab/>
        <w:t>d) cu o tumoră osoasă benignă</w:t>
      </w:r>
    </w:p>
    <w:p w:rsidR="00CC1CFD" w:rsidRPr="00E9392A" w:rsidRDefault="00CC1CFD" w:rsidP="00AD77BE">
      <w:pPr>
        <w:tabs>
          <w:tab w:val="left" w:pos="426"/>
        </w:tabs>
        <w:spacing w:line="276" w:lineRule="auto"/>
        <w:rPr>
          <w:lang w:val="en-US"/>
        </w:rPr>
      </w:pPr>
      <w:r w:rsidRPr="00E9392A">
        <w:rPr>
          <w:lang w:val="en-US"/>
        </w:rPr>
        <w:lastRenderedPageBreak/>
        <w:tab/>
        <w:t>e) cu o tumoră salivară benignă</w:t>
      </w:r>
    </w:p>
    <w:p w:rsidR="00CC1CFD" w:rsidRPr="00E9392A" w:rsidRDefault="00CC1CFD" w:rsidP="00AD77BE">
      <w:pPr>
        <w:tabs>
          <w:tab w:val="left" w:pos="426"/>
        </w:tabs>
        <w:spacing w:line="276" w:lineRule="auto"/>
        <w:rPr>
          <w:lang w:val="en-US"/>
        </w:rPr>
      </w:pPr>
      <w:r w:rsidRPr="00E9392A">
        <w:rPr>
          <w:lang w:val="en-US"/>
        </w:rPr>
        <w:t xml:space="preserve">                                 </w:t>
      </w:r>
    </w:p>
    <w:p w:rsidR="00CC1CFD" w:rsidRPr="00E9392A" w:rsidRDefault="008D691A" w:rsidP="00AD77BE">
      <w:pPr>
        <w:tabs>
          <w:tab w:val="left" w:pos="426"/>
        </w:tabs>
        <w:spacing w:line="276" w:lineRule="auto"/>
        <w:rPr>
          <w:lang w:val="en-US"/>
        </w:rPr>
      </w:pPr>
      <w:r>
        <w:rPr>
          <w:lang w:val="en-US"/>
        </w:rPr>
        <w:t>32</w:t>
      </w:r>
      <w:r w:rsidR="00CC1CFD" w:rsidRPr="00E9392A">
        <w:rPr>
          <w:lang w:val="en-US"/>
        </w:rPr>
        <w:t>1.  C.M. În care dintre fazele evolutive ale osteomielitei este mai expresiv examenul radiologic</w:t>
      </w:r>
    </w:p>
    <w:p w:rsidR="00CC1CFD" w:rsidRPr="00E9392A" w:rsidRDefault="00CC1CFD" w:rsidP="00AD77BE">
      <w:pPr>
        <w:tabs>
          <w:tab w:val="left" w:pos="426"/>
        </w:tabs>
        <w:spacing w:line="276" w:lineRule="auto"/>
        <w:rPr>
          <w:lang w:val="en-US"/>
        </w:rPr>
      </w:pPr>
      <w:r w:rsidRPr="00E9392A">
        <w:rPr>
          <w:lang w:val="en-US"/>
        </w:rPr>
        <w:tab/>
        <w:t>a) în faza de congestie</w:t>
      </w:r>
    </w:p>
    <w:p w:rsidR="00CC1CFD" w:rsidRPr="00E9392A" w:rsidRDefault="00CC1CFD" w:rsidP="00AD77BE">
      <w:pPr>
        <w:tabs>
          <w:tab w:val="left" w:pos="426"/>
        </w:tabs>
        <w:spacing w:line="276" w:lineRule="auto"/>
        <w:rPr>
          <w:lang w:val="en-US"/>
        </w:rPr>
      </w:pPr>
      <w:r w:rsidRPr="00E9392A">
        <w:rPr>
          <w:lang w:val="en-US"/>
        </w:rPr>
        <w:tab/>
        <w:t>b) în faza de supuraţie</w:t>
      </w:r>
    </w:p>
    <w:p w:rsidR="00CC1CFD" w:rsidRPr="00E9392A" w:rsidRDefault="00CC1CFD" w:rsidP="00AD77BE">
      <w:pPr>
        <w:tabs>
          <w:tab w:val="left" w:pos="426"/>
        </w:tabs>
        <w:spacing w:line="276" w:lineRule="auto"/>
        <w:rPr>
          <w:lang w:val="en-US"/>
        </w:rPr>
      </w:pPr>
      <w:r w:rsidRPr="00E9392A">
        <w:rPr>
          <w:lang w:val="en-US"/>
        </w:rPr>
        <w:tab/>
        <w:t>c) în faza de necroză</w:t>
      </w:r>
    </w:p>
    <w:p w:rsidR="00CC1CFD" w:rsidRPr="00E9392A" w:rsidRDefault="00CC1CFD" w:rsidP="00AD77BE">
      <w:pPr>
        <w:tabs>
          <w:tab w:val="left" w:pos="426"/>
        </w:tabs>
        <w:spacing w:line="276" w:lineRule="auto"/>
        <w:rPr>
          <w:lang w:val="en-US"/>
        </w:rPr>
      </w:pPr>
      <w:r w:rsidRPr="00E9392A">
        <w:rPr>
          <w:lang w:val="en-US"/>
        </w:rPr>
        <w:tab/>
        <w:t>d) în faza de regenerare</w:t>
      </w:r>
    </w:p>
    <w:p w:rsidR="00CC1CFD" w:rsidRPr="00E9392A" w:rsidRDefault="00CC1CFD" w:rsidP="00AD77BE">
      <w:pPr>
        <w:tabs>
          <w:tab w:val="left" w:pos="426"/>
        </w:tabs>
        <w:spacing w:line="276" w:lineRule="auto"/>
        <w:rPr>
          <w:lang w:val="en-US"/>
        </w:rPr>
      </w:pPr>
      <w:r w:rsidRPr="00E9392A">
        <w:rPr>
          <w:lang w:val="en-US"/>
        </w:rPr>
        <w:t xml:space="preserve">e) în toate fazele este la fel </w:t>
      </w:r>
    </w:p>
    <w:p w:rsidR="00CC1CFD" w:rsidRPr="00E9392A" w:rsidRDefault="00CC1CFD" w:rsidP="00AD77BE">
      <w:pPr>
        <w:tabs>
          <w:tab w:val="left" w:pos="426"/>
        </w:tabs>
        <w:spacing w:line="276" w:lineRule="auto"/>
        <w:rPr>
          <w:lang w:val="en-US"/>
        </w:rPr>
      </w:pPr>
      <w:r w:rsidRPr="00E9392A">
        <w:rPr>
          <w:lang w:val="en-US"/>
        </w:rPr>
        <w:t xml:space="preserve">                                 </w:t>
      </w:r>
    </w:p>
    <w:p w:rsidR="00CC1CFD" w:rsidRPr="00E9392A" w:rsidRDefault="008D691A" w:rsidP="00AD77BE">
      <w:pPr>
        <w:tabs>
          <w:tab w:val="left" w:pos="426"/>
        </w:tabs>
        <w:spacing w:line="276" w:lineRule="auto"/>
        <w:rPr>
          <w:lang w:val="en-US"/>
        </w:rPr>
      </w:pPr>
      <w:r>
        <w:rPr>
          <w:lang w:val="en-US"/>
        </w:rPr>
        <w:t>32</w:t>
      </w:r>
      <w:r w:rsidR="00CC1CFD" w:rsidRPr="00E9392A">
        <w:rPr>
          <w:lang w:val="en-US"/>
        </w:rPr>
        <w:t>2.  C.M. Diagnosticul diferenţial al actinomicozei:</w:t>
      </w:r>
    </w:p>
    <w:p w:rsidR="00CC1CFD" w:rsidRPr="00E9392A" w:rsidRDefault="00CC1CFD" w:rsidP="00AD77BE">
      <w:pPr>
        <w:tabs>
          <w:tab w:val="left" w:pos="426"/>
        </w:tabs>
        <w:spacing w:line="276" w:lineRule="auto"/>
        <w:rPr>
          <w:lang w:val="en-US"/>
        </w:rPr>
      </w:pPr>
      <w:r w:rsidRPr="00E9392A">
        <w:rPr>
          <w:lang w:val="en-US"/>
        </w:rPr>
        <w:tab/>
        <w:t>a) se face cu osteomielita banală</w:t>
      </w:r>
    </w:p>
    <w:p w:rsidR="00CC1CFD" w:rsidRPr="00E9392A" w:rsidRDefault="00CC1CFD" w:rsidP="00AD77BE">
      <w:pPr>
        <w:tabs>
          <w:tab w:val="left" w:pos="426"/>
        </w:tabs>
        <w:spacing w:line="276" w:lineRule="auto"/>
        <w:rPr>
          <w:lang w:val="en-US"/>
        </w:rPr>
      </w:pPr>
      <w:r w:rsidRPr="00E9392A">
        <w:rPr>
          <w:lang w:val="en-US"/>
        </w:rPr>
        <w:tab/>
        <w:t>b)  nu se face cu osteomielita banală</w:t>
      </w:r>
    </w:p>
    <w:p w:rsidR="00CC1CFD" w:rsidRPr="00E9392A" w:rsidRDefault="00CC1CFD" w:rsidP="00AD77BE">
      <w:pPr>
        <w:tabs>
          <w:tab w:val="left" w:pos="426"/>
        </w:tabs>
        <w:spacing w:line="276" w:lineRule="auto"/>
        <w:rPr>
          <w:lang w:val="en-US"/>
        </w:rPr>
      </w:pPr>
      <w:r w:rsidRPr="00E9392A">
        <w:rPr>
          <w:lang w:val="en-US"/>
        </w:rPr>
        <w:tab/>
        <w:t>c) se face cu carcinomul</w:t>
      </w:r>
    </w:p>
    <w:p w:rsidR="00CC1CFD" w:rsidRPr="00E9392A" w:rsidRDefault="00CC1CFD" w:rsidP="00AD77BE">
      <w:pPr>
        <w:tabs>
          <w:tab w:val="left" w:pos="426"/>
        </w:tabs>
        <w:spacing w:line="276" w:lineRule="auto"/>
        <w:rPr>
          <w:lang w:val="en-US"/>
        </w:rPr>
      </w:pPr>
      <w:r w:rsidRPr="00E9392A">
        <w:rPr>
          <w:lang w:val="en-US"/>
        </w:rPr>
        <w:tab/>
        <w:t>d) nu intră în discuţie carcinomul</w:t>
      </w:r>
    </w:p>
    <w:p w:rsidR="00CC1CFD" w:rsidRPr="00E9392A" w:rsidRDefault="00CC1CFD" w:rsidP="00AD77BE">
      <w:pPr>
        <w:tabs>
          <w:tab w:val="left" w:pos="426"/>
        </w:tabs>
        <w:spacing w:line="276" w:lineRule="auto"/>
        <w:rPr>
          <w:lang w:val="en-US"/>
        </w:rPr>
      </w:pPr>
      <w:r w:rsidRPr="00E9392A">
        <w:rPr>
          <w:lang w:val="en-US"/>
        </w:rPr>
        <w:tab/>
        <w:t>e) se face doar cu sarcomul</w:t>
      </w:r>
    </w:p>
    <w:p w:rsidR="00CC1CFD" w:rsidRPr="00E9392A" w:rsidRDefault="00CC1CFD" w:rsidP="00AD77BE">
      <w:pPr>
        <w:tabs>
          <w:tab w:val="left" w:pos="426"/>
        </w:tabs>
        <w:spacing w:line="276" w:lineRule="auto"/>
        <w:rPr>
          <w:lang w:val="en-US"/>
        </w:rPr>
      </w:pPr>
      <w:r w:rsidRPr="00E9392A">
        <w:rPr>
          <w:lang w:val="en-US"/>
        </w:rPr>
        <w:t xml:space="preserve">                                   </w:t>
      </w:r>
    </w:p>
    <w:p w:rsidR="00CC1CFD" w:rsidRPr="00E9392A" w:rsidRDefault="008D691A" w:rsidP="00AD77BE">
      <w:pPr>
        <w:tabs>
          <w:tab w:val="left" w:pos="426"/>
        </w:tabs>
        <w:spacing w:line="276" w:lineRule="auto"/>
        <w:rPr>
          <w:lang w:val="en-US"/>
        </w:rPr>
      </w:pPr>
      <w:r>
        <w:rPr>
          <w:lang w:val="en-US"/>
        </w:rPr>
        <w:t>32</w:t>
      </w:r>
      <w:r w:rsidR="00CC1CFD" w:rsidRPr="00E9392A">
        <w:rPr>
          <w:lang w:val="en-US"/>
        </w:rPr>
        <w:t>3.  C.M. În osteomielita mandibulei:</w:t>
      </w:r>
    </w:p>
    <w:p w:rsidR="00CC1CFD" w:rsidRPr="00E9392A" w:rsidRDefault="00CC1CFD" w:rsidP="00AD77BE">
      <w:pPr>
        <w:tabs>
          <w:tab w:val="left" w:pos="426"/>
        </w:tabs>
        <w:spacing w:line="276" w:lineRule="auto"/>
        <w:rPr>
          <w:lang w:val="en-US"/>
        </w:rPr>
      </w:pPr>
      <w:r w:rsidRPr="00E9392A">
        <w:rPr>
          <w:lang w:val="en-US"/>
        </w:rPr>
        <w:tab/>
        <w:t>a) se extrag dinţii mobili deoarece întreţin infecţia şi nu mai este posibilă consolidarea lor</w:t>
      </w:r>
    </w:p>
    <w:p w:rsidR="00CC1CFD" w:rsidRPr="00E9392A" w:rsidRDefault="00CC1CFD" w:rsidP="00AD77BE">
      <w:pPr>
        <w:tabs>
          <w:tab w:val="left" w:pos="426"/>
        </w:tabs>
        <w:spacing w:line="276" w:lineRule="auto"/>
        <w:rPr>
          <w:lang w:val="en-US"/>
        </w:rPr>
      </w:pPr>
      <w:r w:rsidRPr="00E9392A">
        <w:rPr>
          <w:lang w:val="en-US"/>
        </w:rPr>
        <w:tab/>
        <w:t>b) se extrage doar dintele cauză</w:t>
      </w:r>
    </w:p>
    <w:p w:rsidR="00CC1CFD" w:rsidRPr="00E9392A" w:rsidRDefault="00CC1CFD" w:rsidP="00AD77BE">
      <w:pPr>
        <w:tabs>
          <w:tab w:val="left" w:pos="426"/>
        </w:tabs>
        <w:spacing w:line="276" w:lineRule="auto"/>
        <w:rPr>
          <w:lang w:val="en-US"/>
        </w:rPr>
      </w:pPr>
      <w:r w:rsidRPr="00E9392A">
        <w:rPr>
          <w:lang w:val="en-US"/>
        </w:rPr>
        <w:tab/>
        <w:t>c) nu se aşteaptă până la delimitarea sechestrelor</w:t>
      </w:r>
    </w:p>
    <w:p w:rsidR="00CC1CFD" w:rsidRPr="00E9392A" w:rsidRDefault="00CC1CFD" w:rsidP="00AD77BE">
      <w:pPr>
        <w:tabs>
          <w:tab w:val="left" w:pos="426"/>
        </w:tabs>
        <w:spacing w:line="276" w:lineRule="auto"/>
        <w:rPr>
          <w:lang w:val="en-US"/>
        </w:rPr>
      </w:pPr>
      <w:r w:rsidRPr="00E9392A">
        <w:rPr>
          <w:lang w:val="en-US"/>
        </w:rPr>
        <w:tab/>
        <w:t>d) se aşteaptă până la delimitarea sechestrelor</w:t>
      </w:r>
    </w:p>
    <w:p w:rsidR="00CC1CFD" w:rsidRPr="00E9392A" w:rsidRDefault="00CC1CFD" w:rsidP="00AD77BE">
      <w:pPr>
        <w:tabs>
          <w:tab w:val="left" w:pos="426"/>
        </w:tabs>
        <w:spacing w:line="276" w:lineRule="auto"/>
        <w:rPr>
          <w:lang w:val="en-US"/>
        </w:rPr>
      </w:pPr>
      <w:r w:rsidRPr="00E9392A">
        <w:rPr>
          <w:lang w:val="en-US"/>
        </w:rPr>
        <w:tab/>
        <w:t xml:space="preserve">e) vor fi păstraţi toţi dinţii  </w:t>
      </w:r>
    </w:p>
    <w:p w:rsidR="00CC1CFD" w:rsidRPr="00E9392A" w:rsidRDefault="00CC1CFD" w:rsidP="00AD77BE">
      <w:pPr>
        <w:tabs>
          <w:tab w:val="left" w:pos="426"/>
        </w:tabs>
        <w:spacing w:line="276" w:lineRule="auto"/>
        <w:rPr>
          <w:lang w:val="en-US"/>
        </w:rPr>
      </w:pPr>
      <w:r w:rsidRPr="00E9392A">
        <w:rPr>
          <w:lang w:val="en-US"/>
        </w:rPr>
        <w:t xml:space="preserve">                                   </w:t>
      </w:r>
    </w:p>
    <w:p w:rsidR="00CC1CFD" w:rsidRPr="00E9392A" w:rsidRDefault="008D691A" w:rsidP="00AD77BE">
      <w:pPr>
        <w:tabs>
          <w:tab w:val="left" w:pos="426"/>
        </w:tabs>
        <w:spacing w:line="276" w:lineRule="auto"/>
        <w:rPr>
          <w:lang w:val="en-US"/>
        </w:rPr>
      </w:pPr>
      <w:r>
        <w:rPr>
          <w:lang w:val="en-US"/>
        </w:rPr>
        <w:t>32</w:t>
      </w:r>
      <w:r w:rsidR="00CC1CFD" w:rsidRPr="00E9392A">
        <w:rPr>
          <w:lang w:val="en-US"/>
        </w:rPr>
        <w:t>4.  C.M.  În osteomielita mandibulei:</w:t>
      </w:r>
    </w:p>
    <w:p w:rsidR="00CC1CFD" w:rsidRPr="00E9392A" w:rsidRDefault="00CC1CFD" w:rsidP="00AD77BE">
      <w:pPr>
        <w:tabs>
          <w:tab w:val="left" w:pos="426"/>
        </w:tabs>
        <w:spacing w:line="276" w:lineRule="auto"/>
        <w:rPr>
          <w:lang w:val="en-US"/>
        </w:rPr>
      </w:pPr>
      <w:r w:rsidRPr="00E9392A">
        <w:rPr>
          <w:lang w:val="en-US"/>
        </w:rPr>
        <w:tab/>
        <w:t>a) se depulpează dinţii mobili care nu răspund la testul de vitalitate</w:t>
      </w:r>
    </w:p>
    <w:p w:rsidR="00CC1CFD" w:rsidRPr="00E9392A" w:rsidRDefault="00CC1CFD" w:rsidP="00AD77BE">
      <w:pPr>
        <w:tabs>
          <w:tab w:val="left" w:pos="426"/>
        </w:tabs>
        <w:spacing w:line="276" w:lineRule="auto"/>
        <w:rPr>
          <w:lang w:val="en-US"/>
        </w:rPr>
      </w:pPr>
      <w:r w:rsidRPr="00E9392A">
        <w:rPr>
          <w:lang w:val="en-US"/>
        </w:rPr>
        <w:tab/>
        <w:t>b) se extrage dintele cauzal</w:t>
      </w:r>
    </w:p>
    <w:p w:rsidR="00CC1CFD" w:rsidRPr="00E9392A" w:rsidRDefault="00CC1CFD" w:rsidP="00AD77BE">
      <w:pPr>
        <w:tabs>
          <w:tab w:val="left" w:pos="426"/>
        </w:tabs>
        <w:spacing w:line="276" w:lineRule="auto"/>
        <w:rPr>
          <w:lang w:val="en-US"/>
        </w:rPr>
      </w:pPr>
      <w:r w:rsidRPr="00E9392A">
        <w:rPr>
          <w:lang w:val="en-US"/>
        </w:rPr>
        <w:tab/>
        <w:t>c) testul de vitalitate al dinţilor este valoros şi necesar în faza acută pentru  stabilirea dinţilor cauzali</w:t>
      </w:r>
    </w:p>
    <w:p w:rsidR="00CC1CFD" w:rsidRPr="00E9392A" w:rsidRDefault="00CC1CFD" w:rsidP="00AD77BE">
      <w:pPr>
        <w:tabs>
          <w:tab w:val="left" w:pos="426"/>
        </w:tabs>
        <w:spacing w:line="276" w:lineRule="auto"/>
        <w:rPr>
          <w:lang w:val="en-US"/>
        </w:rPr>
      </w:pPr>
      <w:r w:rsidRPr="00E9392A">
        <w:rPr>
          <w:lang w:val="en-US"/>
        </w:rPr>
        <w:tab/>
        <w:t>d) testul de vitalitate nu este concludent în faza acută</w:t>
      </w:r>
    </w:p>
    <w:p w:rsidR="00CC1CFD" w:rsidRPr="00E9392A" w:rsidRDefault="00CC1CFD" w:rsidP="00AD77BE">
      <w:pPr>
        <w:tabs>
          <w:tab w:val="left" w:pos="426"/>
        </w:tabs>
        <w:spacing w:line="276" w:lineRule="auto"/>
        <w:rPr>
          <w:lang w:val="en-US"/>
        </w:rPr>
      </w:pPr>
      <w:r w:rsidRPr="00E9392A">
        <w:rPr>
          <w:lang w:val="en-US"/>
        </w:rPr>
        <w:tab/>
        <w:t>e)  se extrag dinții intacți mobili din vecinătate</w:t>
      </w:r>
    </w:p>
    <w:p w:rsidR="00CC1CFD" w:rsidRPr="00E9392A" w:rsidRDefault="00CC1CFD" w:rsidP="00AD77BE">
      <w:pPr>
        <w:tabs>
          <w:tab w:val="left" w:pos="426"/>
        </w:tabs>
        <w:spacing w:line="276" w:lineRule="auto"/>
        <w:rPr>
          <w:lang w:val="en-US"/>
        </w:rPr>
      </w:pPr>
      <w:r w:rsidRPr="00E9392A">
        <w:rPr>
          <w:lang w:val="en-US"/>
        </w:rPr>
        <w:t xml:space="preserve">                                    </w:t>
      </w:r>
    </w:p>
    <w:p w:rsidR="00CC1CFD" w:rsidRPr="00E62254" w:rsidRDefault="008D691A" w:rsidP="00AD77BE">
      <w:pPr>
        <w:tabs>
          <w:tab w:val="left" w:pos="426"/>
        </w:tabs>
        <w:spacing w:line="276" w:lineRule="auto"/>
        <w:rPr>
          <w:lang w:val="en-US"/>
        </w:rPr>
      </w:pPr>
      <w:r>
        <w:rPr>
          <w:lang w:val="en-US"/>
        </w:rPr>
        <w:t>32</w:t>
      </w:r>
      <w:r w:rsidR="00CC1CFD">
        <w:rPr>
          <w:lang w:val="en-US"/>
        </w:rPr>
        <w:t>5</w:t>
      </w:r>
      <w:r w:rsidR="00CC1CFD" w:rsidRPr="00E62254">
        <w:rPr>
          <w:lang w:val="en-US"/>
        </w:rPr>
        <w:t>.  C.M. În osteomielita acută a mandibulei:</w:t>
      </w:r>
    </w:p>
    <w:p w:rsidR="00CC1CFD" w:rsidRPr="00E62254" w:rsidRDefault="00CC1CFD" w:rsidP="00AD77BE">
      <w:pPr>
        <w:tabs>
          <w:tab w:val="left" w:pos="426"/>
        </w:tabs>
        <w:spacing w:line="276" w:lineRule="auto"/>
        <w:rPr>
          <w:lang w:val="en-US"/>
        </w:rPr>
      </w:pPr>
      <w:r>
        <w:rPr>
          <w:lang w:val="en-US"/>
        </w:rPr>
        <w:tab/>
        <w:t xml:space="preserve">a) </w:t>
      </w:r>
      <w:r w:rsidRPr="00E62254">
        <w:rPr>
          <w:lang w:val="en-US"/>
        </w:rPr>
        <w:t>este utilă corticotomia mandibulei</w:t>
      </w:r>
    </w:p>
    <w:p w:rsidR="00CC1CFD" w:rsidRPr="00E62254" w:rsidRDefault="00CC1CFD" w:rsidP="00AD77BE">
      <w:pPr>
        <w:tabs>
          <w:tab w:val="left" w:pos="426"/>
        </w:tabs>
        <w:spacing w:line="276" w:lineRule="auto"/>
        <w:rPr>
          <w:lang w:val="en-US"/>
        </w:rPr>
      </w:pPr>
      <w:r>
        <w:rPr>
          <w:lang w:val="en-US"/>
        </w:rPr>
        <w:tab/>
        <w:t xml:space="preserve">b) </w:t>
      </w:r>
      <w:r w:rsidRPr="00E62254">
        <w:rPr>
          <w:lang w:val="en-US"/>
        </w:rPr>
        <w:t>este riscantă corticotomia mandibulei</w:t>
      </w:r>
    </w:p>
    <w:p w:rsidR="00CC1CFD" w:rsidRPr="00E62254" w:rsidRDefault="00525E85" w:rsidP="00AD77BE">
      <w:pPr>
        <w:tabs>
          <w:tab w:val="left" w:pos="426"/>
        </w:tabs>
        <w:spacing w:line="276" w:lineRule="auto"/>
        <w:rPr>
          <w:lang w:val="en-US"/>
        </w:rPr>
      </w:pPr>
      <w:r>
        <w:rPr>
          <w:lang w:val="en-US"/>
        </w:rPr>
        <w:t xml:space="preserve">       </w:t>
      </w:r>
      <w:r w:rsidR="00CC1CFD">
        <w:rPr>
          <w:lang w:val="en-US"/>
        </w:rPr>
        <w:t xml:space="preserve">c) </w:t>
      </w:r>
      <w:proofErr w:type="gramStart"/>
      <w:r w:rsidR="00CC1CFD" w:rsidRPr="00E62254">
        <w:rPr>
          <w:lang w:val="en-US"/>
        </w:rPr>
        <w:t>se</w:t>
      </w:r>
      <w:proofErr w:type="gramEnd"/>
      <w:r w:rsidR="00CC1CFD" w:rsidRPr="00E62254">
        <w:rPr>
          <w:lang w:val="en-US"/>
        </w:rPr>
        <w:t xml:space="preserve"> impune doar tratament antibiotic</w:t>
      </w:r>
    </w:p>
    <w:p w:rsidR="00CC1CFD" w:rsidRPr="00E62254" w:rsidRDefault="00CC1CFD" w:rsidP="00AD77BE">
      <w:pPr>
        <w:tabs>
          <w:tab w:val="left" w:pos="426"/>
        </w:tabs>
        <w:spacing w:line="276" w:lineRule="auto"/>
        <w:rPr>
          <w:lang w:val="en-US"/>
        </w:rPr>
      </w:pPr>
      <w:r>
        <w:rPr>
          <w:lang w:val="en-US"/>
        </w:rPr>
        <w:tab/>
        <w:t>d)</w:t>
      </w:r>
      <w:r w:rsidRPr="00E62254">
        <w:rPr>
          <w:lang w:val="en-US"/>
        </w:rPr>
        <w:t xml:space="preserve"> se impune extracţia dinţilor în cauză</w:t>
      </w:r>
    </w:p>
    <w:p w:rsidR="00CC1CFD" w:rsidRPr="00E62254" w:rsidRDefault="00CC1CFD" w:rsidP="00AD77BE">
      <w:pPr>
        <w:tabs>
          <w:tab w:val="left" w:pos="426"/>
        </w:tabs>
        <w:spacing w:line="276" w:lineRule="auto"/>
        <w:rPr>
          <w:lang w:val="en-US"/>
        </w:rPr>
      </w:pPr>
      <w:r>
        <w:rPr>
          <w:lang w:val="en-US"/>
        </w:rPr>
        <w:tab/>
        <w:t xml:space="preserve">e) </w:t>
      </w:r>
      <w:r w:rsidRPr="00E62254">
        <w:rPr>
          <w:lang w:val="en-US"/>
        </w:rPr>
        <w:t>se impune temporizarea extracţiei dinţilor în cauză</w:t>
      </w:r>
    </w:p>
    <w:p w:rsidR="00CC1CFD" w:rsidRPr="00E62254" w:rsidRDefault="00CC1CFD" w:rsidP="00AD77BE">
      <w:pPr>
        <w:tabs>
          <w:tab w:val="left" w:pos="426"/>
          <w:tab w:val="left" w:pos="567"/>
        </w:tabs>
        <w:spacing w:line="276" w:lineRule="auto"/>
        <w:rPr>
          <w:lang w:val="en-US"/>
        </w:rPr>
      </w:pPr>
      <w:r w:rsidRPr="00E62254">
        <w:rPr>
          <w:lang w:val="en-US"/>
        </w:rPr>
        <w:t xml:space="preserve">                                       </w:t>
      </w:r>
    </w:p>
    <w:p w:rsidR="00CC1CFD" w:rsidRPr="00E62254" w:rsidRDefault="008D691A" w:rsidP="00AD77BE">
      <w:pPr>
        <w:tabs>
          <w:tab w:val="left" w:pos="426"/>
        </w:tabs>
        <w:spacing w:line="276" w:lineRule="auto"/>
        <w:rPr>
          <w:lang w:val="en-US"/>
        </w:rPr>
      </w:pPr>
      <w:r>
        <w:rPr>
          <w:lang w:val="en-US"/>
        </w:rPr>
        <w:t>32</w:t>
      </w:r>
      <w:r w:rsidR="00CC1CFD">
        <w:rPr>
          <w:lang w:val="en-US"/>
        </w:rPr>
        <w:t>6</w:t>
      </w:r>
      <w:r w:rsidR="00CC1CFD" w:rsidRPr="00E62254">
        <w:rPr>
          <w:lang w:val="en-US"/>
        </w:rPr>
        <w:t>.  C.M. Sechestrele osoase în osteomielită apar:</w:t>
      </w:r>
    </w:p>
    <w:p w:rsidR="00CC1CFD" w:rsidRPr="00E62254" w:rsidRDefault="00CC1CFD" w:rsidP="00AD77BE">
      <w:pPr>
        <w:tabs>
          <w:tab w:val="left" w:pos="426"/>
        </w:tabs>
        <w:spacing w:line="276" w:lineRule="auto"/>
        <w:rPr>
          <w:lang w:val="en-US"/>
        </w:rPr>
      </w:pPr>
      <w:r w:rsidRPr="00E62254">
        <w:rPr>
          <w:lang w:val="en-US"/>
        </w:rPr>
        <w:tab/>
        <w:t>a</w:t>
      </w:r>
      <w:r>
        <w:rPr>
          <w:lang w:val="en-US"/>
        </w:rPr>
        <w:t xml:space="preserve">) </w:t>
      </w:r>
      <w:r w:rsidRPr="00E62254">
        <w:rPr>
          <w:lang w:val="en-US"/>
        </w:rPr>
        <w:t>în faza de congestie</w:t>
      </w:r>
    </w:p>
    <w:p w:rsidR="00CC1CFD" w:rsidRPr="00E62254" w:rsidRDefault="00CC1CFD" w:rsidP="00AD77BE">
      <w:pPr>
        <w:tabs>
          <w:tab w:val="left" w:pos="426"/>
        </w:tabs>
        <w:spacing w:line="276" w:lineRule="auto"/>
        <w:rPr>
          <w:lang w:val="en-US"/>
        </w:rPr>
      </w:pPr>
      <w:r w:rsidRPr="00E62254">
        <w:rPr>
          <w:lang w:val="en-US"/>
        </w:rPr>
        <w:tab/>
        <w:t>b</w:t>
      </w:r>
      <w:r>
        <w:rPr>
          <w:lang w:val="en-US"/>
        </w:rPr>
        <w:t>)</w:t>
      </w:r>
      <w:r w:rsidRPr="00E62254">
        <w:rPr>
          <w:lang w:val="en-US"/>
        </w:rPr>
        <w:t xml:space="preserve"> în faza de supuraţie</w:t>
      </w:r>
    </w:p>
    <w:p w:rsidR="00CC1CFD" w:rsidRPr="00E62254" w:rsidRDefault="00CC1CFD" w:rsidP="00AD77BE">
      <w:pPr>
        <w:tabs>
          <w:tab w:val="left" w:pos="426"/>
        </w:tabs>
        <w:spacing w:line="276" w:lineRule="auto"/>
        <w:rPr>
          <w:lang w:val="en-US"/>
        </w:rPr>
      </w:pPr>
      <w:r>
        <w:rPr>
          <w:lang w:val="en-US"/>
        </w:rPr>
        <w:tab/>
        <w:t>c)</w:t>
      </w:r>
      <w:r w:rsidRPr="00E62254">
        <w:rPr>
          <w:lang w:val="en-US"/>
        </w:rPr>
        <w:t xml:space="preserve"> în faza de necroză</w:t>
      </w:r>
    </w:p>
    <w:p w:rsidR="00CC1CFD" w:rsidRPr="00E62254" w:rsidRDefault="00CC1CFD" w:rsidP="00AD77BE">
      <w:pPr>
        <w:tabs>
          <w:tab w:val="left" w:pos="426"/>
        </w:tabs>
        <w:spacing w:line="276" w:lineRule="auto"/>
        <w:rPr>
          <w:lang w:val="en-US"/>
        </w:rPr>
      </w:pPr>
      <w:r w:rsidRPr="00E62254">
        <w:rPr>
          <w:lang w:val="en-US"/>
        </w:rPr>
        <w:lastRenderedPageBreak/>
        <w:tab/>
        <w:t>d</w:t>
      </w:r>
      <w:r>
        <w:rPr>
          <w:lang w:val="en-US"/>
        </w:rPr>
        <w:t>)</w:t>
      </w:r>
      <w:r w:rsidRPr="00E62254">
        <w:rPr>
          <w:lang w:val="en-US"/>
        </w:rPr>
        <w:t xml:space="preserve"> în faza de reparaţie</w:t>
      </w:r>
    </w:p>
    <w:p w:rsidR="00CC1CFD" w:rsidRPr="00E62254" w:rsidRDefault="00CC1CFD" w:rsidP="00AD77BE">
      <w:pPr>
        <w:tabs>
          <w:tab w:val="left" w:pos="426"/>
        </w:tabs>
        <w:spacing w:line="276" w:lineRule="auto"/>
        <w:rPr>
          <w:lang w:val="en-US"/>
        </w:rPr>
      </w:pPr>
      <w:r>
        <w:rPr>
          <w:lang w:val="en-US"/>
        </w:rPr>
        <w:tab/>
        <w:t>e)</w:t>
      </w:r>
      <w:r w:rsidRPr="00E62254">
        <w:rPr>
          <w:lang w:val="en-US"/>
        </w:rPr>
        <w:t xml:space="preserve"> este posibil să se delimiteze în oricare din ultimele trei faze </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32</w:t>
      </w:r>
      <w:r w:rsidR="00CC1CFD">
        <w:rPr>
          <w:lang w:val="en-US"/>
        </w:rPr>
        <w:t>7</w:t>
      </w:r>
      <w:r w:rsidR="00CC1CFD" w:rsidRPr="00E62254">
        <w:rPr>
          <w:lang w:val="en-US"/>
        </w:rPr>
        <w:t>.  C.M.  După osteomielită:</w:t>
      </w:r>
    </w:p>
    <w:p w:rsidR="00CC1CFD" w:rsidRPr="00E62254" w:rsidRDefault="00CC1CFD" w:rsidP="00AD77BE">
      <w:pPr>
        <w:tabs>
          <w:tab w:val="left" w:pos="426"/>
        </w:tabs>
        <w:spacing w:line="276" w:lineRule="auto"/>
        <w:rPr>
          <w:lang w:val="en-US"/>
        </w:rPr>
      </w:pPr>
      <w:r w:rsidRPr="00E62254">
        <w:rPr>
          <w:lang w:val="en-US"/>
        </w:rPr>
        <w:tab/>
      </w:r>
      <w:r>
        <w:rPr>
          <w:lang w:val="en-US"/>
        </w:rPr>
        <w:t>a)</w:t>
      </w:r>
      <w:r w:rsidRPr="00E62254">
        <w:rPr>
          <w:lang w:val="en-US"/>
        </w:rPr>
        <w:t xml:space="preserve"> este posibilă regenerarea spontană a osului după eliminarea sechestrelor</w:t>
      </w:r>
    </w:p>
    <w:p w:rsidR="00CC1CFD" w:rsidRPr="00E62254" w:rsidRDefault="00CC1CFD" w:rsidP="00AD77BE">
      <w:pPr>
        <w:tabs>
          <w:tab w:val="left" w:pos="426"/>
        </w:tabs>
        <w:spacing w:line="276" w:lineRule="auto"/>
        <w:rPr>
          <w:lang w:val="en-US"/>
        </w:rPr>
      </w:pPr>
      <w:r>
        <w:rPr>
          <w:lang w:val="en-US"/>
        </w:rPr>
        <w:tab/>
        <w:t>b)</w:t>
      </w:r>
      <w:r w:rsidRPr="00E62254">
        <w:rPr>
          <w:lang w:val="en-US"/>
        </w:rPr>
        <w:t xml:space="preserve"> nu este posibilă regenerarea spontană, fapt care duce la scurtarea  mandibulei</w:t>
      </w:r>
    </w:p>
    <w:p w:rsidR="00CC1CFD" w:rsidRPr="00E62254" w:rsidRDefault="00CC1CFD" w:rsidP="00AD77BE">
      <w:pPr>
        <w:tabs>
          <w:tab w:val="left" w:pos="426"/>
        </w:tabs>
        <w:spacing w:line="276" w:lineRule="auto"/>
        <w:rPr>
          <w:lang w:val="en-US"/>
        </w:rPr>
      </w:pPr>
      <w:r>
        <w:rPr>
          <w:lang w:val="en-US"/>
        </w:rPr>
        <w:tab/>
        <w:t>c)</w:t>
      </w:r>
      <w:r w:rsidRPr="00E62254">
        <w:rPr>
          <w:lang w:val="en-US"/>
        </w:rPr>
        <w:t xml:space="preserve"> este posibilă fractura în os patologic</w:t>
      </w:r>
    </w:p>
    <w:p w:rsidR="00CC1CFD" w:rsidRPr="00E62254" w:rsidRDefault="00CC1CFD" w:rsidP="00AD77BE">
      <w:pPr>
        <w:tabs>
          <w:tab w:val="left" w:pos="426"/>
        </w:tabs>
        <w:spacing w:line="276" w:lineRule="auto"/>
        <w:rPr>
          <w:lang w:val="en-US"/>
        </w:rPr>
      </w:pPr>
      <w:r>
        <w:rPr>
          <w:lang w:val="en-US"/>
        </w:rPr>
        <w:tab/>
        <w:t>d)</w:t>
      </w:r>
      <w:r w:rsidRPr="00E62254">
        <w:rPr>
          <w:lang w:val="en-US"/>
        </w:rPr>
        <w:t xml:space="preserve"> nu este posibilă fractura în os patologic </w:t>
      </w:r>
    </w:p>
    <w:p w:rsidR="00CC1CFD" w:rsidRPr="00E62254" w:rsidRDefault="00CC1CFD" w:rsidP="00AD77BE">
      <w:pPr>
        <w:tabs>
          <w:tab w:val="left" w:pos="426"/>
        </w:tabs>
        <w:spacing w:line="276" w:lineRule="auto"/>
        <w:rPr>
          <w:lang w:val="en-US"/>
        </w:rPr>
      </w:pPr>
      <w:r>
        <w:rPr>
          <w:lang w:val="en-US"/>
        </w:rPr>
        <w:tab/>
        <w:t>e)</w:t>
      </w:r>
      <w:r w:rsidRPr="00E62254">
        <w:rPr>
          <w:lang w:val="en-US"/>
        </w:rPr>
        <w:t xml:space="preserve"> în toate cazurile se impune imobilizarea mandibulei ca tratament </w:t>
      </w:r>
    </w:p>
    <w:p w:rsidR="00CC1CFD" w:rsidRPr="00E62254" w:rsidRDefault="00CC1CFD" w:rsidP="00AD77BE">
      <w:pPr>
        <w:tabs>
          <w:tab w:val="left" w:pos="426"/>
        </w:tabs>
        <w:spacing w:line="276" w:lineRule="auto"/>
        <w:rPr>
          <w:lang w:val="en-US"/>
        </w:rPr>
      </w:pPr>
      <w:r w:rsidRPr="00E62254">
        <w:rPr>
          <w:lang w:val="en-US"/>
        </w:rPr>
        <w:t xml:space="preserve">                              </w:t>
      </w:r>
    </w:p>
    <w:p w:rsidR="00CC1CFD" w:rsidRPr="00E62254" w:rsidRDefault="008D691A" w:rsidP="00AD77BE">
      <w:pPr>
        <w:tabs>
          <w:tab w:val="left" w:pos="426"/>
        </w:tabs>
        <w:spacing w:line="276" w:lineRule="auto"/>
        <w:rPr>
          <w:lang w:val="en-US"/>
        </w:rPr>
      </w:pPr>
      <w:r>
        <w:rPr>
          <w:lang w:val="en-US"/>
        </w:rPr>
        <w:t>32</w:t>
      </w:r>
      <w:r w:rsidR="00CC1CFD">
        <w:rPr>
          <w:lang w:val="en-US"/>
        </w:rPr>
        <w:t>8</w:t>
      </w:r>
      <w:r w:rsidR="00CC1CFD" w:rsidRPr="00E62254">
        <w:rPr>
          <w:lang w:val="en-US"/>
        </w:rPr>
        <w:t>.  C.M. Care din următorii dinţi pot provoca prin leziunile lor abcese palatinale:</w:t>
      </w:r>
    </w:p>
    <w:p w:rsidR="00CC1CFD" w:rsidRDefault="00CC1CFD" w:rsidP="00AD77BE">
      <w:pPr>
        <w:tabs>
          <w:tab w:val="left" w:pos="426"/>
        </w:tabs>
        <w:spacing w:line="276" w:lineRule="auto"/>
        <w:rPr>
          <w:lang w:val="en-US"/>
        </w:rPr>
      </w:pPr>
      <w:r>
        <w:rPr>
          <w:lang w:val="en-US"/>
        </w:rPr>
        <w:t xml:space="preserve">a) </w:t>
      </w:r>
      <w:r w:rsidRPr="00E9392A">
        <w:rPr>
          <w:lang w:val="en-US"/>
        </w:rPr>
        <w:t>caninul superior;</w:t>
      </w:r>
    </w:p>
    <w:p w:rsidR="00CC1CFD" w:rsidRPr="00E9392A" w:rsidRDefault="00CC1CFD" w:rsidP="00AD77BE">
      <w:pPr>
        <w:tabs>
          <w:tab w:val="left" w:pos="426"/>
        </w:tabs>
        <w:spacing w:line="276" w:lineRule="auto"/>
        <w:rPr>
          <w:lang w:val="en-US"/>
        </w:rPr>
      </w:pPr>
      <w:r>
        <w:rPr>
          <w:lang w:val="en-US"/>
        </w:rPr>
        <w:t xml:space="preserve">b) </w:t>
      </w:r>
      <w:r w:rsidRPr="00E9392A">
        <w:rPr>
          <w:lang w:val="en-US"/>
        </w:rPr>
        <w:t>incisivul lateral superior;</w:t>
      </w:r>
    </w:p>
    <w:p w:rsidR="00CC1CFD" w:rsidRDefault="00CC1CFD" w:rsidP="00AD77BE">
      <w:pPr>
        <w:tabs>
          <w:tab w:val="left" w:pos="426"/>
        </w:tabs>
        <w:spacing w:line="276" w:lineRule="auto"/>
        <w:rPr>
          <w:lang w:val="en-US"/>
        </w:rPr>
      </w:pPr>
      <w:r>
        <w:rPr>
          <w:lang w:val="en-US"/>
        </w:rPr>
        <w:t xml:space="preserve">c) </w:t>
      </w:r>
      <w:r w:rsidRPr="00E9392A">
        <w:rPr>
          <w:lang w:val="en-US"/>
        </w:rPr>
        <w:t>molarii superiori;</w:t>
      </w:r>
    </w:p>
    <w:p w:rsidR="00CC1CFD" w:rsidRPr="00E9392A" w:rsidRDefault="00CC1CFD" w:rsidP="00AD77BE">
      <w:pPr>
        <w:tabs>
          <w:tab w:val="left" w:pos="426"/>
        </w:tabs>
        <w:spacing w:line="276" w:lineRule="auto"/>
        <w:rPr>
          <w:lang w:val="en-US"/>
        </w:rPr>
      </w:pPr>
      <w:r>
        <w:rPr>
          <w:lang w:val="en-US"/>
        </w:rPr>
        <w:t xml:space="preserve">d) </w:t>
      </w:r>
      <w:r w:rsidRPr="00E9392A">
        <w:rPr>
          <w:lang w:val="en-US"/>
        </w:rPr>
        <w:t>incisivul central superior;</w:t>
      </w:r>
    </w:p>
    <w:p w:rsidR="00CC1CFD" w:rsidRPr="00E9392A" w:rsidRDefault="00CC1CFD" w:rsidP="00AD77BE">
      <w:pPr>
        <w:tabs>
          <w:tab w:val="left" w:pos="426"/>
        </w:tabs>
        <w:spacing w:line="276" w:lineRule="auto"/>
        <w:rPr>
          <w:lang w:val="en-US"/>
        </w:rPr>
      </w:pPr>
      <w:r>
        <w:rPr>
          <w:lang w:val="en-US"/>
        </w:rPr>
        <w:t xml:space="preserve">e) </w:t>
      </w:r>
      <w:r w:rsidRPr="00E9392A">
        <w:rPr>
          <w:lang w:val="en-US"/>
        </w:rPr>
        <w:t>primul premolar superior.</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32</w:t>
      </w:r>
      <w:r w:rsidR="00CC1CFD">
        <w:rPr>
          <w:lang w:val="en-US"/>
        </w:rPr>
        <w:t>9</w:t>
      </w:r>
      <w:r w:rsidR="00CC1CFD" w:rsidRPr="00E62254">
        <w:rPr>
          <w:lang w:val="en-US"/>
        </w:rPr>
        <w:t>.  C.M. Tratatamentul în abcesul palatinal constă în:</w:t>
      </w:r>
    </w:p>
    <w:p w:rsidR="00CC1CFD" w:rsidRPr="00E9392A" w:rsidRDefault="00CC1CFD" w:rsidP="00AD77BE">
      <w:pPr>
        <w:tabs>
          <w:tab w:val="left" w:pos="426"/>
        </w:tabs>
        <w:spacing w:line="276" w:lineRule="auto"/>
        <w:rPr>
          <w:lang w:val="en-US"/>
        </w:rPr>
      </w:pPr>
      <w:r>
        <w:rPr>
          <w:lang w:val="en-US"/>
        </w:rPr>
        <w:t xml:space="preserve">a) </w:t>
      </w:r>
      <w:r w:rsidRPr="00E9392A">
        <w:rPr>
          <w:lang w:val="en-US"/>
        </w:rPr>
        <w:t xml:space="preserve">puncţie aspirativă </w:t>
      </w:r>
    </w:p>
    <w:p w:rsidR="00CC1CFD" w:rsidRPr="00E62254" w:rsidRDefault="00CC1CFD" w:rsidP="00AD77BE">
      <w:pPr>
        <w:tabs>
          <w:tab w:val="left" w:pos="426"/>
        </w:tabs>
        <w:spacing w:line="276" w:lineRule="auto"/>
        <w:rPr>
          <w:lang w:val="en-US"/>
        </w:rPr>
      </w:pPr>
      <w:r>
        <w:rPr>
          <w:lang w:val="en-US"/>
        </w:rPr>
        <w:t xml:space="preserve">b) </w:t>
      </w:r>
      <w:r w:rsidRPr="00E62254">
        <w:rPr>
          <w:lang w:val="en-US"/>
        </w:rPr>
        <w:t xml:space="preserve">incizie paralelă cu artera palatină, </w:t>
      </w:r>
    </w:p>
    <w:p w:rsidR="00CC1CFD" w:rsidRPr="00E62254" w:rsidRDefault="00CC1CFD" w:rsidP="00AD77BE">
      <w:pPr>
        <w:tabs>
          <w:tab w:val="left" w:pos="426"/>
        </w:tabs>
        <w:spacing w:line="276" w:lineRule="auto"/>
        <w:rPr>
          <w:lang w:val="en-US"/>
        </w:rPr>
      </w:pPr>
      <w:r>
        <w:rPr>
          <w:lang w:val="en-US"/>
        </w:rPr>
        <w:t xml:space="preserve">c) </w:t>
      </w:r>
      <w:r w:rsidRPr="00E62254">
        <w:rPr>
          <w:lang w:val="en-US"/>
        </w:rPr>
        <w:t>excizia fibromucoasei ”în felie de portocală”;</w:t>
      </w:r>
    </w:p>
    <w:p w:rsidR="00CC1CFD" w:rsidRPr="00E62254" w:rsidRDefault="00CC1CFD" w:rsidP="00AD77BE">
      <w:pPr>
        <w:tabs>
          <w:tab w:val="left" w:pos="426"/>
        </w:tabs>
        <w:spacing w:line="276" w:lineRule="auto"/>
        <w:rPr>
          <w:lang w:val="en-US"/>
        </w:rPr>
      </w:pPr>
      <w:r>
        <w:rPr>
          <w:lang w:val="en-US"/>
        </w:rPr>
        <w:t xml:space="preserve">d) </w:t>
      </w:r>
      <w:r w:rsidRPr="00E62254">
        <w:rPr>
          <w:lang w:val="en-US"/>
        </w:rPr>
        <w:t>drenaj cu lamă de cauciuc;</w:t>
      </w:r>
    </w:p>
    <w:p w:rsidR="00CC1CFD" w:rsidRPr="00E9392A" w:rsidRDefault="00CC1CFD" w:rsidP="00AD77BE">
      <w:pPr>
        <w:tabs>
          <w:tab w:val="left" w:pos="426"/>
        </w:tabs>
        <w:spacing w:line="276" w:lineRule="auto"/>
        <w:rPr>
          <w:lang w:val="en-US"/>
        </w:rPr>
      </w:pPr>
      <w:r>
        <w:rPr>
          <w:lang w:val="en-US"/>
        </w:rPr>
        <w:t xml:space="preserve">e) </w:t>
      </w:r>
      <w:r w:rsidRPr="00E9392A">
        <w:rPr>
          <w:lang w:val="en-US"/>
        </w:rPr>
        <w:t>drenaj cu meşă iodoformată.</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33</w:t>
      </w:r>
      <w:r w:rsidR="00CC1CFD">
        <w:rPr>
          <w:lang w:val="en-US"/>
        </w:rPr>
        <w:t>0</w:t>
      </w:r>
      <w:r w:rsidR="00CC1CFD" w:rsidRPr="00E62254">
        <w:rPr>
          <w:lang w:val="en-US"/>
        </w:rPr>
        <w:t>.  C.M. Abcesele ce au ca punct de plecare molarii inferiori au următoarele semne  clinice specifice:</w:t>
      </w:r>
    </w:p>
    <w:p w:rsidR="00CC1CFD" w:rsidRPr="004C0879" w:rsidRDefault="00CC1CFD" w:rsidP="00AD77BE">
      <w:pPr>
        <w:tabs>
          <w:tab w:val="left" w:pos="426"/>
        </w:tabs>
        <w:spacing w:line="276" w:lineRule="auto"/>
        <w:rPr>
          <w:lang w:val="en-US"/>
        </w:rPr>
      </w:pPr>
      <w:r>
        <w:rPr>
          <w:lang w:val="en-US"/>
        </w:rPr>
        <w:t xml:space="preserve">a) </w:t>
      </w:r>
      <w:r w:rsidRPr="004C0879">
        <w:rPr>
          <w:lang w:val="en-US"/>
        </w:rPr>
        <w:t>trismus şi disfagie;</w:t>
      </w:r>
    </w:p>
    <w:p w:rsidR="00CC1CFD" w:rsidRPr="004C0879" w:rsidRDefault="00CC1CFD" w:rsidP="00AD77BE">
      <w:pPr>
        <w:tabs>
          <w:tab w:val="left" w:pos="426"/>
        </w:tabs>
        <w:spacing w:line="276" w:lineRule="auto"/>
        <w:rPr>
          <w:lang w:val="en-US"/>
        </w:rPr>
      </w:pPr>
      <w:r>
        <w:rPr>
          <w:lang w:val="en-US"/>
        </w:rPr>
        <w:t xml:space="preserve">b) </w:t>
      </w:r>
      <w:r w:rsidRPr="004C0879">
        <w:rPr>
          <w:lang w:val="en-US"/>
        </w:rPr>
        <w:t>genă masticatorie;</w:t>
      </w:r>
    </w:p>
    <w:p w:rsidR="00CC1CFD" w:rsidRPr="004C0879" w:rsidRDefault="00CC1CFD" w:rsidP="00AD77BE">
      <w:pPr>
        <w:tabs>
          <w:tab w:val="left" w:pos="426"/>
        </w:tabs>
        <w:spacing w:line="276" w:lineRule="auto"/>
        <w:rPr>
          <w:lang w:val="en-US"/>
        </w:rPr>
      </w:pPr>
      <w:r>
        <w:rPr>
          <w:lang w:val="en-US"/>
        </w:rPr>
        <w:t xml:space="preserve">c) </w:t>
      </w:r>
      <w:r w:rsidRPr="004C0879">
        <w:rPr>
          <w:lang w:val="en-US"/>
        </w:rPr>
        <w:t>asimetrie facială;</w:t>
      </w:r>
    </w:p>
    <w:p w:rsidR="00CC1CFD" w:rsidRPr="004C0879" w:rsidRDefault="00CC1CFD" w:rsidP="00AD77BE">
      <w:pPr>
        <w:tabs>
          <w:tab w:val="left" w:pos="426"/>
        </w:tabs>
        <w:spacing w:line="276" w:lineRule="auto"/>
        <w:rPr>
          <w:lang w:val="en-US"/>
        </w:rPr>
      </w:pPr>
      <w:r>
        <w:rPr>
          <w:lang w:val="en-US"/>
        </w:rPr>
        <w:t xml:space="preserve">d) </w:t>
      </w:r>
      <w:r w:rsidRPr="004C0879">
        <w:rPr>
          <w:lang w:val="en-US"/>
        </w:rPr>
        <w:t>edem suborbitar;</w:t>
      </w:r>
    </w:p>
    <w:p w:rsidR="00CC1CFD" w:rsidRPr="004C0879" w:rsidRDefault="00CC1CFD" w:rsidP="00AD77BE">
      <w:pPr>
        <w:tabs>
          <w:tab w:val="left" w:pos="426"/>
        </w:tabs>
        <w:spacing w:line="276" w:lineRule="auto"/>
        <w:rPr>
          <w:lang w:val="en-US"/>
        </w:rPr>
      </w:pPr>
      <w:r>
        <w:rPr>
          <w:lang w:val="en-US"/>
        </w:rPr>
        <w:t xml:space="preserve">e) </w:t>
      </w:r>
      <w:r w:rsidRPr="004C0879">
        <w:rPr>
          <w:lang w:val="en-US"/>
        </w:rPr>
        <w:t>buză de tapir.</w:t>
      </w:r>
    </w:p>
    <w:p w:rsidR="00CC1CFD" w:rsidRPr="004C0879" w:rsidRDefault="00CC1CFD" w:rsidP="00AD77BE">
      <w:pPr>
        <w:tabs>
          <w:tab w:val="left" w:pos="426"/>
        </w:tabs>
        <w:spacing w:line="276" w:lineRule="auto"/>
        <w:rPr>
          <w:lang w:val="en-US"/>
        </w:rPr>
      </w:pPr>
      <w:r w:rsidRPr="004C0879">
        <w:rPr>
          <w:lang w:val="en-US"/>
        </w:rPr>
        <w:t xml:space="preserve"> </w:t>
      </w:r>
    </w:p>
    <w:p w:rsidR="00CC1CFD" w:rsidRPr="00E62254" w:rsidRDefault="008D691A" w:rsidP="00AD77BE">
      <w:pPr>
        <w:tabs>
          <w:tab w:val="left" w:pos="426"/>
        </w:tabs>
        <w:spacing w:line="276" w:lineRule="auto"/>
        <w:rPr>
          <w:lang w:val="en-US"/>
        </w:rPr>
      </w:pPr>
      <w:r>
        <w:rPr>
          <w:lang w:val="en-US"/>
        </w:rPr>
        <w:t>33</w:t>
      </w:r>
      <w:r w:rsidR="00CC1CFD">
        <w:rPr>
          <w:lang w:val="en-US"/>
        </w:rPr>
        <w:t>1</w:t>
      </w:r>
      <w:r w:rsidR="00CC1CFD" w:rsidRPr="00E62254">
        <w:rPr>
          <w:lang w:val="en-US"/>
        </w:rPr>
        <w:t>.  C.M. Într-un abces palatinal sunt prezente următoarele semne clinice:</w:t>
      </w:r>
    </w:p>
    <w:p w:rsidR="00CC1CFD" w:rsidRPr="004C0879" w:rsidRDefault="00CC1CFD" w:rsidP="00AD77BE">
      <w:pPr>
        <w:tabs>
          <w:tab w:val="left" w:pos="426"/>
        </w:tabs>
        <w:spacing w:line="276" w:lineRule="auto"/>
        <w:rPr>
          <w:lang w:val="en-US"/>
        </w:rPr>
      </w:pPr>
      <w:r>
        <w:rPr>
          <w:lang w:val="en-US"/>
        </w:rPr>
        <w:t xml:space="preserve">a) </w:t>
      </w:r>
      <w:r w:rsidRPr="004C0879">
        <w:rPr>
          <w:lang w:val="en-US"/>
        </w:rPr>
        <w:t>genă masticatorie;</w:t>
      </w:r>
    </w:p>
    <w:p w:rsidR="00CC1CFD" w:rsidRPr="00E62254" w:rsidRDefault="00CC1CFD" w:rsidP="00AD77BE">
      <w:pPr>
        <w:tabs>
          <w:tab w:val="left" w:pos="426"/>
        </w:tabs>
        <w:spacing w:line="276" w:lineRule="auto"/>
        <w:rPr>
          <w:lang w:val="en-US"/>
        </w:rPr>
      </w:pPr>
      <w:r>
        <w:rPr>
          <w:lang w:val="en-US"/>
        </w:rPr>
        <w:t xml:space="preserve">b) </w:t>
      </w:r>
      <w:r w:rsidRPr="00E62254">
        <w:rPr>
          <w:lang w:val="en-US"/>
        </w:rPr>
        <w:t>senzaţia de corp străin în bolta palatină;</w:t>
      </w:r>
    </w:p>
    <w:p w:rsidR="00CC1CFD" w:rsidRPr="004C0879" w:rsidRDefault="00CC1CFD" w:rsidP="00AD77BE">
      <w:pPr>
        <w:tabs>
          <w:tab w:val="left" w:pos="426"/>
        </w:tabs>
        <w:spacing w:line="276" w:lineRule="auto"/>
        <w:rPr>
          <w:lang w:val="en-US"/>
        </w:rPr>
      </w:pPr>
      <w:r>
        <w:rPr>
          <w:lang w:val="en-US"/>
        </w:rPr>
        <w:t xml:space="preserve">c) </w:t>
      </w:r>
      <w:r w:rsidRPr="004C0879">
        <w:rPr>
          <w:lang w:val="en-US"/>
        </w:rPr>
        <w:t>trismus;</w:t>
      </w:r>
    </w:p>
    <w:p w:rsidR="00CC1CFD" w:rsidRPr="004C0879" w:rsidRDefault="00CC1CFD" w:rsidP="00AD77BE">
      <w:pPr>
        <w:tabs>
          <w:tab w:val="left" w:pos="426"/>
        </w:tabs>
        <w:spacing w:line="276" w:lineRule="auto"/>
        <w:rPr>
          <w:lang w:val="en-US"/>
        </w:rPr>
      </w:pPr>
      <w:r>
        <w:rPr>
          <w:lang w:val="en-US"/>
        </w:rPr>
        <w:t xml:space="preserve">d) </w:t>
      </w:r>
      <w:r w:rsidRPr="004C0879">
        <w:rPr>
          <w:lang w:val="en-US"/>
        </w:rPr>
        <w:t>asimetria feţei;</w:t>
      </w:r>
    </w:p>
    <w:p w:rsidR="00CC1CFD" w:rsidRPr="004C0879" w:rsidRDefault="00CC1CFD" w:rsidP="00AD77BE">
      <w:pPr>
        <w:tabs>
          <w:tab w:val="left" w:pos="426"/>
        </w:tabs>
        <w:spacing w:line="276" w:lineRule="auto"/>
        <w:rPr>
          <w:lang w:val="en-US"/>
        </w:rPr>
      </w:pPr>
      <w:r>
        <w:rPr>
          <w:lang w:val="en-US"/>
        </w:rPr>
        <w:t xml:space="preserve">e) </w:t>
      </w:r>
      <w:r w:rsidRPr="004C0879">
        <w:rPr>
          <w:lang w:val="en-US"/>
        </w:rPr>
        <w:t>febră mare.</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33</w:t>
      </w:r>
      <w:r w:rsidR="00CC1CFD">
        <w:rPr>
          <w:lang w:val="en-US"/>
        </w:rPr>
        <w:t>2</w:t>
      </w:r>
      <w:r w:rsidR="00CC1CFD" w:rsidRPr="00E62254">
        <w:rPr>
          <w:lang w:val="en-US"/>
        </w:rPr>
        <w:t>.  C.M. Osteomielita odontogenă este un proces infecţios extensiv care interesează:</w:t>
      </w:r>
    </w:p>
    <w:p w:rsidR="00CC1CFD" w:rsidRPr="004C0879" w:rsidRDefault="00CC1CFD" w:rsidP="00AD77BE">
      <w:pPr>
        <w:tabs>
          <w:tab w:val="left" w:pos="426"/>
        </w:tabs>
        <w:spacing w:line="276" w:lineRule="auto"/>
        <w:rPr>
          <w:lang w:val="en-US"/>
        </w:rPr>
      </w:pPr>
      <w:r>
        <w:rPr>
          <w:lang w:val="en-US"/>
        </w:rPr>
        <w:t xml:space="preserve">a) </w:t>
      </w:r>
      <w:r w:rsidRPr="004C0879">
        <w:rPr>
          <w:lang w:val="en-US"/>
        </w:rPr>
        <w:t>porţiunea medulară osoasă;</w:t>
      </w:r>
    </w:p>
    <w:p w:rsidR="00CC1CFD" w:rsidRPr="004C0879" w:rsidRDefault="00CC1CFD" w:rsidP="00AD77BE">
      <w:pPr>
        <w:tabs>
          <w:tab w:val="left" w:pos="426"/>
        </w:tabs>
        <w:spacing w:line="276" w:lineRule="auto"/>
        <w:rPr>
          <w:lang w:val="en-US"/>
        </w:rPr>
      </w:pPr>
      <w:r>
        <w:rPr>
          <w:lang w:val="en-US"/>
        </w:rPr>
        <w:t xml:space="preserve">b) </w:t>
      </w:r>
      <w:r w:rsidRPr="004C0879">
        <w:rPr>
          <w:lang w:val="en-US"/>
        </w:rPr>
        <w:t>sistemul Hawersian;</w:t>
      </w:r>
    </w:p>
    <w:p w:rsidR="00CC1CFD" w:rsidRPr="004C0879" w:rsidRDefault="00CC1CFD" w:rsidP="00AD77BE">
      <w:pPr>
        <w:tabs>
          <w:tab w:val="left" w:pos="426"/>
        </w:tabs>
        <w:spacing w:line="276" w:lineRule="auto"/>
        <w:rPr>
          <w:lang w:val="en-US"/>
        </w:rPr>
      </w:pPr>
      <w:r>
        <w:rPr>
          <w:lang w:val="en-US"/>
        </w:rPr>
        <w:lastRenderedPageBreak/>
        <w:t xml:space="preserve">c) </w:t>
      </w:r>
      <w:r w:rsidRPr="004C0879">
        <w:rPr>
          <w:lang w:val="en-US"/>
        </w:rPr>
        <w:t>corticala maxilarelor;</w:t>
      </w:r>
    </w:p>
    <w:p w:rsidR="00CC1CFD" w:rsidRPr="004C0879" w:rsidRDefault="00CC1CFD" w:rsidP="00AD77BE">
      <w:pPr>
        <w:tabs>
          <w:tab w:val="left" w:pos="426"/>
        </w:tabs>
        <w:spacing w:line="276" w:lineRule="auto"/>
        <w:rPr>
          <w:lang w:val="en-US"/>
        </w:rPr>
      </w:pPr>
      <w:r>
        <w:rPr>
          <w:lang w:val="en-US"/>
        </w:rPr>
        <w:t xml:space="preserve">d) </w:t>
      </w:r>
      <w:r w:rsidRPr="004C0879">
        <w:rPr>
          <w:lang w:val="en-US"/>
        </w:rPr>
        <w:t>periostul;</w:t>
      </w:r>
    </w:p>
    <w:p w:rsidR="00CC1CFD" w:rsidRPr="004C0879" w:rsidRDefault="00CC1CFD" w:rsidP="00AD77BE">
      <w:pPr>
        <w:tabs>
          <w:tab w:val="left" w:pos="426"/>
        </w:tabs>
        <w:spacing w:line="276" w:lineRule="auto"/>
        <w:rPr>
          <w:lang w:val="en-US"/>
        </w:rPr>
      </w:pPr>
      <w:r>
        <w:rPr>
          <w:lang w:val="en-US"/>
        </w:rPr>
        <w:t xml:space="preserve">e) </w:t>
      </w:r>
      <w:r w:rsidRPr="004C0879">
        <w:rPr>
          <w:lang w:val="en-US"/>
        </w:rPr>
        <w:t>ţesuturile înconjurătoare moi.</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33</w:t>
      </w:r>
      <w:r w:rsidR="00CC1CFD">
        <w:rPr>
          <w:lang w:val="en-US"/>
        </w:rPr>
        <w:t>3</w:t>
      </w:r>
      <w:r w:rsidR="00CC1CFD" w:rsidRPr="00E62254">
        <w:rPr>
          <w:lang w:val="en-US"/>
        </w:rPr>
        <w:t>.  C.S. Osteomielita se localizeză mai frecvent:</w:t>
      </w:r>
    </w:p>
    <w:p w:rsidR="00CC1CFD" w:rsidRPr="004C0879" w:rsidRDefault="00CC1CFD" w:rsidP="00AD77BE">
      <w:pPr>
        <w:tabs>
          <w:tab w:val="left" w:pos="426"/>
        </w:tabs>
        <w:spacing w:line="276" w:lineRule="auto"/>
        <w:rPr>
          <w:lang w:val="en-US"/>
        </w:rPr>
      </w:pPr>
      <w:r>
        <w:rPr>
          <w:lang w:val="en-US"/>
        </w:rPr>
        <w:t xml:space="preserve">a) </w:t>
      </w:r>
      <w:r w:rsidRPr="004C0879">
        <w:rPr>
          <w:lang w:val="en-US"/>
        </w:rPr>
        <w:t>la maxilar;</w:t>
      </w:r>
    </w:p>
    <w:p w:rsidR="00CC1CFD" w:rsidRPr="004C0879" w:rsidRDefault="00CC1CFD" w:rsidP="00AD77BE">
      <w:pPr>
        <w:tabs>
          <w:tab w:val="left" w:pos="426"/>
        </w:tabs>
        <w:spacing w:line="276" w:lineRule="auto"/>
        <w:rPr>
          <w:lang w:val="en-US"/>
        </w:rPr>
      </w:pPr>
      <w:r>
        <w:rPr>
          <w:lang w:val="en-US"/>
        </w:rPr>
        <w:t xml:space="preserve">b) </w:t>
      </w:r>
      <w:r w:rsidRPr="004C0879">
        <w:rPr>
          <w:lang w:val="en-US"/>
        </w:rPr>
        <w:t>la mandibulă;</w:t>
      </w:r>
    </w:p>
    <w:p w:rsidR="00CC1CFD" w:rsidRPr="00E62254" w:rsidRDefault="00CC1CFD" w:rsidP="00AD77BE">
      <w:pPr>
        <w:tabs>
          <w:tab w:val="left" w:pos="426"/>
        </w:tabs>
        <w:spacing w:line="276" w:lineRule="auto"/>
        <w:rPr>
          <w:lang w:val="en-US"/>
        </w:rPr>
      </w:pPr>
      <w:r>
        <w:rPr>
          <w:lang w:val="en-US"/>
        </w:rPr>
        <w:t xml:space="preserve">c) </w:t>
      </w:r>
      <w:r w:rsidRPr="00E62254">
        <w:rPr>
          <w:lang w:val="en-US"/>
        </w:rPr>
        <w:t>în egală măsură la ambele oase;</w:t>
      </w:r>
    </w:p>
    <w:p w:rsidR="00CC1CFD" w:rsidRPr="004C0879" w:rsidRDefault="00CC1CFD" w:rsidP="00AD77BE">
      <w:pPr>
        <w:tabs>
          <w:tab w:val="left" w:pos="426"/>
        </w:tabs>
        <w:spacing w:line="276" w:lineRule="auto"/>
        <w:rPr>
          <w:lang w:val="en-US"/>
        </w:rPr>
      </w:pPr>
      <w:r>
        <w:rPr>
          <w:lang w:val="en-US"/>
        </w:rPr>
        <w:t xml:space="preserve">d) </w:t>
      </w:r>
      <w:r w:rsidRPr="004C0879">
        <w:rPr>
          <w:lang w:val="en-US"/>
        </w:rPr>
        <w:t>numai la copii;</w:t>
      </w:r>
    </w:p>
    <w:p w:rsidR="00CC1CFD" w:rsidRPr="004C0879" w:rsidRDefault="00CC1CFD" w:rsidP="00AD77BE">
      <w:pPr>
        <w:tabs>
          <w:tab w:val="left" w:pos="426"/>
        </w:tabs>
        <w:spacing w:line="276" w:lineRule="auto"/>
        <w:rPr>
          <w:lang w:val="en-US"/>
        </w:rPr>
      </w:pPr>
      <w:r>
        <w:rPr>
          <w:lang w:val="en-US"/>
        </w:rPr>
        <w:t xml:space="preserve">e) </w:t>
      </w:r>
      <w:r w:rsidRPr="004C0879">
        <w:rPr>
          <w:lang w:val="en-US"/>
        </w:rPr>
        <w:t>nici una din acestea.</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33</w:t>
      </w:r>
      <w:r w:rsidR="00CC1CFD">
        <w:rPr>
          <w:lang w:val="en-US"/>
        </w:rPr>
        <w:t>4</w:t>
      </w:r>
      <w:r w:rsidR="00CC1CFD" w:rsidRPr="00E62254">
        <w:rPr>
          <w:lang w:val="en-US"/>
        </w:rPr>
        <w:t>.  C.M. Care din următoarele semne clinice sunt caracteristice osteomielitei difuze de mandibulă:</w:t>
      </w:r>
    </w:p>
    <w:p w:rsidR="00CC1CFD" w:rsidRPr="00F919EC" w:rsidRDefault="00CC1CFD" w:rsidP="00AD77BE">
      <w:pPr>
        <w:tabs>
          <w:tab w:val="left" w:pos="426"/>
        </w:tabs>
        <w:spacing w:line="276" w:lineRule="auto"/>
        <w:rPr>
          <w:lang w:val="en-US"/>
        </w:rPr>
      </w:pPr>
      <w:r>
        <w:rPr>
          <w:lang w:val="en-US"/>
        </w:rPr>
        <w:t xml:space="preserve">a) </w:t>
      </w:r>
      <w:r w:rsidRPr="00F919EC">
        <w:rPr>
          <w:lang w:val="en-US"/>
        </w:rPr>
        <w:t>mobilitate dentară;</w:t>
      </w:r>
    </w:p>
    <w:p w:rsidR="00CC1CFD" w:rsidRPr="00F919EC" w:rsidRDefault="00CC1CFD" w:rsidP="00AD77BE">
      <w:pPr>
        <w:tabs>
          <w:tab w:val="left" w:pos="426"/>
        </w:tabs>
        <w:spacing w:line="276" w:lineRule="auto"/>
        <w:rPr>
          <w:lang w:val="en-US"/>
        </w:rPr>
      </w:pPr>
      <w:r>
        <w:rPr>
          <w:lang w:val="en-US"/>
        </w:rPr>
        <w:t xml:space="preserve">b) </w:t>
      </w:r>
      <w:r w:rsidRPr="00F919EC">
        <w:rPr>
          <w:lang w:val="en-US"/>
        </w:rPr>
        <w:t>discordanţă puls-temperatură;</w:t>
      </w:r>
    </w:p>
    <w:p w:rsidR="00CC1CFD" w:rsidRPr="004C0879" w:rsidRDefault="00CC1CFD" w:rsidP="00AD77BE">
      <w:pPr>
        <w:tabs>
          <w:tab w:val="left" w:pos="426"/>
        </w:tabs>
        <w:spacing w:line="276" w:lineRule="auto"/>
        <w:rPr>
          <w:lang w:val="en-US"/>
        </w:rPr>
      </w:pPr>
      <w:r>
        <w:rPr>
          <w:lang w:val="en-US"/>
        </w:rPr>
        <w:t xml:space="preserve">c) </w:t>
      </w:r>
      <w:r w:rsidRPr="004C0879">
        <w:rPr>
          <w:lang w:val="en-US"/>
        </w:rPr>
        <w:t>stare generală moderat alterată;</w:t>
      </w:r>
    </w:p>
    <w:p w:rsidR="00CC1CFD" w:rsidRPr="004C0879" w:rsidRDefault="00CC1CFD" w:rsidP="00AD77BE">
      <w:pPr>
        <w:tabs>
          <w:tab w:val="left" w:pos="426"/>
        </w:tabs>
        <w:spacing w:line="276" w:lineRule="auto"/>
        <w:rPr>
          <w:lang w:val="en-US"/>
        </w:rPr>
      </w:pPr>
      <w:r>
        <w:rPr>
          <w:lang w:val="en-US"/>
        </w:rPr>
        <w:t xml:space="preserve">d) </w:t>
      </w:r>
      <w:r w:rsidRPr="004C0879">
        <w:rPr>
          <w:lang w:val="en-US"/>
        </w:rPr>
        <w:t>semnul Vincent;</w:t>
      </w:r>
    </w:p>
    <w:p w:rsidR="00CC1CFD" w:rsidRPr="004C0879" w:rsidRDefault="00CC1CFD" w:rsidP="00AD77BE">
      <w:pPr>
        <w:tabs>
          <w:tab w:val="left" w:pos="426"/>
        </w:tabs>
        <w:spacing w:line="276" w:lineRule="auto"/>
        <w:rPr>
          <w:lang w:val="en-US"/>
        </w:rPr>
      </w:pPr>
      <w:r>
        <w:rPr>
          <w:lang w:val="en-US"/>
        </w:rPr>
        <w:t xml:space="preserve">e) </w:t>
      </w:r>
      <w:r w:rsidRPr="004C0879">
        <w:rPr>
          <w:lang w:val="en-US"/>
        </w:rPr>
        <w:t>manevra Valsava pozitivă.</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33</w:t>
      </w:r>
      <w:r w:rsidR="00CC1CFD">
        <w:rPr>
          <w:lang w:val="en-US"/>
        </w:rPr>
        <w:t>5</w:t>
      </w:r>
      <w:r w:rsidR="00CC1CFD" w:rsidRPr="00E62254">
        <w:rPr>
          <w:lang w:val="en-US"/>
        </w:rPr>
        <w:t>.  C.M. Diagnosticul diferenţial al osteomielitei se face cu:</w:t>
      </w:r>
    </w:p>
    <w:p w:rsidR="00CC1CFD" w:rsidRPr="004C0879" w:rsidRDefault="00CC1CFD" w:rsidP="00AD77BE">
      <w:pPr>
        <w:tabs>
          <w:tab w:val="left" w:pos="426"/>
        </w:tabs>
        <w:spacing w:line="276" w:lineRule="auto"/>
        <w:rPr>
          <w:lang w:val="en-US"/>
        </w:rPr>
      </w:pPr>
      <w:r>
        <w:rPr>
          <w:lang w:val="en-US"/>
        </w:rPr>
        <w:t xml:space="preserve">a) </w:t>
      </w:r>
      <w:r w:rsidRPr="004C0879">
        <w:rPr>
          <w:lang w:val="en-US"/>
        </w:rPr>
        <w:t>supuraţii perimaxilare;</w:t>
      </w:r>
    </w:p>
    <w:p w:rsidR="00CC1CFD" w:rsidRPr="004C0879" w:rsidRDefault="00CC1CFD" w:rsidP="00AD77BE">
      <w:pPr>
        <w:tabs>
          <w:tab w:val="left" w:pos="426"/>
        </w:tabs>
        <w:spacing w:line="276" w:lineRule="auto"/>
        <w:rPr>
          <w:lang w:val="en-US"/>
        </w:rPr>
      </w:pPr>
      <w:r>
        <w:rPr>
          <w:lang w:val="en-US"/>
        </w:rPr>
        <w:t xml:space="preserve">b) </w:t>
      </w:r>
      <w:r w:rsidRPr="004C0879">
        <w:rPr>
          <w:lang w:val="en-US"/>
        </w:rPr>
        <w:t>osteite fistulizate;</w:t>
      </w:r>
    </w:p>
    <w:p w:rsidR="00CC1CFD" w:rsidRPr="004C0879" w:rsidRDefault="00CC1CFD" w:rsidP="00AD77BE">
      <w:pPr>
        <w:tabs>
          <w:tab w:val="left" w:pos="426"/>
        </w:tabs>
        <w:spacing w:line="276" w:lineRule="auto"/>
        <w:rPr>
          <w:lang w:val="en-US"/>
        </w:rPr>
      </w:pPr>
      <w:r>
        <w:rPr>
          <w:lang w:val="en-US"/>
        </w:rPr>
        <w:t xml:space="preserve">c) </w:t>
      </w:r>
      <w:r w:rsidRPr="004C0879">
        <w:rPr>
          <w:lang w:val="en-US"/>
        </w:rPr>
        <w:t>infecţii specifice;</w:t>
      </w:r>
    </w:p>
    <w:p w:rsidR="00CC1CFD" w:rsidRPr="004C0879" w:rsidRDefault="00CC1CFD" w:rsidP="00AD77BE">
      <w:pPr>
        <w:tabs>
          <w:tab w:val="left" w:pos="426"/>
        </w:tabs>
        <w:spacing w:line="276" w:lineRule="auto"/>
        <w:rPr>
          <w:lang w:val="en-US"/>
        </w:rPr>
      </w:pPr>
      <w:r>
        <w:rPr>
          <w:lang w:val="en-US"/>
        </w:rPr>
        <w:t xml:space="preserve">d) </w:t>
      </w:r>
      <w:r w:rsidRPr="004C0879">
        <w:rPr>
          <w:lang w:val="en-US"/>
        </w:rPr>
        <w:t>osteoradionecroza;</w:t>
      </w:r>
    </w:p>
    <w:p w:rsidR="00CC1CFD" w:rsidRPr="004C0879" w:rsidRDefault="00CC1CFD" w:rsidP="00AD77BE">
      <w:pPr>
        <w:tabs>
          <w:tab w:val="left" w:pos="426"/>
        </w:tabs>
        <w:spacing w:line="276" w:lineRule="auto"/>
        <w:rPr>
          <w:lang w:val="en-US"/>
        </w:rPr>
      </w:pPr>
      <w:r>
        <w:rPr>
          <w:lang w:val="en-US"/>
        </w:rPr>
        <w:t xml:space="preserve">e) </w:t>
      </w:r>
      <w:r w:rsidRPr="004C0879">
        <w:rPr>
          <w:lang w:val="en-US"/>
        </w:rPr>
        <w:t xml:space="preserve">nici una din acestea.                    </w:t>
      </w:r>
    </w:p>
    <w:p w:rsidR="00CC1CFD" w:rsidRPr="004C0879" w:rsidRDefault="00CC1CFD" w:rsidP="00AD77BE">
      <w:pPr>
        <w:tabs>
          <w:tab w:val="left" w:pos="426"/>
        </w:tabs>
        <w:spacing w:line="276" w:lineRule="auto"/>
        <w:rPr>
          <w:lang w:val="en-US"/>
        </w:rPr>
      </w:pPr>
      <w:r w:rsidRPr="004C0879">
        <w:rPr>
          <w:lang w:val="en-US"/>
        </w:rPr>
        <w:t xml:space="preserve">    </w:t>
      </w:r>
    </w:p>
    <w:p w:rsidR="00CC1CFD" w:rsidRPr="00E62254" w:rsidRDefault="008D691A" w:rsidP="00AD77BE">
      <w:pPr>
        <w:tabs>
          <w:tab w:val="left" w:pos="426"/>
        </w:tabs>
        <w:spacing w:line="276" w:lineRule="auto"/>
        <w:rPr>
          <w:lang w:val="en-US"/>
        </w:rPr>
      </w:pPr>
      <w:r>
        <w:rPr>
          <w:lang w:val="en-US"/>
        </w:rPr>
        <w:t>33</w:t>
      </w:r>
      <w:r w:rsidR="00CC1CFD">
        <w:rPr>
          <w:lang w:val="en-US"/>
        </w:rPr>
        <w:t>6</w:t>
      </w:r>
      <w:r w:rsidR="00CC1CFD" w:rsidRPr="00E62254">
        <w:rPr>
          <w:lang w:val="en-US"/>
        </w:rPr>
        <w:t>.  C.M. Diagnosticul diferenţial al osteomielitei cronice se face cu:</w:t>
      </w:r>
    </w:p>
    <w:p w:rsidR="00CC1CFD" w:rsidRPr="004C0879" w:rsidRDefault="00CC1CFD" w:rsidP="00AD77BE">
      <w:pPr>
        <w:tabs>
          <w:tab w:val="left" w:pos="426"/>
        </w:tabs>
        <w:spacing w:line="276" w:lineRule="auto"/>
        <w:rPr>
          <w:lang w:val="en-US"/>
        </w:rPr>
      </w:pPr>
      <w:r>
        <w:rPr>
          <w:lang w:val="en-US"/>
        </w:rPr>
        <w:t xml:space="preserve">a) </w:t>
      </w:r>
      <w:r w:rsidRPr="004C0879">
        <w:rPr>
          <w:lang w:val="en-US"/>
        </w:rPr>
        <w:t>periostita;</w:t>
      </w:r>
    </w:p>
    <w:p w:rsidR="00CC1CFD" w:rsidRPr="004C0879" w:rsidRDefault="00CC1CFD" w:rsidP="00AD77BE">
      <w:pPr>
        <w:tabs>
          <w:tab w:val="left" w:pos="426"/>
        </w:tabs>
        <w:spacing w:line="276" w:lineRule="auto"/>
        <w:rPr>
          <w:lang w:val="en-US"/>
        </w:rPr>
      </w:pPr>
      <w:r>
        <w:rPr>
          <w:lang w:val="en-US"/>
        </w:rPr>
        <w:t xml:space="preserve">b) </w:t>
      </w:r>
      <w:r w:rsidRPr="004C0879">
        <w:rPr>
          <w:lang w:val="en-US"/>
        </w:rPr>
        <w:t>supuraţiile periosoase;</w:t>
      </w:r>
    </w:p>
    <w:p w:rsidR="00CC1CFD" w:rsidRPr="004C0879" w:rsidRDefault="00CC1CFD" w:rsidP="00AD77BE">
      <w:pPr>
        <w:tabs>
          <w:tab w:val="left" w:pos="426"/>
        </w:tabs>
        <w:spacing w:line="276" w:lineRule="auto"/>
        <w:rPr>
          <w:lang w:val="en-US"/>
        </w:rPr>
      </w:pPr>
      <w:r>
        <w:rPr>
          <w:lang w:val="en-US"/>
        </w:rPr>
        <w:t xml:space="preserve">c) </w:t>
      </w:r>
      <w:r w:rsidRPr="004C0879">
        <w:rPr>
          <w:lang w:val="en-US"/>
        </w:rPr>
        <w:t>displazii fibroase;</w:t>
      </w:r>
    </w:p>
    <w:p w:rsidR="00CC1CFD" w:rsidRPr="004C0879" w:rsidRDefault="00CC1CFD" w:rsidP="00AD77BE">
      <w:pPr>
        <w:tabs>
          <w:tab w:val="left" w:pos="426"/>
        </w:tabs>
        <w:spacing w:line="276" w:lineRule="auto"/>
        <w:rPr>
          <w:lang w:val="en-US"/>
        </w:rPr>
      </w:pPr>
      <w:r>
        <w:rPr>
          <w:lang w:val="en-US"/>
        </w:rPr>
        <w:t xml:space="preserve">d) </w:t>
      </w:r>
      <w:r w:rsidRPr="004C0879">
        <w:rPr>
          <w:lang w:val="en-US"/>
        </w:rPr>
        <w:t>osteomielită acută;</w:t>
      </w:r>
    </w:p>
    <w:p w:rsidR="00CC1CFD" w:rsidRPr="004C0879" w:rsidRDefault="00CC1CFD" w:rsidP="00AD77BE">
      <w:pPr>
        <w:tabs>
          <w:tab w:val="left" w:pos="426"/>
        </w:tabs>
        <w:spacing w:line="276" w:lineRule="auto"/>
        <w:rPr>
          <w:lang w:val="en-US"/>
        </w:rPr>
      </w:pPr>
      <w:r>
        <w:rPr>
          <w:lang w:val="en-US"/>
        </w:rPr>
        <w:t xml:space="preserve">e) </w:t>
      </w:r>
      <w:r w:rsidRPr="004C0879">
        <w:rPr>
          <w:lang w:val="en-US"/>
        </w:rPr>
        <w:t>tumori  osoase infectate.</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33</w:t>
      </w:r>
      <w:r w:rsidR="00CC1CFD">
        <w:rPr>
          <w:lang w:val="en-US"/>
        </w:rPr>
        <w:t>7</w:t>
      </w:r>
      <w:r w:rsidR="00CC1CFD" w:rsidRPr="00E62254">
        <w:rPr>
          <w:lang w:val="en-US"/>
        </w:rPr>
        <w:t>.  C.S. Cel mai frecvent în osteomielite se întîlnesc următorii germeni   patogeni:</w:t>
      </w:r>
    </w:p>
    <w:p w:rsidR="00CC1CFD" w:rsidRPr="00F919EC" w:rsidRDefault="00CC1CFD" w:rsidP="00AD77BE">
      <w:pPr>
        <w:tabs>
          <w:tab w:val="left" w:pos="426"/>
        </w:tabs>
        <w:spacing w:line="276" w:lineRule="auto"/>
        <w:rPr>
          <w:lang w:val="en-US"/>
        </w:rPr>
      </w:pPr>
      <w:r>
        <w:rPr>
          <w:lang w:val="en-US"/>
        </w:rPr>
        <w:t xml:space="preserve">a) </w:t>
      </w:r>
      <w:r w:rsidRPr="00F919EC">
        <w:rPr>
          <w:lang w:val="en-US"/>
        </w:rPr>
        <w:t>steptococ hemolitic;</w:t>
      </w:r>
    </w:p>
    <w:p w:rsidR="00CC1CFD" w:rsidRPr="00F919EC" w:rsidRDefault="00CC1CFD" w:rsidP="00AD77BE">
      <w:pPr>
        <w:tabs>
          <w:tab w:val="left" w:pos="426"/>
        </w:tabs>
        <w:spacing w:line="276" w:lineRule="auto"/>
        <w:rPr>
          <w:lang w:val="en-US"/>
        </w:rPr>
      </w:pPr>
      <w:r>
        <w:rPr>
          <w:lang w:val="en-US"/>
        </w:rPr>
        <w:t xml:space="preserve">b) </w:t>
      </w:r>
      <w:r w:rsidRPr="00F919EC">
        <w:rPr>
          <w:lang w:val="en-US"/>
        </w:rPr>
        <w:t>E. coli;</w:t>
      </w:r>
    </w:p>
    <w:p w:rsidR="00CC1CFD" w:rsidRPr="00F919EC" w:rsidRDefault="00CC1CFD" w:rsidP="00AD77BE">
      <w:pPr>
        <w:tabs>
          <w:tab w:val="left" w:pos="426"/>
        </w:tabs>
        <w:spacing w:line="276" w:lineRule="auto"/>
        <w:rPr>
          <w:lang w:val="en-US"/>
        </w:rPr>
      </w:pPr>
      <w:r>
        <w:rPr>
          <w:lang w:val="en-US"/>
        </w:rPr>
        <w:t xml:space="preserve">c) </w:t>
      </w:r>
      <w:r w:rsidRPr="00F919EC">
        <w:rPr>
          <w:lang w:val="en-US"/>
        </w:rPr>
        <w:t>Preumococii;</w:t>
      </w:r>
    </w:p>
    <w:p w:rsidR="00CC1CFD" w:rsidRPr="004C0879" w:rsidRDefault="00CC1CFD" w:rsidP="00AD77BE">
      <w:pPr>
        <w:tabs>
          <w:tab w:val="left" w:pos="426"/>
        </w:tabs>
        <w:spacing w:line="276" w:lineRule="auto"/>
        <w:rPr>
          <w:lang w:val="en-US"/>
        </w:rPr>
      </w:pPr>
      <w:r>
        <w:rPr>
          <w:lang w:val="en-US"/>
        </w:rPr>
        <w:t xml:space="preserve">d) </w:t>
      </w:r>
      <w:r w:rsidRPr="004C0879">
        <w:rPr>
          <w:lang w:val="en-US"/>
        </w:rPr>
        <w:t>Stafilacocii auriu şi alb;</w:t>
      </w:r>
    </w:p>
    <w:p w:rsidR="00CC1CFD" w:rsidRPr="00F919EC" w:rsidRDefault="00CC1CFD" w:rsidP="00AD77BE">
      <w:pPr>
        <w:tabs>
          <w:tab w:val="left" w:pos="426"/>
        </w:tabs>
        <w:spacing w:line="276" w:lineRule="auto"/>
        <w:rPr>
          <w:lang w:val="en-US"/>
        </w:rPr>
      </w:pPr>
      <w:r>
        <w:rPr>
          <w:lang w:val="en-US"/>
        </w:rPr>
        <w:t xml:space="preserve">e) </w:t>
      </w:r>
      <w:r w:rsidRPr="00F919EC">
        <w:rPr>
          <w:lang w:val="en-US"/>
        </w:rPr>
        <w:t>Actinomicete.</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33</w:t>
      </w:r>
      <w:r w:rsidR="00CC1CFD">
        <w:rPr>
          <w:lang w:val="en-US"/>
        </w:rPr>
        <w:t>8</w:t>
      </w:r>
      <w:r w:rsidR="00CC1CFD" w:rsidRPr="00E62254">
        <w:rPr>
          <w:lang w:val="en-US"/>
        </w:rPr>
        <w:t>.  C.S. Osteomielita hematogenă este întîlnită mai frecvent la:</w:t>
      </w:r>
    </w:p>
    <w:p w:rsidR="00CC1CFD" w:rsidRPr="004C0879" w:rsidRDefault="00CC1CFD" w:rsidP="00AD77BE">
      <w:pPr>
        <w:tabs>
          <w:tab w:val="left" w:pos="426"/>
        </w:tabs>
        <w:spacing w:line="276" w:lineRule="auto"/>
        <w:rPr>
          <w:lang w:val="en-US"/>
        </w:rPr>
      </w:pPr>
      <w:r>
        <w:rPr>
          <w:lang w:val="en-US"/>
        </w:rPr>
        <w:t xml:space="preserve">a) </w:t>
      </w:r>
      <w:r w:rsidRPr="004C0879">
        <w:rPr>
          <w:lang w:val="en-US"/>
        </w:rPr>
        <w:t>bătrîni;</w:t>
      </w:r>
    </w:p>
    <w:p w:rsidR="00CC1CFD" w:rsidRPr="004C0879" w:rsidRDefault="00CC1CFD" w:rsidP="00AD77BE">
      <w:pPr>
        <w:tabs>
          <w:tab w:val="left" w:pos="426"/>
        </w:tabs>
        <w:spacing w:line="276" w:lineRule="auto"/>
        <w:rPr>
          <w:lang w:val="en-US"/>
        </w:rPr>
      </w:pPr>
      <w:r>
        <w:rPr>
          <w:lang w:val="en-US"/>
        </w:rPr>
        <w:lastRenderedPageBreak/>
        <w:t xml:space="preserve">b) </w:t>
      </w:r>
      <w:r w:rsidRPr="004C0879">
        <w:rPr>
          <w:lang w:val="en-US"/>
        </w:rPr>
        <w:t>adulţi;</w:t>
      </w:r>
    </w:p>
    <w:p w:rsidR="00CC1CFD" w:rsidRPr="004C0879" w:rsidRDefault="00CC1CFD" w:rsidP="00AD77BE">
      <w:pPr>
        <w:tabs>
          <w:tab w:val="left" w:pos="426"/>
        </w:tabs>
        <w:spacing w:line="276" w:lineRule="auto"/>
        <w:rPr>
          <w:lang w:val="en-US"/>
        </w:rPr>
      </w:pPr>
      <w:r>
        <w:rPr>
          <w:lang w:val="en-US"/>
        </w:rPr>
        <w:t xml:space="preserve">c) </w:t>
      </w:r>
      <w:r w:rsidRPr="004C0879">
        <w:rPr>
          <w:lang w:val="en-US"/>
        </w:rPr>
        <w:t>copii;</w:t>
      </w:r>
    </w:p>
    <w:p w:rsidR="00CC1CFD" w:rsidRPr="004C0879" w:rsidRDefault="00CC1CFD" w:rsidP="00AD77BE">
      <w:pPr>
        <w:tabs>
          <w:tab w:val="left" w:pos="426"/>
        </w:tabs>
        <w:spacing w:line="276" w:lineRule="auto"/>
        <w:rPr>
          <w:lang w:val="en-US"/>
        </w:rPr>
      </w:pPr>
      <w:r>
        <w:rPr>
          <w:lang w:val="en-US"/>
        </w:rPr>
        <w:t xml:space="preserve">d) </w:t>
      </w:r>
      <w:r w:rsidRPr="004C0879">
        <w:rPr>
          <w:lang w:val="en-US"/>
        </w:rPr>
        <w:t>noi născuţi;</w:t>
      </w:r>
    </w:p>
    <w:p w:rsidR="00CC1CFD" w:rsidRPr="004C0879" w:rsidRDefault="00CC1CFD" w:rsidP="00AD77BE">
      <w:pPr>
        <w:tabs>
          <w:tab w:val="left" w:pos="426"/>
        </w:tabs>
        <w:spacing w:line="276" w:lineRule="auto"/>
        <w:rPr>
          <w:lang w:val="en-US"/>
        </w:rPr>
      </w:pPr>
      <w:r>
        <w:rPr>
          <w:lang w:val="en-US"/>
        </w:rPr>
        <w:t xml:space="preserve">e) </w:t>
      </w:r>
      <w:r w:rsidRPr="004C0879">
        <w:rPr>
          <w:lang w:val="en-US"/>
        </w:rPr>
        <w:t>la toţi în egală măsură</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33</w:t>
      </w:r>
      <w:r w:rsidR="00CC1CFD">
        <w:rPr>
          <w:lang w:val="en-US"/>
        </w:rPr>
        <w:t>9</w:t>
      </w:r>
      <w:r w:rsidR="00CC1CFD" w:rsidRPr="00E62254">
        <w:rPr>
          <w:lang w:val="en-US"/>
        </w:rPr>
        <w:t>.  C.S. Maxila este afectată de osteomielita odontogenă mai rar deoarece:</w:t>
      </w:r>
    </w:p>
    <w:p w:rsidR="00CC1CFD" w:rsidRPr="00E62254" w:rsidRDefault="00CC1CFD" w:rsidP="00AD77BE">
      <w:pPr>
        <w:tabs>
          <w:tab w:val="left" w:pos="426"/>
        </w:tabs>
        <w:spacing w:line="276" w:lineRule="auto"/>
        <w:rPr>
          <w:lang w:val="en-US"/>
        </w:rPr>
      </w:pPr>
      <w:r>
        <w:rPr>
          <w:lang w:val="en-US"/>
        </w:rPr>
        <w:t xml:space="preserve">a) </w:t>
      </w:r>
      <w:r w:rsidRPr="00E62254">
        <w:rPr>
          <w:lang w:val="en-US"/>
        </w:rPr>
        <w:t>maxila are o corticală groasă şi de loc os spongios;</w:t>
      </w:r>
    </w:p>
    <w:p w:rsidR="00CC1CFD" w:rsidRPr="00E62254" w:rsidRDefault="00CC1CFD" w:rsidP="00AD77BE">
      <w:pPr>
        <w:tabs>
          <w:tab w:val="left" w:pos="426"/>
        </w:tabs>
        <w:spacing w:line="276" w:lineRule="auto"/>
        <w:rPr>
          <w:lang w:val="en-US"/>
        </w:rPr>
      </w:pPr>
      <w:r>
        <w:rPr>
          <w:lang w:val="en-US"/>
        </w:rPr>
        <w:t xml:space="preserve">b) </w:t>
      </w:r>
      <w:r w:rsidRPr="00E62254">
        <w:rPr>
          <w:lang w:val="en-US"/>
        </w:rPr>
        <w:t>maxila are o corticală subţire, o irigaţie sanguină mai bogată;</w:t>
      </w:r>
    </w:p>
    <w:p w:rsidR="00CC1CFD" w:rsidRPr="00E62254" w:rsidRDefault="00CC1CFD" w:rsidP="00AD77BE">
      <w:pPr>
        <w:tabs>
          <w:tab w:val="left" w:pos="426"/>
        </w:tabs>
        <w:spacing w:line="276" w:lineRule="auto"/>
        <w:rPr>
          <w:lang w:val="en-US"/>
        </w:rPr>
      </w:pPr>
      <w:r>
        <w:rPr>
          <w:lang w:val="en-US"/>
        </w:rPr>
        <w:t xml:space="preserve">c) </w:t>
      </w:r>
      <w:r w:rsidRPr="00E62254">
        <w:rPr>
          <w:lang w:val="en-US"/>
        </w:rPr>
        <w:t>maxila este străpunsă de canalul suborbitar, incisiv;</w:t>
      </w:r>
    </w:p>
    <w:p w:rsidR="00CC1CFD" w:rsidRPr="00E62254" w:rsidRDefault="00CC1CFD" w:rsidP="00AD77BE">
      <w:pPr>
        <w:tabs>
          <w:tab w:val="left" w:pos="426"/>
        </w:tabs>
        <w:spacing w:line="276" w:lineRule="auto"/>
        <w:rPr>
          <w:lang w:val="en-US"/>
        </w:rPr>
      </w:pPr>
      <w:r>
        <w:rPr>
          <w:lang w:val="en-US"/>
        </w:rPr>
        <w:t xml:space="preserve">d) </w:t>
      </w:r>
      <w:r w:rsidRPr="00E62254">
        <w:rPr>
          <w:lang w:val="en-US"/>
        </w:rPr>
        <w:t>sistemul de canale hawersiene este destul de dezvoltat;</w:t>
      </w:r>
    </w:p>
    <w:p w:rsidR="00CC1CFD" w:rsidRPr="004C0879" w:rsidRDefault="00CC1CFD" w:rsidP="00AD77BE">
      <w:pPr>
        <w:tabs>
          <w:tab w:val="left" w:pos="426"/>
        </w:tabs>
        <w:spacing w:line="276" w:lineRule="auto"/>
        <w:rPr>
          <w:lang w:val="en-US"/>
        </w:rPr>
      </w:pPr>
      <w:r>
        <w:rPr>
          <w:lang w:val="en-US"/>
        </w:rPr>
        <w:t xml:space="preserve">e) </w:t>
      </w:r>
      <w:r w:rsidRPr="004C0879">
        <w:rPr>
          <w:lang w:val="en-US"/>
        </w:rPr>
        <w:t xml:space="preserve">nici una din ele. </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34</w:t>
      </w:r>
      <w:r w:rsidR="00CC1CFD">
        <w:rPr>
          <w:lang w:val="en-US"/>
        </w:rPr>
        <w:t>0</w:t>
      </w:r>
      <w:r w:rsidR="00CC1CFD" w:rsidRPr="00E62254">
        <w:rPr>
          <w:lang w:val="en-US"/>
        </w:rPr>
        <w:t>.  C.M. Mandibula este afectată de osteomielită odontogenă mai frecvent deoarece:</w:t>
      </w:r>
    </w:p>
    <w:p w:rsidR="00CC1CFD" w:rsidRPr="00E62254" w:rsidRDefault="00CC1CFD" w:rsidP="00AD77BE">
      <w:pPr>
        <w:tabs>
          <w:tab w:val="left" w:pos="426"/>
        </w:tabs>
        <w:spacing w:line="276" w:lineRule="auto"/>
        <w:rPr>
          <w:lang w:val="en-US"/>
        </w:rPr>
      </w:pPr>
      <w:r>
        <w:rPr>
          <w:lang w:val="en-US"/>
        </w:rPr>
        <w:t xml:space="preserve">a) </w:t>
      </w:r>
      <w:r w:rsidRPr="00E62254">
        <w:rPr>
          <w:lang w:val="en-US"/>
        </w:rPr>
        <w:t>are o corticală ce favorizează un drenaj rapid;</w:t>
      </w:r>
    </w:p>
    <w:p w:rsidR="00CC1CFD" w:rsidRPr="004C0879" w:rsidRDefault="00CC1CFD" w:rsidP="00AD77BE">
      <w:pPr>
        <w:tabs>
          <w:tab w:val="left" w:pos="426"/>
        </w:tabs>
        <w:spacing w:line="276" w:lineRule="auto"/>
        <w:rPr>
          <w:lang w:val="en-US"/>
        </w:rPr>
      </w:pPr>
      <w:r>
        <w:rPr>
          <w:lang w:val="en-US"/>
        </w:rPr>
        <w:t xml:space="preserve">b) </w:t>
      </w:r>
      <w:r w:rsidRPr="004C0879">
        <w:rPr>
          <w:lang w:val="en-US"/>
        </w:rPr>
        <w:t>o irigaţie sanguină bogată;</w:t>
      </w:r>
    </w:p>
    <w:p w:rsidR="00CC1CFD" w:rsidRPr="00E62254" w:rsidRDefault="00CC1CFD" w:rsidP="00AD77BE">
      <w:pPr>
        <w:tabs>
          <w:tab w:val="left" w:pos="426"/>
        </w:tabs>
        <w:spacing w:line="276" w:lineRule="auto"/>
        <w:rPr>
          <w:lang w:val="en-US"/>
        </w:rPr>
      </w:pPr>
      <w:r>
        <w:rPr>
          <w:lang w:val="en-US"/>
        </w:rPr>
        <w:t xml:space="preserve">c) </w:t>
      </w:r>
      <w:r w:rsidRPr="00E62254">
        <w:rPr>
          <w:lang w:val="en-US"/>
        </w:rPr>
        <w:t>are ţesut medular şi os spongios mult;</w:t>
      </w:r>
    </w:p>
    <w:p w:rsidR="00CC1CFD" w:rsidRPr="00E62254" w:rsidRDefault="00CC1CFD" w:rsidP="00AD77BE">
      <w:pPr>
        <w:tabs>
          <w:tab w:val="left" w:pos="426"/>
        </w:tabs>
        <w:spacing w:line="276" w:lineRule="auto"/>
        <w:rPr>
          <w:lang w:val="en-US"/>
        </w:rPr>
      </w:pPr>
      <w:r>
        <w:rPr>
          <w:lang w:val="en-US"/>
        </w:rPr>
        <w:t xml:space="preserve">d) </w:t>
      </w:r>
      <w:r w:rsidRPr="00E62254">
        <w:rPr>
          <w:lang w:val="en-US"/>
        </w:rPr>
        <w:t>ţesutul medular este înconjurat de o corticală groasă, vascularizare săracă de tip terminal;</w:t>
      </w:r>
    </w:p>
    <w:p w:rsidR="00CC1CFD" w:rsidRPr="004C0879" w:rsidRDefault="00CC1CFD" w:rsidP="00AD77BE">
      <w:pPr>
        <w:tabs>
          <w:tab w:val="left" w:pos="426"/>
        </w:tabs>
        <w:spacing w:line="276" w:lineRule="auto"/>
        <w:rPr>
          <w:lang w:val="en-US"/>
        </w:rPr>
      </w:pPr>
      <w:r>
        <w:rPr>
          <w:lang w:val="en-US"/>
        </w:rPr>
        <w:t xml:space="preserve">e) </w:t>
      </w:r>
      <w:r w:rsidRPr="004C0879">
        <w:rPr>
          <w:lang w:val="en-US"/>
        </w:rPr>
        <w:t xml:space="preserve">prezenţa canalului mandibular </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34</w:t>
      </w:r>
      <w:r w:rsidR="00CC1CFD">
        <w:rPr>
          <w:lang w:val="en-US"/>
        </w:rPr>
        <w:t>1</w:t>
      </w:r>
      <w:r w:rsidR="00CC1CFD" w:rsidRPr="00E62254">
        <w:rPr>
          <w:lang w:val="en-US"/>
        </w:rPr>
        <w:t>.  C.M. În osteomielita odontogenă acută sunt observate următoarele schimbări:</w:t>
      </w:r>
    </w:p>
    <w:p w:rsidR="00CC1CFD" w:rsidRPr="004C0879" w:rsidRDefault="00CC1CFD" w:rsidP="00AD77BE">
      <w:pPr>
        <w:tabs>
          <w:tab w:val="left" w:pos="426"/>
        </w:tabs>
        <w:spacing w:line="276" w:lineRule="auto"/>
        <w:rPr>
          <w:lang w:val="en-US"/>
        </w:rPr>
      </w:pPr>
      <w:r>
        <w:rPr>
          <w:lang w:val="en-US"/>
        </w:rPr>
        <w:t xml:space="preserve">a) </w:t>
      </w:r>
      <w:r w:rsidRPr="004C0879">
        <w:rPr>
          <w:lang w:val="en-US"/>
        </w:rPr>
        <w:t>acidoză şi deshidrare;</w:t>
      </w:r>
    </w:p>
    <w:p w:rsidR="00CC1CFD" w:rsidRPr="004C0879" w:rsidRDefault="00CC1CFD" w:rsidP="00AD77BE">
      <w:pPr>
        <w:tabs>
          <w:tab w:val="left" w:pos="426"/>
        </w:tabs>
        <w:spacing w:line="276" w:lineRule="auto"/>
        <w:rPr>
          <w:lang w:val="en-US"/>
        </w:rPr>
      </w:pPr>
      <w:r>
        <w:rPr>
          <w:lang w:val="en-US"/>
        </w:rPr>
        <w:t xml:space="preserve">b) </w:t>
      </w:r>
      <w:r w:rsidRPr="004C0879">
        <w:rPr>
          <w:lang w:val="en-US"/>
        </w:rPr>
        <w:t>albuminuria;</w:t>
      </w:r>
    </w:p>
    <w:p w:rsidR="00CC1CFD" w:rsidRPr="004C0879" w:rsidRDefault="00CC1CFD" w:rsidP="00AD77BE">
      <w:pPr>
        <w:tabs>
          <w:tab w:val="left" w:pos="426"/>
        </w:tabs>
        <w:spacing w:line="276" w:lineRule="auto"/>
        <w:rPr>
          <w:lang w:val="en-US"/>
        </w:rPr>
      </w:pPr>
      <w:r>
        <w:rPr>
          <w:lang w:val="en-US"/>
        </w:rPr>
        <w:t xml:space="preserve">c) </w:t>
      </w:r>
      <w:r w:rsidRPr="004C0879">
        <w:rPr>
          <w:lang w:val="en-US"/>
        </w:rPr>
        <w:t>anemie;</w:t>
      </w:r>
    </w:p>
    <w:p w:rsidR="00CC1CFD" w:rsidRPr="00E62254" w:rsidRDefault="00CC1CFD" w:rsidP="00AD77BE">
      <w:pPr>
        <w:tabs>
          <w:tab w:val="left" w:pos="426"/>
        </w:tabs>
        <w:spacing w:line="276" w:lineRule="auto"/>
        <w:rPr>
          <w:lang w:val="en-US"/>
        </w:rPr>
      </w:pPr>
      <w:r>
        <w:rPr>
          <w:lang w:val="en-US"/>
        </w:rPr>
        <w:t xml:space="preserve">d) </w:t>
      </w:r>
      <w:r w:rsidRPr="00E62254">
        <w:rPr>
          <w:lang w:val="en-US"/>
        </w:rPr>
        <w:t>leucocitoză cu deviere în stînga;</w:t>
      </w:r>
    </w:p>
    <w:p w:rsidR="00CC1CFD" w:rsidRPr="004C0879" w:rsidRDefault="00CC1CFD" w:rsidP="00AD77BE">
      <w:pPr>
        <w:tabs>
          <w:tab w:val="left" w:pos="426"/>
        </w:tabs>
        <w:spacing w:line="276" w:lineRule="auto"/>
        <w:rPr>
          <w:lang w:val="en-US"/>
        </w:rPr>
      </w:pPr>
      <w:r>
        <w:rPr>
          <w:lang w:val="en-US"/>
        </w:rPr>
        <w:t xml:space="preserve">e) </w:t>
      </w:r>
      <w:r w:rsidRPr="004C0879">
        <w:rPr>
          <w:lang w:val="en-US"/>
        </w:rPr>
        <w:t>VSH-ul este crescut.</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34</w:t>
      </w:r>
      <w:r w:rsidR="00CC1CFD">
        <w:rPr>
          <w:lang w:val="en-US"/>
        </w:rPr>
        <w:t>2</w:t>
      </w:r>
      <w:r w:rsidR="00CC1CFD" w:rsidRPr="00E62254">
        <w:rPr>
          <w:lang w:val="en-US"/>
        </w:rPr>
        <w:t>.  C.S. Radiologic osteomielita cronică este prezentată de:</w:t>
      </w:r>
    </w:p>
    <w:p w:rsidR="00CC1CFD" w:rsidRPr="004C0879" w:rsidRDefault="00CC1CFD" w:rsidP="00AD77BE">
      <w:pPr>
        <w:tabs>
          <w:tab w:val="left" w:pos="426"/>
        </w:tabs>
        <w:spacing w:line="276" w:lineRule="auto"/>
        <w:rPr>
          <w:lang w:val="en-US"/>
        </w:rPr>
      </w:pPr>
      <w:r>
        <w:rPr>
          <w:lang w:val="en-US"/>
        </w:rPr>
        <w:t xml:space="preserve">a) </w:t>
      </w:r>
      <w:r w:rsidRPr="004C0879">
        <w:rPr>
          <w:lang w:val="en-US"/>
        </w:rPr>
        <w:t>imaginea de sarcofag;</w:t>
      </w:r>
    </w:p>
    <w:p w:rsidR="00CC1CFD" w:rsidRPr="004C0879" w:rsidRDefault="00CC1CFD" w:rsidP="00AD77BE">
      <w:pPr>
        <w:tabs>
          <w:tab w:val="left" w:pos="426"/>
        </w:tabs>
        <w:spacing w:line="276" w:lineRule="auto"/>
        <w:rPr>
          <w:lang w:val="en-US"/>
        </w:rPr>
      </w:pPr>
      <w:r>
        <w:rPr>
          <w:lang w:val="en-US"/>
        </w:rPr>
        <w:t xml:space="preserve">b) </w:t>
      </w:r>
      <w:r w:rsidRPr="004C0879">
        <w:rPr>
          <w:lang w:val="en-US"/>
        </w:rPr>
        <w:t xml:space="preserve">os pătat; </w:t>
      </w:r>
    </w:p>
    <w:p w:rsidR="00CC1CFD" w:rsidRPr="004C0879" w:rsidRDefault="00CC1CFD" w:rsidP="00AD77BE">
      <w:pPr>
        <w:tabs>
          <w:tab w:val="left" w:pos="426"/>
        </w:tabs>
        <w:spacing w:line="276" w:lineRule="auto"/>
        <w:rPr>
          <w:lang w:val="en-US"/>
        </w:rPr>
      </w:pPr>
      <w:r>
        <w:rPr>
          <w:lang w:val="en-US"/>
        </w:rPr>
        <w:t xml:space="preserve">c) </w:t>
      </w:r>
      <w:r w:rsidRPr="004C0879">
        <w:rPr>
          <w:lang w:val="en-US"/>
        </w:rPr>
        <w:t>os marmorat;</w:t>
      </w:r>
    </w:p>
    <w:p w:rsidR="00CC1CFD" w:rsidRPr="004C0879" w:rsidRDefault="00CC1CFD" w:rsidP="00AD77BE">
      <w:pPr>
        <w:tabs>
          <w:tab w:val="left" w:pos="426"/>
        </w:tabs>
        <w:spacing w:line="276" w:lineRule="auto"/>
        <w:rPr>
          <w:lang w:val="en-US"/>
        </w:rPr>
      </w:pPr>
      <w:r>
        <w:rPr>
          <w:lang w:val="en-US"/>
        </w:rPr>
        <w:t xml:space="preserve">d) </w:t>
      </w:r>
      <w:r w:rsidRPr="004C0879">
        <w:rPr>
          <w:lang w:val="en-US"/>
        </w:rPr>
        <w:t>miez de pîine;</w:t>
      </w:r>
    </w:p>
    <w:p w:rsidR="00CC1CFD" w:rsidRPr="004C0879" w:rsidRDefault="00CC1CFD" w:rsidP="00AD77BE">
      <w:pPr>
        <w:tabs>
          <w:tab w:val="left" w:pos="426"/>
        </w:tabs>
        <w:spacing w:line="276" w:lineRule="auto"/>
        <w:rPr>
          <w:lang w:val="en-US"/>
        </w:rPr>
      </w:pPr>
      <w:r>
        <w:rPr>
          <w:lang w:val="en-US"/>
        </w:rPr>
        <w:t xml:space="preserve">e) </w:t>
      </w:r>
      <w:r w:rsidRPr="004C0879">
        <w:rPr>
          <w:lang w:val="en-US"/>
        </w:rPr>
        <w:t>toate acestea.</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34</w:t>
      </w:r>
      <w:r w:rsidR="00CC1CFD">
        <w:rPr>
          <w:lang w:val="en-US"/>
        </w:rPr>
        <w:t>3</w:t>
      </w:r>
      <w:r w:rsidR="00CC1CFD" w:rsidRPr="00E62254">
        <w:rPr>
          <w:lang w:val="en-US"/>
        </w:rPr>
        <w:t>.  C.M. Într-un abces a regiunii infraorbitale punctul de plecare a infecţiei este:</w:t>
      </w:r>
    </w:p>
    <w:p w:rsidR="00CC1CFD" w:rsidRPr="004C0879" w:rsidRDefault="00CC1CFD" w:rsidP="00AD77BE">
      <w:pPr>
        <w:tabs>
          <w:tab w:val="left" w:pos="426"/>
        </w:tabs>
        <w:spacing w:line="276" w:lineRule="auto"/>
        <w:rPr>
          <w:lang w:val="en-US"/>
        </w:rPr>
      </w:pPr>
      <w:r>
        <w:rPr>
          <w:lang w:val="en-US"/>
        </w:rPr>
        <w:t xml:space="preserve">a) </w:t>
      </w:r>
      <w:r w:rsidRPr="004C0879">
        <w:rPr>
          <w:lang w:val="en-US"/>
        </w:rPr>
        <w:t>incisivii;</w:t>
      </w:r>
    </w:p>
    <w:p w:rsidR="00CC1CFD" w:rsidRPr="004C0879" w:rsidRDefault="00CC1CFD" w:rsidP="00AD77BE">
      <w:pPr>
        <w:tabs>
          <w:tab w:val="left" w:pos="426"/>
        </w:tabs>
        <w:spacing w:line="276" w:lineRule="auto"/>
        <w:rPr>
          <w:lang w:val="en-US"/>
        </w:rPr>
      </w:pPr>
      <w:r>
        <w:rPr>
          <w:lang w:val="en-US"/>
        </w:rPr>
        <w:t xml:space="preserve">b) </w:t>
      </w:r>
      <w:r w:rsidRPr="004C0879">
        <w:rPr>
          <w:lang w:val="en-US"/>
        </w:rPr>
        <w:t>caninii;</w:t>
      </w:r>
    </w:p>
    <w:p w:rsidR="00CC1CFD" w:rsidRPr="004C0879" w:rsidRDefault="00CC1CFD" w:rsidP="00AD77BE">
      <w:pPr>
        <w:tabs>
          <w:tab w:val="left" w:pos="426"/>
        </w:tabs>
        <w:spacing w:line="276" w:lineRule="auto"/>
        <w:rPr>
          <w:lang w:val="en-US"/>
        </w:rPr>
      </w:pPr>
      <w:r>
        <w:rPr>
          <w:lang w:val="en-US"/>
        </w:rPr>
        <w:t xml:space="preserve">c) </w:t>
      </w:r>
      <w:r w:rsidRPr="004C0879">
        <w:rPr>
          <w:lang w:val="en-US"/>
        </w:rPr>
        <w:t>premolarii;</w:t>
      </w:r>
    </w:p>
    <w:p w:rsidR="00CC1CFD" w:rsidRPr="004C0879" w:rsidRDefault="00CC1CFD" w:rsidP="00AD77BE">
      <w:pPr>
        <w:tabs>
          <w:tab w:val="left" w:pos="426"/>
        </w:tabs>
        <w:spacing w:line="276" w:lineRule="auto"/>
        <w:rPr>
          <w:lang w:val="en-US"/>
        </w:rPr>
      </w:pPr>
      <w:r>
        <w:rPr>
          <w:lang w:val="en-US"/>
        </w:rPr>
        <w:t xml:space="preserve">d) </w:t>
      </w:r>
      <w:r w:rsidRPr="004C0879">
        <w:rPr>
          <w:lang w:val="en-US"/>
        </w:rPr>
        <w:t>molarii;</w:t>
      </w:r>
    </w:p>
    <w:p w:rsidR="00CC1CFD" w:rsidRPr="004C0879" w:rsidRDefault="00CC1CFD" w:rsidP="00AD77BE">
      <w:pPr>
        <w:tabs>
          <w:tab w:val="left" w:pos="426"/>
        </w:tabs>
        <w:spacing w:line="276" w:lineRule="auto"/>
        <w:rPr>
          <w:lang w:val="en-US"/>
        </w:rPr>
      </w:pPr>
      <w:r>
        <w:rPr>
          <w:lang w:val="en-US"/>
        </w:rPr>
        <w:t xml:space="preserve">e) </w:t>
      </w:r>
      <w:r w:rsidRPr="004C0879">
        <w:rPr>
          <w:lang w:val="en-US"/>
        </w:rPr>
        <w:t>molarul de minte.</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34</w:t>
      </w:r>
      <w:r w:rsidR="00CC1CFD">
        <w:rPr>
          <w:lang w:val="en-US"/>
        </w:rPr>
        <w:t>4</w:t>
      </w:r>
      <w:r w:rsidR="00CC1CFD" w:rsidRPr="00E62254">
        <w:rPr>
          <w:lang w:val="en-US"/>
        </w:rPr>
        <w:t>.  C.S. Într-un abces a regiunii nfraorbitale incizia se face:</w:t>
      </w:r>
    </w:p>
    <w:p w:rsidR="00CC1CFD" w:rsidRPr="00E62254" w:rsidRDefault="00CC1CFD" w:rsidP="00AD77BE">
      <w:pPr>
        <w:tabs>
          <w:tab w:val="left" w:pos="426"/>
        </w:tabs>
        <w:spacing w:line="276" w:lineRule="auto"/>
        <w:rPr>
          <w:lang w:val="en-US"/>
        </w:rPr>
      </w:pPr>
      <w:r>
        <w:rPr>
          <w:lang w:val="en-US"/>
        </w:rPr>
        <w:t xml:space="preserve">a) </w:t>
      </w:r>
      <w:r w:rsidRPr="00E62254">
        <w:rPr>
          <w:lang w:val="en-US"/>
        </w:rPr>
        <w:t>pe marginea inferioară a orbitei;</w:t>
      </w:r>
    </w:p>
    <w:p w:rsidR="00CC1CFD" w:rsidRPr="00DB5D50" w:rsidRDefault="00CC1CFD" w:rsidP="00AD77BE">
      <w:pPr>
        <w:tabs>
          <w:tab w:val="left" w:pos="426"/>
        </w:tabs>
        <w:spacing w:line="276" w:lineRule="auto"/>
        <w:rPr>
          <w:lang w:val="en-US"/>
        </w:rPr>
      </w:pPr>
      <w:r>
        <w:rPr>
          <w:lang w:val="en-US"/>
        </w:rPr>
        <w:lastRenderedPageBreak/>
        <w:t xml:space="preserve">b) </w:t>
      </w:r>
      <w:r w:rsidRPr="00DB5D50">
        <w:rPr>
          <w:lang w:val="en-US"/>
        </w:rPr>
        <w:t>pe plica nazo-labială;</w:t>
      </w:r>
    </w:p>
    <w:p w:rsidR="00CC1CFD" w:rsidRPr="00F919EC" w:rsidRDefault="00CC1CFD" w:rsidP="00AD77BE">
      <w:pPr>
        <w:tabs>
          <w:tab w:val="left" w:pos="426"/>
        </w:tabs>
        <w:spacing w:line="276" w:lineRule="auto"/>
        <w:rPr>
          <w:lang w:val="en-US"/>
        </w:rPr>
      </w:pPr>
      <w:r>
        <w:rPr>
          <w:lang w:val="en-US"/>
        </w:rPr>
        <w:t xml:space="preserve">c) </w:t>
      </w:r>
      <w:r w:rsidRPr="00F919EC">
        <w:rPr>
          <w:lang w:val="en-US"/>
        </w:rPr>
        <w:t>pe versantul nazal;</w:t>
      </w:r>
    </w:p>
    <w:p w:rsidR="00CC1CFD" w:rsidRPr="00DB5D50" w:rsidRDefault="00CC1CFD" w:rsidP="00AD77BE">
      <w:pPr>
        <w:tabs>
          <w:tab w:val="left" w:pos="426"/>
        </w:tabs>
        <w:spacing w:line="276" w:lineRule="auto"/>
        <w:rPr>
          <w:lang w:val="en-US"/>
        </w:rPr>
      </w:pPr>
      <w:r>
        <w:rPr>
          <w:lang w:val="en-US"/>
        </w:rPr>
        <w:t xml:space="preserve">d) </w:t>
      </w:r>
      <w:r w:rsidRPr="00DB5D50">
        <w:rPr>
          <w:lang w:val="en-US"/>
        </w:rPr>
        <w:t>pe fundul sacului vestibular;</w:t>
      </w:r>
    </w:p>
    <w:p w:rsidR="00CC1CFD" w:rsidRDefault="00CC1CFD" w:rsidP="00AD77BE">
      <w:pPr>
        <w:tabs>
          <w:tab w:val="left" w:pos="426"/>
        </w:tabs>
        <w:spacing w:line="276" w:lineRule="auto"/>
        <w:rPr>
          <w:lang w:val="en-US"/>
        </w:rPr>
      </w:pPr>
      <w:r>
        <w:rPr>
          <w:lang w:val="en-US"/>
        </w:rPr>
        <w:t xml:space="preserve">e) </w:t>
      </w:r>
      <w:r w:rsidRPr="00DB5D50">
        <w:rPr>
          <w:lang w:val="en-US"/>
        </w:rPr>
        <w:t xml:space="preserve">în fosa canină. </w:t>
      </w:r>
    </w:p>
    <w:p w:rsidR="008D691A" w:rsidRPr="00DB5D50" w:rsidRDefault="008D691A"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34</w:t>
      </w:r>
      <w:r w:rsidR="00CC1CFD">
        <w:rPr>
          <w:lang w:val="en-US"/>
        </w:rPr>
        <w:t>5</w:t>
      </w:r>
      <w:r w:rsidR="00CC1CFD" w:rsidRPr="00E62254">
        <w:rPr>
          <w:lang w:val="en-US"/>
        </w:rPr>
        <w:t>. C.M. După deschiderea abcesului regiunii infraorbitale în plagă se  introduce:</w:t>
      </w:r>
    </w:p>
    <w:p w:rsidR="00CC1CFD" w:rsidRPr="00E62254" w:rsidRDefault="00CC1CFD" w:rsidP="00AD77BE">
      <w:pPr>
        <w:tabs>
          <w:tab w:val="left" w:pos="426"/>
        </w:tabs>
        <w:spacing w:line="276" w:lineRule="auto"/>
        <w:rPr>
          <w:lang w:val="en-US"/>
        </w:rPr>
      </w:pPr>
      <w:r>
        <w:rPr>
          <w:lang w:val="en-US"/>
        </w:rPr>
        <w:t xml:space="preserve">a) </w:t>
      </w:r>
      <w:r w:rsidRPr="00E62254">
        <w:rPr>
          <w:lang w:val="en-US"/>
        </w:rPr>
        <w:t>un dren din lamă de cauciuc;</w:t>
      </w:r>
    </w:p>
    <w:p w:rsidR="00CC1CFD" w:rsidRPr="00DB5D50" w:rsidRDefault="00CC1CFD" w:rsidP="00AD77BE">
      <w:pPr>
        <w:tabs>
          <w:tab w:val="left" w:pos="426"/>
        </w:tabs>
        <w:spacing w:line="276" w:lineRule="auto"/>
        <w:rPr>
          <w:lang w:val="en-US"/>
        </w:rPr>
      </w:pPr>
      <w:r>
        <w:rPr>
          <w:lang w:val="en-US"/>
        </w:rPr>
        <w:t xml:space="preserve">b) </w:t>
      </w:r>
      <w:r w:rsidRPr="00DB5D50">
        <w:rPr>
          <w:lang w:val="en-US"/>
        </w:rPr>
        <w:t>un tub de cauciuc;</w:t>
      </w:r>
    </w:p>
    <w:p w:rsidR="00CC1CFD" w:rsidRPr="00F919EC" w:rsidRDefault="00CC1CFD" w:rsidP="00AD77BE">
      <w:pPr>
        <w:tabs>
          <w:tab w:val="left" w:pos="426"/>
        </w:tabs>
        <w:spacing w:line="276" w:lineRule="auto"/>
        <w:rPr>
          <w:lang w:val="en-US"/>
        </w:rPr>
      </w:pPr>
      <w:r>
        <w:rPr>
          <w:lang w:val="en-US"/>
        </w:rPr>
        <w:t xml:space="preserve">c) </w:t>
      </w:r>
      <w:r w:rsidRPr="00F919EC">
        <w:rPr>
          <w:lang w:val="en-US"/>
        </w:rPr>
        <w:t>o meşă iodoformată;</w:t>
      </w:r>
    </w:p>
    <w:p w:rsidR="00CC1CFD" w:rsidRPr="00DB5D50" w:rsidRDefault="00CC1CFD" w:rsidP="00AD77BE">
      <w:pPr>
        <w:tabs>
          <w:tab w:val="left" w:pos="426"/>
        </w:tabs>
        <w:spacing w:line="276" w:lineRule="auto"/>
        <w:rPr>
          <w:lang w:val="en-US"/>
        </w:rPr>
      </w:pPr>
      <w:r>
        <w:rPr>
          <w:lang w:val="en-US"/>
        </w:rPr>
        <w:t xml:space="preserve">d) </w:t>
      </w:r>
      <w:r w:rsidRPr="00DB5D50">
        <w:rPr>
          <w:lang w:val="en-US"/>
        </w:rPr>
        <w:t>o făşie de tifon;</w:t>
      </w:r>
    </w:p>
    <w:p w:rsidR="00CC1CFD" w:rsidRPr="00DB5D50" w:rsidRDefault="00CC1CFD" w:rsidP="00AD77BE">
      <w:pPr>
        <w:tabs>
          <w:tab w:val="left" w:pos="426"/>
        </w:tabs>
        <w:spacing w:line="276" w:lineRule="auto"/>
        <w:rPr>
          <w:lang w:val="en-US"/>
        </w:rPr>
      </w:pPr>
      <w:r>
        <w:rPr>
          <w:lang w:val="en-US"/>
        </w:rPr>
        <w:t xml:space="preserve">e) </w:t>
      </w:r>
      <w:r w:rsidRPr="00DB5D50">
        <w:rPr>
          <w:lang w:val="en-US"/>
        </w:rPr>
        <w:t>un tampon cu antiseptice.</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34</w:t>
      </w:r>
      <w:r w:rsidR="00CC1CFD">
        <w:rPr>
          <w:lang w:val="en-US"/>
        </w:rPr>
        <w:t>6</w:t>
      </w:r>
      <w:r w:rsidR="00CC1CFD" w:rsidRPr="00E62254">
        <w:rPr>
          <w:lang w:val="en-US"/>
        </w:rPr>
        <w:t>. C.M. Un abces jugal  poate fi  drenat:</w:t>
      </w:r>
    </w:p>
    <w:p w:rsidR="00CC1CFD" w:rsidRPr="00DB5D50" w:rsidRDefault="00CC1CFD" w:rsidP="00AD77BE">
      <w:pPr>
        <w:tabs>
          <w:tab w:val="left" w:pos="426"/>
        </w:tabs>
        <w:spacing w:line="276" w:lineRule="auto"/>
        <w:rPr>
          <w:lang w:val="en-US"/>
        </w:rPr>
      </w:pPr>
      <w:r>
        <w:rPr>
          <w:lang w:val="en-US"/>
        </w:rPr>
        <w:t xml:space="preserve">a) </w:t>
      </w:r>
      <w:r w:rsidRPr="00DB5D50">
        <w:rPr>
          <w:lang w:val="en-US"/>
        </w:rPr>
        <w:t>pe cale endobucală;</w:t>
      </w:r>
    </w:p>
    <w:p w:rsidR="00CC1CFD" w:rsidRPr="00DB5D50" w:rsidRDefault="00CC1CFD" w:rsidP="00AD77BE">
      <w:pPr>
        <w:tabs>
          <w:tab w:val="left" w:pos="426"/>
        </w:tabs>
        <w:spacing w:line="276" w:lineRule="auto"/>
        <w:rPr>
          <w:lang w:val="en-US"/>
        </w:rPr>
      </w:pPr>
      <w:r>
        <w:rPr>
          <w:lang w:val="en-US"/>
        </w:rPr>
        <w:t xml:space="preserve">b) </w:t>
      </w:r>
      <w:r w:rsidRPr="00DB5D50">
        <w:rPr>
          <w:lang w:val="en-US"/>
        </w:rPr>
        <w:t>pe cale exobucală;</w:t>
      </w:r>
    </w:p>
    <w:p w:rsidR="00CC1CFD" w:rsidRPr="00DB5D50" w:rsidRDefault="00CC1CFD" w:rsidP="00AD77BE">
      <w:pPr>
        <w:tabs>
          <w:tab w:val="left" w:pos="426"/>
        </w:tabs>
        <w:spacing w:line="276" w:lineRule="auto"/>
        <w:rPr>
          <w:lang w:val="en-US"/>
        </w:rPr>
      </w:pPr>
      <w:r>
        <w:rPr>
          <w:lang w:val="en-US"/>
        </w:rPr>
        <w:t xml:space="preserve">c) </w:t>
      </w:r>
      <w:r w:rsidRPr="00DB5D50">
        <w:rPr>
          <w:lang w:val="en-US"/>
        </w:rPr>
        <w:t>pe cale mixtă;</w:t>
      </w:r>
    </w:p>
    <w:p w:rsidR="00CC1CFD" w:rsidRPr="00E62254" w:rsidRDefault="00CC1CFD" w:rsidP="00AD77BE">
      <w:pPr>
        <w:tabs>
          <w:tab w:val="left" w:pos="426"/>
        </w:tabs>
        <w:spacing w:line="276" w:lineRule="auto"/>
        <w:rPr>
          <w:lang w:val="en-US"/>
        </w:rPr>
      </w:pPr>
      <w:r>
        <w:rPr>
          <w:lang w:val="en-US"/>
        </w:rPr>
        <w:t xml:space="preserve">d) </w:t>
      </w:r>
      <w:r w:rsidRPr="00E62254">
        <w:rPr>
          <w:lang w:val="en-US"/>
        </w:rPr>
        <w:t>numai printr-o incizie submandibulară;</w:t>
      </w:r>
    </w:p>
    <w:p w:rsidR="00CC1CFD" w:rsidRPr="00DB5D50" w:rsidRDefault="00CC1CFD" w:rsidP="00AD77BE">
      <w:pPr>
        <w:tabs>
          <w:tab w:val="left" w:pos="426"/>
        </w:tabs>
        <w:spacing w:line="276" w:lineRule="auto"/>
        <w:rPr>
          <w:lang w:val="en-US"/>
        </w:rPr>
      </w:pPr>
      <w:r>
        <w:rPr>
          <w:lang w:val="en-US"/>
        </w:rPr>
        <w:t xml:space="preserve">e) </w:t>
      </w:r>
      <w:r w:rsidRPr="00DB5D50">
        <w:rPr>
          <w:lang w:val="en-US"/>
        </w:rPr>
        <w:t xml:space="preserve">nici una din acestea. </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34</w:t>
      </w:r>
      <w:r w:rsidR="00CC1CFD">
        <w:rPr>
          <w:lang w:val="en-US"/>
        </w:rPr>
        <w:t>7</w:t>
      </w:r>
      <w:r w:rsidR="00CC1CFD" w:rsidRPr="00E62254">
        <w:rPr>
          <w:lang w:val="en-US"/>
        </w:rPr>
        <w:t>. C.S. Diagnosticul diferenţial al unui abces parotidian se face cu:</w:t>
      </w:r>
    </w:p>
    <w:p w:rsidR="00CC1CFD" w:rsidRPr="00DB5D50" w:rsidRDefault="00CC1CFD" w:rsidP="00AD77BE">
      <w:pPr>
        <w:tabs>
          <w:tab w:val="left" w:pos="426"/>
        </w:tabs>
        <w:spacing w:line="276" w:lineRule="auto"/>
        <w:rPr>
          <w:lang w:val="en-US"/>
        </w:rPr>
      </w:pPr>
      <w:r>
        <w:rPr>
          <w:lang w:val="en-US"/>
        </w:rPr>
        <w:t xml:space="preserve">a) </w:t>
      </w:r>
      <w:r w:rsidRPr="00DB5D50">
        <w:rPr>
          <w:lang w:val="en-US"/>
        </w:rPr>
        <w:t>tumorile mixte parotidiene;</w:t>
      </w:r>
    </w:p>
    <w:p w:rsidR="00CC1CFD" w:rsidRPr="00DB5D50" w:rsidRDefault="00CC1CFD" w:rsidP="00AD77BE">
      <w:pPr>
        <w:tabs>
          <w:tab w:val="left" w:pos="426"/>
        </w:tabs>
        <w:spacing w:line="276" w:lineRule="auto"/>
        <w:rPr>
          <w:lang w:val="en-US"/>
        </w:rPr>
      </w:pPr>
      <w:r>
        <w:rPr>
          <w:lang w:val="en-US"/>
        </w:rPr>
        <w:t xml:space="preserve">b) </w:t>
      </w:r>
      <w:r w:rsidRPr="00DB5D50">
        <w:rPr>
          <w:lang w:val="en-US"/>
        </w:rPr>
        <w:t>chistadenolimfoamele;</w:t>
      </w:r>
    </w:p>
    <w:p w:rsidR="00CC1CFD" w:rsidRPr="00DB5D50" w:rsidRDefault="00CC1CFD" w:rsidP="00AD77BE">
      <w:pPr>
        <w:tabs>
          <w:tab w:val="left" w:pos="426"/>
        </w:tabs>
        <w:spacing w:line="276" w:lineRule="auto"/>
        <w:rPr>
          <w:lang w:val="en-US"/>
        </w:rPr>
      </w:pPr>
      <w:r>
        <w:rPr>
          <w:lang w:val="en-US"/>
        </w:rPr>
        <w:t xml:space="preserve">c) </w:t>
      </w:r>
      <w:r w:rsidRPr="00DB5D50">
        <w:rPr>
          <w:lang w:val="en-US"/>
        </w:rPr>
        <w:t>parotiditele acute supurate;</w:t>
      </w:r>
    </w:p>
    <w:p w:rsidR="00CC1CFD" w:rsidRPr="00DB5D50" w:rsidRDefault="00CC1CFD" w:rsidP="00AD77BE">
      <w:pPr>
        <w:tabs>
          <w:tab w:val="left" w:pos="426"/>
        </w:tabs>
        <w:spacing w:line="276" w:lineRule="auto"/>
        <w:rPr>
          <w:lang w:val="en-US"/>
        </w:rPr>
      </w:pPr>
      <w:r>
        <w:rPr>
          <w:lang w:val="en-US"/>
        </w:rPr>
        <w:t xml:space="preserve">d) </w:t>
      </w:r>
      <w:r w:rsidRPr="00DB5D50">
        <w:rPr>
          <w:lang w:val="en-US"/>
        </w:rPr>
        <w:t>chistul sebaceu;</w:t>
      </w:r>
    </w:p>
    <w:p w:rsidR="00CC1CFD" w:rsidRPr="00DB5D50" w:rsidRDefault="00CC1CFD" w:rsidP="00AD77BE">
      <w:pPr>
        <w:tabs>
          <w:tab w:val="left" w:pos="426"/>
        </w:tabs>
        <w:spacing w:line="276" w:lineRule="auto"/>
        <w:rPr>
          <w:lang w:val="en-US"/>
        </w:rPr>
      </w:pPr>
      <w:r>
        <w:rPr>
          <w:lang w:val="en-US"/>
        </w:rPr>
        <w:t xml:space="preserve">e) </w:t>
      </w:r>
      <w:r w:rsidRPr="00DB5D50">
        <w:rPr>
          <w:lang w:val="en-US"/>
        </w:rPr>
        <w:t>parotidita epidemică.</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34</w:t>
      </w:r>
      <w:r w:rsidR="00CC1CFD">
        <w:rPr>
          <w:lang w:val="en-US"/>
        </w:rPr>
        <w:t>8</w:t>
      </w:r>
      <w:r w:rsidR="00CC1CFD" w:rsidRPr="00E62254">
        <w:rPr>
          <w:lang w:val="en-US"/>
        </w:rPr>
        <w:t>.  C.S. O supuraţie ce a cuprins loja parotidiană o incizaţi:</w:t>
      </w:r>
    </w:p>
    <w:p w:rsidR="00CC1CFD" w:rsidRPr="00DB5D50" w:rsidRDefault="00CC1CFD" w:rsidP="00AD77BE">
      <w:pPr>
        <w:tabs>
          <w:tab w:val="left" w:pos="426"/>
        </w:tabs>
        <w:spacing w:line="276" w:lineRule="auto"/>
        <w:rPr>
          <w:lang w:val="en-US"/>
        </w:rPr>
      </w:pPr>
      <w:r>
        <w:rPr>
          <w:lang w:val="en-US"/>
        </w:rPr>
        <w:t xml:space="preserve">a) </w:t>
      </w:r>
      <w:r w:rsidRPr="00DB5D50">
        <w:rPr>
          <w:lang w:val="en-US"/>
        </w:rPr>
        <w:t>preaucircular;</w:t>
      </w:r>
    </w:p>
    <w:p w:rsidR="00CC1CFD" w:rsidRPr="00DB5D50" w:rsidRDefault="00CC1CFD" w:rsidP="00AD77BE">
      <w:pPr>
        <w:tabs>
          <w:tab w:val="left" w:pos="426"/>
        </w:tabs>
        <w:spacing w:line="276" w:lineRule="auto"/>
        <w:rPr>
          <w:lang w:val="en-US"/>
        </w:rPr>
      </w:pPr>
      <w:r>
        <w:rPr>
          <w:lang w:val="en-US"/>
        </w:rPr>
        <w:t xml:space="preserve">b) </w:t>
      </w:r>
      <w:r w:rsidRPr="00DB5D50">
        <w:rPr>
          <w:lang w:val="en-US"/>
        </w:rPr>
        <w:t>subangulomandibular;</w:t>
      </w:r>
    </w:p>
    <w:p w:rsidR="00CC1CFD" w:rsidRPr="00DB5D50" w:rsidRDefault="00CC1CFD" w:rsidP="00AD77BE">
      <w:pPr>
        <w:tabs>
          <w:tab w:val="left" w:pos="426"/>
        </w:tabs>
        <w:spacing w:line="276" w:lineRule="auto"/>
        <w:rPr>
          <w:lang w:val="en-US"/>
        </w:rPr>
      </w:pPr>
      <w:r>
        <w:rPr>
          <w:lang w:val="en-US"/>
        </w:rPr>
        <w:t xml:space="preserve">c) </w:t>
      </w:r>
      <w:r w:rsidRPr="00DB5D50">
        <w:rPr>
          <w:lang w:val="en-US"/>
        </w:rPr>
        <w:t>presternocleidomastoidian;</w:t>
      </w:r>
    </w:p>
    <w:p w:rsidR="00CC1CFD" w:rsidRPr="00E62254" w:rsidRDefault="00CC1CFD" w:rsidP="00AD77BE">
      <w:pPr>
        <w:tabs>
          <w:tab w:val="left" w:pos="426"/>
        </w:tabs>
        <w:spacing w:line="276" w:lineRule="auto"/>
        <w:rPr>
          <w:lang w:val="en-US"/>
        </w:rPr>
      </w:pPr>
      <w:r>
        <w:rPr>
          <w:lang w:val="en-US"/>
        </w:rPr>
        <w:t xml:space="preserve">d) </w:t>
      </w:r>
      <w:r w:rsidRPr="00E62254">
        <w:rPr>
          <w:lang w:val="en-US"/>
        </w:rPr>
        <w:t>pe marginea anterioară a ramului mandibular;</w:t>
      </w:r>
    </w:p>
    <w:p w:rsidR="00CC1CFD" w:rsidRPr="00DB5D50" w:rsidRDefault="00CC1CFD" w:rsidP="00AD77BE">
      <w:pPr>
        <w:tabs>
          <w:tab w:val="left" w:pos="426"/>
        </w:tabs>
        <w:spacing w:line="276" w:lineRule="auto"/>
        <w:rPr>
          <w:lang w:val="en-US"/>
        </w:rPr>
      </w:pPr>
      <w:r>
        <w:rPr>
          <w:lang w:val="en-US"/>
        </w:rPr>
        <w:t xml:space="preserve">e) </w:t>
      </w:r>
      <w:r w:rsidRPr="00DB5D50">
        <w:rPr>
          <w:lang w:val="en-US"/>
        </w:rPr>
        <w:t>oricare din aceste incizii.</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34</w:t>
      </w:r>
      <w:r w:rsidR="00CC1CFD">
        <w:rPr>
          <w:lang w:val="en-US"/>
        </w:rPr>
        <w:t>9</w:t>
      </w:r>
      <w:r w:rsidR="00CC1CFD" w:rsidRPr="00E62254">
        <w:rPr>
          <w:lang w:val="en-US"/>
        </w:rPr>
        <w:t>. C.M. În etiologia abceselor orbitei de bază sunt procesele:</w:t>
      </w:r>
    </w:p>
    <w:p w:rsidR="00CC1CFD" w:rsidRPr="00E62254" w:rsidRDefault="00CC1CFD" w:rsidP="00AD77BE">
      <w:pPr>
        <w:tabs>
          <w:tab w:val="left" w:pos="426"/>
        </w:tabs>
        <w:spacing w:line="276" w:lineRule="auto"/>
        <w:rPr>
          <w:lang w:val="en-US"/>
        </w:rPr>
      </w:pPr>
      <w:r>
        <w:rPr>
          <w:lang w:val="en-US"/>
        </w:rPr>
        <w:t xml:space="preserve">a) </w:t>
      </w:r>
      <w:r w:rsidRPr="00E62254">
        <w:rPr>
          <w:lang w:val="en-US"/>
        </w:rPr>
        <w:t>dento-parodontale la premolarii şi molarii inferiori;</w:t>
      </w:r>
    </w:p>
    <w:p w:rsidR="00CC1CFD" w:rsidRPr="00DB5D50" w:rsidRDefault="00CC1CFD" w:rsidP="00AD77BE">
      <w:pPr>
        <w:tabs>
          <w:tab w:val="left" w:pos="426"/>
        </w:tabs>
        <w:spacing w:line="276" w:lineRule="auto"/>
        <w:rPr>
          <w:lang w:val="en-US"/>
        </w:rPr>
      </w:pPr>
      <w:r>
        <w:rPr>
          <w:lang w:val="en-US"/>
        </w:rPr>
        <w:t xml:space="preserve">b) </w:t>
      </w:r>
      <w:r w:rsidRPr="00DB5D50">
        <w:rPr>
          <w:lang w:val="en-US"/>
        </w:rPr>
        <w:t>sinusitele acute supurate;</w:t>
      </w:r>
    </w:p>
    <w:p w:rsidR="00CC1CFD" w:rsidRPr="00E62254" w:rsidRDefault="00CC1CFD" w:rsidP="00AD77BE">
      <w:pPr>
        <w:tabs>
          <w:tab w:val="left" w:pos="426"/>
        </w:tabs>
        <w:spacing w:line="276" w:lineRule="auto"/>
        <w:rPr>
          <w:lang w:val="en-US"/>
        </w:rPr>
      </w:pPr>
      <w:r>
        <w:rPr>
          <w:lang w:val="en-US"/>
        </w:rPr>
        <w:t xml:space="preserve">c) </w:t>
      </w:r>
      <w:r w:rsidRPr="00E62254">
        <w:rPr>
          <w:lang w:val="en-US"/>
        </w:rPr>
        <w:t>propagarea unor supuraţii din lojile de vecinătate;</w:t>
      </w:r>
    </w:p>
    <w:p w:rsidR="00CC1CFD" w:rsidRPr="00DB5D50" w:rsidRDefault="00CC1CFD" w:rsidP="00AD77BE">
      <w:pPr>
        <w:tabs>
          <w:tab w:val="left" w:pos="426"/>
        </w:tabs>
        <w:spacing w:line="276" w:lineRule="auto"/>
        <w:rPr>
          <w:lang w:val="en-US"/>
        </w:rPr>
      </w:pPr>
      <w:r>
        <w:rPr>
          <w:lang w:val="en-US"/>
        </w:rPr>
        <w:t xml:space="preserve">d) </w:t>
      </w:r>
      <w:r w:rsidRPr="00DB5D50">
        <w:rPr>
          <w:lang w:val="en-US"/>
        </w:rPr>
        <w:t>osteomielita maxilei;</w:t>
      </w:r>
    </w:p>
    <w:p w:rsidR="00CC1CFD" w:rsidRPr="00DB5D50" w:rsidRDefault="00CC1CFD" w:rsidP="00AD77BE">
      <w:pPr>
        <w:tabs>
          <w:tab w:val="left" w:pos="426"/>
        </w:tabs>
        <w:spacing w:line="276" w:lineRule="auto"/>
        <w:rPr>
          <w:lang w:val="en-US"/>
        </w:rPr>
      </w:pPr>
      <w:r>
        <w:rPr>
          <w:lang w:val="en-US"/>
        </w:rPr>
        <w:t xml:space="preserve">e) </w:t>
      </w:r>
      <w:r w:rsidRPr="00DB5D50">
        <w:rPr>
          <w:lang w:val="en-US"/>
        </w:rPr>
        <w:t>osteomielita mandibulei.</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35</w:t>
      </w:r>
      <w:r w:rsidR="00CC1CFD">
        <w:rPr>
          <w:lang w:val="en-US"/>
        </w:rPr>
        <w:t>0</w:t>
      </w:r>
      <w:r w:rsidR="00CC1CFD" w:rsidRPr="00E62254">
        <w:rPr>
          <w:lang w:val="en-US"/>
        </w:rPr>
        <w:t>.  C.S. Regiunea temporală comunică cu:</w:t>
      </w:r>
    </w:p>
    <w:p w:rsidR="00CC1CFD" w:rsidRPr="00DB5D50" w:rsidRDefault="00CC1CFD" w:rsidP="00AD77BE">
      <w:pPr>
        <w:tabs>
          <w:tab w:val="left" w:pos="426"/>
        </w:tabs>
        <w:spacing w:line="276" w:lineRule="auto"/>
        <w:rPr>
          <w:lang w:val="en-US"/>
        </w:rPr>
      </w:pPr>
      <w:r>
        <w:rPr>
          <w:lang w:val="en-US"/>
        </w:rPr>
        <w:t xml:space="preserve">a) </w:t>
      </w:r>
      <w:r w:rsidRPr="00DB5D50">
        <w:rPr>
          <w:lang w:val="en-US"/>
        </w:rPr>
        <w:t>orbita;</w:t>
      </w:r>
    </w:p>
    <w:p w:rsidR="00CC1CFD" w:rsidRPr="00DB5D50" w:rsidRDefault="00CC1CFD" w:rsidP="00AD77BE">
      <w:pPr>
        <w:tabs>
          <w:tab w:val="left" w:pos="426"/>
        </w:tabs>
        <w:spacing w:line="276" w:lineRule="auto"/>
        <w:rPr>
          <w:lang w:val="en-US"/>
        </w:rPr>
      </w:pPr>
      <w:r>
        <w:rPr>
          <w:lang w:val="en-US"/>
        </w:rPr>
        <w:lastRenderedPageBreak/>
        <w:t xml:space="preserve">b) </w:t>
      </w:r>
      <w:r w:rsidRPr="00DB5D50">
        <w:rPr>
          <w:lang w:val="en-US"/>
        </w:rPr>
        <w:t>regiunea parotidă;</w:t>
      </w:r>
    </w:p>
    <w:p w:rsidR="00CC1CFD" w:rsidRPr="00DB5D50" w:rsidRDefault="00CC1CFD" w:rsidP="00AD77BE">
      <w:pPr>
        <w:tabs>
          <w:tab w:val="left" w:pos="426"/>
        </w:tabs>
        <w:spacing w:line="276" w:lineRule="auto"/>
        <w:rPr>
          <w:lang w:val="en-US"/>
        </w:rPr>
      </w:pPr>
      <w:r>
        <w:rPr>
          <w:lang w:val="en-US"/>
        </w:rPr>
        <w:t xml:space="preserve">c) </w:t>
      </w:r>
      <w:r w:rsidRPr="00DB5D50">
        <w:rPr>
          <w:lang w:val="en-US"/>
        </w:rPr>
        <w:t>loja infratemporală;</w:t>
      </w:r>
    </w:p>
    <w:p w:rsidR="00CC1CFD" w:rsidRPr="00DB5D50" w:rsidRDefault="00CC1CFD" w:rsidP="00AD77BE">
      <w:pPr>
        <w:tabs>
          <w:tab w:val="left" w:pos="426"/>
        </w:tabs>
        <w:spacing w:line="276" w:lineRule="auto"/>
        <w:rPr>
          <w:lang w:val="en-US"/>
        </w:rPr>
      </w:pPr>
      <w:r>
        <w:rPr>
          <w:lang w:val="en-US"/>
        </w:rPr>
        <w:t xml:space="preserve">d) </w:t>
      </w:r>
      <w:r w:rsidRPr="00DB5D50">
        <w:rPr>
          <w:lang w:val="en-US"/>
        </w:rPr>
        <w:t>regiunea suborbitară;</w:t>
      </w:r>
    </w:p>
    <w:p w:rsidR="00CC1CFD" w:rsidRPr="00DB5D50" w:rsidRDefault="00CC1CFD" w:rsidP="00AD77BE">
      <w:pPr>
        <w:tabs>
          <w:tab w:val="left" w:pos="426"/>
        </w:tabs>
        <w:spacing w:line="276" w:lineRule="auto"/>
        <w:rPr>
          <w:lang w:val="en-US"/>
        </w:rPr>
      </w:pPr>
      <w:r>
        <w:rPr>
          <w:lang w:val="en-US"/>
        </w:rPr>
        <w:t xml:space="preserve">e) </w:t>
      </w:r>
      <w:r w:rsidRPr="00DB5D50">
        <w:rPr>
          <w:lang w:val="en-US"/>
        </w:rPr>
        <w:t>regiunea maseterină.</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35</w:t>
      </w:r>
      <w:r w:rsidR="00CC1CFD">
        <w:rPr>
          <w:lang w:val="en-US"/>
        </w:rPr>
        <w:t>1</w:t>
      </w:r>
      <w:r w:rsidR="00CC1CFD" w:rsidRPr="00E62254">
        <w:rPr>
          <w:lang w:val="en-US"/>
        </w:rPr>
        <w:t>. C.S. Diagnosticul diferenţial al abcesului regiunii temporale se face cu:</w:t>
      </w:r>
    </w:p>
    <w:p w:rsidR="00CC1CFD" w:rsidRPr="00DB5D50" w:rsidRDefault="00CC1CFD" w:rsidP="00AD77BE">
      <w:pPr>
        <w:tabs>
          <w:tab w:val="left" w:pos="426"/>
        </w:tabs>
        <w:spacing w:line="276" w:lineRule="auto"/>
        <w:rPr>
          <w:lang w:val="en-US"/>
        </w:rPr>
      </w:pPr>
      <w:r>
        <w:rPr>
          <w:lang w:val="en-US"/>
        </w:rPr>
        <w:t xml:space="preserve">a) </w:t>
      </w:r>
      <w:r w:rsidRPr="00DB5D50">
        <w:rPr>
          <w:lang w:val="en-US"/>
        </w:rPr>
        <w:t>abcesul  fosei infratemporale;</w:t>
      </w:r>
    </w:p>
    <w:p w:rsidR="00CC1CFD" w:rsidRPr="00E62254" w:rsidRDefault="00CC1CFD" w:rsidP="00AD77BE">
      <w:pPr>
        <w:tabs>
          <w:tab w:val="left" w:pos="426"/>
        </w:tabs>
        <w:spacing w:line="276" w:lineRule="auto"/>
        <w:rPr>
          <w:lang w:val="en-US"/>
        </w:rPr>
      </w:pPr>
      <w:r>
        <w:rPr>
          <w:lang w:val="en-US"/>
        </w:rPr>
        <w:t xml:space="preserve">b) </w:t>
      </w:r>
      <w:r w:rsidRPr="00E62254">
        <w:rPr>
          <w:lang w:val="en-US"/>
        </w:rPr>
        <w:t>plăgi înţepate ale regiunii temporale;</w:t>
      </w:r>
    </w:p>
    <w:p w:rsidR="00CC1CFD" w:rsidRPr="00DB5D50" w:rsidRDefault="00CC1CFD" w:rsidP="00AD77BE">
      <w:pPr>
        <w:tabs>
          <w:tab w:val="left" w:pos="426"/>
        </w:tabs>
        <w:spacing w:line="276" w:lineRule="auto"/>
        <w:rPr>
          <w:lang w:val="en-US"/>
        </w:rPr>
      </w:pPr>
      <w:r>
        <w:rPr>
          <w:lang w:val="en-US"/>
        </w:rPr>
        <w:t xml:space="preserve">c) </w:t>
      </w:r>
      <w:r w:rsidRPr="00DB5D50">
        <w:rPr>
          <w:lang w:val="en-US"/>
        </w:rPr>
        <w:t>tumorile temporale;</w:t>
      </w:r>
    </w:p>
    <w:p w:rsidR="00CC1CFD" w:rsidRPr="00DB5D50" w:rsidRDefault="00CC1CFD" w:rsidP="00AD77BE">
      <w:pPr>
        <w:tabs>
          <w:tab w:val="left" w:pos="426"/>
        </w:tabs>
        <w:spacing w:line="276" w:lineRule="auto"/>
        <w:rPr>
          <w:lang w:val="en-US"/>
        </w:rPr>
      </w:pPr>
      <w:r>
        <w:rPr>
          <w:lang w:val="en-US"/>
        </w:rPr>
        <w:t xml:space="preserve">d) </w:t>
      </w:r>
      <w:r w:rsidRPr="00DB5D50">
        <w:rPr>
          <w:lang w:val="en-US"/>
        </w:rPr>
        <w:t>osteomielita osului temporal;</w:t>
      </w:r>
    </w:p>
    <w:p w:rsidR="00CC1CFD" w:rsidRPr="00DB5D50" w:rsidRDefault="00CC1CFD" w:rsidP="00AD77BE">
      <w:pPr>
        <w:tabs>
          <w:tab w:val="left" w:pos="426"/>
        </w:tabs>
        <w:spacing w:line="276" w:lineRule="auto"/>
        <w:rPr>
          <w:lang w:val="en-US"/>
        </w:rPr>
      </w:pPr>
      <w:r>
        <w:rPr>
          <w:lang w:val="en-US"/>
        </w:rPr>
        <w:t xml:space="preserve">e) </w:t>
      </w:r>
      <w:r w:rsidRPr="00DB5D50">
        <w:rPr>
          <w:lang w:val="en-US"/>
        </w:rPr>
        <w:t>toate.</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35</w:t>
      </w:r>
      <w:r w:rsidR="00CC1CFD">
        <w:rPr>
          <w:lang w:val="en-US"/>
        </w:rPr>
        <w:t>2</w:t>
      </w:r>
      <w:r w:rsidR="00CC1CFD" w:rsidRPr="00E62254">
        <w:rPr>
          <w:lang w:val="en-US"/>
        </w:rPr>
        <w:t>. C.M. Un abces al regiunii temporale este deschis prin incizie:</w:t>
      </w:r>
    </w:p>
    <w:p w:rsidR="00CC1CFD" w:rsidRPr="00E62254" w:rsidRDefault="00CC1CFD" w:rsidP="00AD77BE">
      <w:pPr>
        <w:tabs>
          <w:tab w:val="left" w:pos="426"/>
        </w:tabs>
        <w:spacing w:line="276" w:lineRule="auto"/>
        <w:rPr>
          <w:lang w:val="en-US"/>
        </w:rPr>
      </w:pPr>
      <w:r>
        <w:rPr>
          <w:lang w:val="en-US"/>
        </w:rPr>
        <w:t xml:space="preserve">a) </w:t>
      </w:r>
      <w:r w:rsidRPr="00E62254">
        <w:rPr>
          <w:lang w:val="en-US"/>
        </w:rPr>
        <w:t>p polul cel mai pronunţat al colecţiei;</w:t>
      </w:r>
    </w:p>
    <w:p w:rsidR="00CC1CFD" w:rsidRPr="00DB5D50" w:rsidRDefault="00CC1CFD" w:rsidP="00AD77BE">
      <w:pPr>
        <w:tabs>
          <w:tab w:val="left" w:pos="426"/>
        </w:tabs>
        <w:spacing w:line="276" w:lineRule="auto"/>
        <w:rPr>
          <w:lang w:val="en-US"/>
        </w:rPr>
      </w:pPr>
      <w:r>
        <w:rPr>
          <w:lang w:val="en-US"/>
        </w:rPr>
        <w:t xml:space="preserve">b) </w:t>
      </w:r>
      <w:r w:rsidRPr="00DB5D50">
        <w:rPr>
          <w:lang w:val="en-US"/>
        </w:rPr>
        <w:t>verticale - radiale;</w:t>
      </w:r>
    </w:p>
    <w:p w:rsidR="00CC1CFD" w:rsidRPr="00DB5D50" w:rsidRDefault="00CC1CFD" w:rsidP="00AD77BE">
      <w:pPr>
        <w:tabs>
          <w:tab w:val="left" w:pos="426"/>
        </w:tabs>
        <w:spacing w:line="276" w:lineRule="auto"/>
        <w:rPr>
          <w:lang w:val="en-US"/>
        </w:rPr>
      </w:pPr>
      <w:r>
        <w:rPr>
          <w:lang w:val="en-US"/>
        </w:rPr>
        <w:t xml:space="preserve">c) </w:t>
      </w:r>
      <w:r w:rsidRPr="00DB5D50">
        <w:rPr>
          <w:lang w:val="en-US"/>
        </w:rPr>
        <w:t>la marginea arcului zigomatic;</w:t>
      </w:r>
    </w:p>
    <w:p w:rsidR="00CC1CFD" w:rsidRPr="00E62254" w:rsidRDefault="00CC1CFD" w:rsidP="00AD77BE">
      <w:pPr>
        <w:tabs>
          <w:tab w:val="left" w:pos="426"/>
        </w:tabs>
        <w:spacing w:line="276" w:lineRule="auto"/>
        <w:rPr>
          <w:lang w:val="en-US"/>
        </w:rPr>
      </w:pPr>
      <w:r>
        <w:rPr>
          <w:lang w:val="en-US"/>
        </w:rPr>
        <w:t xml:space="preserve">d) </w:t>
      </w:r>
      <w:r w:rsidRPr="00E62254">
        <w:rPr>
          <w:lang w:val="en-US"/>
        </w:rPr>
        <w:t>semirotundă la nivelul inserţiei m.temporal;</w:t>
      </w:r>
    </w:p>
    <w:p w:rsidR="00CC1CFD" w:rsidRPr="00E62254" w:rsidRDefault="00CC1CFD" w:rsidP="00AD77BE">
      <w:pPr>
        <w:tabs>
          <w:tab w:val="left" w:pos="426"/>
        </w:tabs>
        <w:spacing w:line="276" w:lineRule="auto"/>
        <w:rPr>
          <w:lang w:val="en-US"/>
        </w:rPr>
      </w:pPr>
      <w:r>
        <w:rPr>
          <w:lang w:val="en-US"/>
        </w:rPr>
        <w:t xml:space="preserve">e) </w:t>
      </w:r>
      <w:r w:rsidRPr="00E62254">
        <w:rPr>
          <w:lang w:val="en-US"/>
        </w:rPr>
        <w:t>prin puncţie cu un ac larg.</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35</w:t>
      </w:r>
      <w:r w:rsidR="00CC1CFD">
        <w:rPr>
          <w:lang w:val="en-US"/>
        </w:rPr>
        <w:t>3</w:t>
      </w:r>
      <w:r w:rsidR="00CC1CFD" w:rsidRPr="00E62254">
        <w:rPr>
          <w:lang w:val="en-US"/>
        </w:rPr>
        <w:t>.  C.M. Complicaţiile abcesului regiunii temporale sunt:</w:t>
      </w:r>
    </w:p>
    <w:p w:rsidR="00CC1CFD" w:rsidRPr="00E62254" w:rsidRDefault="00CC1CFD" w:rsidP="00AD77BE">
      <w:pPr>
        <w:tabs>
          <w:tab w:val="left" w:pos="426"/>
        </w:tabs>
        <w:spacing w:line="276" w:lineRule="auto"/>
        <w:rPr>
          <w:lang w:val="en-US"/>
        </w:rPr>
      </w:pPr>
      <w:r>
        <w:rPr>
          <w:lang w:val="en-US"/>
        </w:rPr>
        <w:t xml:space="preserve">a) </w:t>
      </w:r>
      <w:r w:rsidRPr="00E62254">
        <w:rPr>
          <w:lang w:val="en-US"/>
        </w:rPr>
        <w:t>trecerea în regiunile înconjurătoare, îndeosebi infratemporală;</w:t>
      </w:r>
    </w:p>
    <w:p w:rsidR="00CC1CFD" w:rsidRPr="00DB5D50" w:rsidRDefault="00CC1CFD" w:rsidP="00AD77BE">
      <w:pPr>
        <w:tabs>
          <w:tab w:val="left" w:pos="426"/>
        </w:tabs>
        <w:spacing w:line="276" w:lineRule="auto"/>
        <w:rPr>
          <w:lang w:val="en-US"/>
        </w:rPr>
      </w:pPr>
      <w:r>
        <w:rPr>
          <w:lang w:val="en-US"/>
        </w:rPr>
        <w:t xml:space="preserve">b) </w:t>
      </w:r>
      <w:r w:rsidRPr="00DB5D50">
        <w:rPr>
          <w:lang w:val="en-US"/>
        </w:rPr>
        <w:t>osteomielita osului temporal;</w:t>
      </w:r>
    </w:p>
    <w:p w:rsidR="00CC1CFD" w:rsidRPr="00DB5D50" w:rsidRDefault="00CC1CFD" w:rsidP="00AD77BE">
      <w:pPr>
        <w:tabs>
          <w:tab w:val="left" w:pos="426"/>
        </w:tabs>
        <w:spacing w:line="276" w:lineRule="auto"/>
        <w:rPr>
          <w:lang w:val="en-US"/>
        </w:rPr>
      </w:pPr>
      <w:r>
        <w:rPr>
          <w:lang w:val="en-US"/>
        </w:rPr>
        <w:t xml:space="preserve">c) </w:t>
      </w:r>
      <w:r w:rsidRPr="00DB5D50">
        <w:rPr>
          <w:lang w:val="en-US"/>
        </w:rPr>
        <w:t>constricţia mandibulei;</w:t>
      </w:r>
    </w:p>
    <w:p w:rsidR="00CC1CFD" w:rsidRPr="00DB5D50" w:rsidRDefault="00CC1CFD" w:rsidP="00AD77BE">
      <w:pPr>
        <w:tabs>
          <w:tab w:val="left" w:pos="426"/>
        </w:tabs>
        <w:spacing w:line="276" w:lineRule="auto"/>
        <w:rPr>
          <w:lang w:val="en-US"/>
        </w:rPr>
      </w:pPr>
      <w:r>
        <w:rPr>
          <w:lang w:val="en-US"/>
        </w:rPr>
        <w:t xml:space="preserve">d) </w:t>
      </w:r>
      <w:r w:rsidRPr="00DB5D50">
        <w:rPr>
          <w:lang w:val="en-US"/>
        </w:rPr>
        <w:t>deformaţii, defecte;</w:t>
      </w:r>
    </w:p>
    <w:p w:rsidR="00CC1CFD" w:rsidRPr="00DB5D50" w:rsidRDefault="00CC1CFD" w:rsidP="00AD77BE">
      <w:pPr>
        <w:tabs>
          <w:tab w:val="left" w:pos="426"/>
        </w:tabs>
        <w:spacing w:line="276" w:lineRule="auto"/>
        <w:rPr>
          <w:lang w:val="en-US"/>
        </w:rPr>
      </w:pPr>
      <w:r>
        <w:rPr>
          <w:lang w:val="en-US"/>
        </w:rPr>
        <w:t xml:space="preserve">e) </w:t>
      </w:r>
      <w:r w:rsidRPr="00DB5D50">
        <w:rPr>
          <w:lang w:val="en-US"/>
        </w:rPr>
        <w:t xml:space="preserve">paralizii faciale. </w:t>
      </w:r>
    </w:p>
    <w:p w:rsidR="00CC1CFD" w:rsidRPr="00DB5D50" w:rsidRDefault="00CC1CFD" w:rsidP="00AD77BE">
      <w:pPr>
        <w:tabs>
          <w:tab w:val="left" w:pos="426"/>
        </w:tabs>
        <w:spacing w:line="276" w:lineRule="auto"/>
        <w:rPr>
          <w:lang w:val="en-US"/>
        </w:rPr>
      </w:pPr>
      <w:r w:rsidRPr="00DB5D50">
        <w:rPr>
          <w:lang w:val="en-US"/>
        </w:rPr>
        <w:t xml:space="preserve">   </w:t>
      </w:r>
    </w:p>
    <w:p w:rsidR="00CC1CFD" w:rsidRPr="00E62254" w:rsidRDefault="008D691A" w:rsidP="00AD77BE">
      <w:pPr>
        <w:tabs>
          <w:tab w:val="left" w:pos="426"/>
        </w:tabs>
        <w:spacing w:line="276" w:lineRule="auto"/>
        <w:rPr>
          <w:lang w:val="en-US"/>
        </w:rPr>
      </w:pPr>
      <w:r>
        <w:rPr>
          <w:lang w:val="en-US"/>
        </w:rPr>
        <w:t>35</w:t>
      </w:r>
      <w:r w:rsidR="00CC1CFD">
        <w:rPr>
          <w:lang w:val="en-US"/>
        </w:rPr>
        <w:t>4</w:t>
      </w:r>
      <w:r w:rsidR="00CC1CFD" w:rsidRPr="00E62254">
        <w:rPr>
          <w:lang w:val="en-US"/>
        </w:rPr>
        <w:t>.  C.M. Etiologia abcesului regiunii infratemporale se caracterizează prin:</w:t>
      </w:r>
    </w:p>
    <w:p w:rsidR="00CC1CFD" w:rsidRPr="00E62254" w:rsidRDefault="00CC1CFD" w:rsidP="00AD77BE">
      <w:pPr>
        <w:tabs>
          <w:tab w:val="left" w:pos="426"/>
        </w:tabs>
        <w:spacing w:line="276" w:lineRule="auto"/>
        <w:rPr>
          <w:lang w:val="en-US"/>
        </w:rPr>
      </w:pPr>
      <w:r>
        <w:rPr>
          <w:lang w:val="en-US"/>
        </w:rPr>
        <w:t xml:space="preserve">a) </w:t>
      </w:r>
      <w:r w:rsidRPr="00E62254">
        <w:rPr>
          <w:lang w:val="en-US"/>
        </w:rPr>
        <w:t>procese dentoparodontale la molarii maxilei;</w:t>
      </w:r>
    </w:p>
    <w:p w:rsidR="00CC1CFD" w:rsidRPr="00E62254" w:rsidRDefault="00CC1CFD" w:rsidP="00AD77BE">
      <w:pPr>
        <w:tabs>
          <w:tab w:val="left" w:pos="426"/>
        </w:tabs>
        <w:spacing w:line="276" w:lineRule="auto"/>
        <w:rPr>
          <w:lang w:val="en-US"/>
        </w:rPr>
      </w:pPr>
      <w:r>
        <w:rPr>
          <w:lang w:val="en-US"/>
        </w:rPr>
        <w:t xml:space="preserve">b) </w:t>
      </w:r>
      <w:r w:rsidRPr="00E62254">
        <w:rPr>
          <w:lang w:val="en-US"/>
        </w:rPr>
        <w:t>procese infecţioase ale oaselor sau sinusurilor de vecinătate;</w:t>
      </w:r>
    </w:p>
    <w:p w:rsidR="00CC1CFD" w:rsidRPr="00E62254" w:rsidRDefault="00CC1CFD" w:rsidP="00AD77BE">
      <w:pPr>
        <w:tabs>
          <w:tab w:val="left" w:pos="426"/>
        </w:tabs>
        <w:spacing w:line="276" w:lineRule="auto"/>
        <w:rPr>
          <w:lang w:val="en-US"/>
        </w:rPr>
      </w:pPr>
      <w:r>
        <w:rPr>
          <w:lang w:val="en-US"/>
        </w:rPr>
        <w:t xml:space="preserve">c) </w:t>
      </w:r>
      <w:r w:rsidRPr="00E62254">
        <w:rPr>
          <w:lang w:val="en-US"/>
        </w:rPr>
        <w:t>difuzarea infecţii de la lojile vecine;</w:t>
      </w:r>
    </w:p>
    <w:p w:rsidR="00CC1CFD" w:rsidRPr="00E62254" w:rsidRDefault="00CC1CFD" w:rsidP="00AD77BE">
      <w:pPr>
        <w:tabs>
          <w:tab w:val="left" w:pos="426"/>
        </w:tabs>
        <w:spacing w:line="276" w:lineRule="auto"/>
        <w:rPr>
          <w:lang w:val="en-US"/>
        </w:rPr>
      </w:pPr>
      <w:r>
        <w:rPr>
          <w:lang w:val="en-US"/>
        </w:rPr>
        <w:t xml:space="preserve">d) </w:t>
      </w:r>
      <w:r w:rsidRPr="00E62254">
        <w:rPr>
          <w:lang w:val="en-US"/>
        </w:rPr>
        <w:t>puncţiile septice în cadrul anesteziilor la tuberozitate;</w:t>
      </w:r>
    </w:p>
    <w:p w:rsidR="00CC1CFD" w:rsidRPr="00E62254" w:rsidRDefault="00CC1CFD" w:rsidP="00AD77BE">
      <w:pPr>
        <w:tabs>
          <w:tab w:val="left" w:pos="426"/>
        </w:tabs>
        <w:spacing w:line="276" w:lineRule="auto"/>
        <w:rPr>
          <w:lang w:val="en-US"/>
        </w:rPr>
      </w:pPr>
      <w:r>
        <w:rPr>
          <w:lang w:val="en-US"/>
        </w:rPr>
        <w:t xml:space="preserve">e) </w:t>
      </w:r>
      <w:r w:rsidRPr="00E62254">
        <w:rPr>
          <w:lang w:val="en-US"/>
        </w:rPr>
        <w:t>puncţiile septice în cadrul anesteziei infraorbitare.</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35</w:t>
      </w:r>
      <w:r w:rsidR="00CC1CFD">
        <w:rPr>
          <w:lang w:val="en-US"/>
        </w:rPr>
        <w:t>5</w:t>
      </w:r>
      <w:r w:rsidR="00CC1CFD" w:rsidRPr="00E62254">
        <w:rPr>
          <w:lang w:val="en-US"/>
        </w:rPr>
        <w:t>.  C.S. Complicaţiile septice postanestezice în fosa infratemporală apar în special  după:</w:t>
      </w:r>
    </w:p>
    <w:p w:rsidR="00CC1CFD" w:rsidRPr="00E62254" w:rsidRDefault="00CC1CFD" w:rsidP="00AD77BE">
      <w:pPr>
        <w:tabs>
          <w:tab w:val="left" w:pos="426"/>
        </w:tabs>
        <w:spacing w:line="276" w:lineRule="auto"/>
        <w:rPr>
          <w:lang w:val="en-US"/>
        </w:rPr>
      </w:pPr>
      <w:r>
        <w:rPr>
          <w:lang w:val="en-US"/>
        </w:rPr>
        <w:t xml:space="preserve">a) </w:t>
      </w:r>
      <w:r w:rsidRPr="00E62254">
        <w:rPr>
          <w:lang w:val="en-US"/>
        </w:rPr>
        <w:t>anestezia plexală sau prin baraj;</w:t>
      </w:r>
    </w:p>
    <w:p w:rsidR="00CC1CFD" w:rsidRPr="00E62254" w:rsidRDefault="00CC1CFD" w:rsidP="00AD77BE">
      <w:pPr>
        <w:tabs>
          <w:tab w:val="left" w:pos="426"/>
        </w:tabs>
        <w:spacing w:line="276" w:lineRule="auto"/>
        <w:rPr>
          <w:lang w:val="en-US"/>
        </w:rPr>
      </w:pPr>
      <w:r>
        <w:rPr>
          <w:lang w:val="en-US"/>
        </w:rPr>
        <w:t xml:space="preserve">b) </w:t>
      </w:r>
      <w:r w:rsidRPr="00E62254">
        <w:rPr>
          <w:lang w:val="en-US"/>
        </w:rPr>
        <w:t>anestezia la gaura incisivă sau infraorbitară;</w:t>
      </w:r>
    </w:p>
    <w:p w:rsidR="00CC1CFD" w:rsidRPr="00E62254" w:rsidRDefault="00CC1CFD" w:rsidP="00AD77BE">
      <w:pPr>
        <w:tabs>
          <w:tab w:val="left" w:pos="426"/>
        </w:tabs>
        <w:spacing w:line="276" w:lineRule="auto"/>
      </w:pPr>
      <w:r>
        <w:rPr>
          <w:lang w:val="en-US"/>
        </w:rPr>
        <w:t xml:space="preserve">c) </w:t>
      </w:r>
      <w:r w:rsidRPr="00E62254">
        <w:t>anestezia  la tuberozitate;</w:t>
      </w:r>
    </w:p>
    <w:p w:rsidR="00CC1CFD" w:rsidRPr="00E62254" w:rsidRDefault="00CC1CFD" w:rsidP="00AD77BE">
      <w:pPr>
        <w:numPr>
          <w:ilvl w:val="0"/>
          <w:numId w:val="8"/>
        </w:numPr>
        <w:tabs>
          <w:tab w:val="left" w:pos="426"/>
        </w:tabs>
        <w:spacing w:line="276" w:lineRule="auto"/>
        <w:ind w:left="0" w:firstLine="0"/>
        <w:rPr>
          <w:lang w:val="en-US"/>
        </w:rPr>
      </w:pPr>
      <w:r w:rsidRPr="00E62254">
        <w:rPr>
          <w:lang w:val="en-US"/>
        </w:rPr>
        <w:t>anestezia la gaura mandibulară sau palatinală;</w:t>
      </w:r>
    </w:p>
    <w:p w:rsidR="00CC1CFD" w:rsidRPr="00E62254" w:rsidRDefault="00CC1CFD" w:rsidP="00AD77BE">
      <w:pPr>
        <w:numPr>
          <w:ilvl w:val="0"/>
          <w:numId w:val="8"/>
        </w:numPr>
        <w:tabs>
          <w:tab w:val="left" w:pos="426"/>
        </w:tabs>
        <w:spacing w:line="276" w:lineRule="auto"/>
        <w:ind w:left="0" w:firstLine="0"/>
        <w:rPr>
          <w:lang w:val="en-US"/>
        </w:rPr>
      </w:pPr>
      <w:r w:rsidRPr="00E62254">
        <w:rPr>
          <w:lang w:val="en-US"/>
        </w:rPr>
        <w:t>în nici una din aceste situaţii.</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35</w:t>
      </w:r>
      <w:r w:rsidR="00CC1CFD">
        <w:rPr>
          <w:lang w:val="en-US"/>
        </w:rPr>
        <w:t>6</w:t>
      </w:r>
      <w:r w:rsidR="00CC1CFD" w:rsidRPr="00E62254">
        <w:rPr>
          <w:lang w:val="en-US"/>
        </w:rPr>
        <w:t>.  C.M. Simptoamele locale ale unui abces a regiunii infratemporale sunt:</w:t>
      </w:r>
    </w:p>
    <w:p w:rsidR="00CC1CFD" w:rsidRPr="00E62254" w:rsidRDefault="00CC1CFD" w:rsidP="00AD77BE">
      <w:pPr>
        <w:tabs>
          <w:tab w:val="left" w:pos="426"/>
        </w:tabs>
        <w:spacing w:line="276" w:lineRule="auto"/>
        <w:rPr>
          <w:lang w:val="en-US"/>
        </w:rPr>
      </w:pPr>
      <w:r>
        <w:rPr>
          <w:lang w:val="en-US"/>
        </w:rPr>
        <w:t xml:space="preserve">a) </w:t>
      </w:r>
      <w:r w:rsidRPr="00E62254">
        <w:rPr>
          <w:lang w:val="en-US"/>
        </w:rPr>
        <w:t>edem supra şi subzigomatic (simptomul de clepsidră);</w:t>
      </w:r>
    </w:p>
    <w:p w:rsidR="00CC1CFD" w:rsidRPr="00F919EC" w:rsidRDefault="00CC1CFD" w:rsidP="00AD77BE">
      <w:pPr>
        <w:tabs>
          <w:tab w:val="left" w:pos="426"/>
        </w:tabs>
        <w:spacing w:line="276" w:lineRule="auto"/>
        <w:rPr>
          <w:lang w:val="en-US"/>
        </w:rPr>
      </w:pPr>
      <w:r>
        <w:rPr>
          <w:lang w:val="en-US"/>
        </w:rPr>
        <w:lastRenderedPageBreak/>
        <w:t xml:space="preserve">b) </w:t>
      </w:r>
      <w:r w:rsidRPr="00F919EC">
        <w:rPr>
          <w:lang w:val="en-US"/>
        </w:rPr>
        <w:t>tumeficaţia regiunilor învecinate;</w:t>
      </w:r>
    </w:p>
    <w:p w:rsidR="00CC1CFD" w:rsidRPr="00F919EC" w:rsidRDefault="00CC1CFD" w:rsidP="00AD77BE">
      <w:pPr>
        <w:tabs>
          <w:tab w:val="left" w:pos="426"/>
        </w:tabs>
        <w:spacing w:line="276" w:lineRule="auto"/>
        <w:rPr>
          <w:lang w:val="en-US"/>
        </w:rPr>
      </w:pPr>
      <w:r>
        <w:rPr>
          <w:lang w:val="en-US"/>
        </w:rPr>
        <w:t xml:space="preserve">c) </w:t>
      </w:r>
      <w:r w:rsidRPr="00F919EC">
        <w:rPr>
          <w:lang w:val="en-US"/>
        </w:rPr>
        <w:t>trismus;</w:t>
      </w:r>
    </w:p>
    <w:p w:rsidR="00CC1CFD" w:rsidRPr="00E62254" w:rsidRDefault="00CC1CFD" w:rsidP="00AD77BE">
      <w:pPr>
        <w:tabs>
          <w:tab w:val="left" w:pos="426"/>
        </w:tabs>
        <w:spacing w:line="276" w:lineRule="auto"/>
        <w:rPr>
          <w:lang w:val="en-US"/>
        </w:rPr>
      </w:pPr>
      <w:r>
        <w:rPr>
          <w:lang w:val="en-US"/>
        </w:rPr>
        <w:t xml:space="preserve">d) </w:t>
      </w:r>
      <w:r w:rsidRPr="00E62254">
        <w:rPr>
          <w:lang w:val="en-US"/>
        </w:rPr>
        <w:t>endobucal tumeficaţie perituberozitară cu mucoasa congestionată lucioasă, în tensiune;</w:t>
      </w:r>
    </w:p>
    <w:p w:rsidR="00CC1CFD" w:rsidRPr="00E62254" w:rsidRDefault="00CC1CFD" w:rsidP="00AD77BE">
      <w:pPr>
        <w:tabs>
          <w:tab w:val="left" w:pos="426"/>
        </w:tabs>
        <w:spacing w:line="276" w:lineRule="auto"/>
        <w:rPr>
          <w:lang w:val="en-US"/>
        </w:rPr>
      </w:pPr>
      <w:r>
        <w:rPr>
          <w:lang w:val="en-US"/>
        </w:rPr>
        <w:t xml:space="preserve">e) </w:t>
      </w:r>
      <w:r w:rsidRPr="00E62254">
        <w:rPr>
          <w:lang w:val="en-US"/>
        </w:rPr>
        <w:t>tulburări funcţionale (de masticaţie, glutiţie, fonaţie).</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35</w:t>
      </w:r>
      <w:r w:rsidR="00CC1CFD">
        <w:rPr>
          <w:lang w:val="en-US"/>
        </w:rPr>
        <w:t>7</w:t>
      </w:r>
      <w:r w:rsidR="00CC1CFD" w:rsidRPr="00E62254">
        <w:rPr>
          <w:lang w:val="en-US"/>
        </w:rPr>
        <w:t>.  C.M. Deschiderea unui abces de fosă infratemporală cel mai des se face:</w:t>
      </w:r>
    </w:p>
    <w:p w:rsidR="00CC1CFD" w:rsidRPr="00F919EC" w:rsidRDefault="00CC1CFD" w:rsidP="00AD77BE">
      <w:pPr>
        <w:tabs>
          <w:tab w:val="left" w:pos="426"/>
        </w:tabs>
        <w:spacing w:line="276" w:lineRule="auto"/>
        <w:rPr>
          <w:lang w:val="en-US"/>
        </w:rPr>
      </w:pPr>
      <w:r>
        <w:rPr>
          <w:lang w:val="en-US"/>
        </w:rPr>
        <w:t xml:space="preserve">a) </w:t>
      </w:r>
      <w:r w:rsidRPr="00F919EC">
        <w:rPr>
          <w:lang w:val="en-US"/>
        </w:rPr>
        <w:t>pe cale transsinusală;</w:t>
      </w:r>
    </w:p>
    <w:p w:rsidR="00CC1CFD" w:rsidRPr="00F919EC" w:rsidRDefault="00CC1CFD" w:rsidP="00AD77BE">
      <w:pPr>
        <w:tabs>
          <w:tab w:val="left" w:pos="426"/>
        </w:tabs>
        <w:spacing w:line="276" w:lineRule="auto"/>
        <w:rPr>
          <w:lang w:val="en-US"/>
        </w:rPr>
      </w:pPr>
      <w:r>
        <w:rPr>
          <w:lang w:val="en-US"/>
        </w:rPr>
        <w:t xml:space="preserve">b) </w:t>
      </w:r>
      <w:r w:rsidRPr="00F919EC">
        <w:rPr>
          <w:lang w:val="en-US"/>
        </w:rPr>
        <w:t>pe cale endobucală;</w:t>
      </w:r>
    </w:p>
    <w:p w:rsidR="00CC1CFD" w:rsidRPr="00F919EC" w:rsidRDefault="00CC1CFD" w:rsidP="00AD77BE">
      <w:pPr>
        <w:tabs>
          <w:tab w:val="left" w:pos="426"/>
        </w:tabs>
        <w:spacing w:line="276" w:lineRule="auto"/>
        <w:rPr>
          <w:lang w:val="en-US"/>
        </w:rPr>
      </w:pPr>
      <w:r>
        <w:rPr>
          <w:lang w:val="en-US"/>
        </w:rPr>
        <w:t xml:space="preserve">c) </w:t>
      </w:r>
      <w:r w:rsidRPr="00F919EC">
        <w:rPr>
          <w:lang w:val="en-US"/>
        </w:rPr>
        <w:t>pe cale exobucală suprazigomatic;</w:t>
      </w:r>
    </w:p>
    <w:p w:rsidR="00CC1CFD" w:rsidRPr="00F919EC" w:rsidRDefault="00CC1CFD" w:rsidP="00AD77BE">
      <w:pPr>
        <w:tabs>
          <w:tab w:val="left" w:pos="426"/>
        </w:tabs>
        <w:spacing w:line="276" w:lineRule="auto"/>
        <w:rPr>
          <w:lang w:val="en-US"/>
        </w:rPr>
      </w:pPr>
      <w:r>
        <w:rPr>
          <w:lang w:val="en-US"/>
        </w:rPr>
        <w:t xml:space="preserve">d) </w:t>
      </w:r>
      <w:r w:rsidRPr="00F919EC">
        <w:rPr>
          <w:lang w:val="en-US"/>
        </w:rPr>
        <w:t>combinat;</w:t>
      </w:r>
    </w:p>
    <w:p w:rsidR="00CC1CFD" w:rsidRPr="00F919EC" w:rsidRDefault="00CC1CFD" w:rsidP="00AD77BE">
      <w:pPr>
        <w:tabs>
          <w:tab w:val="left" w:pos="426"/>
        </w:tabs>
        <w:spacing w:line="276" w:lineRule="auto"/>
        <w:rPr>
          <w:lang w:val="en-US"/>
        </w:rPr>
      </w:pPr>
      <w:r>
        <w:rPr>
          <w:lang w:val="en-US"/>
        </w:rPr>
        <w:t xml:space="preserve">e) </w:t>
      </w:r>
      <w:r w:rsidRPr="00F919EC">
        <w:rPr>
          <w:lang w:val="en-US"/>
        </w:rPr>
        <w:t xml:space="preserve">toate acestea. </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35</w:t>
      </w:r>
      <w:r w:rsidR="00CC1CFD">
        <w:rPr>
          <w:lang w:val="en-US"/>
        </w:rPr>
        <w:t>8</w:t>
      </w:r>
      <w:r w:rsidR="00CC1CFD" w:rsidRPr="00E62254">
        <w:rPr>
          <w:lang w:val="en-US"/>
        </w:rPr>
        <w:t>.  C.M. Loja submandibulară comunică cu:</w:t>
      </w:r>
    </w:p>
    <w:p w:rsidR="00CC1CFD" w:rsidRPr="00E62254" w:rsidRDefault="00CC1CFD" w:rsidP="00AD77BE">
      <w:pPr>
        <w:tabs>
          <w:tab w:val="left" w:pos="426"/>
        </w:tabs>
        <w:spacing w:line="276" w:lineRule="auto"/>
        <w:rPr>
          <w:lang w:val="en-US"/>
        </w:rPr>
      </w:pPr>
      <w:r>
        <w:rPr>
          <w:lang w:val="en-US"/>
        </w:rPr>
        <w:t xml:space="preserve">a) </w:t>
      </w:r>
      <w:r w:rsidRPr="00E62254">
        <w:rPr>
          <w:lang w:val="en-US"/>
        </w:rPr>
        <w:t>loja sublinguală printr-o fisură situată între m.hioglos şi m.milohioidian;</w:t>
      </w:r>
    </w:p>
    <w:p w:rsidR="00CC1CFD" w:rsidRPr="00F919EC" w:rsidRDefault="00CC1CFD" w:rsidP="00AD77BE">
      <w:pPr>
        <w:tabs>
          <w:tab w:val="left" w:pos="426"/>
        </w:tabs>
        <w:spacing w:line="276" w:lineRule="auto"/>
        <w:rPr>
          <w:lang w:val="en-US"/>
        </w:rPr>
      </w:pPr>
      <w:r>
        <w:rPr>
          <w:lang w:val="en-US"/>
        </w:rPr>
        <w:t xml:space="preserve">b) </w:t>
      </w:r>
      <w:r w:rsidRPr="00F919EC">
        <w:rPr>
          <w:lang w:val="en-US"/>
        </w:rPr>
        <w:t>anterior cu spaţiul submentonier;</w:t>
      </w:r>
    </w:p>
    <w:p w:rsidR="00CC1CFD" w:rsidRPr="00F919EC" w:rsidRDefault="00CC1CFD" w:rsidP="00AD77BE">
      <w:pPr>
        <w:tabs>
          <w:tab w:val="left" w:pos="426"/>
        </w:tabs>
        <w:spacing w:line="276" w:lineRule="auto"/>
        <w:rPr>
          <w:lang w:val="en-US"/>
        </w:rPr>
      </w:pPr>
      <w:r>
        <w:rPr>
          <w:lang w:val="en-US"/>
        </w:rPr>
        <w:t xml:space="preserve">c) </w:t>
      </w:r>
      <w:r w:rsidRPr="00F919EC">
        <w:rPr>
          <w:lang w:val="en-US"/>
        </w:rPr>
        <w:t>posterior cu loja laterofaringiană;</w:t>
      </w:r>
    </w:p>
    <w:p w:rsidR="00CC1CFD" w:rsidRPr="00F919EC" w:rsidRDefault="00CC1CFD" w:rsidP="00AD77BE">
      <w:pPr>
        <w:tabs>
          <w:tab w:val="left" w:pos="426"/>
        </w:tabs>
        <w:spacing w:line="276" w:lineRule="auto"/>
        <w:rPr>
          <w:lang w:val="en-US"/>
        </w:rPr>
      </w:pPr>
      <w:r>
        <w:rPr>
          <w:lang w:val="en-US"/>
        </w:rPr>
        <w:t xml:space="preserve">d) </w:t>
      </w:r>
      <w:r w:rsidRPr="00F919EC">
        <w:rPr>
          <w:lang w:val="en-US"/>
        </w:rPr>
        <w:t>loja  cervicală;</w:t>
      </w:r>
    </w:p>
    <w:p w:rsidR="00CC1CFD" w:rsidRPr="00F919EC" w:rsidRDefault="00CC1CFD" w:rsidP="00AD77BE">
      <w:pPr>
        <w:tabs>
          <w:tab w:val="left" w:pos="426"/>
        </w:tabs>
        <w:spacing w:line="276" w:lineRule="auto"/>
        <w:rPr>
          <w:lang w:val="en-US"/>
        </w:rPr>
      </w:pPr>
      <w:r>
        <w:rPr>
          <w:lang w:val="en-US"/>
        </w:rPr>
        <w:t xml:space="preserve">e) </w:t>
      </w:r>
      <w:r w:rsidRPr="00F919EC">
        <w:rPr>
          <w:lang w:val="en-US"/>
        </w:rPr>
        <w:t>loja pterigomandibulară.</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35</w:t>
      </w:r>
      <w:r w:rsidR="00CC1CFD">
        <w:rPr>
          <w:lang w:val="en-US"/>
        </w:rPr>
        <w:t>9</w:t>
      </w:r>
      <w:r w:rsidR="00CC1CFD" w:rsidRPr="00E62254">
        <w:rPr>
          <w:lang w:val="en-US"/>
        </w:rPr>
        <w:t>. C.M. Etiologia abceselor şi flegmonului lojii submandibulare poate fi:</w:t>
      </w:r>
    </w:p>
    <w:p w:rsidR="00CC1CFD" w:rsidRPr="00E62254" w:rsidRDefault="00CC1CFD" w:rsidP="00AD77BE">
      <w:pPr>
        <w:tabs>
          <w:tab w:val="left" w:pos="426"/>
        </w:tabs>
        <w:spacing w:line="276" w:lineRule="auto"/>
        <w:rPr>
          <w:lang w:val="en-US"/>
        </w:rPr>
      </w:pPr>
      <w:r>
        <w:rPr>
          <w:lang w:val="en-US"/>
        </w:rPr>
        <w:t xml:space="preserve">a) </w:t>
      </w:r>
      <w:r w:rsidRPr="00E62254">
        <w:rPr>
          <w:lang w:val="en-US"/>
        </w:rPr>
        <w:t>procese septice cu punct  de plecare molarii inferiori;</w:t>
      </w:r>
    </w:p>
    <w:p w:rsidR="00CC1CFD" w:rsidRPr="00F919EC" w:rsidRDefault="00CC1CFD" w:rsidP="00AD77BE">
      <w:pPr>
        <w:tabs>
          <w:tab w:val="left" w:pos="426"/>
        </w:tabs>
        <w:spacing w:line="276" w:lineRule="auto"/>
        <w:rPr>
          <w:lang w:val="en-US"/>
        </w:rPr>
      </w:pPr>
      <w:r>
        <w:rPr>
          <w:lang w:val="en-US"/>
        </w:rPr>
        <w:t xml:space="preserve">b) </w:t>
      </w:r>
      <w:r w:rsidRPr="00F919EC">
        <w:rPr>
          <w:lang w:val="en-US"/>
        </w:rPr>
        <w:t>adenite supurate submaxilare;</w:t>
      </w:r>
    </w:p>
    <w:p w:rsidR="00CC1CFD" w:rsidRPr="00F919EC" w:rsidRDefault="00CC1CFD" w:rsidP="00AD77BE">
      <w:pPr>
        <w:tabs>
          <w:tab w:val="left" w:pos="426"/>
        </w:tabs>
        <w:spacing w:line="276" w:lineRule="auto"/>
        <w:rPr>
          <w:lang w:val="en-US"/>
        </w:rPr>
      </w:pPr>
      <w:r>
        <w:rPr>
          <w:lang w:val="en-US"/>
        </w:rPr>
        <w:t xml:space="preserve">c) </w:t>
      </w:r>
      <w:r w:rsidRPr="00F919EC">
        <w:rPr>
          <w:lang w:val="en-US"/>
        </w:rPr>
        <w:t>litaza salivară submandibulară suprainfectată;</w:t>
      </w:r>
    </w:p>
    <w:p w:rsidR="00CC1CFD" w:rsidRPr="00E62254" w:rsidRDefault="00CC1CFD" w:rsidP="00AD77BE">
      <w:pPr>
        <w:numPr>
          <w:ilvl w:val="0"/>
          <w:numId w:val="9"/>
        </w:numPr>
        <w:tabs>
          <w:tab w:val="left" w:pos="426"/>
        </w:tabs>
        <w:spacing w:line="276" w:lineRule="auto"/>
        <w:ind w:left="0" w:firstLine="0"/>
        <w:rPr>
          <w:lang w:val="en-US"/>
        </w:rPr>
      </w:pPr>
      <w:r w:rsidRPr="00E62254">
        <w:rPr>
          <w:lang w:val="en-US"/>
        </w:rPr>
        <w:t>osteomielita, periostita odontogenă a corpului mandibulei;</w:t>
      </w:r>
    </w:p>
    <w:p w:rsidR="00CC1CFD" w:rsidRPr="00E62254" w:rsidRDefault="00CC1CFD" w:rsidP="00AD77BE">
      <w:pPr>
        <w:tabs>
          <w:tab w:val="left" w:pos="426"/>
        </w:tabs>
        <w:spacing w:line="276" w:lineRule="auto"/>
        <w:rPr>
          <w:lang w:val="en-US"/>
        </w:rPr>
      </w:pPr>
      <w:r>
        <w:rPr>
          <w:lang w:val="en-US"/>
        </w:rPr>
        <w:t xml:space="preserve">e) </w:t>
      </w:r>
      <w:r w:rsidRPr="00E62254">
        <w:rPr>
          <w:lang w:val="en-US"/>
        </w:rPr>
        <w:t xml:space="preserve">fracturi de corp al mandibulei. </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36</w:t>
      </w:r>
      <w:r w:rsidR="00CC1CFD">
        <w:rPr>
          <w:lang w:val="en-US"/>
        </w:rPr>
        <w:t>0</w:t>
      </w:r>
      <w:r w:rsidR="00CC1CFD" w:rsidRPr="00E62254">
        <w:rPr>
          <w:lang w:val="en-US"/>
        </w:rPr>
        <w:t>.  C.M. Diagnosticul diferenţial într-un abces de lojă submandibulară, îl faceţi cu:</w:t>
      </w:r>
    </w:p>
    <w:p w:rsidR="00CC1CFD" w:rsidRPr="00F919EC" w:rsidRDefault="00CC1CFD" w:rsidP="00AD77BE">
      <w:pPr>
        <w:tabs>
          <w:tab w:val="left" w:pos="426"/>
        </w:tabs>
        <w:spacing w:line="276" w:lineRule="auto"/>
        <w:rPr>
          <w:lang w:val="en-US"/>
        </w:rPr>
      </w:pPr>
      <w:r>
        <w:rPr>
          <w:lang w:val="en-US"/>
        </w:rPr>
        <w:t xml:space="preserve">a) </w:t>
      </w:r>
      <w:r w:rsidRPr="00F919EC">
        <w:rPr>
          <w:lang w:val="en-US"/>
        </w:rPr>
        <w:t>adenita acută supurată;</w:t>
      </w:r>
    </w:p>
    <w:p w:rsidR="00CC1CFD" w:rsidRPr="00F919EC" w:rsidRDefault="00CC1CFD" w:rsidP="00AD77BE">
      <w:pPr>
        <w:tabs>
          <w:tab w:val="left" w:pos="426"/>
        </w:tabs>
        <w:spacing w:line="276" w:lineRule="auto"/>
        <w:rPr>
          <w:lang w:val="en-US"/>
        </w:rPr>
      </w:pPr>
      <w:r>
        <w:rPr>
          <w:lang w:val="en-US"/>
        </w:rPr>
        <w:t xml:space="preserve">b) </w:t>
      </w:r>
      <w:r w:rsidRPr="00F919EC">
        <w:rPr>
          <w:lang w:val="en-US"/>
        </w:rPr>
        <w:t>submaxilita acută supurată;</w:t>
      </w:r>
    </w:p>
    <w:p w:rsidR="00CC1CFD" w:rsidRPr="003A0CF0" w:rsidRDefault="00CC1CFD" w:rsidP="00AD77BE">
      <w:pPr>
        <w:tabs>
          <w:tab w:val="left" w:pos="426"/>
        </w:tabs>
        <w:spacing w:line="276" w:lineRule="auto"/>
        <w:rPr>
          <w:lang w:val="en-US"/>
        </w:rPr>
      </w:pPr>
      <w:r>
        <w:rPr>
          <w:lang w:val="en-US"/>
        </w:rPr>
        <w:t xml:space="preserve">c) </w:t>
      </w:r>
      <w:r w:rsidRPr="003A0CF0">
        <w:rPr>
          <w:lang w:val="en-US"/>
        </w:rPr>
        <w:t>adenopatiile metastatice;</w:t>
      </w:r>
    </w:p>
    <w:p w:rsidR="00CC1CFD" w:rsidRPr="003A0CF0" w:rsidRDefault="00CC1CFD" w:rsidP="00AD77BE">
      <w:pPr>
        <w:tabs>
          <w:tab w:val="left" w:pos="426"/>
        </w:tabs>
        <w:spacing w:line="276" w:lineRule="auto"/>
        <w:rPr>
          <w:lang w:val="en-US"/>
        </w:rPr>
      </w:pPr>
      <w:r>
        <w:rPr>
          <w:lang w:val="en-US"/>
        </w:rPr>
        <w:t xml:space="preserve">d) </w:t>
      </w:r>
      <w:r w:rsidRPr="003A0CF0">
        <w:rPr>
          <w:lang w:val="en-US"/>
        </w:rPr>
        <w:t>adenopatiile specifice;</w:t>
      </w:r>
    </w:p>
    <w:p w:rsidR="00CC1CFD" w:rsidRPr="00E62254" w:rsidRDefault="00CC1CFD" w:rsidP="00AD77BE">
      <w:pPr>
        <w:numPr>
          <w:ilvl w:val="0"/>
          <w:numId w:val="10"/>
        </w:numPr>
        <w:tabs>
          <w:tab w:val="left" w:pos="426"/>
        </w:tabs>
        <w:spacing w:line="276" w:lineRule="auto"/>
        <w:ind w:left="0" w:firstLine="0"/>
      </w:pPr>
      <w:r w:rsidRPr="00E62254">
        <w:t>abces de lojă sublinguală.</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36</w:t>
      </w:r>
      <w:r w:rsidR="00CC1CFD">
        <w:rPr>
          <w:lang w:val="en-US"/>
        </w:rPr>
        <w:t>1</w:t>
      </w:r>
      <w:r w:rsidR="00CC1CFD" w:rsidRPr="00E62254">
        <w:rPr>
          <w:lang w:val="en-US"/>
        </w:rPr>
        <w:t>.  C.S. Care este incizia pentru deschiderea colecţiei de puroi în loja  submandibulară:</w:t>
      </w:r>
    </w:p>
    <w:p w:rsidR="00CC1CFD" w:rsidRPr="00E62254" w:rsidRDefault="00CC1CFD" w:rsidP="00AD77BE">
      <w:pPr>
        <w:tabs>
          <w:tab w:val="left" w:pos="426"/>
        </w:tabs>
        <w:spacing w:line="276" w:lineRule="auto"/>
        <w:rPr>
          <w:lang w:val="en-US"/>
        </w:rPr>
      </w:pPr>
      <w:r>
        <w:rPr>
          <w:lang w:val="en-US"/>
        </w:rPr>
        <w:t xml:space="preserve">a) </w:t>
      </w:r>
      <w:r w:rsidRPr="00E62254">
        <w:rPr>
          <w:lang w:val="en-US"/>
        </w:rPr>
        <w:t>incizia în fundul de sac vestibular;</w:t>
      </w:r>
    </w:p>
    <w:p w:rsidR="00CC1CFD" w:rsidRPr="00F919EC" w:rsidRDefault="00CC1CFD" w:rsidP="00AD77BE">
      <w:pPr>
        <w:tabs>
          <w:tab w:val="left" w:pos="426"/>
        </w:tabs>
        <w:spacing w:line="276" w:lineRule="auto"/>
        <w:rPr>
          <w:lang w:val="en-US"/>
        </w:rPr>
      </w:pPr>
      <w:r>
        <w:rPr>
          <w:lang w:val="en-US"/>
        </w:rPr>
        <w:t xml:space="preserve">b) </w:t>
      </w:r>
      <w:r w:rsidRPr="00F919EC">
        <w:rPr>
          <w:lang w:val="en-US"/>
        </w:rPr>
        <w:t>incizia retrotuberozitară;</w:t>
      </w:r>
    </w:p>
    <w:p w:rsidR="00CC1CFD" w:rsidRPr="00F919EC" w:rsidRDefault="00CC1CFD" w:rsidP="00AD77BE">
      <w:pPr>
        <w:tabs>
          <w:tab w:val="left" w:pos="426"/>
        </w:tabs>
        <w:spacing w:line="276" w:lineRule="auto"/>
        <w:rPr>
          <w:lang w:val="en-US"/>
        </w:rPr>
      </w:pPr>
      <w:r>
        <w:rPr>
          <w:lang w:val="en-US"/>
        </w:rPr>
        <w:t xml:space="preserve">c) </w:t>
      </w:r>
      <w:r w:rsidRPr="00F919EC">
        <w:rPr>
          <w:lang w:val="en-US"/>
        </w:rPr>
        <w:t>incizia retromandibulară;</w:t>
      </w:r>
    </w:p>
    <w:p w:rsidR="00CC1CFD" w:rsidRPr="00E62254" w:rsidRDefault="00CC1CFD" w:rsidP="00AD77BE">
      <w:pPr>
        <w:tabs>
          <w:tab w:val="left" w:pos="426"/>
        </w:tabs>
        <w:spacing w:line="276" w:lineRule="auto"/>
        <w:rPr>
          <w:lang w:val="en-US"/>
        </w:rPr>
      </w:pPr>
      <w:r>
        <w:rPr>
          <w:lang w:val="en-US"/>
        </w:rPr>
        <w:t xml:space="preserve">d) </w:t>
      </w:r>
      <w:r w:rsidRPr="00E62254">
        <w:rPr>
          <w:lang w:val="en-US"/>
        </w:rPr>
        <w:t>incizia pe şanţul planşeului bucal;</w:t>
      </w:r>
    </w:p>
    <w:p w:rsidR="00CC1CFD" w:rsidRPr="00E62254" w:rsidRDefault="00CC1CFD" w:rsidP="00AD77BE">
      <w:pPr>
        <w:tabs>
          <w:tab w:val="left" w:pos="426"/>
        </w:tabs>
        <w:spacing w:line="276" w:lineRule="auto"/>
        <w:rPr>
          <w:lang w:val="en-US"/>
        </w:rPr>
      </w:pPr>
      <w:r>
        <w:rPr>
          <w:lang w:val="en-US"/>
        </w:rPr>
        <w:t xml:space="preserve">e) </w:t>
      </w:r>
      <w:r w:rsidRPr="00E62254">
        <w:rPr>
          <w:lang w:val="en-US"/>
        </w:rPr>
        <w:t xml:space="preserve">incizia liniară paralelă cu marginea bazilară a mandibulei. </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36</w:t>
      </w:r>
      <w:r w:rsidR="00CC1CFD">
        <w:rPr>
          <w:lang w:val="en-US"/>
        </w:rPr>
        <w:t>2</w:t>
      </w:r>
      <w:r w:rsidR="00CC1CFD" w:rsidRPr="00E62254">
        <w:rPr>
          <w:lang w:val="en-US"/>
        </w:rPr>
        <w:t>. C.M. În spaţiul lojei submentoniere se găseşte:</w:t>
      </w:r>
    </w:p>
    <w:p w:rsidR="00CC1CFD" w:rsidRPr="00F919EC" w:rsidRDefault="00CC1CFD" w:rsidP="00AD77BE">
      <w:pPr>
        <w:tabs>
          <w:tab w:val="left" w:pos="426"/>
        </w:tabs>
        <w:spacing w:line="276" w:lineRule="auto"/>
        <w:rPr>
          <w:lang w:val="en-US"/>
        </w:rPr>
      </w:pPr>
      <w:r>
        <w:rPr>
          <w:lang w:val="en-US"/>
        </w:rPr>
        <w:t xml:space="preserve">a) </w:t>
      </w:r>
      <w:r w:rsidRPr="00F919EC">
        <w:rPr>
          <w:lang w:val="en-US"/>
        </w:rPr>
        <w:t>limfonoduli 2-3;</w:t>
      </w:r>
    </w:p>
    <w:p w:rsidR="00CC1CFD" w:rsidRPr="00F919EC" w:rsidRDefault="00CC1CFD" w:rsidP="00AD77BE">
      <w:pPr>
        <w:tabs>
          <w:tab w:val="left" w:pos="426"/>
        </w:tabs>
        <w:spacing w:line="276" w:lineRule="auto"/>
        <w:rPr>
          <w:lang w:val="en-US"/>
        </w:rPr>
      </w:pPr>
      <w:r>
        <w:rPr>
          <w:lang w:val="en-US"/>
        </w:rPr>
        <w:lastRenderedPageBreak/>
        <w:t xml:space="preserve">b) </w:t>
      </w:r>
      <w:r w:rsidRPr="00F919EC">
        <w:rPr>
          <w:lang w:val="en-US"/>
        </w:rPr>
        <w:t>ţesut conjunctiv, ţesut adipos;</w:t>
      </w:r>
    </w:p>
    <w:p w:rsidR="00CC1CFD" w:rsidRPr="00F919EC" w:rsidRDefault="00CC1CFD" w:rsidP="00AD77BE">
      <w:pPr>
        <w:tabs>
          <w:tab w:val="left" w:pos="426"/>
        </w:tabs>
        <w:spacing w:line="276" w:lineRule="auto"/>
        <w:rPr>
          <w:lang w:val="en-US"/>
        </w:rPr>
      </w:pPr>
      <w:r>
        <w:rPr>
          <w:lang w:val="en-US"/>
        </w:rPr>
        <w:t xml:space="preserve">c) </w:t>
      </w:r>
      <w:r w:rsidRPr="00F919EC">
        <w:rPr>
          <w:lang w:val="en-US"/>
        </w:rPr>
        <w:t>glanda sublinguală;</w:t>
      </w:r>
    </w:p>
    <w:p w:rsidR="00CC1CFD" w:rsidRPr="00F919EC" w:rsidRDefault="00CC1CFD" w:rsidP="00AD77BE">
      <w:pPr>
        <w:tabs>
          <w:tab w:val="left" w:pos="426"/>
        </w:tabs>
        <w:spacing w:line="276" w:lineRule="auto"/>
        <w:rPr>
          <w:lang w:val="en-US"/>
        </w:rPr>
      </w:pPr>
      <w:r>
        <w:rPr>
          <w:lang w:val="en-US"/>
        </w:rPr>
        <w:t xml:space="preserve">d) </w:t>
      </w:r>
      <w:r w:rsidRPr="00F919EC">
        <w:rPr>
          <w:lang w:val="en-US"/>
        </w:rPr>
        <w:t>nervul hipoglos;</w:t>
      </w:r>
    </w:p>
    <w:p w:rsidR="00CC1CFD" w:rsidRPr="00F919EC" w:rsidRDefault="00CC1CFD" w:rsidP="00AD77BE">
      <w:pPr>
        <w:tabs>
          <w:tab w:val="left" w:pos="426"/>
        </w:tabs>
        <w:spacing w:line="276" w:lineRule="auto"/>
        <w:rPr>
          <w:lang w:val="en-US"/>
        </w:rPr>
      </w:pPr>
      <w:r>
        <w:rPr>
          <w:lang w:val="en-US"/>
        </w:rPr>
        <w:t xml:space="preserve">e) </w:t>
      </w:r>
      <w:r w:rsidRPr="00F919EC">
        <w:rPr>
          <w:lang w:val="en-US"/>
        </w:rPr>
        <w:t>artera şi vena linguală.</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36</w:t>
      </w:r>
      <w:r w:rsidR="00CC1CFD">
        <w:rPr>
          <w:lang w:val="en-US"/>
        </w:rPr>
        <w:t>3</w:t>
      </w:r>
      <w:r w:rsidR="00CC1CFD" w:rsidRPr="00E62254">
        <w:rPr>
          <w:lang w:val="en-US"/>
        </w:rPr>
        <w:t>.  C.M. Loja submentonieră comunică cu:</w:t>
      </w:r>
    </w:p>
    <w:p w:rsidR="00CC1CFD" w:rsidRPr="00F919EC" w:rsidRDefault="00CC1CFD" w:rsidP="00AD77BE">
      <w:pPr>
        <w:tabs>
          <w:tab w:val="left" w:pos="426"/>
        </w:tabs>
        <w:spacing w:line="276" w:lineRule="auto"/>
        <w:rPr>
          <w:lang w:val="en-US"/>
        </w:rPr>
      </w:pPr>
      <w:r>
        <w:rPr>
          <w:lang w:val="en-US"/>
        </w:rPr>
        <w:t xml:space="preserve">a) </w:t>
      </w:r>
      <w:r w:rsidRPr="00F919EC">
        <w:rPr>
          <w:lang w:val="en-US"/>
        </w:rPr>
        <w:t>loja sublinguală;</w:t>
      </w:r>
    </w:p>
    <w:p w:rsidR="00CC1CFD" w:rsidRPr="00F919EC" w:rsidRDefault="00CC1CFD" w:rsidP="00AD77BE">
      <w:pPr>
        <w:tabs>
          <w:tab w:val="left" w:pos="426"/>
        </w:tabs>
        <w:spacing w:line="276" w:lineRule="auto"/>
        <w:rPr>
          <w:lang w:val="en-US"/>
        </w:rPr>
      </w:pPr>
      <w:r>
        <w:rPr>
          <w:lang w:val="en-US"/>
        </w:rPr>
        <w:t xml:space="preserve">b) </w:t>
      </w:r>
      <w:r w:rsidRPr="00F919EC">
        <w:rPr>
          <w:lang w:val="en-US"/>
        </w:rPr>
        <w:t>loja submandibulară;</w:t>
      </w:r>
    </w:p>
    <w:p w:rsidR="00CC1CFD" w:rsidRPr="00F919EC" w:rsidRDefault="00CC1CFD" w:rsidP="00AD77BE">
      <w:pPr>
        <w:tabs>
          <w:tab w:val="left" w:pos="426"/>
        </w:tabs>
        <w:spacing w:line="276" w:lineRule="auto"/>
        <w:rPr>
          <w:lang w:val="en-US"/>
        </w:rPr>
      </w:pPr>
      <w:r>
        <w:rPr>
          <w:lang w:val="en-US"/>
        </w:rPr>
        <w:t xml:space="preserve">c) </w:t>
      </w:r>
      <w:r w:rsidRPr="00F919EC">
        <w:rPr>
          <w:lang w:val="en-US"/>
        </w:rPr>
        <w:t>loja parotidiană;</w:t>
      </w:r>
    </w:p>
    <w:p w:rsidR="00CC1CFD" w:rsidRPr="00F919EC" w:rsidRDefault="00CC1CFD" w:rsidP="00AD77BE">
      <w:pPr>
        <w:tabs>
          <w:tab w:val="left" w:pos="426"/>
        </w:tabs>
        <w:spacing w:line="276" w:lineRule="auto"/>
        <w:rPr>
          <w:lang w:val="en-US"/>
        </w:rPr>
      </w:pPr>
      <w:r>
        <w:rPr>
          <w:lang w:val="en-US"/>
        </w:rPr>
        <w:t xml:space="preserve">d) </w:t>
      </w:r>
      <w:r w:rsidRPr="00F919EC">
        <w:rPr>
          <w:lang w:val="en-US"/>
        </w:rPr>
        <w:t>loja pterigomandibulară;</w:t>
      </w:r>
    </w:p>
    <w:p w:rsidR="00CC1CFD" w:rsidRPr="00F919EC" w:rsidRDefault="00CC1CFD" w:rsidP="00AD77BE">
      <w:pPr>
        <w:tabs>
          <w:tab w:val="left" w:pos="426"/>
        </w:tabs>
        <w:spacing w:line="276" w:lineRule="auto"/>
        <w:rPr>
          <w:lang w:val="en-US"/>
        </w:rPr>
      </w:pPr>
      <w:r>
        <w:rPr>
          <w:lang w:val="en-US"/>
        </w:rPr>
        <w:t xml:space="preserve">e) </w:t>
      </w:r>
      <w:r w:rsidRPr="00F919EC">
        <w:rPr>
          <w:lang w:val="en-US"/>
        </w:rPr>
        <w:t>loja retromandibulară.</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36</w:t>
      </w:r>
      <w:r w:rsidR="00CC1CFD">
        <w:rPr>
          <w:lang w:val="en-US"/>
        </w:rPr>
        <w:t>4</w:t>
      </w:r>
      <w:r w:rsidR="00CC1CFD" w:rsidRPr="00E62254">
        <w:rPr>
          <w:lang w:val="en-US"/>
        </w:rPr>
        <w:t>.  C.M. Factorii etiologici ai abcesului lojei submentoniere sunt:</w:t>
      </w:r>
    </w:p>
    <w:p w:rsidR="00CC1CFD" w:rsidRPr="00E62254" w:rsidRDefault="00CC1CFD" w:rsidP="00AD77BE">
      <w:pPr>
        <w:tabs>
          <w:tab w:val="left" w:pos="426"/>
        </w:tabs>
        <w:spacing w:line="276" w:lineRule="auto"/>
        <w:rPr>
          <w:lang w:val="en-US"/>
        </w:rPr>
      </w:pPr>
      <w:r>
        <w:rPr>
          <w:lang w:val="en-US"/>
        </w:rPr>
        <w:t xml:space="preserve">a) </w:t>
      </w:r>
      <w:r w:rsidRPr="00E62254">
        <w:rPr>
          <w:lang w:val="en-US"/>
        </w:rPr>
        <w:t>procese septice cu punct de plecare incisivii şi caninii inferiori;</w:t>
      </w:r>
    </w:p>
    <w:p w:rsidR="00CC1CFD" w:rsidRPr="00F919EC" w:rsidRDefault="00CC1CFD" w:rsidP="00AD77BE">
      <w:pPr>
        <w:tabs>
          <w:tab w:val="left" w:pos="426"/>
        </w:tabs>
        <w:spacing w:line="276" w:lineRule="auto"/>
        <w:rPr>
          <w:lang w:val="en-US"/>
        </w:rPr>
      </w:pPr>
      <w:r>
        <w:rPr>
          <w:lang w:val="en-US"/>
        </w:rPr>
        <w:t xml:space="preserve">b) </w:t>
      </w:r>
      <w:r w:rsidRPr="00F919EC">
        <w:rPr>
          <w:lang w:val="en-US"/>
        </w:rPr>
        <w:t>adenitele supurate submentoniere;</w:t>
      </w:r>
    </w:p>
    <w:p w:rsidR="00CC1CFD" w:rsidRPr="00E62254" w:rsidRDefault="00CC1CFD" w:rsidP="00AD77BE">
      <w:pPr>
        <w:tabs>
          <w:tab w:val="left" w:pos="426"/>
        </w:tabs>
        <w:spacing w:line="276" w:lineRule="auto"/>
        <w:rPr>
          <w:lang w:val="en-US"/>
        </w:rPr>
      </w:pPr>
      <w:r>
        <w:rPr>
          <w:lang w:val="en-US"/>
        </w:rPr>
        <w:t xml:space="preserve">c) </w:t>
      </w:r>
      <w:r w:rsidRPr="00E62254">
        <w:rPr>
          <w:lang w:val="en-US"/>
        </w:rPr>
        <w:t>furuncule ale buzei inferioare sau ale mentonului;</w:t>
      </w:r>
    </w:p>
    <w:p w:rsidR="00CC1CFD" w:rsidRPr="00E62254" w:rsidRDefault="00CC1CFD" w:rsidP="00AD77BE">
      <w:pPr>
        <w:tabs>
          <w:tab w:val="left" w:pos="426"/>
        </w:tabs>
        <w:spacing w:line="276" w:lineRule="auto"/>
        <w:rPr>
          <w:lang w:val="en-US"/>
        </w:rPr>
      </w:pPr>
      <w:r>
        <w:rPr>
          <w:lang w:val="en-US"/>
        </w:rPr>
        <w:t xml:space="preserve">d) </w:t>
      </w:r>
      <w:r w:rsidRPr="00E62254">
        <w:rPr>
          <w:lang w:val="en-US"/>
        </w:rPr>
        <w:t>propagarea de la lojile vecine (sublinguală, submandibulară);</w:t>
      </w:r>
    </w:p>
    <w:p w:rsidR="00CC1CFD" w:rsidRPr="00E62254" w:rsidRDefault="00CC1CFD" w:rsidP="00AD77BE">
      <w:pPr>
        <w:tabs>
          <w:tab w:val="left" w:pos="426"/>
        </w:tabs>
        <w:spacing w:line="276" w:lineRule="auto"/>
        <w:rPr>
          <w:lang w:val="en-US"/>
        </w:rPr>
      </w:pPr>
      <w:r>
        <w:rPr>
          <w:lang w:val="en-US"/>
        </w:rPr>
        <w:t xml:space="preserve">e) </w:t>
      </w:r>
      <w:r w:rsidRPr="00E62254">
        <w:rPr>
          <w:lang w:val="en-US"/>
        </w:rPr>
        <w:t>osteomielita de menton, fracturi mediane.</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36</w:t>
      </w:r>
      <w:r w:rsidR="00CC1CFD">
        <w:rPr>
          <w:lang w:val="en-US"/>
        </w:rPr>
        <w:t>5</w:t>
      </w:r>
      <w:r w:rsidR="00CC1CFD" w:rsidRPr="00E62254">
        <w:rPr>
          <w:lang w:val="en-US"/>
        </w:rPr>
        <w:t>.  C.M. Simptomatologia locală a unui abces al lojei submentoniere se prezintă   prin:</w:t>
      </w:r>
    </w:p>
    <w:p w:rsidR="00CC1CFD" w:rsidRPr="00F34293" w:rsidRDefault="00CC1CFD" w:rsidP="00AD77BE">
      <w:pPr>
        <w:tabs>
          <w:tab w:val="left" w:pos="426"/>
        </w:tabs>
        <w:spacing w:line="276" w:lineRule="auto"/>
        <w:rPr>
          <w:lang w:val="en-US"/>
        </w:rPr>
      </w:pPr>
      <w:r>
        <w:rPr>
          <w:lang w:val="en-US"/>
        </w:rPr>
        <w:t xml:space="preserve">a) </w:t>
      </w:r>
      <w:r w:rsidRPr="00F34293">
        <w:rPr>
          <w:lang w:val="en-US"/>
        </w:rPr>
        <w:t>tumeficaţie a regiunii mentoniere;</w:t>
      </w:r>
    </w:p>
    <w:p w:rsidR="00CC1CFD" w:rsidRPr="00E62254" w:rsidRDefault="00CC1CFD" w:rsidP="00AD77BE">
      <w:pPr>
        <w:tabs>
          <w:tab w:val="left" w:pos="426"/>
        </w:tabs>
        <w:spacing w:line="276" w:lineRule="auto"/>
        <w:rPr>
          <w:lang w:val="en-US"/>
        </w:rPr>
      </w:pPr>
      <w:r>
        <w:rPr>
          <w:lang w:val="en-US"/>
        </w:rPr>
        <w:t xml:space="preserve">b) </w:t>
      </w:r>
      <w:r w:rsidRPr="00E62254">
        <w:rPr>
          <w:lang w:val="en-US"/>
        </w:rPr>
        <w:t>tegumentul congestionat, lucios, neted, cu ştergerea reliefului;</w:t>
      </w:r>
    </w:p>
    <w:p w:rsidR="00CC1CFD" w:rsidRPr="00E62254" w:rsidRDefault="00CC1CFD" w:rsidP="00AD77BE">
      <w:pPr>
        <w:tabs>
          <w:tab w:val="left" w:pos="426"/>
        </w:tabs>
        <w:spacing w:line="276" w:lineRule="auto"/>
        <w:rPr>
          <w:lang w:val="en-US"/>
        </w:rPr>
      </w:pPr>
      <w:r>
        <w:rPr>
          <w:lang w:val="en-US"/>
        </w:rPr>
        <w:t xml:space="preserve">c) </w:t>
      </w:r>
      <w:r w:rsidRPr="00E62254">
        <w:rPr>
          <w:lang w:val="en-US"/>
        </w:rPr>
        <w:t>aspect clinic de bărbie dublă;</w:t>
      </w:r>
    </w:p>
    <w:p w:rsidR="00CC1CFD" w:rsidRPr="00F919EC" w:rsidRDefault="00CC1CFD" w:rsidP="00AD77BE">
      <w:pPr>
        <w:tabs>
          <w:tab w:val="left" w:pos="426"/>
        </w:tabs>
        <w:spacing w:line="276" w:lineRule="auto"/>
        <w:rPr>
          <w:lang w:val="en-US"/>
        </w:rPr>
      </w:pPr>
      <w:r>
        <w:rPr>
          <w:lang w:val="en-US"/>
        </w:rPr>
        <w:t xml:space="preserve">d) </w:t>
      </w:r>
      <w:r w:rsidRPr="00F919EC">
        <w:rPr>
          <w:lang w:val="en-US"/>
        </w:rPr>
        <w:t>palparea dureroasă, fluctuenţă;</w:t>
      </w:r>
    </w:p>
    <w:p w:rsidR="00CC1CFD" w:rsidRPr="00F919EC" w:rsidRDefault="00CC1CFD" w:rsidP="00AD77BE">
      <w:pPr>
        <w:tabs>
          <w:tab w:val="left" w:pos="426"/>
        </w:tabs>
        <w:spacing w:line="276" w:lineRule="auto"/>
        <w:rPr>
          <w:lang w:val="en-US"/>
        </w:rPr>
      </w:pPr>
      <w:r>
        <w:rPr>
          <w:lang w:val="en-US"/>
        </w:rPr>
        <w:t xml:space="preserve">e) </w:t>
      </w:r>
      <w:r w:rsidRPr="00F919EC">
        <w:rPr>
          <w:lang w:val="en-US"/>
        </w:rPr>
        <w:t>trismus.</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36</w:t>
      </w:r>
      <w:r w:rsidR="00CC1CFD">
        <w:rPr>
          <w:lang w:val="en-US"/>
        </w:rPr>
        <w:t>6</w:t>
      </w:r>
      <w:r w:rsidR="00CC1CFD" w:rsidRPr="00E62254">
        <w:rPr>
          <w:lang w:val="en-US"/>
        </w:rPr>
        <w:t>.  C.S. Abcesul submentonier ca regulă se incizează:</w:t>
      </w:r>
    </w:p>
    <w:p w:rsidR="00CC1CFD" w:rsidRPr="00F34293" w:rsidRDefault="00CC1CFD" w:rsidP="00AD77BE">
      <w:pPr>
        <w:tabs>
          <w:tab w:val="left" w:pos="426"/>
        </w:tabs>
        <w:spacing w:line="276" w:lineRule="auto"/>
        <w:rPr>
          <w:lang w:val="en-US"/>
        </w:rPr>
      </w:pPr>
      <w:r>
        <w:rPr>
          <w:lang w:val="en-US"/>
        </w:rPr>
        <w:t xml:space="preserve">a) </w:t>
      </w:r>
      <w:r w:rsidRPr="00F34293">
        <w:rPr>
          <w:lang w:val="en-US"/>
        </w:rPr>
        <w:t>longitudinal, pe linia mediană;</w:t>
      </w:r>
    </w:p>
    <w:p w:rsidR="00CC1CFD" w:rsidRPr="00F919EC" w:rsidRDefault="00CC1CFD" w:rsidP="00AD77BE">
      <w:pPr>
        <w:tabs>
          <w:tab w:val="left" w:pos="426"/>
        </w:tabs>
        <w:spacing w:line="276" w:lineRule="auto"/>
        <w:rPr>
          <w:lang w:val="en-US"/>
        </w:rPr>
      </w:pPr>
      <w:r>
        <w:rPr>
          <w:lang w:val="en-US"/>
        </w:rPr>
        <w:t xml:space="preserve">b) </w:t>
      </w:r>
      <w:r w:rsidRPr="00F919EC">
        <w:rPr>
          <w:lang w:val="en-US"/>
        </w:rPr>
        <w:t>paralel cu arcul mentonier;</w:t>
      </w:r>
    </w:p>
    <w:p w:rsidR="00CC1CFD" w:rsidRPr="00F919EC" w:rsidRDefault="00CC1CFD" w:rsidP="00AD77BE">
      <w:pPr>
        <w:tabs>
          <w:tab w:val="left" w:pos="426"/>
        </w:tabs>
        <w:spacing w:line="276" w:lineRule="auto"/>
        <w:rPr>
          <w:lang w:val="en-US"/>
        </w:rPr>
      </w:pPr>
      <w:r>
        <w:rPr>
          <w:lang w:val="en-US"/>
        </w:rPr>
        <w:t xml:space="preserve">c) </w:t>
      </w:r>
      <w:r w:rsidRPr="00F919EC">
        <w:rPr>
          <w:lang w:val="en-US"/>
        </w:rPr>
        <w:t>endobucal;</w:t>
      </w:r>
    </w:p>
    <w:p w:rsidR="00CC1CFD" w:rsidRPr="00F919EC" w:rsidRDefault="00CC1CFD" w:rsidP="00AD77BE">
      <w:pPr>
        <w:tabs>
          <w:tab w:val="left" w:pos="426"/>
        </w:tabs>
        <w:spacing w:line="276" w:lineRule="auto"/>
        <w:rPr>
          <w:lang w:val="en-US"/>
        </w:rPr>
      </w:pPr>
      <w:r>
        <w:rPr>
          <w:lang w:val="en-US"/>
        </w:rPr>
        <w:t xml:space="preserve">d) </w:t>
      </w:r>
      <w:r w:rsidRPr="00F919EC">
        <w:rPr>
          <w:lang w:val="en-US"/>
        </w:rPr>
        <w:t>combinat;</w:t>
      </w:r>
    </w:p>
    <w:p w:rsidR="00CC1CFD" w:rsidRPr="00F919EC" w:rsidRDefault="00CC1CFD" w:rsidP="00AD77BE">
      <w:pPr>
        <w:tabs>
          <w:tab w:val="left" w:pos="426"/>
        </w:tabs>
        <w:spacing w:line="276" w:lineRule="auto"/>
        <w:rPr>
          <w:lang w:val="en-US"/>
        </w:rPr>
      </w:pPr>
      <w:r>
        <w:rPr>
          <w:lang w:val="en-US"/>
        </w:rPr>
        <w:t xml:space="preserve">e) </w:t>
      </w:r>
      <w:r w:rsidRPr="00F919EC">
        <w:rPr>
          <w:lang w:val="en-US"/>
        </w:rPr>
        <w:t>sunt corecte toate variantele.</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36</w:t>
      </w:r>
      <w:r w:rsidR="00CC1CFD">
        <w:rPr>
          <w:lang w:val="en-US"/>
        </w:rPr>
        <w:t>7</w:t>
      </w:r>
      <w:r w:rsidR="00CC1CFD" w:rsidRPr="00E62254">
        <w:rPr>
          <w:lang w:val="en-US"/>
        </w:rPr>
        <w:t>.  C.M. În loja sublinguală se găseşte:</w:t>
      </w:r>
    </w:p>
    <w:p w:rsidR="00CC1CFD" w:rsidRPr="00E62254" w:rsidRDefault="00CC1CFD" w:rsidP="00AD77BE">
      <w:pPr>
        <w:tabs>
          <w:tab w:val="left" w:pos="426"/>
        </w:tabs>
        <w:spacing w:line="276" w:lineRule="auto"/>
        <w:rPr>
          <w:lang w:val="en-US"/>
        </w:rPr>
      </w:pPr>
      <w:r>
        <w:rPr>
          <w:lang w:val="en-US"/>
        </w:rPr>
        <w:t xml:space="preserve">a) </w:t>
      </w:r>
      <w:r w:rsidRPr="00E62254">
        <w:rPr>
          <w:lang w:val="en-US"/>
        </w:rPr>
        <w:t>glanda sublinguală şi canalul Bartholini;</w:t>
      </w:r>
    </w:p>
    <w:p w:rsidR="00CC1CFD" w:rsidRPr="003A0CF0" w:rsidRDefault="00CC1CFD" w:rsidP="00AD77BE">
      <w:pPr>
        <w:tabs>
          <w:tab w:val="left" w:pos="426"/>
        </w:tabs>
        <w:spacing w:line="276" w:lineRule="auto"/>
        <w:rPr>
          <w:lang w:val="en-US"/>
        </w:rPr>
      </w:pPr>
      <w:r>
        <w:rPr>
          <w:lang w:val="en-US"/>
        </w:rPr>
        <w:t xml:space="preserve">b) </w:t>
      </w:r>
      <w:r w:rsidRPr="003A0CF0">
        <w:rPr>
          <w:lang w:val="en-US"/>
        </w:rPr>
        <w:t>canalul Wharton;</w:t>
      </w:r>
    </w:p>
    <w:p w:rsidR="00CC1CFD" w:rsidRPr="00F919EC" w:rsidRDefault="00CC1CFD" w:rsidP="00AD77BE">
      <w:pPr>
        <w:tabs>
          <w:tab w:val="left" w:pos="426"/>
        </w:tabs>
        <w:spacing w:line="276" w:lineRule="auto"/>
        <w:rPr>
          <w:lang w:val="en-US"/>
        </w:rPr>
      </w:pPr>
      <w:r>
        <w:rPr>
          <w:lang w:val="en-US"/>
        </w:rPr>
        <w:t xml:space="preserve">c) </w:t>
      </w:r>
      <w:r w:rsidRPr="00F919EC">
        <w:rPr>
          <w:lang w:val="en-US"/>
        </w:rPr>
        <w:t>nervul şi vasele sublinguale;</w:t>
      </w:r>
    </w:p>
    <w:p w:rsidR="00CC1CFD" w:rsidRPr="00F34293" w:rsidRDefault="00CC1CFD" w:rsidP="00AD77BE">
      <w:pPr>
        <w:tabs>
          <w:tab w:val="left" w:pos="426"/>
        </w:tabs>
        <w:spacing w:line="276" w:lineRule="auto"/>
        <w:rPr>
          <w:lang w:val="en-US"/>
        </w:rPr>
      </w:pPr>
      <w:r>
        <w:rPr>
          <w:lang w:val="en-US"/>
        </w:rPr>
        <w:t xml:space="preserve">d) </w:t>
      </w:r>
      <w:r w:rsidRPr="00F34293">
        <w:rPr>
          <w:lang w:val="en-US"/>
        </w:rPr>
        <w:t>ţesut conjunctiv lax;</w:t>
      </w:r>
    </w:p>
    <w:p w:rsidR="00CC1CFD" w:rsidRPr="00F34293" w:rsidRDefault="00CC1CFD" w:rsidP="00AD77BE">
      <w:pPr>
        <w:tabs>
          <w:tab w:val="left" w:pos="426"/>
        </w:tabs>
        <w:spacing w:line="276" w:lineRule="auto"/>
        <w:rPr>
          <w:lang w:val="en-US"/>
        </w:rPr>
      </w:pPr>
      <w:r>
        <w:rPr>
          <w:lang w:val="en-US"/>
        </w:rPr>
        <w:t xml:space="preserve">e) </w:t>
      </w:r>
      <w:r w:rsidRPr="00F34293">
        <w:rPr>
          <w:lang w:val="en-US"/>
        </w:rPr>
        <w:t>glanda submaxilară.</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36</w:t>
      </w:r>
      <w:r w:rsidR="00CC1CFD">
        <w:rPr>
          <w:lang w:val="en-US"/>
        </w:rPr>
        <w:t>8</w:t>
      </w:r>
      <w:r w:rsidR="00CC1CFD" w:rsidRPr="00E62254">
        <w:rPr>
          <w:lang w:val="en-US"/>
        </w:rPr>
        <w:t>.  C.M. Loja sublinguală comunică cu:</w:t>
      </w:r>
    </w:p>
    <w:p w:rsidR="00CC1CFD" w:rsidRPr="00F34293" w:rsidRDefault="00CC1CFD" w:rsidP="00AD77BE">
      <w:pPr>
        <w:tabs>
          <w:tab w:val="left" w:pos="426"/>
        </w:tabs>
        <w:spacing w:line="276" w:lineRule="auto"/>
        <w:rPr>
          <w:lang w:val="en-US"/>
        </w:rPr>
      </w:pPr>
      <w:r>
        <w:rPr>
          <w:lang w:val="en-US"/>
        </w:rPr>
        <w:t xml:space="preserve">a) </w:t>
      </w:r>
      <w:r w:rsidRPr="00F34293">
        <w:rPr>
          <w:lang w:val="en-US"/>
        </w:rPr>
        <w:t>loja submaxilară;</w:t>
      </w:r>
    </w:p>
    <w:p w:rsidR="00CC1CFD" w:rsidRPr="00F34293" w:rsidRDefault="00CC1CFD" w:rsidP="00AD77BE">
      <w:pPr>
        <w:tabs>
          <w:tab w:val="left" w:pos="426"/>
        </w:tabs>
        <w:spacing w:line="276" w:lineRule="auto"/>
        <w:rPr>
          <w:lang w:val="en-US"/>
        </w:rPr>
      </w:pPr>
      <w:r>
        <w:rPr>
          <w:lang w:val="en-US"/>
        </w:rPr>
        <w:lastRenderedPageBreak/>
        <w:t xml:space="preserve">b) </w:t>
      </w:r>
      <w:r w:rsidRPr="00F34293">
        <w:rPr>
          <w:lang w:val="en-US"/>
        </w:rPr>
        <w:t>loja pterigomandibulară;</w:t>
      </w:r>
    </w:p>
    <w:p w:rsidR="00CC1CFD" w:rsidRPr="00F34293" w:rsidRDefault="00CC1CFD" w:rsidP="00AD77BE">
      <w:pPr>
        <w:tabs>
          <w:tab w:val="left" w:pos="426"/>
        </w:tabs>
        <w:spacing w:line="276" w:lineRule="auto"/>
        <w:rPr>
          <w:lang w:val="en-US"/>
        </w:rPr>
      </w:pPr>
      <w:r>
        <w:rPr>
          <w:lang w:val="en-US"/>
        </w:rPr>
        <w:t xml:space="preserve">c) </w:t>
      </w:r>
      <w:r w:rsidRPr="00F34293">
        <w:rPr>
          <w:lang w:val="en-US"/>
        </w:rPr>
        <w:t>loja laterofaringiană;</w:t>
      </w:r>
    </w:p>
    <w:p w:rsidR="00CC1CFD" w:rsidRPr="00F34293" w:rsidRDefault="00CC1CFD" w:rsidP="00AD77BE">
      <w:pPr>
        <w:tabs>
          <w:tab w:val="left" w:pos="426"/>
        </w:tabs>
        <w:spacing w:line="276" w:lineRule="auto"/>
        <w:rPr>
          <w:lang w:val="en-US"/>
        </w:rPr>
      </w:pPr>
      <w:r>
        <w:rPr>
          <w:lang w:val="en-US"/>
        </w:rPr>
        <w:t xml:space="preserve">d) </w:t>
      </w:r>
      <w:r w:rsidRPr="00F34293">
        <w:rPr>
          <w:lang w:val="en-US"/>
        </w:rPr>
        <w:t>loja infratemporală;</w:t>
      </w:r>
    </w:p>
    <w:p w:rsidR="00CC1CFD" w:rsidRPr="00F34293" w:rsidRDefault="00CC1CFD" w:rsidP="00AD77BE">
      <w:pPr>
        <w:tabs>
          <w:tab w:val="left" w:pos="426"/>
        </w:tabs>
        <w:spacing w:line="276" w:lineRule="auto"/>
        <w:rPr>
          <w:lang w:val="en-US"/>
        </w:rPr>
      </w:pPr>
      <w:r>
        <w:rPr>
          <w:lang w:val="en-US"/>
        </w:rPr>
        <w:t xml:space="preserve">e) </w:t>
      </w:r>
      <w:r w:rsidRPr="00F34293">
        <w:rPr>
          <w:lang w:val="en-US"/>
        </w:rPr>
        <w:t>loja parotidiană.</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36</w:t>
      </w:r>
      <w:r w:rsidR="00CC1CFD">
        <w:rPr>
          <w:lang w:val="en-US"/>
        </w:rPr>
        <w:t>9</w:t>
      </w:r>
      <w:r w:rsidR="00CC1CFD" w:rsidRPr="00E62254">
        <w:rPr>
          <w:lang w:val="en-US"/>
        </w:rPr>
        <w:t>.  C.M. Simptomele clinice locale ale unui abces sublingual sunt:</w:t>
      </w:r>
    </w:p>
    <w:p w:rsidR="00CC1CFD" w:rsidRPr="00E62254" w:rsidRDefault="00CC1CFD" w:rsidP="00AD77BE">
      <w:pPr>
        <w:tabs>
          <w:tab w:val="left" w:pos="426"/>
        </w:tabs>
        <w:spacing w:line="276" w:lineRule="auto"/>
        <w:rPr>
          <w:lang w:val="en-US"/>
        </w:rPr>
      </w:pPr>
      <w:r>
        <w:rPr>
          <w:lang w:val="en-US"/>
        </w:rPr>
        <w:t xml:space="preserve">a) </w:t>
      </w:r>
      <w:r w:rsidRPr="00E62254">
        <w:rPr>
          <w:lang w:val="en-US"/>
        </w:rPr>
        <w:t>tumeficaţie în partea anterioară a planşeului;</w:t>
      </w:r>
    </w:p>
    <w:p w:rsidR="00CC1CFD" w:rsidRPr="00F919EC" w:rsidRDefault="00CC1CFD" w:rsidP="00AD77BE">
      <w:pPr>
        <w:tabs>
          <w:tab w:val="left" w:pos="426"/>
        </w:tabs>
        <w:spacing w:line="276" w:lineRule="auto"/>
        <w:rPr>
          <w:lang w:val="en-US"/>
        </w:rPr>
      </w:pPr>
      <w:r>
        <w:rPr>
          <w:lang w:val="en-US"/>
        </w:rPr>
        <w:t xml:space="preserve">b) </w:t>
      </w:r>
      <w:r w:rsidRPr="00F919EC">
        <w:rPr>
          <w:lang w:val="en-US"/>
        </w:rPr>
        <w:t>congestia mucoasei lucioasă, proeminentă;</w:t>
      </w:r>
    </w:p>
    <w:p w:rsidR="00CC1CFD" w:rsidRPr="00E62254" w:rsidRDefault="00CC1CFD" w:rsidP="00AD77BE">
      <w:pPr>
        <w:tabs>
          <w:tab w:val="left" w:pos="426"/>
        </w:tabs>
        <w:spacing w:line="276" w:lineRule="auto"/>
        <w:rPr>
          <w:lang w:val="en-US"/>
        </w:rPr>
      </w:pPr>
      <w:r>
        <w:rPr>
          <w:lang w:val="en-US"/>
        </w:rPr>
        <w:t xml:space="preserve">c) </w:t>
      </w:r>
      <w:r w:rsidRPr="00E62254">
        <w:rPr>
          <w:lang w:val="en-US"/>
        </w:rPr>
        <w:t>plica sublinguală în „creastă de cocoş”  acoperită cu depozite fibrinoase;</w:t>
      </w:r>
    </w:p>
    <w:p w:rsidR="00CC1CFD" w:rsidRPr="00E62254" w:rsidRDefault="00CC1CFD" w:rsidP="00AD77BE">
      <w:pPr>
        <w:tabs>
          <w:tab w:val="left" w:pos="426"/>
        </w:tabs>
        <w:spacing w:line="276" w:lineRule="auto"/>
        <w:rPr>
          <w:lang w:val="en-US"/>
        </w:rPr>
      </w:pPr>
      <w:r>
        <w:rPr>
          <w:lang w:val="en-US"/>
        </w:rPr>
        <w:t xml:space="preserve">d) </w:t>
      </w:r>
      <w:r w:rsidRPr="00E62254">
        <w:rPr>
          <w:lang w:val="en-US"/>
        </w:rPr>
        <w:t>limba împinsă spre  partea sănătoasă;</w:t>
      </w:r>
    </w:p>
    <w:p w:rsidR="00CC1CFD" w:rsidRPr="00F34293" w:rsidRDefault="00CC1CFD" w:rsidP="00AD77BE">
      <w:pPr>
        <w:tabs>
          <w:tab w:val="left" w:pos="426"/>
        </w:tabs>
        <w:spacing w:line="276" w:lineRule="auto"/>
        <w:rPr>
          <w:lang w:val="en-US"/>
        </w:rPr>
      </w:pPr>
      <w:r>
        <w:rPr>
          <w:lang w:val="en-US"/>
        </w:rPr>
        <w:t xml:space="preserve">e) </w:t>
      </w:r>
      <w:r w:rsidRPr="00F34293">
        <w:rPr>
          <w:lang w:val="en-US"/>
        </w:rPr>
        <w:t>la palpare durere, fluctuenţă.</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37</w:t>
      </w:r>
      <w:r w:rsidR="00CC1CFD">
        <w:rPr>
          <w:lang w:val="en-US"/>
        </w:rPr>
        <w:t>0</w:t>
      </w:r>
      <w:r w:rsidR="00CC1CFD" w:rsidRPr="00E62254">
        <w:rPr>
          <w:lang w:val="en-US"/>
        </w:rPr>
        <w:t>.  C.M. Modificările funcţionale în abcesul limbii pot fi de:</w:t>
      </w:r>
    </w:p>
    <w:p w:rsidR="00CC1CFD" w:rsidRPr="003A0CF0" w:rsidRDefault="00CC1CFD" w:rsidP="00AD77BE">
      <w:pPr>
        <w:tabs>
          <w:tab w:val="left" w:pos="426"/>
        </w:tabs>
        <w:spacing w:line="276" w:lineRule="auto"/>
        <w:rPr>
          <w:lang w:val="en-US"/>
        </w:rPr>
      </w:pPr>
      <w:r>
        <w:rPr>
          <w:lang w:val="en-US"/>
        </w:rPr>
        <w:t xml:space="preserve">a) </w:t>
      </w:r>
      <w:r w:rsidRPr="003A0CF0">
        <w:rPr>
          <w:lang w:val="en-US"/>
        </w:rPr>
        <w:t>hipersalivaţie;</w:t>
      </w:r>
    </w:p>
    <w:p w:rsidR="00CC1CFD" w:rsidRPr="003A0CF0" w:rsidRDefault="00CC1CFD" w:rsidP="00AD77BE">
      <w:pPr>
        <w:tabs>
          <w:tab w:val="left" w:pos="426"/>
        </w:tabs>
        <w:spacing w:line="276" w:lineRule="auto"/>
        <w:rPr>
          <w:lang w:val="en-US"/>
        </w:rPr>
      </w:pPr>
      <w:r>
        <w:rPr>
          <w:lang w:val="en-US"/>
        </w:rPr>
        <w:t xml:space="preserve">b) </w:t>
      </w:r>
      <w:r w:rsidRPr="003A0CF0">
        <w:rPr>
          <w:lang w:val="en-US"/>
        </w:rPr>
        <w:t>deglutiţie;</w:t>
      </w:r>
    </w:p>
    <w:p w:rsidR="00CC1CFD" w:rsidRPr="00F919EC" w:rsidRDefault="00CC1CFD" w:rsidP="00AD77BE">
      <w:pPr>
        <w:tabs>
          <w:tab w:val="left" w:pos="426"/>
        </w:tabs>
        <w:spacing w:line="276" w:lineRule="auto"/>
        <w:rPr>
          <w:lang w:val="en-US"/>
        </w:rPr>
      </w:pPr>
      <w:r>
        <w:rPr>
          <w:lang w:val="en-US"/>
        </w:rPr>
        <w:t xml:space="preserve">c) </w:t>
      </w:r>
      <w:r w:rsidRPr="00F919EC">
        <w:rPr>
          <w:lang w:val="en-US"/>
        </w:rPr>
        <w:t>respiraţie cu fenomene asfixice;</w:t>
      </w:r>
    </w:p>
    <w:p w:rsidR="00CC1CFD" w:rsidRPr="00F34293" w:rsidRDefault="00CC1CFD" w:rsidP="00AD77BE">
      <w:pPr>
        <w:tabs>
          <w:tab w:val="left" w:pos="426"/>
        </w:tabs>
        <w:spacing w:line="276" w:lineRule="auto"/>
        <w:rPr>
          <w:lang w:val="en-US"/>
        </w:rPr>
      </w:pPr>
      <w:r>
        <w:rPr>
          <w:lang w:val="en-US"/>
        </w:rPr>
        <w:t xml:space="preserve">d) </w:t>
      </w:r>
      <w:r w:rsidRPr="00F34293">
        <w:rPr>
          <w:lang w:val="en-US"/>
        </w:rPr>
        <w:t>de masticaţie;</w:t>
      </w:r>
    </w:p>
    <w:p w:rsidR="00CC1CFD" w:rsidRPr="00F34293" w:rsidRDefault="00CC1CFD" w:rsidP="00AD77BE">
      <w:pPr>
        <w:tabs>
          <w:tab w:val="left" w:pos="426"/>
        </w:tabs>
        <w:spacing w:line="276" w:lineRule="auto"/>
        <w:rPr>
          <w:lang w:val="en-US"/>
        </w:rPr>
      </w:pPr>
      <w:r>
        <w:rPr>
          <w:lang w:val="en-US"/>
        </w:rPr>
        <w:t xml:space="preserve">e) </w:t>
      </w:r>
      <w:r w:rsidRPr="00F34293">
        <w:rPr>
          <w:lang w:val="en-US"/>
        </w:rPr>
        <w:t>de fonaţie.</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37</w:t>
      </w:r>
      <w:r w:rsidR="00CC1CFD">
        <w:rPr>
          <w:lang w:val="en-US"/>
        </w:rPr>
        <w:t>1</w:t>
      </w:r>
      <w:r w:rsidR="00CC1CFD" w:rsidRPr="00E62254">
        <w:rPr>
          <w:lang w:val="en-US"/>
        </w:rPr>
        <w:t>.  C.S. În abcesul limbii apar tulburări funcţionale majore, însă unul din ele pune în pericol  viaţa pacientului:</w:t>
      </w:r>
    </w:p>
    <w:p w:rsidR="00CC1CFD" w:rsidRPr="00F34293" w:rsidRDefault="00CC1CFD" w:rsidP="00AD77BE">
      <w:pPr>
        <w:tabs>
          <w:tab w:val="left" w:pos="426"/>
        </w:tabs>
        <w:spacing w:line="276" w:lineRule="auto"/>
        <w:rPr>
          <w:lang w:val="en-US"/>
        </w:rPr>
      </w:pPr>
      <w:r>
        <w:rPr>
          <w:lang w:val="en-US"/>
        </w:rPr>
        <w:t xml:space="preserve">a) </w:t>
      </w:r>
      <w:r w:rsidRPr="00F34293">
        <w:rPr>
          <w:lang w:val="en-US"/>
        </w:rPr>
        <w:t>tulburări de deglutaţie;</w:t>
      </w:r>
    </w:p>
    <w:p w:rsidR="00CC1CFD" w:rsidRPr="00F34293" w:rsidRDefault="00CC1CFD" w:rsidP="00AD77BE">
      <w:pPr>
        <w:tabs>
          <w:tab w:val="left" w:pos="426"/>
        </w:tabs>
        <w:spacing w:line="276" w:lineRule="auto"/>
        <w:rPr>
          <w:lang w:val="en-US"/>
        </w:rPr>
      </w:pPr>
      <w:r>
        <w:rPr>
          <w:lang w:val="en-US"/>
        </w:rPr>
        <w:t xml:space="preserve">b) </w:t>
      </w:r>
      <w:r w:rsidRPr="00F34293">
        <w:rPr>
          <w:lang w:val="en-US"/>
        </w:rPr>
        <w:t>tulburări de masticaţie;</w:t>
      </w:r>
    </w:p>
    <w:p w:rsidR="00CC1CFD" w:rsidRPr="00F34293" w:rsidRDefault="00CC1CFD" w:rsidP="00AD77BE">
      <w:pPr>
        <w:tabs>
          <w:tab w:val="left" w:pos="426"/>
        </w:tabs>
        <w:spacing w:line="276" w:lineRule="auto"/>
        <w:rPr>
          <w:lang w:val="en-US"/>
        </w:rPr>
      </w:pPr>
      <w:r>
        <w:rPr>
          <w:lang w:val="en-US"/>
        </w:rPr>
        <w:t xml:space="preserve">c) </w:t>
      </w:r>
      <w:r w:rsidRPr="00F34293">
        <w:rPr>
          <w:lang w:val="en-US"/>
        </w:rPr>
        <w:t>tulburări de fonaţie;</w:t>
      </w:r>
    </w:p>
    <w:p w:rsidR="00CC1CFD" w:rsidRPr="00E62254" w:rsidRDefault="00CC1CFD" w:rsidP="00AD77BE">
      <w:pPr>
        <w:tabs>
          <w:tab w:val="left" w:pos="426"/>
        </w:tabs>
        <w:spacing w:line="276" w:lineRule="auto"/>
        <w:rPr>
          <w:lang w:val="en-US"/>
        </w:rPr>
      </w:pPr>
      <w:r>
        <w:rPr>
          <w:lang w:val="en-US"/>
        </w:rPr>
        <w:t xml:space="preserve">d) </w:t>
      </w:r>
      <w:r w:rsidRPr="00E62254">
        <w:rPr>
          <w:lang w:val="en-US"/>
        </w:rPr>
        <w:t>tulburări de respiraţie cu fenomene asfixice;</w:t>
      </w:r>
    </w:p>
    <w:p w:rsidR="00CC1CFD" w:rsidRPr="003A0CF0" w:rsidRDefault="00CC1CFD" w:rsidP="00AD77BE">
      <w:pPr>
        <w:tabs>
          <w:tab w:val="left" w:pos="426"/>
        </w:tabs>
        <w:spacing w:line="276" w:lineRule="auto"/>
        <w:rPr>
          <w:lang w:val="en-US"/>
        </w:rPr>
      </w:pPr>
      <w:r>
        <w:rPr>
          <w:lang w:val="en-US"/>
        </w:rPr>
        <w:t xml:space="preserve">e) </w:t>
      </w:r>
      <w:r w:rsidRPr="003A0CF0">
        <w:rPr>
          <w:lang w:val="en-US"/>
        </w:rPr>
        <w:t>trismusul.</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37</w:t>
      </w:r>
      <w:r w:rsidR="00CC1CFD">
        <w:rPr>
          <w:lang w:val="en-US"/>
        </w:rPr>
        <w:t>2</w:t>
      </w:r>
      <w:r w:rsidR="00CC1CFD" w:rsidRPr="00E62254">
        <w:rPr>
          <w:lang w:val="en-US"/>
        </w:rPr>
        <w:t>.  C.M. În flegmonul limbii diagnosticul diferenţiat se face cu:</w:t>
      </w:r>
    </w:p>
    <w:p w:rsidR="00CC1CFD" w:rsidRPr="00E62254" w:rsidRDefault="00CC1CFD" w:rsidP="00AD77BE">
      <w:pPr>
        <w:tabs>
          <w:tab w:val="left" w:pos="426"/>
        </w:tabs>
        <w:spacing w:line="276" w:lineRule="auto"/>
        <w:rPr>
          <w:lang w:val="en-US"/>
        </w:rPr>
      </w:pPr>
      <w:r>
        <w:rPr>
          <w:lang w:val="en-US"/>
        </w:rPr>
        <w:t xml:space="preserve">a) </w:t>
      </w:r>
      <w:r w:rsidRPr="00E62254">
        <w:rPr>
          <w:lang w:val="en-US"/>
        </w:rPr>
        <w:t>tumorile maligne infectate ale limbii;</w:t>
      </w:r>
    </w:p>
    <w:p w:rsidR="00CC1CFD" w:rsidRPr="00E62254" w:rsidRDefault="00CC1CFD" w:rsidP="00AD77BE">
      <w:pPr>
        <w:tabs>
          <w:tab w:val="left" w:pos="426"/>
        </w:tabs>
        <w:spacing w:line="276" w:lineRule="auto"/>
        <w:rPr>
          <w:lang w:val="en-US"/>
        </w:rPr>
      </w:pPr>
      <w:r>
        <w:rPr>
          <w:lang w:val="en-US"/>
        </w:rPr>
        <w:t xml:space="preserve">b) </w:t>
      </w:r>
      <w:r w:rsidRPr="00E62254">
        <w:rPr>
          <w:lang w:val="en-US"/>
        </w:rPr>
        <w:t>chisturile tireoglosale suprainfectate ale bazei limbii;</w:t>
      </w:r>
    </w:p>
    <w:p w:rsidR="00CC1CFD" w:rsidRPr="00F34293" w:rsidRDefault="00CC1CFD" w:rsidP="00AD77BE">
      <w:pPr>
        <w:tabs>
          <w:tab w:val="left" w:pos="426"/>
        </w:tabs>
        <w:spacing w:line="276" w:lineRule="auto"/>
        <w:rPr>
          <w:lang w:val="en-US"/>
        </w:rPr>
      </w:pPr>
      <w:r>
        <w:rPr>
          <w:lang w:val="en-US"/>
        </w:rPr>
        <w:t xml:space="preserve">c) </w:t>
      </w:r>
      <w:r w:rsidRPr="00F34293">
        <w:rPr>
          <w:lang w:val="en-US"/>
        </w:rPr>
        <w:t>abcesele planşeului bucal;</w:t>
      </w:r>
    </w:p>
    <w:p w:rsidR="00CC1CFD" w:rsidRPr="00F34293" w:rsidRDefault="00CC1CFD" w:rsidP="00AD77BE">
      <w:pPr>
        <w:tabs>
          <w:tab w:val="left" w:pos="426"/>
        </w:tabs>
        <w:spacing w:line="276" w:lineRule="auto"/>
        <w:rPr>
          <w:lang w:val="en-US"/>
        </w:rPr>
      </w:pPr>
      <w:r>
        <w:rPr>
          <w:lang w:val="en-US"/>
        </w:rPr>
        <w:t xml:space="preserve">d) </w:t>
      </w:r>
      <w:r w:rsidRPr="00F34293">
        <w:rPr>
          <w:lang w:val="en-US"/>
        </w:rPr>
        <w:t>macroglosia;</w:t>
      </w:r>
    </w:p>
    <w:p w:rsidR="00CC1CFD" w:rsidRPr="00F34293" w:rsidRDefault="00CC1CFD" w:rsidP="00AD77BE">
      <w:pPr>
        <w:tabs>
          <w:tab w:val="left" w:pos="426"/>
        </w:tabs>
        <w:spacing w:line="276" w:lineRule="auto"/>
        <w:rPr>
          <w:lang w:val="en-US"/>
        </w:rPr>
      </w:pPr>
      <w:r>
        <w:rPr>
          <w:lang w:val="en-US"/>
        </w:rPr>
        <w:t xml:space="preserve">e) </w:t>
      </w:r>
      <w:r w:rsidRPr="00F34293">
        <w:rPr>
          <w:lang w:val="en-US"/>
        </w:rPr>
        <w:t>glosita.</w:t>
      </w:r>
    </w:p>
    <w:p w:rsidR="00CC1CFD" w:rsidRPr="00F34293" w:rsidRDefault="00CC1CFD" w:rsidP="00AD77BE">
      <w:pPr>
        <w:tabs>
          <w:tab w:val="left" w:pos="426"/>
        </w:tabs>
        <w:spacing w:line="276" w:lineRule="auto"/>
        <w:rPr>
          <w:lang w:val="en-US"/>
        </w:rPr>
      </w:pPr>
      <w:r>
        <w:rPr>
          <w:lang w:val="en-US"/>
        </w:rPr>
        <w:t xml:space="preserve">             </w:t>
      </w:r>
    </w:p>
    <w:p w:rsidR="00CC1CFD" w:rsidRPr="00E62254" w:rsidRDefault="008D691A" w:rsidP="00AD77BE">
      <w:pPr>
        <w:tabs>
          <w:tab w:val="left" w:pos="426"/>
        </w:tabs>
        <w:spacing w:line="276" w:lineRule="auto"/>
        <w:rPr>
          <w:lang w:val="en-US"/>
        </w:rPr>
      </w:pPr>
      <w:r>
        <w:rPr>
          <w:lang w:val="en-US"/>
        </w:rPr>
        <w:t>37</w:t>
      </w:r>
      <w:r w:rsidR="00CC1CFD">
        <w:rPr>
          <w:lang w:val="en-US"/>
        </w:rPr>
        <w:t>3</w:t>
      </w:r>
      <w:r w:rsidR="00CC1CFD" w:rsidRPr="00E62254">
        <w:rPr>
          <w:lang w:val="en-US"/>
        </w:rPr>
        <w:t>.</w:t>
      </w:r>
      <w:r w:rsidR="00CC1CFD" w:rsidRPr="00E62254">
        <w:rPr>
          <w:color w:val="FF0000"/>
          <w:lang w:val="en-US"/>
        </w:rPr>
        <w:t xml:space="preserve">  </w:t>
      </w:r>
      <w:r w:rsidR="00CC1CFD" w:rsidRPr="00E62254">
        <w:rPr>
          <w:lang w:val="en-US"/>
        </w:rPr>
        <w:t xml:space="preserve"> C.M. Complicaţiile abcesului lingual pot fi:</w:t>
      </w:r>
    </w:p>
    <w:p w:rsidR="00CC1CFD" w:rsidRPr="00E62254" w:rsidRDefault="00CC1CFD" w:rsidP="00AD77BE">
      <w:pPr>
        <w:tabs>
          <w:tab w:val="left" w:pos="426"/>
        </w:tabs>
        <w:spacing w:line="276" w:lineRule="auto"/>
        <w:rPr>
          <w:lang w:val="en-US"/>
        </w:rPr>
      </w:pPr>
      <w:r>
        <w:rPr>
          <w:lang w:val="en-US"/>
        </w:rPr>
        <w:t xml:space="preserve">a) </w:t>
      </w:r>
      <w:r w:rsidRPr="00E62254">
        <w:rPr>
          <w:lang w:val="en-US"/>
        </w:rPr>
        <w:t>difuzarea în alte loji din vecinătate;</w:t>
      </w:r>
    </w:p>
    <w:p w:rsidR="00CC1CFD" w:rsidRPr="00F34293" w:rsidRDefault="00CC1CFD" w:rsidP="00AD77BE">
      <w:pPr>
        <w:tabs>
          <w:tab w:val="left" w:pos="426"/>
        </w:tabs>
        <w:spacing w:line="276" w:lineRule="auto"/>
        <w:rPr>
          <w:lang w:val="en-US"/>
        </w:rPr>
      </w:pPr>
      <w:r>
        <w:rPr>
          <w:lang w:val="en-US"/>
        </w:rPr>
        <w:t xml:space="preserve">b) </w:t>
      </w:r>
      <w:r w:rsidRPr="00F34293">
        <w:rPr>
          <w:lang w:val="en-US"/>
        </w:rPr>
        <w:t>septicemie;</w:t>
      </w:r>
    </w:p>
    <w:p w:rsidR="00CC1CFD" w:rsidRPr="00F34293" w:rsidRDefault="00CC1CFD" w:rsidP="00AD77BE">
      <w:pPr>
        <w:tabs>
          <w:tab w:val="left" w:pos="426"/>
        </w:tabs>
        <w:spacing w:line="276" w:lineRule="auto"/>
        <w:rPr>
          <w:lang w:val="en-US"/>
        </w:rPr>
      </w:pPr>
      <w:r>
        <w:rPr>
          <w:lang w:val="en-US"/>
        </w:rPr>
        <w:t xml:space="preserve">c) </w:t>
      </w:r>
      <w:r w:rsidRPr="00F34293">
        <w:rPr>
          <w:lang w:val="en-US"/>
        </w:rPr>
        <w:t>asfixie;</w:t>
      </w:r>
    </w:p>
    <w:p w:rsidR="00CC1CFD" w:rsidRPr="00F34293" w:rsidRDefault="00CC1CFD" w:rsidP="00AD77BE">
      <w:pPr>
        <w:tabs>
          <w:tab w:val="left" w:pos="426"/>
        </w:tabs>
        <w:spacing w:line="276" w:lineRule="auto"/>
        <w:rPr>
          <w:lang w:val="en-US"/>
        </w:rPr>
      </w:pPr>
      <w:r>
        <w:rPr>
          <w:lang w:val="en-US"/>
        </w:rPr>
        <w:t xml:space="preserve">d) </w:t>
      </w:r>
      <w:r w:rsidRPr="00F34293">
        <w:rPr>
          <w:lang w:val="en-US"/>
        </w:rPr>
        <w:t>anchiloze;</w:t>
      </w:r>
    </w:p>
    <w:p w:rsidR="00CC1CFD" w:rsidRPr="00F34293" w:rsidRDefault="00CC1CFD" w:rsidP="00AD77BE">
      <w:pPr>
        <w:tabs>
          <w:tab w:val="left" w:pos="426"/>
        </w:tabs>
        <w:spacing w:line="276" w:lineRule="auto"/>
        <w:rPr>
          <w:lang w:val="en-US"/>
        </w:rPr>
      </w:pPr>
      <w:r>
        <w:rPr>
          <w:lang w:val="en-US"/>
        </w:rPr>
        <w:t xml:space="preserve">e) </w:t>
      </w:r>
      <w:r w:rsidRPr="00F34293">
        <w:rPr>
          <w:lang w:val="en-US"/>
        </w:rPr>
        <w:t>constricţii de mandibulă</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37</w:t>
      </w:r>
      <w:r w:rsidR="00CC1CFD">
        <w:rPr>
          <w:lang w:val="en-US"/>
        </w:rPr>
        <w:t>4</w:t>
      </w:r>
      <w:r w:rsidR="00CC1CFD" w:rsidRPr="00E62254">
        <w:rPr>
          <w:lang w:val="en-US"/>
        </w:rPr>
        <w:t>.  C.M. Procesul infecţios al lojei submaseterine se poate dezvolta avînd ca punct de  plecare:</w:t>
      </w:r>
    </w:p>
    <w:p w:rsidR="00CC1CFD" w:rsidRPr="00E62254" w:rsidRDefault="00CC1CFD" w:rsidP="00AD77BE">
      <w:pPr>
        <w:tabs>
          <w:tab w:val="left" w:pos="426"/>
        </w:tabs>
        <w:spacing w:line="276" w:lineRule="auto"/>
        <w:rPr>
          <w:lang w:val="en-US"/>
        </w:rPr>
      </w:pPr>
      <w:r>
        <w:rPr>
          <w:lang w:val="en-US"/>
        </w:rPr>
        <w:lastRenderedPageBreak/>
        <w:t xml:space="preserve">a) </w:t>
      </w:r>
      <w:r w:rsidRPr="00E62254">
        <w:rPr>
          <w:lang w:val="en-US"/>
        </w:rPr>
        <w:t>erupţia dificilă a molarilor de minte inferiori;</w:t>
      </w:r>
    </w:p>
    <w:p w:rsidR="00CC1CFD" w:rsidRPr="00E62254" w:rsidRDefault="00CC1CFD" w:rsidP="00AD77BE">
      <w:pPr>
        <w:tabs>
          <w:tab w:val="left" w:pos="426"/>
        </w:tabs>
        <w:spacing w:line="276" w:lineRule="auto"/>
        <w:rPr>
          <w:lang w:val="en-US"/>
        </w:rPr>
      </w:pPr>
      <w:r>
        <w:rPr>
          <w:lang w:val="en-US"/>
        </w:rPr>
        <w:t xml:space="preserve">b) </w:t>
      </w:r>
      <w:r w:rsidRPr="00E62254">
        <w:rPr>
          <w:lang w:val="en-US"/>
        </w:rPr>
        <w:t>osteomielita odontogenă a ramului ascendent al mandibulei;</w:t>
      </w:r>
    </w:p>
    <w:p w:rsidR="00CC1CFD" w:rsidRPr="00E62254" w:rsidRDefault="00CC1CFD" w:rsidP="00AD77BE">
      <w:pPr>
        <w:tabs>
          <w:tab w:val="left" w:pos="426"/>
        </w:tabs>
        <w:spacing w:line="276" w:lineRule="auto"/>
        <w:rPr>
          <w:lang w:val="en-US"/>
        </w:rPr>
      </w:pPr>
      <w:r>
        <w:rPr>
          <w:lang w:val="en-US"/>
        </w:rPr>
        <w:t xml:space="preserve">c) </w:t>
      </w:r>
      <w:r w:rsidRPr="00E62254">
        <w:rPr>
          <w:lang w:val="en-US"/>
        </w:rPr>
        <w:t>chisturile odontogene suprainfectate (la unghi, ram);</w:t>
      </w:r>
    </w:p>
    <w:p w:rsidR="00CC1CFD" w:rsidRPr="00E62254" w:rsidRDefault="00CC1CFD" w:rsidP="00AD77BE">
      <w:pPr>
        <w:tabs>
          <w:tab w:val="left" w:pos="426"/>
        </w:tabs>
        <w:spacing w:line="276" w:lineRule="auto"/>
        <w:rPr>
          <w:lang w:val="en-US"/>
        </w:rPr>
      </w:pPr>
      <w:r>
        <w:rPr>
          <w:lang w:val="en-US"/>
        </w:rPr>
        <w:t xml:space="preserve">d) </w:t>
      </w:r>
      <w:r w:rsidRPr="00E62254">
        <w:rPr>
          <w:lang w:val="en-US"/>
        </w:rPr>
        <w:t>propagarea de la lojile din vecinătate;</w:t>
      </w:r>
    </w:p>
    <w:p w:rsidR="00CC1CFD" w:rsidRDefault="00CC1CFD" w:rsidP="00AD77BE">
      <w:pPr>
        <w:tabs>
          <w:tab w:val="left" w:pos="426"/>
        </w:tabs>
        <w:spacing w:line="276" w:lineRule="auto"/>
        <w:rPr>
          <w:lang w:val="en-US"/>
        </w:rPr>
      </w:pPr>
      <w:r>
        <w:rPr>
          <w:lang w:val="en-US"/>
        </w:rPr>
        <w:t xml:space="preserve">e) </w:t>
      </w:r>
      <w:r w:rsidRPr="00E62254">
        <w:rPr>
          <w:lang w:val="en-US"/>
        </w:rPr>
        <w:t>procese dentoparodontale ale molarilor inferiori.</w:t>
      </w:r>
    </w:p>
    <w:p w:rsidR="008D691A" w:rsidRPr="00E62254" w:rsidRDefault="008D691A"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37</w:t>
      </w:r>
      <w:r w:rsidR="00CC1CFD">
        <w:rPr>
          <w:lang w:val="en-US"/>
        </w:rPr>
        <w:t>5</w:t>
      </w:r>
      <w:r w:rsidR="00CC1CFD" w:rsidRPr="00E62254">
        <w:rPr>
          <w:lang w:val="en-US"/>
        </w:rPr>
        <w:t>.  C.S. Abcesul submaseterin mai frecvent are ca punct de plecare:</w:t>
      </w:r>
    </w:p>
    <w:p w:rsidR="00CC1CFD" w:rsidRPr="00F34293" w:rsidRDefault="00CC1CFD" w:rsidP="00AD77BE">
      <w:pPr>
        <w:tabs>
          <w:tab w:val="left" w:pos="426"/>
        </w:tabs>
        <w:spacing w:line="276" w:lineRule="auto"/>
        <w:rPr>
          <w:lang w:val="en-US"/>
        </w:rPr>
      </w:pPr>
      <w:r>
        <w:rPr>
          <w:lang w:val="en-US"/>
        </w:rPr>
        <w:t xml:space="preserve">a) </w:t>
      </w:r>
      <w:r w:rsidRPr="00F34293">
        <w:rPr>
          <w:lang w:val="en-US"/>
        </w:rPr>
        <w:t>supuraţii din lojile învecinate;</w:t>
      </w:r>
    </w:p>
    <w:p w:rsidR="00CC1CFD" w:rsidRPr="00F34293" w:rsidRDefault="00CC1CFD" w:rsidP="00AD77BE">
      <w:pPr>
        <w:tabs>
          <w:tab w:val="left" w:pos="426"/>
        </w:tabs>
        <w:spacing w:line="276" w:lineRule="auto"/>
        <w:rPr>
          <w:lang w:val="en-US"/>
        </w:rPr>
      </w:pPr>
      <w:r>
        <w:rPr>
          <w:lang w:val="en-US"/>
        </w:rPr>
        <w:t xml:space="preserve">b) </w:t>
      </w:r>
      <w:r w:rsidRPr="00F34293">
        <w:rPr>
          <w:lang w:val="en-US"/>
        </w:rPr>
        <w:t>molarii de minte inferiori;</w:t>
      </w:r>
    </w:p>
    <w:p w:rsidR="00CC1CFD" w:rsidRPr="00F34293" w:rsidRDefault="00CC1CFD" w:rsidP="00AD77BE">
      <w:pPr>
        <w:tabs>
          <w:tab w:val="left" w:pos="426"/>
        </w:tabs>
        <w:spacing w:line="276" w:lineRule="auto"/>
        <w:rPr>
          <w:lang w:val="en-US"/>
        </w:rPr>
      </w:pPr>
      <w:r>
        <w:rPr>
          <w:lang w:val="en-US"/>
        </w:rPr>
        <w:t xml:space="preserve">c) </w:t>
      </w:r>
      <w:r w:rsidRPr="00F34293">
        <w:rPr>
          <w:lang w:val="en-US"/>
        </w:rPr>
        <w:t>hematom  maseterine traumatice;</w:t>
      </w:r>
    </w:p>
    <w:p w:rsidR="00CC1CFD" w:rsidRPr="00F34293" w:rsidRDefault="00CC1CFD" w:rsidP="00AD77BE">
      <w:pPr>
        <w:tabs>
          <w:tab w:val="left" w:pos="426"/>
        </w:tabs>
        <w:spacing w:line="276" w:lineRule="auto"/>
        <w:rPr>
          <w:lang w:val="en-US"/>
        </w:rPr>
      </w:pPr>
      <w:r>
        <w:rPr>
          <w:lang w:val="en-US"/>
        </w:rPr>
        <w:t xml:space="preserve">d) </w:t>
      </w:r>
      <w:r w:rsidRPr="00F34293">
        <w:rPr>
          <w:lang w:val="en-US"/>
        </w:rPr>
        <w:t>injectite postanestezice;</w:t>
      </w:r>
    </w:p>
    <w:p w:rsidR="00CC1CFD" w:rsidRPr="00F34293" w:rsidRDefault="00CC1CFD" w:rsidP="00AD77BE">
      <w:pPr>
        <w:tabs>
          <w:tab w:val="left" w:pos="426"/>
        </w:tabs>
        <w:spacing w:line="276" w:lineRule="auto"/>
        <w:rPr>
          <w:lang w:val="en-US"/>
        </w:rPr>
      </w:pPr>
      <w:r>
        <w:rPr>
          <w:lang w:val="en-US"/>
        </w:rPr>
        <w:t xml:space="preserve">e) </w:t>
      </w:r>
      <w:r w:rsidRPr="00F34293">
        <w:rPr>
          <w:lang w:val="en-US"/>
        </w:rPr>
        <w:t>fracturi ale corpului mandibulei.</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37</w:t>
      </w:r>
      <w:r w:rsidR="00CC1CFD">
        <w:rPr>
          <w:lang w:val="en-US"/>
        </w:rPr>
        <w:t>6</w:t>
      </w:r>
      <w:r w:rsidR="00CC1CFD" w:rsidRPr="00E62254">
        <w:rPr>
          <w:lang w:val="en-US"/>
        </w:rPr>
        <w:t>.  C.S. Trismusul este depistat în:</w:t>
      </w:r>
    </w:p>
    <w:p w:rsidR="00CC1CFD" w:rsidRPr="00F34293" w:rsidRDefault="00CC1CFD" w:rsidP="00AD77BE">
      <w:pPr>
        <w:tabs>
          <w:tab w:val="left" w:pos="426"/>
        </w:tabs>
        <w:spacing w:line="276" w:lineRule="auto"/>
        <w:rPr>
          <w:lang w:val="en-US"/>
        </w:rPr>
      </w:pPr>
      <w:r>
        <w:rPr>
          <w:lang w:val="en-US"/>
        </w:rPr>
        <w:t xml:space="preserve">a) </w:t>
      </w:r>
      <w:r w:rsidRPr="00F34293">
        <w:rPr>
          <w:lang w:val="en-US"/>
        </w:rPr>
        <w:t>abcesul lojei submandibulare;</w:t>
      </w:r>
    </w:p>
    <w:p w:rsidR="00CC1CFD" w:rsidRPr="00F34293" w:rsidRDefault="00CC1CFD" w:rsidP="00AD77BE">
      <w:pPr>
        <w:tabs>
          <w:tab w:val="left" w:pos="426"/>
        </w:tabs>
        <w:spacing w:line="276" w:lineRule="auto"/>
        <w:rPr>
          <w:lang w:val="en-US"/>
        </w:rPr>
      </w:pPr>
      <w:r>
        <w:rPr>
          <w:lang w:val="en-US"/>
        </w:rPr>
        <w:t xml:space="preserve">b) </w:t>
      </w:r>
      <w:r w:rsidRPr="00F34293">
        <w:rPr>
          <w:lang w:val="en-US"/>
        </w:rPr>
        <w:t>abcesul submentonier;</w:t>
      </w:r>
    </w:p>
    <w:p w:rsidR="00CC1CFD" w:rsidRPr="00F34293" w:rsidRDefault="00CC1CFD" w:rsidP="00AD77BE">
      <w:pPr>
        <w:tabs>
          <w:tab w:val="left" w:pos="426"/>
        </w:tabs>
        <w:spacing w:line="276" w:lineRule="auto"/>
        <w:rPr>
          <w:lang w:val="en-US"/>
        </w:rPr>
      </w:pPr>
      <w:r>
        <w:rPr>
          <w:lang w:val="en-US"/>
        </w:rPr>
        <w:t xml:space="preserve">c) </w:t>
      </w:r>
      <w:r w:rsidRPr="00F34293">
        <w:rPr>
          <w:lang w:val="en-US"/>
        </w:rPr>
        <w:t>abcesul genian;</w:t>
      </w:r>
    </w:p>
    <w:p w:rsidR="00CC1CFD" w:rsidRPr="00F34293" w:rsidRDefault="00CC1CFD" w:rsidP="00AD77BE">
      <w:pPr>
        <w:tabs>
          <w:tab w:val="left" w:pos="426"/>
        </w:tabs>
        <w:spacing w:line="276" w:lineRule="auto"/>
        <w:rPr>
          <w:lang w:val="en-US"/>
        </w:rPr>
      </w:pPr>
      <w:r>
        <w:rPr>
          <w:lang w:val="en-US"/>
        </w:rPr>
        <w:t xml:space="preserve">d) </w:t>
      </w:r>
      <w:r w:rsidRPr="00F34293">
        <w:rPr>
          <w:lang w:val="en-US"/>
        </w:rPr>
        <w:t xml:space="preserve">abcesul palatinal; </w:t>
      </w:r>
    </w:p>
    <w:p w:rsidR="00CC1CFD" w:rsidRPr="00F34293" w:rsidRDefault="00CC1CFD" w:rsidP="00AD77BE">
      <w:pPr>
        <w:tabs>
          <w:tab w:val="left" w:pos="426"/>
        </w:tabs>
        <w:spacing w:line="276" w:lineRule="auto"/>
        <w:rPr>
          <w:lang w:val="en-US"/>
        </w:rPr>
      </w:pPr>
      <w:r>
        <w:rPr>
          <w:lang w:val="en-US"/>
        </w:rPr>
        <w:t xml:space="preserve">e) </w:t>
      </w:r>
      <w:r w:rsidRPr="00F34293">
        <w:rPr>
          <w:lang w:val="en-US"/>
        </w:rPr>
        <w:t>abcesul maseterin.</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37</w:t>
      </w:r>
      <w:r w:rsidR="00CC1CFD">
        <w:rPr>
          <w:lang w:val="en-US"/>
        </w:rPr>
        <w:t>7</w:t>
      </w:r>
      <w:r w:rsidR="00CC1CFD" w:rsidRPr="00E62254">
        <w:rPr>
          <w:lang w:val="en-US"/>
        </w:rPr>
        <w:t>.  C.M. Loja pterigomandibulară comunică cu:</w:t>
      </w:r>
    </w:p>
    <w:p w:rsidR="00CC1CFD" w:rsidRPr="00F34293" w:rsidRDefault="00CC1CFD" w:rsidP="00AD77BE">
      <w:pPr>
        <w:tabs>
          <w:tab w:val="left" w:pos="426"/>
        </w:tabs>
        <w:spacing w:line="276" w:lineRule="auto"/>
        <w:rPr>
          <w:lang w:val="en-US"/>
        </w:rPr>
      </w:pPr>
      <w:r>
        <w:rPr>
          <w:lang w:val="en-US"/>
        </w:rPr>
        <w:t xml:space="preserve">a) </w:t>
      </w:r>
      <w:r w:rsidRPr="00F34293">
        <w:rPr>
          <w:lang w:val="en-US"/>
        </w:rPr>
        <w:t>Loja sublinguală;</w:t>
      </w:r>
    </w:p>
    <w:p w:rsidR="00CC1CFD" w:rsidRPr="00F34293" w:rsidRDefault="00CC1CFD" w:rsidP="00AD77BE">
      <w:pPr>
        <w:tabs>
          <w:tab w:val="left" w:pos="426"/>
        </w:tabs>
        <w:spacing w:line="276" w:lineRule="auto"/>
        <w:rPr>
          <w:lang w:val="en-US"/>
        </w:rPr>
      </w:pPr>
      <w:r>
        <w:rPr>
          <w:lang w:val="en-US"/>
        </w:rPr>
        <w:t xml:space="preserve">b) </w:t>
      </w:r>
      <w:r w:rsidRPr="00F34293">
        <w:rPr>
          <w:lang w:val="en-US"/>
        </w:rPr>
        <w:t>Loja infratemporală;</w:t>
      </w:r>
    </w:p>
    <w:p w:rsidR="00CC1CFD" w:rsidRPr="00F34293" w:rsidRDefault="00CC1CFD" w:rsidP="00AD77BE">
      <w:pPr>
        <w:tabs>
          <w:tab w:val="left" w:pos="426"/>
        </w:tabs>
        <w:spacing w:line="276" w:lineRule="auto"/>
        <w:rPr>
          <w:lang w:val="en-US"/>
        </w:rPr>
      </w:pPr>
      <w:r>
        <w:rPr>
          <w:lang w:val="en-US"/>
        </w:rPr>
        <w:t xml:space="preserve">c) </w:t>
      </w:r>
      <w:r w:rsidRPr="00F34293">
        <w:rPr>
          <w:lang w:val="en-US"/>
        </w:rPr>
        <w:t>Loja submandibulară;</w:t>
      </w:r>
    </w:p>
    <w:p w:rsidR="00CC1CFD" w:rsidRPr="00F34293" w:rsidRDefault="00CC1CFD" w:rsidP="00AD77BE">
      <w:pPr>
        <w:tabs>
          <w:tab w:val="left" w:pos="426"/>
        </w:tabs>
        <w:spacing w:line="276" w:lineRule="auto"/>
        <w:rPr>
          <w:lang w:val="en-US"/>
        </w:rPr>
      </w:pPr>
      <w:r>
        <w:rPr>
          <w:lang w:val="en-US"/>
        </w:rPr>
        <w:t xml:space="preserve">d) </w:t>
      </w:r>
      <w:r w:rsidRPr="00F34293">
        <w:rPr>
          <w:lang w:val="en-US"/>
        </w:rPr>
        <w:t>Planşeul bucal;</w:t>
      </w:r>
    </w:p>
    <w:p w:rsidR="00CC1CFD" w:rsidRPr="00F34293" w:rsidRDefault="00CC1CFD" w:rsidP="00AD77BE">
      <w:pPr>
        <w:tabs>
          <w:tab w:val="left" w:pos="426"/>
        </w:tabs>
        <w:spacing w:line="276" w:lineRule="auto"/>
        <w:rPr>
          <w:lang w:val="en-US"/>
        </w:rPr>
      </w:pPr>
      <w:r>
        <w:rPr>
          <w:lang w:val="en-US"/>
        </w:rPr>
        <w:t xml:space="preserve">e) </w:t>
      </w:r>
      <w:r w:rsidRPr="00F34293">
        <w:rPr>
          <w:lang w:val="en-US"/>
        </w:rPr>
        <w:t>Loja laterofaringiană.</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37</w:t>
      </w:r>
      <w:r w:rsidR="00CC1CFD">
        <w:rPr>
          <w:lang w:val="en-US"/>
        </w:rPr>
        <w:t>8</w:t>
      </w:r>
      <w:r w:rsidR="00CC1CFD" w:rsidRPr="00E62254">
        <w:rPr>
          <w:lang w:val="en-US"/>
        </w:rPr>
        <w:t>.  C.M. Cauzele abcesului pterigomandibular sunt:</w:t>
      </w:r>
    </w:p>
    <w:p w:rsidR="00CC1CFD" w:rsidRPr="00E62254" w:rsidRDefault="00CC1CFD" w:rsidP="00AD77BE">
      <w:pPr>
        <w:tabs>
          <w:tab w:val="left" w:pos="426"/>
        </w:tabs>
        <w:spacing w:line="276" w:lineRule="auto"/>
        <w:rPr>
          <w:lang w:val="en-US"/>
        </w:rPr>
      </w:pPr>
      <w:r>
        <w:rPr>
          <w:lang w:val="en-US"/>
        </w:rPr>
        <w:t xml:space="preserve">a) </w:t>
      </w:r>
      <w:r w:rsidRPr="00E62254">
        <w:rPr>
          <w:lang w:val="en-US"/>
        </w:rPr>
        <w:t>afecţiunile dentoparodontale ale molarilor inferiori;</w:t>
      </w:r>
    </w:p>
    <w:p w:rsidR="00CC1CFD" w:rsidRPr="00E62254" w:rsidRDefault="00CC1CFD" w:rsidP="00AD77BE">
      <w:pPr>
        <w:tabs>
          <w:tab w:val="left" w:pos="426"/>
        </w:tabs>
        <w:spacing w:line="276" w:lineRule="auto"/>
        <w:rPr>
          <w:lang w:val="en-US"/>
        </w:rPr>
      </w:pPr>
      <w:r>
        <w:rPr>
          <w:lang w:val="en-US"/>
        </w:rPr>
        <w:t xml:space="preserve">b) </w:t>
      </w:r>
      <w:r w:rsidRPr="00E62254">
        <w:rPr>
          <w:lang w:val="en-US"/>
        </w:rPr>
        <w:t>puncţia septică la Spina Spix;</w:t>
      </w:r>
    </w:p>
    <w:p w:rsidR="00CC1CFD" w:rsidRPr="00E62254" w:rsidRDefault="00CC1CFD" w:rsidP="00AD77BE">
      <w:pPr>
        <w:tabs>
          <w:tab w:val="left" w:pos="426"/>
        </w:tabs>
        <w:spacing w:line="276" w:lineRule="auto"/>
        <w:rPr>
          <w:lang w:val="en-US"/>
        </w:rPr>
      </w:pPr>
      <w:r>
        <w:rPr>
          <w:lang w:val="en-US"/>
        </w:rPr>
        <w:t xml:space="preserve">c) </w:t>
      </w:r>
      <w:r w:rsidRPr="00E62254">
        <w:rPr>
          <w:lang w:val="en-US"/>
        </w:rPr>
        <w:t>erupţia dificilă a molarului de minte inferior;</w:t>
      </w:r>
    </w:p>
    <w:p w:rsidR="00CC1CFD" w:rsidRPr="00E62254" w:rsidRDefault="00CC1CFD" w:rsidP="00AD77BE">
      <w:pPr>
        <w:tabs>
          <w:tab w:val="left" w:pos="426"/>
        </w:tabs>
        <w:spacing w:line="276" w:lineRule="auto"/>
        <w:rPr>
          <w:lang w:val="en-US"/>
        </w:rPr>
      </w:pPr>
      <w:r>
        <w:rPr>
          <w:lang w:val="en-US"/>
        </w:rPr>
        <w:t xml:space="preserve">d) </w:t>
      </w:r>
      <w:r w:rsidRPr="00E62254">
        <w:rPr>
          <w:lang w:val="en-US"/>
        </w:rPr>
        <w:t>propagarea de la lojile de vecinătate;</w:t>
      </w:r>
    </w:p>
    <w:p w:rsidR="00CC1CFD" w:rsidRPr="00F34293" w:rsidRDefault="00CC1CFD" w:rsidP="00AD77BE">
      <w:pPr>
        <w:tabs>
          <w:tab w:val="left" w:pos="426"/>
        </w:tabs>
        <w:spacing w:line="276" w:lineRule="auto"/>
        <w:rPr>
          <w:lang w:val="en-US"/>
        </w:rPr>
      </w:pPr>
      <w:r>
        <w:rPr>
          <w:lang w:val="en-US"/>
        </w:rPr>
        <w:t xml:space="preserve">e) </w:t>
      </w:r>
      <w:r w:rsidRPr="00F34293">
        <w:rPr>
          <w:lang w:val="en-US"/>
        </w:rPr>
        <w:t>ranula.</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37</w:t>
      </w:r>
      <w:r w:rsidR="00CC1CFD">
        <w:rPr>
          <w:lang w:val="en-US"/>
        </w:rPr>
        <w:t>9</w:t>
      </w:r>
      <w:r w:rsidR="00CC1CFD" w:rsidRPr="00E62254">
        <w:rPr>
          <w:lang w:val="en-US"/>
        </w:rPr>
        <w:t>.  C.M. Simptomatologia locală în abcesul lojii pterigo-mandibulare este  prezentată de:</w:t>
      </w:r>
    </w:p>
    <w:p w:rsidR="00CC1CFD" w:rsidRPr="00E62254" w:rsidRDefault="00CC1CFD" w:rsidP="00AD77BE">
      <w:pPr>
        <w:tabs>
          <w:tab w:val="left" w:pos="426"/>
        </w:tabs>
        <w:spacing w:line="276" w:lineRule="auto"/>
        <w:rPr>
          <w:lang w:val="en-US"/>
        </w:rPr>
      </w:pPr>
      <w:r>
        <w:rPr>
          <w:lang w:val="en-US"/>
        </w:rPr>
        <w:t xml:space="preserve">a) </w:t>
      </w:r>
      <w:r w:rsidRPr="00E62254">
        <w:rPr>
          <w:lang w:val="en-US"/>
        </w:rPr>
        <w:t>edem şi infiltraţia sub unghiul mandibulei;</w:t>
      </w:r>
    </w:p>
    <w:p w:rsidR="00CC1CFD" w:rsidRPr="00E62254" w:rsidRDefault="00CC1CFD" w:rsidP="00AD77BE">
      <w:pPr>
        <w:tabs>
          <w:tab w:val="left" w:pos="426"/>
        </w:tabs>
        <w:spacing w:line="276" w:lineRule="auto"/>
        <w:rPr>
          <w:lang w:val="en-US"/>
        </w:rPr>
      </w:pPr>
      <w:r>
        <w:rPr>
          <w:lang w:val="en-US"/>
        </w:rPr>
        <w:t xml:space="preserve">b) </w:t>
      </w:r>
      <w:r w:rsidRPr="00E62254">
        <w:rPr>
          <w:lang w:val="en-US"/>
        </w:rPr>
        <w:t>mucoasa plicii pterigo-mandibulare congestionată, netedă, roşie, lucioasă;</w:t>
      </w:r>
    </w:p>
    <w:p w:rsidR="00CC1CFD" w:rsidRPr="00F34293" w:rsidRDefault="00CC1CFD" w:rsidP="00AD77BE">
      <w:pPr>
        <w:tabs>
          <w:tab w:val="left" w:pos="426"/>
        </w:tabs>
        <w:spacing w:line="276" w:lineRule="auto"/>
        <w:rPr>
          <w:lang w:val="en-US"/>
        </w:rPr>
      </w:pPr>
      <w:r>
        <w:rPr>
          <w:lang w:val="en-US"/>
        </w:rPr>
        <w:t xml:space="preserve">c) </w:t>
      </w:r>
      <w:r w:rsidRPr="00F34293">
        <w:rPr>
          <w:lang w:val="en-US"/>
        </w:rPr>
        <w:t>trismusul;</w:t>
      </w:r>
    </w:p>
    <w:p w:rsidR="00CC1CFD" w:rsidRPr="00F34293" w:rsidRDefault="00CC1CFD" w:rsidP="00AD77BE">
      <w:pPr>
        <w:tabs>
          <w:tab w:val="left" w:pos="426"/>
        </w:tabs>
        <w:spacing w:line="276" w:lineRule="auto"/>
        <w:rPr>
          <w:lang w:val="en-US"/>
        </w:rPr>
      </w:pPr>
      <w:r>
        <w:rPr>
          <w:lang w:val="en-US"/>
        </w:rPr>
        <w:t xml:space="preserve">d) </w:t>
      </w:r>
      <w:r w:rsidRPr="00F34293">
        <w:rPr>
          <w:lang w:val="en-US"/>
        </w:rPr>
        <w:t>glutiţia dureroasă;</w:t>
      </w:r>
    </w:p>
    <w:p w:rsidR="00CC1CFD" w:rsidRPr="00F34293" w:rsidRDefault="00CC1CFD" w:rsidP="00AD77BE">
      <w:pPr>
        <w:tabs>
          <w:tab w:val="left" w:pos="426"/>
        </w:tabs>
        <w:spacing w:line="276" w:lineRule="auto"/>
        <w:rPr>
          <w:lang w:val="en-US"/>
        </w:rPr>
      </w:pPr>
      <w:r>
        <w:rPr>
          <w:lang w:val="en-US"/>
        </w:rPr>
        <w:t xml:space="preserve">e) </w:t>
      </w:r>
      <w:r w:rsidRPr="00F34293">
        <w:rPr>
          <w:lang w:val="en-US"/>
        </w:rPr>
        <w:t xml:space="preserve">macroglosie. </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38</w:t>
      </w:r>
      <w:r w:rsidR="00CC1CFD">
        <w:rPr>
          <w:lang w:val="en-US"/>
        </w:rPr>
        <w:t>0</w:t>
      </w:r>
      <w:r w:rsidR="00CC1CFD" w:rsidRPr="00E62254">
        <w:rPr>
          <w:lang w:val="en-US"/>
        </w:rPr>
        <w:t>.  C.M. Abcesul lojii pterigo-mandibulare se deschide prin incizia:</w:t>
      </w:r>
    </w:p>
    <w:p w:rsidR="00CC1CFD" w:rsidRPr="00E62254" w:rsidRDefault="00CC1CFD" w:rsidP="00AD77BE">
      <w:pPr>
        <w:tabs>
          <w:tab w:val="left" w:pos="426"/>
        </w:tabs>
        <w:spacing w:line="276" w:lineRule="auto"/>
        <w:rPr>
          <w:lang w:val="en-US"/>
        </w:rPr>
      </w:pPr>
      <w:r>
        <w:rPr>
          <w:lang w:val="en-US"/>
        </w:rPr>
        <w:lastRenderedPageBreak/>
        <w:t xml:space="preserve">a) </w:t>
      </w:r>
      <w:r w:rsidRPr="00E62254">
        <w:rPr>
          <w:lang w:val="en-US"/>
        </w:rPr>
        <w:t>endobucală paralel cu plica pterigo-mandibulară;</w:t>
      </w:r>
    </w:p>
    <w:p w:rsidR="00CC1CFD" w:rsidRPr="00E62254" w:rsidRDefault="00CC1CFD" w:rsidP="00AD77BE">
      <w:pPr>
        <w:tabs>
          <w:tab w:val="left" w:pos="426"/>
        </w:tabs>
        <w:spacing w:line="276" w:lineRule="auto"/>
        <w:rPr>
          <w:lang w:val="en-US"/>
        </w:rPr>
      </w:pPr>
      <w:r>
        <w:rPr>
          <w:lang w:val="en-US"/>
        </w:rPr>
        <w:t xml:space="preserve">b) </w:t>
      </w:r>
      <w:r w:rsidRPr="00E62254">
        <w:rPr>
          <w:lang w:val="en-US"/>
        </w:rPr>
        <w:t>exobucal incizie în unghi ce înconjoară unghiul mandibular;</w:t>
      </w:r>
    </w:p>
    <w:p w:rsidR="00CC1CFD" w:rsidRPr="003A0CF0" w:rsidRDefault="00CC1CFD" w:rsidP="00AD77BE">
      <w:pPr>
        <w:tabs>
          <w:tab w:val="left" w:pos="426"/>
        </w:tabs>
        <w:spacing w:line="276" w:lineRule="auto"/>
        <w:rPr>
          <w:lang w:val="en-US"/>
        </w:rPr>
      </w:pPr>
      <w:r>
        <w:rPr>
          <w:lang w:val="en-US"/>
        </w:rPr>
        <w:t xml:space="preserve">c) </w:t>
      </w:r>
      <w:r w:rsidRPr="003A0CF0">
        <w:rPr>
          <w:lang w:val="en-US"/>
        </w:rPr>
        <w:t>submandibulară;</w:t>
      </w:r>
    </w:p>
    <w:p w:rsidR="00CC1CFD" w:rsidRPr="00E62254" w:rsidRDefault="00CC1CFD" w:rsidP="00AD77BE">
      <w:pPr>
        <w:tabs>
          <w:tab w:val="left" w:pos="426"/>
        </w:tabs>
        <w:spacing w:line="276" w:lineRule="auto"/>
        <w:rPr>
          <w:lang w:val="en-US"/>
        </w:rPr>
      </w:pPr>
      <w:r>
        <w:rPr>
          <w:lang w:val="en-US"/>
        </w:rPr>
        <w:t xml:space="preserve">d) </w:t>
      </w:r>
      <w:r w:rsidRPr="00E62254">
        <w:rPr>
          <w:lang w:val="en-US"/>
        </w:rPr>
        <w:t>retromandibulară de-a lungul marginii posterioare a ramului ascendent;</w:t>
      </w:r>
    </w:p>
    <w:p w:rsidR="00CC1CFD" w:rsidRPr="00E62254" w:rsidRDefault="00CC1CFD" w:rsidP="00AD77BE">
      <w:pPr>
        <w:tabs>
          <w:tab w:val="left" w:pos="426"/>
        </w:tabs>
        <w:spacing w:line="276" w:lineRule="auto"/>
        <w:rPr>
          <w:lang w:val="en-US"/>
        </w:rPr>
      </w:pPr>
      <w:r>
        <w:rPr>
          <w:lang w:val="en-US"/>
        </w:rPr>
        <w:t xml:space="preserve">e) </w:t>
      </w:r>
      <w:r w:rsidRPr="00E62254">
        <w:rPr>
          <w:lang w:val="en-US"/>
        </w:rPr>
        <w:t>pe fund de sac vestibular.</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38</w:t>
      </w:r>
      <w:r w:rsidR="00CC1CFD">
        <w:rPr>
          <w:lang w:val="en-US"/>
        </w:rPr>
        <w:t>1</w:t>
      </w:r>
      <w:r w:rsidR="00CC1CFD" w:rsidRPr="00E62254">
        <w:rPr>
          <w:lang w:val="en-US"/>
        </w:rPr>
        <w:t>.  C.M. Complicaţiile abcesului pterigo-mandibular pot fi:</w:t>
      </w:r>
    </w:p>
    <w:p w:rsidR="00CC1CFD" w:rsidRPr="00F34293" w:rsidRDefault="00CC1CFD" w:rsidP="00AD77BE">
      <w:pPr>
        <w:tabs>
          <w:tab w:val="left" w:pos="426"/>
        </w:tabs>
        <w:spacing w:line="276" w:lineRule="auto"/>
        <w:rPr>
          <w:lang w:val="en-US"/>
        </w:rPr>
      </w:pPr>
      <w:r>
        <w:rPr>
          <w:lang w:val="en-US"/>
        </w:rPr>
        <w:t xml:space="preserve">a) </w:t>
      </w:r>
      <w:r w:rsidRPr="00F34293">
        <w:rPr>
          <w:lang w:val="en-US"/>
        </w:rPr>
        <w:t>propagarea în loja laterofaringiană;</w:t>
      </w:r>
    </w:p>
    <w:p w:rsidR="00CC1CFD" w:rsidRPr="00F34293" w:rsidRDefault="00CC1CFD" w:rsidP="00AD77BE">
      <w:pPr>
        <w:tabs>
          <w:tab w:val="left" w:pos="426"/>
        </w:tabs>
        <w:spacing w:line="276" w:lineRule="auto"/>
        <w:rPr>
          <w:lang w:val="en-US"/>
        </w:rPr>
      </w:pPr>
      <w:r>
        <w:rPr>
          <w:lang w:val="en-US"/>
        </w:rPr>
        <w:t xml:space="preserve">b) </w:t>
      </w:r>
      <w:r w:rsidRPr="00F34293">
        <w:rPr>
          <w:lang w:val="en-US"/>
        </w:rPr>
        <w:t>propagarea în loja subsubmandibulară;</w:t>
      </w:r>
    </w:p>
    <w:p w:rsidR="00CC1CFD" w:rsidRPr="00F919EC" w:rsidRDefault="00CC1CFD" w:rsidP="00AD77BE">
      <w:pPr>
        <w:tabs>
          <w:tab w:val="left" w:pos="426"/>
        </w:tabs>
        <w:spacing w:line="276" w:lineRule="auto"/>
        <w:rPr>
          <w:lang w:val="en-US"/>
        </w:rPr>
      </w:pPr>
      <w:r>
        <w:rPr>
          <w:lang w:val="en-US"/>
        </w:rPr>
        <w:t xml:space="preserve">c) </w:t>
      </w:r>
      <w:r w:rsidRPr="00F919EC">
        <w:rPr>
          <w:lang w:val="en-US"/>
        </w:rPr>
        <w:t>propagarea în loja sublinguală;</w:t>
      </w:r>
    </w:p>
    <w:p w:rsidR="00CC1CFD" w:rsidRPr="00F919EC" w:rsidRDefault="00CC1CFD" w:rsidP="00AD77BE">
      <w:pPr>
        <w:tabs>
          <w:tab w:val="left" w:pos="426"/>
        </w:tabs>
        <w:spacing w:line="276" w:lineRule="auto"/>
        <w:rPr>
          <w:lang w:val="en-US"/>
        </w:rPr>
      </w:pPr>
      <w:r>
        <w:rPr>
          <w:lang w:val="en-US"/>
        </w:rPr>
        <w:t xml:space="preserve">d) </w:t>
      </w:r>
      <w:r w:rsidRPr="00F919EC">
        <w:rPr>
          <w:lang w:val="en-US"/>
        </w:rPr>
        <w:t>propagarea în loja infratemporală;</w:t>
      </w:r>
    </w:p>
    <w:p w:rsidR="00CC1CFD" w:rsidRPr="00F34293" w:rsidRDefault="00CC1CFD" w:rsidP="00AD77BE">
      <w:pPr>
        <w:tabs>
          <w:tab w:val="left" w:pos="426"/>
        </w:tabs>
        <w:spacing w:line="276" w:lineRule="auto"/>
        <w:rPr>
          <w:lang w:val="en-US"/>
        </w:rPr>
      </w:pPr>
      <w:r>
        <w:rPr>
          <w:lang w:val="en-US"/>
        </w:rPr>
        <w:t xml:space="preserve">e) </w:t>
      </w:r>
      <w:r w:rsidRPr="00F34293">
        <w:rPr>
          <w:lang w:val="en-US"/>
        </w:rPr>
        <w:t>propagarea în loja submentonieră.</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38</w:t>
      </w:r>
      <w:r w:rsidR="00CC1CFD">
        <w:rPr>
          <w:lang w:val="en-US"/>
        </w:rPr>
        <w:t>2</w:t>
      </w:r>
      <w:r w:rsidR="00CC1CFD" w:rsidRPr="00E62254">
        <w:rPr>
          <w:lang w:val="en-US"/>
        </w:rPr>
        <w:t>. C.M. Factorii etiologici în abcesul lojei retromandibulare sunt:</w:t>
      </w:r>
    </w:p>
    <w:p w:rsidR="00CC1CFD" w:rsidRPr="00E62254" w:rsidRDefault="00CC1CFD" w:rsidP="00AD77BE">
      <w:pPr>
        <w:tabs>
          <w:tab w:val="left" w:pos="426"/>
        </w:tabs>
        <w:spacing w:line="276" w:lineRule="auto"/>
        <w:rPr>
          <w:lang w:val="en-US"/>
        </w:rPr>
      </w:pPr>
      <w:r>
        <w:rPr>
          <w:lang w:val="en-US"/>
        </w:rPr>
        <w:t xml:space="preserve">a) </w:t>
      </w:r>
      <w:r w:rsidRPr="00E62254">
        <w:rPr>
          <w:lang w:val="en-US"/>
        </w:rPr>
        <w:t>procese dentoparodontale la molarii superiori şi inferiori;</w:t>
      </w:r>
    </w:p>
    <w:p w:rsidR="00CC1CFD" w:rsidRPr="00F34293" w:rsidRDefault="00CC1CFD" w:rsidP="00AD77BE">
      <w:pPr>
        <w:tabs>
          <w:tab w:val="left" w:pos="426"/>
        </w:tabs>
        <w:spacing w:line="276" w:lineRule="auto"/>
        <w:rPr>
          <w:lang w:val="en-US"/>
        </w:rPr>
      </w:pPr>
      <w:r>
        <w:rPr>
          <w:lang w:val="en-US"/>
        </w:rPr>
        <w:t xml:space="preserve">b) </w:t>
      </w:r>
      <w:r w:rsidRPr="00F34293">
        <w:rPr>
          <w:lang w:val="en-US"/>
        </w:rPr>
        <w:t>fracturi de mandibulă;</w:t>
      </w:r>
    </w:p>
    <w:p w:rsidR="00CC1CFD" w:rsidRPr="00F34293" w:rsidRDefault="00CC1CFD" w:rsidP="00AD77BE">
      <w:pPr>
        <w:tabs>
          <w:tab w:val="left" w:pos="426"/>
        </w:tabs>
        <w:spacing w:line="276" w:lineRule="auto"/>
        <w:rPr>
          <w:lang w:val="en-US"/>
        </w:rPr>
      </w:pPr>
      <w:r>
        <w:rPr>
          <w:lang w:val="en-US"/>
        </w:rPr>
        <w:t xml:space="preserve">c) </w:t>
      </w:r>
      <w:r w:rsidRPr="00F34293">
        <w:rPr>
          <w:lang w:val="en-US"/>
        </w:rPr>
        <w:t>adenita supurată submandibulară;</w:t>
      </w:r>
    </w:p>
    <w:p w:rsidR="00CC1CFD" w:rsidRPr="00E62254" w:rsidRDefault="00CC1CFD" w:rsidP="00AD77BE">
      <w:pPr>
        <w:tabs>
          <w:tab w:val="left" w:pos="426"/>
        </w:tabs>
        <w:spacing w:line="276" w:lineRule="auto"/>
        <w:rPr>
          <w:lang w:val="en-US"/>
        </w:rPr>
      </w:pPr>
      <w:r>
        <w:rPr>
          <w:lang w:val="en-US"/>
        </w:rPr>
        <w:t xml:space="preserve">d) </w:t>
      </w:r>
      <w:r w:rsidRPr="00E62254">
        <w:rPr>
          <w:lang w:val="en-US"/>
        </w:rPr>
        <w:t>propagarea infecției de la lojile din vecinătate (submandibulară, pterigomandibulară);</w:t>
      </w:r>
    </w:p>
    <w:p w:rsidR="00CC1CFD" w:rsidRPr="00F34293" w:rsidRDefault="00CC1CFD" w:rsidP="00AD77BE">
      <w:pPr>
        <w:tabs>
          <w:tab w:val="left" w:pos="426"/>
        </w:tabs>
        <w:spacing w:line="276" w:lineRule="auto"/>
        <w:rPr>
          <w:lang w:val="en-US"/>
        </w:rPr>
      </w:pPr>
      <w:r>
        <w:rPr>
          <w:lang w:val="en-US"/>
        </w:rPr>
        <w:t xml:space="preserve">e) </w:t>
      </w:r>
      <w:r w:rsidRPr="00F34293">
        <w:rPr>
          <w:lang w:val="en-US"/>
        </w:rPr>
        <w:t>chisturi maxilare suprainfectate.</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38</w:t>
      </w:r>
      <w:r w:rsidR="00CC1CFD">
        <w:rPr>
          <w:lang w:val="en-US"/>
        </w:rPr>
        <w:t>3</w:t>
      </w:r>
      <w:r w:rsidR="00CC1CFD" w:rsidRPr="00E62254">
        <w:rPr>
          <w:lang w:val="en-US"/>
        </w:rPr>
        <w:t>.  C.M. Simptomatologia locală într-un abces al lojei retromandibulare este:</w:t>
      </w:r>
    </w:p>
    <w:p w:rsidR="00CC1CFD" w:rsidRPr="00E62254" w:rsidRDefault="00CC1CFD" w:rsidP="00AD77BE">
      <w:pPr>
        <w:tabs>
          <w:tab w:val="left" w:pos="426"/>
        </w:tabs>
        <w:spacing w:line="276" w:lineRule="auto"/>
        <w:rPr>
          <w:lang w:val="en-US"/>
        </w:rPr>
      </w:pPr>
      <w:r>
        <w:rPr>
          <w:lang w:val="en-US"/>
        </w:rPr>
        <w:t xml:space="preserve">a) </w:t>
      </w:r>
      <w:r w:rsidRPr="00E62254">
        <w:rPr>
          <w:lang w:val="en-US"/>
        </w:rPr>
        <w:t>dureri spontane ce se înteţesc la mişcările capului;</w:t>
      </w:r>
    </w:p>
    <w:p w:rsidR="00CC1CFD" w:rsidRPr="003A0CF0" w:rsidRDefault="00CC1CFD" w:rsidP="00AD77BE">
      <w:pPr>
        <w:tabs>
          <w:tab w:val="left" w:pos="426"/>
        </w:tabs>
        <w:spacing w:line="276" w:lineRule="auto"/>
        <w:rPr>
          <w:lang w:val="en-US"/>
        </w:rPr>
      </w:pPr>
      <w:r>
        <w:rPr>
          <w:lang w:val="en-US"/>
        </w:rPr>
        <w:t xml:space="preserve">b) </w:t>
      </w:r>
      <w:r w:rsidRPr="003A0CF0">
        <w:rPr>
          <w:lang w:val="en-US"/>
        </w:rPr>
        <w:t>trismus;</w:t>
      </w:r>
    </w:p>
    <w:p w:rsidR="00CC1CFD" w:rsidRPr="00E62254" w:rsidRDefault="00CC1CFD" w:rsidP="00AD77BE">
      <w:pPr>
        <w:tabs>
          <w:tab w:val="left" w:pos="426"/>
        </w:tabs>
        <w:spacing w:line="276" w:lineRule="auto"/>
        <w:rPr>
          <w:lang w:val="en-US"/>
        </w:rPr>
      </w:pPr>
      <w:r>
        <w:rPr>
          <w:lang w:val="en-US"/>
        </w:rPr>
        <w:t xml:space="preserve">c) </w:t>
      </w:r>
      <w:r w:rsidRPr="00E62254">
        <w:rPr>
          <w:lang w:val="en-US"/>
        </w:rPr>
        <w:t>edem după marginea posterioară a ramului ascendent al mandibulei;</w:t>
      </w:r>
    </w:p>
    <w:p w:rsidR="00CC1CFD" w:rsidRPr="00F34293" w:rsidRDefault="00CC1CFD" w:rsidP="00AD77BE">
      <w:pPr>
        <w:tabs>
          <w:tab w:val="left" w:pos="426"/>
        </w:tabs>
        <w:spacing w:line="276" w:lineRule="auto"/>
        <w:rPr>
          <w:lang w:val="en-US"/>
        </w:rPr>
      </w:pPr>
      <w:r>
        <w:rPr>
          <w:lang w:val="en-US"/>
        </w:rPr>
        <w:t xml:space="preserve">d) </w:t>
      </w:r>
      <w:r w:rsidRPr="00F34293">
        <w:rPr>
          <w:lang w:val="en-US"/>
        </w:rPr>
        <w:t>lobul urechii deplasat;</w:t>
      </w:r>
    </w:p>
    <w:p w:rsidR="00CC1CFD" w:rsidRPr="00E62254" w:rsidRDefault="00CC1CFD" w:rsidP="00AD77BE">
      <w:pPr>
        <w:tabs>
          <w:tab w:val="left" w:pos="426"/>
        </w:tabs>
        <w:spacing w:line="276" w:lineRule="auto"/>
        <w:rPr>
          <w:lang w:val="en-US"/>
        </w:rPr>
      </w:pPr>
      <w:r>
        <w:rPr>
          <w:lang w:val="en-US"/>
        </w:rPr>
        <w:t xml:space="preserve">e) </w:t>
      </w:r>
      <w:r w:rsidRPr="00E62254">
        <w:rPr>
          <w:lang w:val="en-US"/>
        </w:rPr>
        <w:t>scăderea auzului pe partea afectată.</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38</w:t>
      </w:r>
      <w:r w:rsidR="00CC1CFD">
        <w:rPr>
          <w:lang w:val="en-US"/>
        </w:rPr>
        <w:t>4</w:t>
      </w:r>
      <w:r w:rsidR="00CC1CFD" w:rsidRPr="00E62254">
        <w:rPr>
          <w:lang w:val="en-US"/>
        </w:rPr>
        <w:t>.  C.S. La deschiderea abcesului retromandibular se efectuează incizia:</w:t>
      </w:r>
    </w:p>
    <w:p w:rsidR="00CC1CFD" w:rsidRPr="00FF3D73" w:rsidRDefault="00CC1CFD" w:rsidP="00AD77BE">
      <w:pPr>
        <w:tabs>
          <w:tab w:val="left" w:pos="426"/>
        </w:tabs>
        <w:spacing w:line="276" w:lineRule="auto"/>
        <w:rPr>
          <w:lang w:val="en-US"/>
        </w:rPr>
      </w:pPr>
      <w:r>
        <w:rPr>
          <w:lang w:val="en-US"/>
        </w:rPr>
        <w:t xml:space="preserve">a) </w:t>
      </w:r>
      <w:r w:rsidRPr="00FF3D73">
        <w:rPr>
          <w:lang w:val="en-US"/>
        </w:rPr>
        <w:t>submandibulară;</w:t>
      </w:r>
    </w:p>
    <w:p w:rsidR="00CC1CFD" w:rsidRPr="00E62254" w:rsidRDefault="00CC1CFD" w:rsidP="00AD77BE">
      <w:pPr>
        <w:tabs>
          <w:tab w:val="left" w:pos="426"/>
        </w:tabs>
        <w:spacing w:line="276" w:lineRule="auto"/>
        <w:rPr>
          <w:lang w:val="en-US"/>
        </w:rPr>
      </w:pPr>
      <w:r>
        <w:rPr>
          <w:lang w:val="en-US"/>
        </w:rPr>
        <w:t xml:space="preserve">b) </w:t>
      </w:r>
      <w:r w:rsidRPr="00E62254">
        <w:rPr>
          <w:lang w:val="en-US"/>
        </w:rPr>
        <w:t>paralel cu marginea posterioară a unghiului mandibular;</w:t>
      </w:r>
    </w:p>
    <w:p w:rsidR="00CC1CFD" w:rsidRPr="007E4BD5" w:rsidRDefault="00CC1CFD" w:rsidP="00AD77BE">
      <w:pPr>
        <w:tabs>
          <w:tab w:val="left" w:pos="426"/>
        </w:tabs>
        <w:spacing w:line="276" w:lineRule="auto"/>
        <w:rPr>
          <w:lang w:val="en-US"/>
        </w:rPr>
      </w:pPr>
      <w:r>
        <w:rPr>
          <w:lang w:val="en-US"/>
        </w:rPr>
        <w:t xml:space="preserve">c) </w:t>
      </w:r>
      <w:r w:rsidRPr="007E4BD5">
        <w:rPr>
          <w:lang w:val="en-US"/>
        </w:rPr>
        <w:t>în planşeul bucal;</w:t>
      </w:r>
    </w:p>
    <w:p w:rsidR="00CC1CFD" w:rsidRPr="00E62254" w:rsidRDefault="00CC1CFD" w:rsidP="00AD77BE">
      <w:pPr>
        <w:tabs>
          <w:tab w:val="left" w:pos="426"/>
        </w:tabs>
        <w:spacing w:line="276" w:lineRule="auto"/>
        <w:rPr>
          <w:lang w:val="en-US"/>
        </w:rPr>
      </w:pPr>
      <w:r>
        <w:rPr>
          <w:lang w:val="en-US"/>
        </w:rPr>
        <w:t xml:space="preserve">d) </w:t>
      </w:r>
      <w:r w:rsidRPr="00E62254">
        <w:rPr>
          <w:lang w:val="en-US"/>
        </w:rPr>
        <w:t>în fundul de sac vestibular la mandibulă;</w:t>
      </w:r>
    </w:p>
    <w:p w:rsidR="00CC1CFD" w:rsidRPr="00E62254" w:rsidRDefault="00CC1CFD" w:rsidP="00AD77BE">
      <w:pPr>
        <w:tabs>
          <w:tab w:val="left" w:pos="426"/>
        </w:tabs>
        <w:spacing w:line="276" w:lineRule="auto"/>
        <w:rPr>
          <w:lang w:val="en-US"/>
        </w:rPr>
      </w:pPr>
      <w:r>
        <w:rPr>
          <w:lang w:val="en-US"/>
        </w:rPr>
        <w:t xml:space="preserve">e) </w:t>
      </w:r>
      <w:r w:rsidRPr="00E62254">
        <w:rPr>
          <w:lang w:val="en-US"/>
        </w:rPr>
        <w:t>prin puncţie cu un ac larg.</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38</w:t>
      </w:r>
      <w:r w:rsidR="00CC1CFD">
        <w:rPr>
          <w:lang w:val="en-US"/>
        </w:rPr>
        <w:t>5</w:t>
      </w:r>
      <w:r w:rsidR="00CC1CFD" w:rsidRPr="00E62254">
        <w:rPr>
          <w:lang w:val="en-US"/>
        </w:rPr>
        <w:t>.  C.M. Cauzele frecvente ale abceselor laterofaringiene sunt:</w:t>
      </w:r>
    </w:p>
    <w:p w:rsidR="00CC1CFD" w:rsidRPr="00FF3D73" w:rsidRDefault="00CC1CFD" w:rsidP="00AD77BE">
      <w:pPr>
        <w:tabs>
          <w:tab w:val="left" w:pos="426"/>
        </w:tabs>
        <w:spacing w:line="276" w:lineRule="auto"/>
        <w:rPr>
          <w:lang w:val="en-US"/>
        </w:rPr>
      </w:pPr>
      <w:r>
        <w:rPr>
          <w:lang w:val="en-US"/>
        </w:rPr>
        <w:t xml:space="preserve">a) </w:t>
      </w:r>
      <w:r w:rsidRPr="00FF3D73">
        <w:rPr>
          <w:lang w:val="en-US"/>
        </w:rPr>
        <w:t>supuraţii amigdaliene;</w:t>
      </w:r>
    </w:p>
    <w:p w:rsidR="00CC1CFD" w:rsidRPr="00E62254" w:rsidRDefault="00CC1CFD" w:rsidP="00AD77BE">
      <w:pPr>
        <w:tabs>
          <w:tab w:val="left" w:pos="426"/>
        </w:tabs>
        <w:spacing w:line="276" w:lineRule="auto"/>
        <w:rPr>
          <w:lang w:val="en-US"/>
        </w:rPr>
      </w:pPr>
      <w:r>
        <w:rPr>
          <w:lang w:val="en-US"/>
        </w:rPr>
        <w:t xml:space="preserve">b) </w:t>
      </w:r>
      <w:r w:rsidRPr="00E62254">
        <w:rPr>
          <w:lang w:val="en-US"/>
        </w:rPr>
        <w:t>accidente de erupţie ale molarilor inferiori;</w:t>
      </w:r>
    </w:p>
    <w:p w:rsidR="00CC1CFD" w:rsidRPr="008D299B" w:rsidRDefault="00CC1CFD" w:rsidP="00AD77BE">
      <w:pPr>
        <w:tabs>
          <w:tab w:val="left" w:pos="426"/>
        </w:tabs>
        <w:spacing w:line="276" w:lineRule="auto"/>
        <w:rPr>
          <w:lang w:val="en-US"/>
        </w:rPr>
      </w:pPr>
      <w:r>
        <w:rPr>
          <w:lang w:val="en-US"/>
        </w:rPr>
        <w:t xml:space="preserve">c) </w:t>
      </w:r>
      <w:r w:rsidRPr="008D299B">
        <w:rPr>
          <w:lang w:val="en-US"/>
        </w:rPr>
        <w:t>difuzia din loji vecine;</w:t>
      </w:r>
    </w:p>
    <w:p w:rsidR="00CC1CFD" w:rsidRPr="007E4BD5" w:rsidRDefault="00CC1CFD" w:rsidP="00AD77BE">
      <w:pPr>
        <w:tabs>
          <w:tab w:val="left" w:pos="426"/>
        </w:tabs>
        <w:spacing w:line="276" w:lineRule="auto"/>
        <w:rPr>
          <w:lang w:val="en-US"/>
        </w:rPr>
      </w:pPr>
      <w:r>
        <w:rPr>
          <w:lang w:val="en-US"/>
        </w:rPr>
        <w:t xml:space="preserve">d) </w:t>
      </w:r>
      <w:r w:rsidRPr="007E4BD5">
        <w:rPr>
          <w:lang w:val="en-US"/>
        </w:rPr>
        <w:t>parotidita acută;</w:t>
      </w:r>
    </w:p>
    <w:p w:rsidR="00CC1CFD" w:rsidRPr="007E4BD5" w:rsidRDefault="00CC1CFD" w:rsidP="00AD77BE">
      <w:pPr>
        <w:tabs>
          <w:tab w:val="left" w:pos="426"/>
        </w:tabs>
        <w:spacing w:line="276" w:lineRule="auto"/>
        <w:rPr>
          <w:lang w:val="en-US"/>
        </w:rPr>
      </w:pPr>
      <w:r>
        <w:rPr>
          <w:lang w:val="en-US"/>
        </w:rPr>
        <w:t xml:space="preserve">e) </w:t>
      </w:r>
      <w:r w:rsidRPr="007E4BD5">
        <w:rPr>
          <w:lang w:val="en-US"/>
        </w:rPr>
        <w:t>adenite supurate latero-cervicale.</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38</w:t>
      </w:r>
      <w:r w:rsidR="00CC1CFD">
        <w:rPr>
          <w:lang w:val="en-US"/>
        </w:rPr>
        <w:t>6</w:t>
      </w:r>
      <w:r w:rsidR="00CC1CFD" w:rsidRPr="00E62254">
        <w:rPr>
          <w:lang w:val="en-US"/>
        </w:rPr>
        <w:t>. C.M. Diagnosticul diferenţial al abcesului laterofaringian se face cu:</w:t>
      </w:r>
    </w:p>
    <w:p w:rsidR="00CC1CFD" w:rsidRPr="008D299B" w:rsidRDefault="00CC1CFD" w:rsidP="00AD77BE">
      <w:pPr>
        <w:tabs>
          <w:tab w:val="left" w:pos="426"/>
        </w:tabs>
        <w:spacing w:line="276" w:lineRule="auto"/>
        <w:rPr>
          <w:lang w:val="en-US"/>
        </w:rPr>
      </w:pPr>
      <w:r>
        <w:rPr>
          <w:lang w:val="en-US"/>
        </w:rPr>
        <w:lastRenderedPageBreak/>
        <w:t xml:space="preserve">a) </w:t>
      </w:r>
      <w:r w:rsidRPr="008D299B">
        <w:rPr>
          <w:lang w:val="en-US"/>
        </w:rPr>
        <w:t>abcesul submandibular;</w:t>
      </w:r>
    </w:p>
    <w:p w:rsidR="00CC1CFD" w:rsidRPr="008D299B" w:rsidRDefault="00CC1CFD" w:rsidP="00AD77BE">
      <w:pPr>
        <w:tabs>
          <w:tab w:val="left" w:pos="426"/>
        </w:tabs>
        <w:spacing w:line="276" w:lineRule="auto"/>
        <w:rPr>
          <w:lang w:val="en-US"/>
        </w:rPr>
      </w:pPr>
      <w:r>
        <w:rPr>
          <w:lang w:val="en-US"/>
        </w:rPr>
        <w:t xml:space="preserve">b) </w:t>
      </w:r>
      <w:r w:rsidRPr="008D299B">
        <w:rPr>
          <w:lang w:val="en-US"/>
        </w:rPr>
        <w:t>abcesul parotidian;</w:t>
      </w:r>
    </w:p>
    <w:p w:rsidR="00CC1CFD" w:rsidRPr="007E4BD5" w:rsidRDefault="00CC1CFD" w:rsidP="00AD77BE">
      <w:pPr>
        <w:tabs>
          <w:tab w:val="left" w:pos="426"/>
        </w:tabs>
        <w:spacing w:line="276" w:lineRule="auto"/>
        <w:rPr>
          <w:lang w:val="en-US"/>
        </w:rPr>
      </w:pPr>
      <w:r>
        <w:rPr>
          <w:lang w:val="en-US"/>
        </w:rPr>
        <w:t xml:space="preserve">c) </w:t>
      </w:r>
      <w:r w:rsidRPr="007E4BD5">
        <w:rPr>
          <w:lang w:val="en-US"/>
        </w:rPr>
        <w:t>adenita submandibulară;</w:t>
      </w:r>
    </w:p>
    <w:p w:rsidR="00CC1CFD" w:rsidRPr="007E4BD5" w:rsidRDefault="00CC1CFD" w:rsidP="00AD77BE">
      <w:pPr>
        <w:tabs>
          <w:tab w:val="left" w:pos="426"/>
        </w:tabs>
        <w:spacing w:line="276" w:lineRule="auto"/>
        <w:rPr>
          <w:lang w:val="en-US"/>
        </w:rPr>
      </w:pPr>
      <w:r>
        <w:rPr>
          <w:lang w:val="en-US"/>
        </w:rPr>
        <w:t xml:space="preserve">d) </w:t>
      </w:r>
      <w:r w:rsidRPr="007E4BD5">
        <w:rPr>
          <w:lang w:val="en-US"/>
        </w:rPr>
        <w:t>abcesul pterigomandibular;</w:t>
      </w:r>
    </w:p>
    <w:p w:rsidR="00CC1CFD" w:rsidRPr="009A6578" w:rsidRDefault="00CC1CFD" w:rsidP="00AD77BE">
      <w:pPr>
        <w:tabs>
          <w:tab w:val="left" w:pos="426"/>
        </w:tabs>
        <w:spacing w:line="276" w:lineRule="auto"/>
        <w:rPr>
          <w:lang w:val="en-US"/>
        </w:rPr>
      </w:pPr>
      <w:r>
        <w:rPr>
          <w:lang w:val="ro-RO"/>
        </w:rPr>
        <w:t xml:space="preserve">e) </w:t>
      </w:r>
      <w:r w:rsidRPr="009A6578">
        <w:rPr>
          <w:lang w:val="en-US"/>
        </w:rPr>
        <w:t>adenita latero-cervicală.</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38</w:t>
      </w:r>
      <w:r w:rsidR="00CC1CFD">
        <w:rPr>
          <w:lang w:val="en-US"/>
        </w:rPr>
        <w:t>7</w:t>
      </w:r>
      <w:r w:rsidR="00CC1CFD" w:rsidRPr="00E62254">
        <w:rPr>
          <w:lang w:val="en-US"/>
        </w:rPr>
        <w:t>.  C.M. În componenţa planşeului bucal sunt incluse lojile:</w:t>
      </w:r>
    </w:p>
    <w:p w:rsidR="00CC1CFD" w:rsidRPr="008D299B" w:rsidRDefault="00CC1CFD" w:rsidP="00AD77BE">
      <w:pPr>
        <w:tabs>
          <w:tab w:val="left" w:pos="426"/>
        </w:tabs>
        <w:spacing w:line="276" w:lineRule="auto"/>
        <w:rPr>
          <w:lang w:val="en-US"/>
        </w:rPr>
      </w:pPr>
      <w:r>
        <w:rPr>
          <w:lang w:val="en-US"/>
        </w:rPr>
        <w:t xml:space="preserve">a) </w:t>
      </w:r>
      <w:r w:rsidRPr="008D299B">
        <w:rPr>
          <w:lang w:val="en-US"/>
        </w:rPr>
        <w:t>submandibulare;</w:t>
      </w:r>
    </w:p>
    <w:p w:rsidR="00CC1CFD" w:rsidRPr="008D299B" w:rsidRDefault="00CC1CFD" w:rsidP="00AD77BE">
      <w:pPr>
        <w:tabs>
          <w:tab w:val="left" w:pos="426"/>
        </w:tabs>
        <w:spacing w:line="276" w:lineRule="auto"/>
        <w:rPr>
          <w:lang w:val="en-US"/>
        </w:rPr>
      </w:pPr>
      <w:r>
        <w:rPr>
          <w:lang w:val="en-US"/>
        </w:rPr>
        <w:t xml:space="preserve">b) </w:t>
      </w:r>
      <w:r w:rsidRPr="008D299B">
        <w:rPr>
          <w:lang w:val="en-US"/>
        </w:rPr>
        <w:t>submentonier;</w:t>
      </w:r>
    </w:p>
    <w:p w:rsidR="00CC1CFD" w:rsidRPr="008D299B" w:rsidRDefault="00CC1CFD" w:rsidP="00AD77BE">
      <w:pPr>
        <w:tabs>
          <w:tab w:val="left" w:pos="426"/>
        </w:tabs>
        <w:spacing w:line="276" w:lineRule="auto"/>
        <w:rPr>
          <w:lang w:val="en-US"/>
        </w:rPr>
      </w:pPr>
      <w:r>
        <w:rPr>
          <w:lang w:val="en-US"/>
        </w:rPr>
        <w:t xml:space="preserve">c) </w:t>
      </w:r>
      <w:r w:rsidRPr="008D299B">
        <w:rPr>
          <w:lang w:val="en-US"/>
        </w:rPr>
        <w:t>sublinguale;</w:t>
      </w:r>
    </w:p>
    <w:p w:rsidR="00CC1CFD" w:rsidRPr="007E4BD5" w:rsidRDefault="00CC1CFD" w:rsidP="00AD77BE">
      <w:pPr>
        <w:tabs>
          <w:tab w:val="left" w:pos="426"/>
        </w:tabs>
        <w:spacing w:line="276" w:lineRule="auto"/>
        <w:rPr>
          <w:lang w:val="en-US"/>
        </w:rPr>
      </w:pPr>
      <w:r>
        <w:rPr>
          <w:lang w:val="en-US"/>
        </w:rPr>
        <w:t xml:space="preserve">d) </w:t>
      </w:r>
      <w:r w:rsidRPr="007E4BD5">
        <w:rPr>
          <w:lang w:val="en-US"/>
        </w:rPr>
        <w:t>geniene;</w:t>
      </w:r>
    </w:p>
    <w:p w:rsidR="00CC1CFD" w:rsidRPr="007E4BD5" w:rsidRDefault="00CC1CFD" w:rsidP="00AD77BE">
      <w:pPr>
        <w:tabs>
          <w:tab w:val="left" w:pos="426"/>
        </w:tabs>
        <w:spacing w:line="276" w:lineRule="auto"/>
        <w:rPr>
          <w:lang w:val="en-US"/>
        </w:rPr>
      </w:pPr>
      <w:r>
        <w:rPr>
          <w:lang w:val="en-US"/>
        </w:rPr>
        <w:t xml:space="preserve">e) </w:t>
      </w:r>
      <w:r w:rsidRPr="007E4BD5">
        <w:rPr>
          <w:lang w:val="en-US"/>
        </w:rPr>
        <w:t>infratemporale.</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38</w:t>
      </w:r>
      <w:r w:rsidR="00CC1CFD">
        <w:rPr>
          <w:lang w:val="en-US"/>
        </w:rPr>
        <w:t>8</w:t>
      </w:r>
      <w:r w:rsidR="00CC1CFD" w:rsidRPr="00E62254">
        <w:rPr>
          <w:lang w:val="en-US"/>
        </w:rPr>
        <w:t>.  C.M. Simptomatologia generală într-un flegmon al planşeului bucal este:</w:t>
      </w:r>
    </w:p>
    <w:p w:rsidR="00CC1CFD" w:rsidRPr="003A0CF0" w:rsidRDefault="00CC1CFD" w:rsidP="00AD77BE">
      <w:pPr>
        <w:tabs>
          <w:tab w:val="left" w:pos="426"/>
        </w:tabs>
        <w:spacing w:line="276" w:lineRule="auto"/>
        <w:rPr>
          <w:lang w:val="en-US"/>
        </w:rPr>
      </w:pPr>
      <w:r>
        <w:rPr>
          <w:lang w:val="en-US"/>
        </w:rPr>
        <w:t xml:space="preserve">a) </w:t>
      </w:r>
      <w:r w:rsidRPr="003A0CF0">
        <w:rPr>
          <w:lang w:val="en-US"/>
        </w:rPr>
        <w:t>febra, frisoane, dureri musculare;</w:t>
      </w:r>
    </w:p>
    <w:p w:rsidR="00CC1CFD" w:rsidRPr="008D299B" w:rsidRDefault="00CC1CFD" w:rsidP="00AD77BE">
      <w:pPr>
        <w:tabs>
          <w:tab w:val="left" w:pos="426"/>
        </w:tabs>
        <w:spacing w:line="276" w:lineRule="auto"/>
        <w:rPr>
          <w:lang w:val="en-US"/>
        </w:rPr>
      </w:pPr>
      <w:r>
        <w:rPr>
          <w:lang w:val="en-US"/>
        </w:rPr>
        <w:t xml:space="preserve">b) </w:t>
      </w:r>
      <w:r w:rsidRPr="008D299B">
        <w:rPr>
          <w:lang w:val="en-US"/>
        </w:rPr>
        <w:t>stare septică;</w:t>
      </w:r>
    </w:p>
    <w:p w:rsidR="00CC1CFD" w:rsidRPr="008D299B" w:rsidRDefault="00CC1CFD" w:rsidP="00AD77BE">
      <w:pPr>
        <w:tabs>
          <w:tab w:val="left" w:pos="426"/>
        </w:tabs>
        <w:spacing w:line="276" w:lineRule="auto"/>
        <w:rPr>
          <w:lang w:val="en-US"/>
        </w:rPr>
      </w:pPr>
      <w:r>
        <w:rPr>
          <w:lang w:val="en-US"/>
        </w:rPr>
        <w:t xml:space="preserve">c) </w:t>
      </w:r>
      <w:r w:rsidRPr="008D299B">
        <w:rPr>
          <w:lang w:val="en-US"/>
        </w:rPr>
        <w:t>puls crescut, filiform, neregulat;</w:t>
      </w:r>
    </w:p>
    <w:p w:rsidR="00CC1CFD" w:rsidRPr="007E4BD5" w:rsidRDefault="00CC1CFD" w:rsidP="00AD77BE">
      <w:pPr>
        <w:tabs>
          <w:tab w:val="left" w:pos="426"/>
        </w:tabs>
        <w:spacing w:line="276" w:lineRule="auto"/>
        <w:rPr>
          <w:lang w:val="en-US"/>
        </w:rPr>
      </w:pPr>
      <w:r>
        <w:rPr>
          <w:lang w:val="en-US"/>
        </w:rPr>
        <w:t xml:space="preserve">d) </w:t>
      </w:r>
      <w:r w:rsidRPr="007E4BD5">
        <w:rPr>
          <w:lang w:val="en-US"/>
        </w:rPr>
        <w:t>albuminurie, glucozurie, oligurie;</w:t>
      </w:r>
    </w:p>
    <w:p w:rsidR="00CC1CFD" w:rsidRPr="007E4BD5" w:rsidRDefault="00CC1CFD" w:rsidP="00AD77BE">
      <w:pPr>
        <w:tabs>
          <w:tab w:val="left" w:pos="426"/>
        </w:tabs>
        <w:spacing w:line="276" w:lineRule="auto"/>
        <w:rPr>
          <w:lang w:val="en-US"/>
        </w:rPr>
      </w:pPr>
      <w:r>
        <w:rPr>
          <w:lang w:val="en-US"/>
        </w:rPr>
        <w:t xml:space="preserve">e) </w:t>
      </w:r>
      <w:r w:rsidRPr="007E4BD5">
        <w:rPr>
          <w:lang w:val="en-US"/>
        </w:rPr>
        <w:t>schimbări sanguine evidenţiate.</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38</w:t>
      </w:r>
      <w:r w:rsidR="00CC1CFD">
        <w:rPr>
          <w:lang w:val="en-US"/>
        </w:rPr>
        <w:t>9</w:t>
      </w:r>
      <w:r w:rsidR="00CC1CFD" w:rsidRPr="00E62254">
        <w:rPr>
          <w:lang w:val="en-US"/>
        </w:rPr>
        <w:t>.  C.M. Simptomatologia locală într-un flegmon anaerob al planşeului bucal este:</w:t>
      </w:r>
    </w:p>
    <w:p w:rsidR="00CC1CFD" w:rsidRPr="00E62254" w:rsidRDefault="00CC1CFD" w:rsidP="00AD77BE">
      <w:pPr>
        <w:tabs>
          <w:tab w:val="left" w:pos="426"/>
        </w:tabs>
        <w:spacing w:line="276" w:lineRule="auto"/>
        <w:rPr>
          <w:lang w:val="en-US"/>
        </w:rPr>
      </w:pPr>
      <w:r>
        <w:rPr>
          <w:lang w:val="en-US"/>
        </w:rPr>
        <w:t xml:space="preserve">a) </w:t>
      </w:r>
      <w:r w:rsidRPr="00E62254">
        <w:rPr>
          <w:lang w:val="en-US"/>
        </w:rPr>
        <w:t>tumeficaţie voluminoasă a planşeului bucal;</w:t>
      </w:r>
    </w:p>
    <w:p w:rsidR="00CC1CFD" w:rsidRPr="00E62254" w:rsidRDefault="00CC1CFD" w:rsidP="00AD77BE">
      <w:pPr>
        <w:tabs>
          <w:tab w:val="left" w:pos="426"/>
        </w:tabs>
        <w:spacing w:line="276" w:lineRule="auto"/>
        <w:rPr>
          <w:lang w:val="en-US"/>
        </w:rPr>
      </w:pPr>
      <w:r>
        <w:rPr>
          <w:lang w:val="en-US"/>
        </w:rPr>
        <w:t xml:space="preserve">b) </w:t>
      </w:r>
      <w:r w:rsidRPr="00E62254">
        <w:rPr>
          <w:lang w:val="en-US"/>
        </w:rPr>
        <w:t>edem în pelerină (în sus şi în jos);</w:t>
      </w:r>
    </w:p>
    <w:p w:rsidR="00CC1CFD" w:rsidRPr="008D299B" w:rsidRDefault="00CC1CFD" w:rsidP="00AD77BE">
      <w:pPr>
        <w:tabs>
          <w:tab w:val="left" w:pos="426"/>
        </w:tabs>
        <w:spacing w:line="276" w:lineRule="auto"/>
        <w:rPr>
          <w:lang w:val="en-US"/>
        </w:rPr>
      </w:pPr>
      <w:r>
        <w:rPr>
          <w:lang w:val="en-US"/>
        </w:rPr>
        <w:t xml:space="preserve">c) </w:t>
      </w:r>
      <w:r w:rsidRPr="008D299B">
        <w:rPr>
          <w:lang w:val="en-US"/>
        </w:rPr>
        <w:t>tegumentele hiperimiate, tensionate, marmorate;</w:t>
      </w:r>
    </w:p>
    <w:p w:rsidR="00CC1CFD" w:rsidRPr="00E62254" w:rsidRDefault="00CC1CFD" w:rsidP="00AD77BE">
      <w:pPr>
        <w:tabs>
          <w:tab w:val="left" w:pos="426"/>
        </w:tabs>
        <w:spacing w:line="276" w:lineRule="auto"/>
        <w:rPr>
          <w:lang w:val="en-US"/>
        </w:rPr>
      </w:pPr>
      <w:r>
        <w:rPr>
          <w:lang w:val="en-US"/>
        </w:rPr>
        <w:t xml:space="preserve">d) </w:t>
      </w:r>
      <w:r w:rsidRPr="00E62254">
        <w:rPr>
          <w:lang w:val="en-US"/>
        </w:rPr>
        <w:t>la palpare o duritate fără fluctuenţă;</w:t>
      </w:r>
    </w:p>
    <w:p w:rsidR="00CC1CFD" w:rsidRPr="00E62254" w:rsidRDefault="00CC1CFD" w:rsidP="00AD77BE">
      <w:pPr>
        <w:numPr>
          <w:ilvl w:val="0"/>
          <w:numId w:val="11"/>
        </w:numPr>
        <w:tabs>
          <w:tab w:val="left" w:pos="426"/>
        </w:tabs>
        <w:spacing w:line="276" w:lineRule="auto"/>
        <w:ind w:left="0" w:firstLine="0"/>
      </w:pPr>
      <w:r w:rsidRPr="00E62254">
        <w:t>crepitaţii gazoase.</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39</w:t>
      </w:r>
      <w:r w:rsidR="00CC1CFD">
        <w:rPr>
          <w:lang w:val="en-US"/>
        </w:rPr>
        <w:t>0</w:t>
      </w:r>
      <w:r w:rsidR="00CC1CFD" w:rsidRPr="00E62254">
        <w:rPr>
          <w:lang w:val="en-US"/>
        </w:rPr>
        <w:t>.</w:t>
      </w:r>
      <w:r w:rsidR="00CC1CFD" w:rsidRPr="00E62254">
        <w:rPr>
          <w:color w:val="FF0000"/>
          <w:lang w:val="en-US"/>
        </w:rPr>
        <w:t xml:space="preserve">  </w:t>
      </w:r>
      <w:r w:rsidR="00CC1CFD" w:rsidRPr="00E62254">
        <w:rPr>
          <w:lang w:val="en-US"/>
        </w:rPr>
        <w:t>C.M. Tulburările funcţionale într-un flegmon al planşeului bucal sunt:</w:t>
      </w:r>
    </w:p>
    <w:p w:rsidR="00CC1CFD" w:rsidRPr="00E62254" w:rsidRDefault="00CC1CFD" w:rsidP="00AD77BE">
      <w:pPr>
        <w:tabs>
          <w:tab w:val="left" w:pos="426"/>
        </w:tabs>
        <w:spacing w:line="276" w:lineRule="auto"/>
        <w:rPr>
          <w:lang w:val="en-US"/>
        </w:rPr>
      </w:pPr>
      <w:r>
        <w:rPr>
          <w:lang w:val="en-US"/>
        </w:rPr>
        <w:t xml:space="preserve">a) </w:t>
      </w:r>
      <w:r w:rsidRPr="00E62254">
        <w:rPr>
          <w:lang w:val="en-US"/>
        </w:rPr>
        <w:t>salivaţie abundentă cu ao salivă vîscoasă;</w:t>
      </w:r>
    </w:p>
    <w:p w:rsidR="00CC1CFD" w:rsidRPr="008D299B" w:rsidRDefault="00CC1CFD" w:rsidP="00AD77BE">
      <w:pPr>
        <w:tabs>
          <w:tab w:val="left" w:pos="426"/>
        </w:tabs>
        <w:spacing w:line="276" w:lineRule="auto"/>
        <w:rPr>
          <w:lang w:val="en-US"/>
        </w:rPr>
      </w:pPr>
      <w:r>
        <w:rPr>
          <w:lang w:val="en-US"/>
        </w:rPr>
        <w:t xml:space="preserve">b) </w:t>
      </w:r>
      <w:r w:rsidRPr="008D299B">
        <w:rPr>
          <w:lang w:val="en-US"/>
        </w:rPr>
        <w:t>deglutiție dificilă;</w:t>
      </w:r>
    </w:p>
    <w:p w:rsidR="00CC1CFD" w:rsidRPr="008D299B" w:rsidRDefault="00CC1CFD" w:rsidP="00AD77BE">
      <w:pPr>
        <w:tabs>
          <w:tab w:val="left" w:pos="426"/>
        </w:tabs>
        <w:spacing w:line="276" w:lineRule="auto"/>
        <w:rPr>
          <w:lang w:val="en-US"/>
        </w:rPr>
      </w:pPr>
      <w:r>
        <w:rPr>
          <w:lang w:val="en-US"/>
        </w:rPr>
        <w:t xml:space="preserve">c) </w:t>
      </w:r>
      <w:r w:rsidRPr="008D299B">
        <w:rPr>
          <w:lang w:val="en-US"/>
        </w:rPr>
        <w:t>tulburări de fonaţie;</w:t>
      </w:r>
    </w:p>
    <w:p w:rsidR="00CC1CFD" w:rsidRPr="007E4BD5" w:rsidRDefault="00CC1CFD" w:rsidP="00AD77BE">
      <w:pPr>
        <w:tabs>
          <w:tab w:val="left" w:pos="426"/>
        </w:tabs>
        <w:spacing w:line="276" w:lineRule="auto"/>
        <w:rPr>
          <w:lang w:val="en-US"/>
        </w:rPr>
      </w:pPr>
      <w:r>
        <w:rPr>
          <w:lang w:val="en-US"/>
        </w:rPr>
        <w:t xml:space="preserve">d) </w:t>
      </w:r>
      <w:r w:rsidRPr="007E4BD5">
        <w:rPr>
          <w:lang w:val="en-US"/>
        </w:rPr>
        <w:t>respiraţie dificilă;</w:t>
      </w:r>
    </w:p>
    <w:p w:rsidR="00CC1CFD" w:rsidRPr="00E62254" w:rsidRDefault="00CC1CFD" w:rsidP="00AD77BE">
      <w:pPr>
        <w:tabs>
          <w:tab w:val="left" w:pos="426"/>
        </w:tabs>
        <w:spacing w:line="276" w:lineRule="auto"/>
        <w:rPr>
          <w:lang w:val="en-US"/>
        </w:rPr>
      </w:pPr>
      <w:r>
        <w:rPr>
          <w:lang w:val="en-US"/>
        </w:rPr>
        <w:t xml:space="preserve">e) </w:t>
      </w:r>
      <w:r w:rsidRPr="00E62254">
        <w:rPr>
          <w:lang w:val="en-US"/>
        </w:rPr>
        <w:t>trismus cu dereglări de masticaţie.</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39</w:t>
      </w:r>
      <w:r w:rsidR="00CC1CFD">
        <w:rPr>
          <w:lang w:val="en-US"/>
        </w:rPr>
        <w:t>1</w:t>
      </w:r>
      <w:r w:rsidR="00CC1CFD" w:rsidRPr="00E62254">
        <w:rPr>
          <w:lang w:val="en-US"/>
        </w:rPr>
        <w:t>.  C.S. Cel mai complicat simptom ce pune în pericol viaţa pacientului în flegmonul planşeului  bucal este:</w:t>
      </w:r>
    </w:p>
    <w:p w:rsidR="00CC1CFD" w:rsidRPr="009E6840" w:rsidRDefault="00CC1CFD" w:rsidP="00AD77BE">
      <w:pPr>
        <w:tabs>
          <w:tab w:val="left" w:pos="426"/>
        </w:tabs>
        <w:spacing w:line="276" w:lineRule="auto"/>
        <w:rPr>
          <w:lang w:val="en-US"/>
        </w:rPr>
      </w:pPr>
      <w:r>
        <w:rPr>
          <w:lang w:val="en-US"/>
        </w:rPr>
        <w:t xml:space="preserve">a) </w:t>
      </w:r>
      <w:r w:rsidRPr="009E6840">
        <w:rPr>
          <w:lang w:val="en-US"/>
        </w:rPr>
        <w:t>deglutiţia dureroasă;</w:t>
      </w:r>
    </w:p>
    <w:p w:rsidR="00CC1CFD" w:rsidRPr="00E62254" w:rsidRDefault="00CC1CFD" w:rsidP="00AD77BE">
      <w:pPr>
        <w:tabs>
          <w:tab w:val="left" w:pos="426"/>
        </w:tabs>
        <w:spacing w:line="276" w:lineRule="auto"/>
        <w:rPr>
          <w:lang w:val="en-US"/>
        </w:rPr>
      </w:pPr>
      <w:r>
        <w:rPr>
          <w:lang w:val="en-US"/>
        </w:rPr>
        <w:t xml:space="preserve">b) </w:t>
      </w:r>
      <w:r w:rsidRPr="00E62254">
        <w:rPr>
          <w:lang w:val="en-US"/>
        </w:rPr>
        <w:t>edem al glotei cu pericol de asfixie;</w:t>
      </w:r>
    </w:p>
    <w:p w:rsidR="00CC1CFD" w:rsidRPr="007E4BD5" w:rsidRDefault="00CC1CFD" w:rsidP="00AD77BE">
      <w:pPr>
        <w:tabs>
          <w:tab w:val="left" w:pos="426"/>
        </w:tabs>
        <w:spacing w:line="276" w:lineRule="auto"/>
        <w:rPr>
          <w:lang w:val="en-US"/>
        </w:rPr>
      </w:pPr>
      <w:r>
        <w:rPr>
          <w:lang w:val="en-US"/>
        </w:rPr>
        <w:t xml:space="preserve">c) </w:t>
      </w:r>
      <w:r w:rsidRPr="007E4BD5">
        <w:rPr>
          <w:lang w:val="en-US"/>
        </w:rPr>
        <w:t>salivaţia abundentă;</w:t>
      </w:r>
    </w:p>
    <w:p w:rsidR="00CC1CFD" w:rsidRPr="007E4BD5" w:rsidRDefault="00CC1CFD" w:rsidP="00AD77BE">
      <w:pPr>
        <w:tabs>
          <w:tab w:val="left" w:pos="426"/>
        </w:tabs>
        <w:spacing w:line="276" w:lineRule="auto"/>
        <w:rPr>
          <w:lang w:val="en-US"/>
        </w:rPr>
      </w:pPr>
      <w:r>
        <w:rPr>
          <w:lang w:val="en-US"/>
        </w:rPr>
        <w:t xml:space="preserve">d) </w:t>
      </w:r>
      <w:r w:rsidRPr="007E4BD5">
        <w:rPr>
          <w:lang w:val="en-US"/>
        </w:rPr>
        <w:t>halenă fetidă</w:t>
      </w:r>
    </w:p>
    <w:p w:rsidR="00CC1CFD" w:rsidRPr="007E4BD5" w:rsidRDefault="00CC1CFD" w:rsidP="00AD77BE">
      <w:pPr>
        <w:tabs>
          <w:tab w:val="left" w:pos="426"/>
        </w:tabs>
        <w:spacing w:line="276" w:lineRule="auto"/>
        <w:rPr>
          <w:lang w:val="en-US"/>
        </w:rPr>
      </w:pPr>
      <w:r>
        <w:rPr>
          <w:lang w:val="en-US"/>
        </w:rPr>
        <w:t xml:space="preserve">e) </w:t>
      </w:r>
      <w:r w:rsidRPr="007E4BD5">
        <w:rPr>
          <w:lang w:val="en-US"/>
        </w:rPr>
        <w:t xml:space="preserve">dereglări de fonație </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lastRenderedPageBreak/>
        <w:t>39</w:t>
      </w:r>
      <w:r w:rsidR="00CC1CFD">
        <w:rPr>
          <w:lang w:val="en-US"/>
        </w:rPr>
        <w:t>2</w:t>
      </w:r>
      <w:r w:rsidR="00CC1CFD" w:rsidRPr="00E62254">
        <w:rPr>
          <w:lang w:val="en-US"/>
        </w:rPr>
        <w:t>.  C.M. Complicaţiile flegmonului planşeului bucal sunt:</w:t>
      </w:r>
    </w:p>
    <w:p w:rsidR="00CC1CFD" w:rsidRPr="008D299B" w:rsidRDefault="00CC1CFD" w:rsidP="00AD77BE">
      <w:pPr>
        <w:tabs>
          <w:tab w:val="left" w:pos="426"/>
        </w:tabs>
        <w:spacing w:line="276" w:lineRule="auto"/>
        <w:rPr>
          <w:lang w:val="en-US"/>
        </w:rPr>
      </w:pPr>
      <w:r>
        <w:rPr>
          <w:lang w:val="en-US"/>
        </w:rPr>
        <w:t xml:space="preserve">a) </w:t>
      </w:r>
      <w:r w:rsidRPr="008D299B">
        <w:rPr>
          <w:lang w:val="en-US"/>
        </w:rPr>
        <w:t>meningita;</w:t>
      </w:r>
    </w:p>
    <w:p w:rsidR="00CC1CFD" w:rsidRPr="008D299B" w:rsidRDefault="00CC1CFD" w:rsidP="00AD77BE">
      <w:pPr>
        <w:tabs>
          <w:tab w:val="left" w:pos="426"/>
        </w:tabs>
        <w:spacing w:line="276" w:lineRule="auto"/>
        <w:rPr>
          <w:lang w:val="en-US"/>
        </w:rPr>
      </w:pPr>
      <w:r>
        <w:rPr>
          <w:lang w:val="en-US"/>
        </w:rPr>
        <w:t xml:space="preserve">b) </w:t>
      </w:r>
      <w:r w:rsidRPr="008D299B">
        <w:rPr>
          <w:lang w:val="en-US"/>
        </w:rPr>
        <w:t>mediastinita, pneumonie;</w:t>
      </w:r>
    </w:p>
    <w:p w:rsidR="00CC1CFD" w:rsidRPr="007E4BD5" w:rsidRDefault="00CC1CFD" w:rsidP="00AD77BE">
      <w:pPr>
        <w:tabs>
          <w:tab w:val="left" w:pos="426"/>
        </w:tabs>
        <w:spacing w:line="276" w:lineRule="auto"/>
        <w:rPr>
          <w:lang w:val="en-US"/>
        </w:rPr>
      </w:pPr>
      <w:r>
        <w:rPr>
          <w:lang w:val="en-US"/>
        </w:rPr>
        <w:t xml:space="preserve">c) </w:t>
      </w:r>
      <w:r w:rsidRPr="007E4BD5">
        <w:rPr>
          <w:lang w:val="en-US"/>
        </w:rPr>
        <w:t>nefrită toxică;</w:t>
      </w:r>
    </w:p>
    <w:p w:rsidR="00CC1CFD" w:rsidRPr="007E4BD5" w:rsidRDefault="00CC1CFD" w:rsidP="00AD77BE">
      <w:pPr>
        <w:tabs>
          <w:tab w:val="left" w:pos="426"/>
        </w:tabs>
        <w:spacing w:line="276" w:lineRule="auto"/>
        <w:rPr>
          <w:lang w:val="en-US"/>
        </w:rPr>
      </w:pPr>
      <w:r>
        <w:rPr>
          <w:lang w:val="en-US"/>
        </w:rPr>
        <w:t xml:space="preserve">d) </w:t>
      </w:r>
      <w:r w:rsidRPr="007E4BD5">
        <w:rPr>
          <w:lang w:val="en-US"/>
        </w:rPr>
        <w:t>septicemie;</w:t>
      </w:r>
    </w:p>
    <w:p w:rsidR="00CC1CFD" w:rsidRDefault="00CC1CFD" w:rsidP="00AD77BE">
      <w:pPr>
        <w:tabs>
          <w:tab w:val="left" w:pos="426"/>
        </w:tabs>
        <w:spacing w:line="276" w:lineRule="auto"/>
        <w:rPr>
          <w:lang w:val="en-US"/>
        </w:rPr>
      </w:pPr>
      <w:r>
        <w:rPr>
          <w:lang w:val="en-US"/>
        </w:rPr>
        <w:t xml:space="preserve">e) </w:t>
      </w:r>
      <w:r w:rsidRPr="007E4BD5">
        <w:rPr>
          <w:lang w:val="en-US"/>
        </w:rPr>
        <w:t>miocardită.</w:t>
      </w:r>
    </w:p>
    <w:p w:rsidR="008D691A" w:rsidRPr="007E4BD5" w:rsidRDefault="008D691A"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39</w:t>
      </w:r>
      <w:r w:rsidR="00CC1CFD">
        <w:rPr>
          <w:lang w:val="en-US"/>
        </w:rPr>
        <w:t>3</w:t>
      </w:r>
      <w:r w:rsidR="00CC1CFD" w:rsidRPr="00E62254">
        <w:rPr>
          <w:lang w:val="en-US"/>
        </w:rPr>
        <w:t>.  C.M. Schimbările de sînge şi urină într-un flegmon al planşeului bucal sunt:</w:t>
      </w:r>
    </w:p>
    <w:p w:rsidR="00CC1CFD" w:rsidRPr="008D299B" w:rsidRDefault="00CC1CFD" w:rsidP="00AD77BE">
      <w:pPr>
        <w:tabs>
          <w:tab w:val="left" w:pos="426"/>
        </w:tabs>
        <w:spacing w:line="276" w:lineRule="auto"/>
        <w:rPr>
          <w:lang w:val="en-US"/>
        </w:rPr>
      </w:pPr>
      <w:r>
        <w:rPr>
          <w:lang w:val="en-US"/>
        </w:rPr>
        <w:t xml:space="preserve">a) </w:t>
      </w:r>
      <w:r w:rsidRPr="008D299B">
        <w:rPr>
          <w:lang w:val="en-US"/>
        </w:rPr>
        <w:t>anemie marcată;</w:t>
      </w:r>
    </w:p>
    <w:p w:rsidR="00CC1CFD" w:rsidRPr="00E62254" w:rsidRDefault="00CC1CFD" w:rsidP="00AD77BE">
      <w:pPr>
        <w:tabs>
          <w:tab w:val="left" w:pos="426"/>
        </w:tabs>
        <w:spacing w:line="276" w:lineRule="auto"/>
        <w:rPr>
          <w:lang w:val="en-US"/>
        </w:rPr>
      </w:pPr>
      <w:r>
        <w:rPr>
          <w:lang w:val="en-US"/>
        </w:rPr>
        <w:t xml:space="preserve">b) </w:t>
      </w:r>
      <w:r w:rsidRPr="00E62254">
        <w:rPr>
          <w:lang w:val="en-US"/>
        </w:rPr>
        <w:t>formula leucocitară deviată spre stînga;</w:t>
      </w:r>
    </w:p>
    <w:p w:rsidR="00CC1CFD" w:rsidRPr="008D299B" w:rsidRDefault="00CC1CFD" w:rsidP="00AD77BE">
      <w:pPr>
        <w:tabs>
          <w:tab w:val="left" w:pos="426"/>
        </w:tabs>
        <w:spacing w:line="276" w:lineRule="auto"/>
        <w:rPr>
          <w:lang w:val="en-US"/>
        </w:rPr>
      </w:pPr>
      <w:r>
        <w:rPr>
          <w:lang w:val="en-US"/>
        </w:rPr>
        <w:t xml:space="preserve">c) </w:t>
      </w:r>
      <w:r w:rsidRPr="008D299B">
        <w:rPr>
          <w:lang w:val="en-US"/>
        </w:rPr>
        <w:t>eozinofile scăzute sau absente;</w:t>
      </w:r>
    </w:p>
    <w:p w:rsidR="00CC1CFD" w:rsidRPr="007E4BD5" w:rsidRDefault="00CC1CFD" w:rsidP="00AD77BE">
      <w:pPr>
        <w:tabs>
          <w:tab w:val="left" w:pos="426"/>
        </w:tabs>
        <w:spacing w:line="276" w:lineRule="auto"/>
        <w:rPr>
          <w:lang w:val="en-US"/>
        </w:rPr>
      </w:pPr>
      <w:r>
        <w:rPr>
          <w:lang w:val="en-US"/>
        </w:rPr>
        <w:t xml:space="preserve">d) </w:t>
      </w:r>
      <w:r w:rsidRPr="007E4BD5">
        <w:rPr>
          <w:lang w:val="en-US"/>
        </w:rPr>
        <w:t>oligurie cu albuminurie;</w:t>
      </w:r>
    </w:p>
    <w:p w:rsidR="00CC1CFD" w:rsidRPr="007E4BD5" w:rsidRDefault="00CC1CFD" w:rsidP="00AD77BE">
      <w:pPr>
        <w:tabs>
          <w:tab w:val="left" w:pos="426"/>
        </w:tabs>
        <w:spacing w:line="276" w:lineRule="auto"/>
        <w:rPr>
          <w:lang w:val="en-US"/>
        </w:rPr>
      </w:pPr>
      <w:r>
        <w:rPr>
          <w:lang w:val="en-US"/>
        </w:rPr>
        <w:t xml:space="preserve">e) </w:t>
      </w:r>
      <w:r w:rsidRPr="007E4BD5">
        <w:rPr>
          <w:lang w:val="en-US"/>
        </w:rPr>
        <w:t>cilindrurie şi glucosurie.</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39</w:t>
      </w:r>
      <w:r w:rsidR="00CC1CFD">
        <w:rPr>
          <w:lang w:val="en-US"/>
        </w:rPr>
        <w:t>4</w:t>
      </w:r>
      <w:r w:rsidR="00CC1CFD" w:rsidRPr="00E62254">
        <w:rPr>
          <w:lang w:val="en-US"/>
        </w:rPr>
        <w:t>.  C.S. Tratamentul chirurgical într-un flegmon anaerob al planşeului bucal constă în:</w:t>
      </w:r>
    </w:p>
    <w:p w:rsidR="00CC1CFD" w:rsidRPr="00E62254" w:rsidRDefault="00CC1CFD" w:rsidP="00AD77BE">
      <w:pPr>
        <w:tabs>
          <w:tab w:val="left" w:pos="426"/>
        </w:tabs>
        <w:spacing w:line="276" w:lineRule="auto"/>
        <w:rPr>
          <w:lang w:val="en-US"/>
        </w:rPr>
      </w:pPr>
      <w:r>
        <w:rPr>
          <w:lang w:val="en-US"/>
        </w:rPr>
        <w:t xml:space="preserve">a) </w:t>
      </w:r>
      <w:r w:rsidRPr="00E62254">
        <w:rPr>
          <w:lang w:val="en-US"/>
        </w:rPr>
        <w:t xml:space="preserve">incizie în guler submandibulară bilateral, </w:t>
      </w:r>
    </w:p>
    <w:p w:rsidR="00CC1CFD" w:rsidRPr="00E62254" w:rsidRDefault="00CC1CFD" w:rsidP="00AD77BE">
      <w:pPr>
        <w:tabs>
          <w:tab w:val="left" w:pos="426"/>
        </w:tabs>
        <w:spacing w:line="276" w:lineRule="auto"/>
        <w:rPr>
          <w:lang w:val="en-US"/>
        </w:rPr>
      </w:pPr>
      <w:r>
        <w:rPr>
          <w:lang w:val="en-US"/>
        </w:rPr>
        <w:t xml:space="preserve">b) </w:t>
      </w:r>
      <w:r w:rsidRPr="00E62254">
        <w:rPr>
          <w:lang w:val="en-US"/>
        </w:rPr>
        <w:t>miniincizii (3-4) în zonele submandibulare și mentonieră;</w:t>
      </w:r>
    </w:p>
    <w:p w:rsidR="00CC1CFD" w:rsidRPr="007E4BD5" w:rsidRDefault="00CC1CFD" w:rsidP="00AD77BE">
      <w:pPr>
        <w:tabs>
          <w:tab w:val="left" w:pos="426"/>
        </w:tabs>
        <w:spacing w:line="276" w:lineRule="auto"/>
        <w:rPr>
          <w:lang w:val="en-US"/>
        </w:rPr>
      </w:pPr>
      <w:r>
        <w:rPr>
          <w:lang w:val="en-US"/>
        </w:rPr>
        <w:t xml:space="preserve">c) </w:t>
      </w:r>
      <w:r w:rsidRPr="007E4BD5">
        <w:rPr>
          <w:lang w:val="en-US"/>
        </w:rPr>
        <w:t>incizie submentonieră;</w:t>
      </w:r>
    </w:p>
    <w:p w:rsidR="00CC1CFD" w:rsidRPr="00DE2E00" w:rsidRDefault="00CC1CFD" w:rsidP="00AD77BE">
      <w:pPr>
        <w:tabs>
          <w:tab w:val="left" w:pos="426"/>
        </w:tabs>
        <w:spacing w:line="276" w:lineRule="auto"/>
        <w:rPr>
          <w:lang w:val="en-US"/>
        </w:rPr>
      </w:pPr>
      <w:r>
        <w:rPr>
          <w:lang w:val="en-US"/>
        </w:rPr>
        <w:t xml:space="preserve">d) </w:t>
      </w:r>
      <w:r w:rsidRPr="00DE2E00">
        <w:rPr>
          <w:lang w:val="en-US"/>
        </w:rPr>
        <w:t>puncţii cu ace largi;</w:t>
      </w:r>
    </w:p>
    <w:p w:rsidR="00CC1CFD" w:rsidRPr="00984DCB" w:rsidRDefault="00CC1CFD" w:rsidP="00AD77BE">
      <w:pPr>
        <w:tabs>
          <w:tab w:val="left" w:pos="426"/>
        </w:tabs>
        <w:spacing w:line="276" w:lineRule="auto"/>
        <w:rPr>
          <w:lang w:val="en-US"/>
        </w:rPr>
      </w:pPr>
      <w:r>
        <w:rPr>
          <w:lang w:val="en-US"/>
        </w:rPr>
        <w:t xml:space="preserve">e) </w:t>
      </w:r>
      <w:r w:rsidRPr="00984DCB">
        <w:rPr>
          <w:lang w:val="en-US"/>
        </w:rPr>
        <w:t>toate.</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39</w:t>
      </w:r>
      <w:r w:rsidR="00CC1CFD">
        <w:rPr>
          <w:lang w:val="en-US"/>
        </w:rPr>
        <w:t>5</w:t>
      </w:r>
      <w:r w:rsidR="00CC1CFD" w:rsidRPr="00E62254">
        <w:rPr>
          <w:color w:val="FF0000"/>
          <w:lang w:val="en-US"/>
        </w:rPr>
        <w:t xml:space="preserve">.  </w:t>
      </w:r>
      <w:r w:rsidR="00CC1CFD" w:rsidRPr="00E62254">
        <w:rPr>
          <w:lang w:val="en-US"/>
        </w:rPr>
        <w:t>C.S. Flegmonul hemifacial debutează de obicei ca un:</w:t>
      </w:r>
    </w:p>
    <w:p w:rsidR="00CC1CFD" w:rsidRPr="007E4BD5" w:rsidRDefault="00CC1CFD" w:rsidP="00AD77BE">
      <w:pPr>
        <w:tabs>
          <w:tab w:val="left" w:pos="426"/>
        </w:tabs>
        <w:spacing w:line="276" w:lineRule="auto"/>
        <w:rPr>
          <w:lang w:val="en-US"/>
        </w:rPr>
      </w:pPr>
      <w:r>
        <w:rPr>
          <w:lang w:val="en-US"/>
        </w:rPr>
        <w:t xml:space="preserve">a) </w:t>
      </w:r>
      <w:r w:rsidRPr="007E4BD5">
        <w:rPr>
          <w:lang w:val="en-US"/>
        </w:rPr>
        <w:t>abces maseterin;</w:t>
      </w:r>
    </w:p>
    <w:p w:rsidR="00CC1CFD" w:rsidRPr="007E4BD5" w:rsidRDefault="00CC1CFD" w:rsidP="00AD77BE">
      <w:pPr>
        <w:tabs>
          <w:tab w:val="left" w:pos="426"/>
        </w:tabs>
        <w:spacing w:line="276" w:lineRule="auto"/>
        <w:rPr>
          <w:lang w:val="en-US"/>
        </w:rPr>
      </w:pPr>
      <w:r>
        <w:rPr>
          <w:lang w:val="en-US"/>
        </w:rPr>
        <w:t xml:space="preserve">b) </w:t>
      </w:r>
      <w:r w:rsidRPr="007E4BD5">
        <w:rPr>
          <w:lang w:val="en-US"/>
        </w:rPr>
        <w:t>abces parotidian;</w:t>
      </w:r>
    </w:p>
    <w:p w:rsidR="00CC1CFD" w:rsidRPr="007E4BD5" w:rsidRDefault="00CC1CFD" w:rsidP="00AD77BE">
      <w:pPr>
        <w:tabs>
          <w:tab w:val="left" w:pos="426"/>
        </w:tabs>
        <w:spacing w:line="276" w:lineRule="auto"/>
        <w:rPr>
          <w:lang w:val="en-US"/>
        </w:rPr>
      </w:pPr>
      <w:r>
        <w:rPr>
          <w:lang w:val="en-US"/>
        </w:rPr>
        <w:t xml:space="preserve">c) </w:t>
      </w:r>
      <w:r w:rsidRPr="007E4BD5">
        <w:rPr>
          <w:lang w:val="en-US"/>
        </w:rPr>
        <w:t>abces vestibular;</w:t>
      </w:r>
    </w:p>
    <w:p w:rsidR="00CC1CFD" w:rsidRPr="007E4BD5" w:rsidRDefault="00CC1CFD" w:rsidP="00AD77BE">
      <w:pPr>
        <w:tabs>
          <w:tab w:val="left" w:pos="426"/>
        </w:tabs>
        <w:spacing w:line="276" w:lineRule="auto"/>
        <w:rPr>
          <w:lang w:val="en-US"/>
        </w:rPr>
      </w:pPr>
      <w:r>
        <w:rPr>
          <w:lang w:val="en-US"/>
        </w:rPr>
        <w:t xml:space="preserve">d) </w:t>
      </w:r>
      <w:r w:rsidRPr="007E4BD5">
        <w:rPr>
          <w:lang w:val="en-US"/>
        </w:rPr>
        <w:t>abces genian;</w:t>
      </w:r>
    </w:p>
    <w:p w:rsidR="00CC1CFD" w:rsidRPr="007E4BD5" w:rsidRDefault="00CC1CFD" w:rsidP="00AD77BE">
      <w:pPr>
        <w:tabs>
          <w:tab w:val="left" w:pos="426"/>
        </w:tabs>
        <w:spacing w:line="276" w:lineRule="auto"/>
        <w:rPr>
          <w:lang w:val="en-US"/>
        </w:rPr>
      </w:pPr>
      <w:r>
        <w:rPr>
          <w:lang w:val="en-US"/>
        </w:rPr>
        <w:t xml:space="preserve">e) </w:t>
      </w:r>
      <w:r w:rsidRPr="007E4BD5">
        <w:rPr>
          <w:lang w:val="en-US"/>
        </w:rPr>
        <w:t>abces de fosă infratemporală.</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39</w:t>
      </w:r>
      <w:r w:rsidR="00CC1CFD">
        <w:rPr>
          <w:lang w:val="en-US"/>
        </w:rPr>
        <w:t>6</w:t>
      </w:r>
      <w:r w:rsidR="00CC1CFD" w:rsidRPr="00E62254">
        <w:rPr>
          <w:lang w:val="en-US"/>
        </w:rPr>
        <w:t>.  C.M. Discordanţa între puls tahicardic şi subfebrilitate este specifică în:</w:t>
      </w:r>
    </w:p>
    <w:p w:rsidR="00CC1CFD" w:rsidRPr="007E4BD5" w:rsidRDefault="00CC1CFD" w:rsidP="00AD77BE">
      <w:pPr>
        <w:tabs>
          <w:tab w:val="left" w:pos="426"/>
        </w:tabs>
        <w:spacing w:line="276" w:lineRule="auto"/>
        <w:rPr>
          <w:lang w:val="en-US"/>
        </w:rPr>
      </w:pPr>
      <w:r>
        <w:rPr>
          <w:lang w:val="en-US"/>
        </w:rPr>
        <w:t xml:space="preserve">a) </w:t>
      </w:r>
      <w:r w:rsidRPr="007E4BD5">
        <w:rPr>
          <w:lang w:val="en-US"/>
        </w:rPr>
        <w:t>flegmonul hemifacial;</w:t>
      </w:r>
    </w:p>
    <w:p w:rsidR="00CC1CFD" w:rsidRPr="007E4BD5" w:rsidRDefault="00CC1CFD" w:rsidP="00AD77BE">
      <w:pPr>
        <w:tabs>
          <w:tab w:val="left" w:pos="426"/>
        </w:tabs>
        <w:spacing w:line="276" w:lineRule="auto"/>
        <w:rPr>
          <w:lang w:val="en-US"/>
        </w:rPr>
      </w:pPr>
      <w:r>
        <w:rPr>
          <w:lang w:val="en-US"/>
        </w:rPr>
        <w:t xml:space="preserve">b) </w:t>
      </w:r>
      <w:r w:rsidRPr="007E4BD5">
        <w:rPr>
          <w:lang w:val="en-US"/>
        </w:rPr>
        <w:t>abcesul laterofaringian;</w:t>
      </w:r>
    </w:p>
    <w:p w:rsidR="00CC1CFD" w:rsidRPr="007E4BD5" w:rsidRDefault="00CC1CFD" w:rsidP="00AD77BE">
      <w:pPr>
        <w:tabs>
          <w:tab w:val="left" w:pos="426"/>
        </w:tabs>
        <w:spacing w:line="276" w:lineRule="auto"/>
        <w:rPr>
          <w:lang w:val="en-US"/>
        </w:rPr>
      </w:pPr>
      <w:r>
        <w:rPr>
          <w:lang w:val="en-US"/>
        </w:rPr>
        <w:t xml:space="preserve">c) </w:t>
      </w:r>
      <w:r w:rsidRPr="007E4BD5">
        <w:rPr>
          <w:lang w:val="en-US"/>
        </w:rPr>
        <w:t>flegmonul planşeului bucal;</w:t>
      </w:r>
    </w:p>
    <w:p w:rsidR="00CC1CFD" w:rsidRPr="00DE2E00" w:rsidRDefault="00CC1CFD" w:rsidP="00AD77BE">
      <w:pPr>
        <w:tabs>
          <w:tab w:val="left" w:pos="426"/>
        </w:tabs>
        <w:spacing w:line="276" w:lineRule="auto"/>
        <w:rPr>
          <w:lang w:val="en-US"/>
        </w:rPr>
      </w:pPr>
      <w:r>
        <w:rPr>
          <w:lang w:val="en-US"/>
        </w:rPr>
        <w:t xml:space="preserve">d) </w:t>
      </w:r>
      <w:r w:rsidRPr="00DE2E00">
        <w:rPr>
          <w:lang w:val="en-US"/>
        </w:rPr>
        <w:t>tromboflebita de sinus cavernos;</w:t>
      </w:r>
    </w:p>
    <w:p w:rsidR="00CC1CFD" w:rsidRPr="007E4BD5" w:rsidRDefault="00CC1CFD" w:rsidP="00AD77BE">
      <w:pPr>
        <w:tabs>
          <w:tab w:val="left" w:pos="426"/>
        </w:tabs>
        <w:spacing w:line="276" w:lineRule="auto"/>
        <w:rPr>
          <w:lang w:val="en-US"/>
        </w:rPr>
      </w:pPr>
      <w:r>
        <w:rPr>
          <w:lang w:val="en-US"/>
        </w:rPr>
        <w:t xml:space="preserve">e) </w:t>
      </w:r>
      <w:r w:rsidRPr="007E4BD5">
        <w:rPr>
          <w:lang w:val="en-US"/>
        </w:rPr>
        <w:t>supuraţie a fosei infratemporale.</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39</w:t>
      </w:r>
      <w:r w:rsidR="00CC1CFD">
        <w:rPr>
          <w:lang w:val="en-US"/>
        </w:rPr>
        <w:t>7</w:t>
      </w:r>
      <w:r w:rsidR="00CC1CFD" w:rsidRPr="00E62254">
        <w:rPr>
          <w:lang w:val="en-US"/>
        </w:rPr>
        <w:t>.  C.M. Cauza fistulei perimaxilare poate fi:</w:t>
      </w:r>
    </w:p>
    <w:p w:rsidR="00CC1CFD" w:rsidRPr="00984DCB" w:rsidRDefault="00CC1CFD" w:rsidP="00AD77BE">
      <w:pPr>
        <w:tabs>
          <w:tab w:val="left" w:pos="426"/>
        </w:tabs>
        <w:spacing w:line="276" w:lineRule="auto"/>
        <w:rPr>
          <w:lang w:val="en-US"/>
        </w:rPr>
      </w:pPr>
      <w:r>
        <w:rPr>
          <w:lang w:val="en-US"/>
        </w:rPr>
        <w:t xml:space="preserve">a) </w:t>
      </w:r>
      <w:r w:rsidRPr="00984DCB">
        <w:rPr>
          <w:lang w:val="en-US"/>
        </w:rPr>
        <w:t>granuloame;</w:t>
      </w:r>
    </w:p>
    <w:p w:rsidR="00CC1CFD" w:rsidRPr="007E4BD5" w:rsidRDefault="00CC1CFD" w:rsidP="00AD77BE">
      <w:pPr>
        <w:tabs>
          <w:tab w:val="left" w:pos="426"/>
        </w:tabs>
        <w:spacing w:line="276" w:lineRule="auto"/>
        <w:rPr>
          <w:lang w:val="en-US"/>
        </w:rPr>
      </w:pPr>
      <w:r>
        <w:rPr>
          <w:lang w:val="en-US"/>
        </w:rPr>
        <w:t xml:space="preserve">b) </w:t>
      </w:r>
      <w:r w:rsidRPr="007E4BD5">
        <w:rPr>
          <w:lang w:val="en-US"/>
        </w:rPr>
        <w:t>osteomielită cronică a maxilarelor;</w:t>
      </w:r>
    </w:p>
    <w:p w:rsidR="00CC1CFD" w:rsidRPr="007E4BD5" w:rsidRDefault="00CC1CFD" w:rsidP="00AD77BE">
      <w:pPr>
        <w:tabs>
          <w:tab w:val="left" w:pos="426"/>
        </w:tabs>
        <w:spacing w:line="276" w:lineRule="auto"/>
        <w:rPr>
          <w:lang w:val="en-US"/>
        </w:rPr>
      </w:pPr>
      <w:r>
        <w:rPr>
          <w:lang w:val="en-US"/>
        </w:rPr>
        <w:t xml:space="preserve">c) </w:t>
      </w:r>
      <w:r w:rsidRPr="007E4BD5">
        <w:rPr>
          <w:lang w:val="en-US"/>
        </w:rPr>
        <w:t>dinţi incluşi;</w:t>
      </w:r>
    </w:p>
    <w:p w:rsidR="00CC1CFD" w:rsidRPr="007E4BD5" w:rsidRDefault="00CC1CFD" w:rsidP="00AD77BE">
      <w:pPr>
        <w:tabs>
          <w:tab w:val="left" w:pos="426"/>
        </w:tabs>
        <w:spacing w:line="276" w:lineRule="auto"/>
        <w:rPr>
          <w:lang w:val="en-US"/>
        </w:rPr>
      </w:pPr>
      <w:r>
        <w:rPr>
          <w:lang w:val="en-US"/>
        </w:rPr>
        <w:t xml:space="preserve">d) </w:t>
      </w:r>
      <w:r w:rsidRPr="007E4BD5">
        <w:rPr>
          <w:lang w:val="en-US"/>
        </w:rPr>
        <w:t>parodontite apicale granuloase;</w:t>
      </w:r>
    </w:p>
    <w:p w:rsidR="00CC1CFD" w:rsidRPr="007E4BD5" w:rsidRDefault="00CC1CFD" w:rsidP="00AD77BE">
      <w:pPr>
        <w:tabs>
          <w:tab w:val="left" w:pos="426"/>
        </w:tabs>
        <w:spacing w:line="276" w:lineRule="auto"/>
        <w:rPr>
          <w:lang w:val="en-US"/>
        </w:rPr>
      </w:pPr>
      <w:r>
        <w:rPr>
          <w:lang w:val="en-US"/>
        </w:rPr>
        <w:t xml:space="preserve">e) </w:t>
      </w:r>
      <w:r w:rsidRPr="007E4BD5">
        <w:rPr>
          <w:lang w:val="en-US"/>
        </w:rPr>
        <w:t>limfadenită.</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lastRenderedPageBreak/>
        <w:t>39</w:t>
      </w:r>
      <w:r w:rsidR="00CC1CFD">
        <w:rPr>
          <w:lang w:val="en-US"/>
        </w:rPr>
        <w:t>8</w:t>
      </w:r>
      <w:r w:rsidR="00CC1CFD" w:rsidRPr="00E62254">
        <w:rPr>
          <w:lang w:val="en-US"/>
        </w:rPr>
        <w:t>..C.M. Regiunea cervicală are următoarele părţi componente:</w:t>
      </w:r>
    </w:p>
    <w:p w:rsidR="00CC1CFD" w:rsidRPr="008C7287" w:rsidRDefault="00CC1CFD" w:rsidP="00AD77BE">
      <w:pPr>
        <w:tabs>
          <w:tab w:val="left" w:pos="426"/>
        </w:tabs>
        <w:spacing w:line="276" w:lineRule="auto"/>
        <w:rPr>
          <w:lang w:val="en-US"/>
        </w:rPr>
      </w:pPr>
      <w:r>
        <w:rPr>
          <w:lang w:val="en-US"/>
        </w:rPr>
        <w:t xml:space="preserve">a) </w:t>
      </w:r>
      <w:r w:rsidRPr="008C7287">
        <w:rPr>
          <w:lang w:val="en-US"/>
        </w:rPr>
        <w:t>Regiunea anterioară;</w:t>
      </w:r>
    </w:p>
    <w:p w:rsidR="00CC1CFD" w:rsidRPr="008C7287" w:rsidRDefault="00CC1CFD" w:rsidP="00AD77BE">
      <w:pPr>
        <w:tabs>
          <w:tab w:val="left" w:pos="426"/>
        </w:tabs>
        <w:spacing w:line="276" w:lineRule="auto"/>
        <w:rPr>
          <w:lang w:val="en-US"/>
        </w:rPr>
      </w:pPr>
      <w:r>
        <w:rPr>
          <w:lang w:val="en-US"/>
        </w:rPr>
        <w:t xml:space="preserve">b) </w:t>
      </w:r>
      <w:r w:rsidRPr="008C7287">
        <w:rPr>
          <w:lang w:val="en-US"/>
        </w:rPr>
        <w:t>Regiunea laterală;</w:t>
      </w:r>
    </w:p>
    <w:p w:rsidR="00CC1CFD" w:rsidRPr="008C7287" w:rsidRDefault="00CC1CFD" w:rsidP="00AD77BE">
      <w:pPr>
        <w:tabs>
          <w:tab w:val="left" w:pos="426"/>
        </w:tabs>
        <w:spacing w:line="276" w:lineRule="auto"/>
        <w:rPr>
          <w:lang w:val="en-US"/>
        </w:rPr>
      </w:pPr>
      <w:r>
        <w:rPr>
          <w:lang w:val="en-US"/>
        </w:rPr>
        <w:t xml:space="preserve">c) </w:t>
      </w:r>
      <w:r w:rsidRPr="008C7287">
        <w:rPr>
          <w:lang w:val="en-US"/>
        </w:rPr>
        <w:t>Regiunea posterioară;</w:t>
      </w:r>
    </w:p>
    <w:p w:rsidR="00CC1CFD" w:rsidRPr="008C7287" w:rsidRDefault="00CC1CFD" w:rsidP="00AD77BE">
      <w:pPr>
        <w:tabs>
          <w:tab w:val="left" w:pos="426"/>
        </w:tabs>
        <w:spacing w:line="276" w:lineRule="auto"/>
        <w:rPr>
          <w:lang w:val="en-US"/>
        </w:rPr>
      </w:pPr>
      <w:r>
        <w:rPr>
          <w:lang w:val="en-US"/>
        </w:rPr>
        <w:t xml:space="preserve">d) </w:t>
      </w:r>
      <w:r w:rsidRPr="008C7287">
        <w:rPr>
          <w:lang w:val="en-US"/>
        </w:rPr>
        <w:t xml:space="preserve">Regiunea sternocleidomastoidiană; </w:t>
      </w:r>
    </w:p>
    <w:p w:rsidR="00CC1CFD" w:rsidRPr="008C7287" w:rsidRDefault="00CC1CFD" w:rsidP="00AD77BE">
      <w:pPr>
        <w:tabs>
          <w:tab w:val="left" w:pos="426"/>
        </w:tabs>
        <w:spacing w:line="276" w:lineRule="auto"/>
        <w:rPr>
          <w:lang w:val="en-US"/>
        </w:rPr>
      </w:pPr>
      <w:r>
        <w:rPr>
          <w:lang w:val="en-US"/>
        </w:rPr>
        <w:t xml:space="preserve">e) </w:t>
      </w:r>
      <w:r w:rsidRPr="008C7287">
        <w:rPr>
          <w:lang w:val="en-US"/>
        </w:rPr>
        <w:t>Nici una.</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39</w:t>
      </w:r>
      <w:r w:rsidR="00CC1CFD">
        <w:rPr>
          <w:lang w:val="en-US"/>
        </w:rPr>
        <w:t>9</w:t>
      </w:r>
      <w:r w:rsidR="00CC1CFD" w:rsidRPr="00E62254">
        <w:rPr>
          <w:lang w:val="en-US"/>
        </w:rPr>
        <w:t xml:space="preserve">.  C.M.  Care sunt fasciile cervicale :                </w:t>
      </w:r>
    </w:p>
    <w:p w:rsidR="00CC1CFD" w:rsidRPr="00F654AC" w:rsidRDefault="00CC1CFD" w:rsidP="00AD77BE">
      <w:pPr>
        <w:tabs>
          <w:tab w:val="left" w:pos="426"/>
        </w:tabs>
        <w:spacing w:line="276" w:lineRule="auto"/>
        <w:rPr>
          <w:lang w:val="en-US"/>
        </w:rPr>
      </w:pPr>
      <w:r>
        <w:rPr>
          <w:lang w:val="en-US"/>
        </w:rPr>
        <w:t xml:space="preserve">a) </w:t>
      </w:r>
      <w:r w:rsidRPr="00F654AC">
        <w:rPr>
          <w:lang w:val="en-US"/>
        </w:rPr>
        <w:t>fascia cervicală superficială;</w:t>
      </w:r>
    </w:p>
    <w:p w:rsidR="00CC1CFD" w:rsidRPr="00F654AC" w:rsidRDefault="00CC1CFD" w:rsidP="00AD77BE">
      <w:pPr>
        <w:tabs>
          <w:tab w:val="left" w:pos="426"/>
        </w:tabs>
        <w:spacing w:line="276" w:lineRule="auto"/>
        <w:rPr>
          <w:lang w:val="en-US"/>
        </w:rPr>
      </w:pPr>
      <w:r>
        <w:rPr>
          <w:lang w:val="en-US"/>
        </w:rPr>
        <w:t xml:space="preserve">b) </w:t>
      </w:r>
      <w:r w:rsidRPr="00F654AC">
        <w:rPr>
          <w:lang w:val="en-US"/>
        </w:rPr>
        <w:t>fascia cervicală proprie;</w:t>
      </w:r>
    </w:p>
    <w:p w:rsidR="00CC1CFD" w:rsidRPr="00F654AC" w:rsidRDefault="00CC1CFD" w:rsidP="00AD77BE">
      <w:pPr>
        <w:tabs>
          <w:tab w:val="left" w:pos="426"/>
        </w:tabs>
        <w:spacing w:line="276" w:lineRule="auto"/>
        <w:rPr>
          <w:lang w:val="en-US"/>
        </w:rPr>
      </w:pPr>
      <w:r>
        <w:rPr>
          <w:lang w:val="en-US"/>
        </w:rPr>
        <w:t xml:space="preserve">c) </w:t>
      </w:r>
      <w:r w:rsidRPr="00F654AC">
        <w:rPr>
          <w:lang w:val="en-US"/>
        </w:rPr>
        <w:t>aponeurosul omoclavicular;</w:t>
      </w:r>
    </w:p>
    <w:p w:rsidR="00CC1CFD" w:rsidRPr="00F654AC" w:rsidRDefault="00CC1CFD" w:rsidP="00AD77BE">
      <w:pPr>
        <w:tabs>
          <w:tab w:val="left" w:pos="426"/>
        </w:tabs>
        <w:spacing w:line="276" w:lineRule="auto"/>
        <w:rPr>
          <w:lang w:val="en-US"/>
        </w:rPr>
      </w:pPr>
      <w:r>
        <w:rPr>
          <w:lang w:val="en-US"/>
        </w:rPr>
        <w:t xml:space="preserve">d) </w:t>
      </w:r>
      <w:r w:rsidRPr="00F654AC">
        <w:rPr>
          <w:lang w:val="en-US"/>
        </w:rPr>
        <w:t>lamina pretraheală;</w:t>
      </w:r>
    </w:p>
    <w:p w:rsidR="00CC1CFD" w:rsidRPr="00F654AC" w:rsidRDefault="00CC1CFD" w:rsidP="00AD77BE">
      <w:pPr>
        <w:tabs>
          <w:tab w:val="left" w:pos="426"/>
        </w:tabs>
        <w:spacing w:line="276" w:lineRule="auto"/>
        <w:rPr>
          <w:lang w:val="en-US"/>
        </w:rPr>
      </w:pPr>
      <w:r>
        <w:rPr>
          <w:lang w:val="en-US"/>
        </w:rPr>
        <w:t xml:space="preserve">e) </w:t>
      </w:r>
      <w:r w:rsidRPr="00F654AC">
        <w:rPr>
          <w:lang w:val="en-US"/>
        </w:rPr>
        <w:t>lamina prevertebrală.</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40</w:t>
      </w:r>
      <w:r w:rsidR="00CC1CFD">
        <w:rPr>
          <w:lang w:val="en-US"/>
        </w:rPr>
        <w:t>0</w:t>
      </w:r>
      <w:r w:rsidR="00CC1CFD" w:rsidRPr="00E62254">
        <w:rPr>
          <w:lang w:val="en-US"/>
        </w:rPr>
        <w:t>.  C.M. Flegmonul cervical poate provoca complicaţiile:</w:t>
      </w:r>
    </w:p>
    <w:p w:rsidR="00CC1CFD" w:rsidRPr="007E4BD5" w:rsidRDefault="00CC1CFD" w:rsidP="00AD77BE">
      <w:pPr>
        <w:tabs>
          <w:tab w:val="left" w:pos="426"/>
        </w:tabs>
        <w:spacing w:line="276" w:lineRule="auto"/>
        <w:rPr>
          <w:lang w:val="en-US"/>
        </w:rPr>
      </w:pPr>
      <w:r>
        <w:rPr>
          <w:lang w:val="en-US"/>
        </w:rPr>
        <w:t xml:space="preserve">a) </w:t>
      </w:r>
      <w:r w:rsidRPr="007E4BD5">
        <w:rPr>
          <w:lang w:val="en-US"/>
        </w:rPr>
        <w:t>mediastinita, pneumonie;</w:t>
      </w:r>
    </w:p>
    <w:p w:rsidR="00CC1CFD" w:rsidRPr="007E4BD5" w:rsidRDefault="00CC1CFD" w:rsidP="00AD77BE">
      <w:pPr>
        <w:tabs>
          <w:tab w:val="left" w:pos="426"/>
        </w:tabs>
        <w:spacing w:line="276" w:lineRule="auto"/>
        <w:rPr>
          <w:lang w:val="en-US"/>
        </w:rPr>
      </w:pPr>
      <w:r>
        <w:rPr>
          <w:lang w:val="en-US"/>
        </w:rPr>
        <w:t xml:space="preserve">b) </w:t>
      </w:r>
      <w:r w:rsidRPr="007E4BD5">
        <w:rPr>
          <w:lang w:val="en-US"/>
        </w:rPr>
        <w:t>pericardite, moicardite;</w:t>
      </w:r>
    </w:p>
    <w:p w:rsidR="00CC1CFD" w:rsidRPr="00E62254" w:rsidRDefault="00CC1CFD" w:rsidP="00AD77BE">
      <w:pPr>
        <w:tabs>
          <w:tab w:val="left" w:pos="426"/>
        </w:tabs>
        <w:spacing w:line="276" w:lineRule="auto"/>
        <w:rPr>
          <w:lang w:val="en-US"/>
        </w:rPr>
      </w:pPr>
      <w:r>
        <w:rPr>
          <w:lang w:val="en-US"/>
        </w:rPr>
        <w:t xml:space="preserve">c) </w:t>
      </w:r>
      <w:r w:rsidRPr="00E62254">
        <w:rPr>
          <w:lang w:val="en-US"/>
        </w:rPr>
        <w:t>meningite, encefalite, tromboza sinusului cavernos, abcese;</w:t>
      </w:r>
    </w:p>
    <w:p w:rsidR="00CC1CFD" w:rsidRPr="00F654AC" w:rsidRDefault="00CC1CFD" w:rsidP="00AD77BE">
      <w:pPr>
        <w:tabs>
          <w:tab w:val="left" w:pos="426"/>
        </w:tabs>
        <w:spacing w:line="276" w:lineRule="auto"/>
        <w:rPr>
          <w:lang w:val="en-US"/>
        </w:rPr>
      </w:pPr>
      <w:r>
        <w:rPr>
          <w:lang w:val="en-US"/>
        </w:rPr>
        <w:t xml:space="preserve">d) </w:t>
      </w:r>
      <w:r w:rsidRPr="00F654AC">
        <w:rPr>
          <w:lang w:val="en-US"/>
        </w:rPr>
        <w:t>şoc bacterian;</w:t>
      </w:r>
    </w:p>
    <w:p w:rsidR="00CC1CFD" w:rsidRPr="00F654AC" w:rsidRDefault="00CC1CFD" w:rsidP="00AD77BE">
      <w:pPr>
        <w:tabs>
          <w:tab w:val="left" w:pos="426"/>
        </w:tabs>
        <w:spacing w:line="276" w:lineRule="auto"/>
        <w:rPr>
          <w:lang w:val="en-US"/>
        </w:rPr>
      </w:pPr>
      <w:r>
        <w:rPr>
          <w:lang w:val="en-US"/>
        </w:rPr>
        <w:t xml:space="preserve">e) </w:t>
      </w:r>
      <w:r w:rsidRPr="00F654AC">
        <w:rPr>
          <w:lang w:val="en-US"/>
        </w:rPr>
        <w:t>septicemie.</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40</w:t>
      </w:r>
      <w:r w:rsidR="00CC1CFD">
        <w:rPr>
          <w:lang w:val="en-US"/>
        </w:rPr>
        <w:t>1</w:t>
      </w:r>
      <w:r w:rsidR="00CC1CFD" w:rsidRPr="00E62254">
        <w:rPr>
          <w:lang w:val="en-US"/>
        </w:rPr>
        <w:t>.  C.M. Care sunt principiile pentru indicarea antibioterapiei în tratamentul abcesului</w:t>
      </w:r>
      <w:r w:rsidR="00CC1CFD">
        <w:rPr>
          <w:lang w:val="en-US"/>
        </w:rPr>
        <w:t xml:space="preserve"> sau</w:t>
      </w:r>
      <w:r w:rsidR="00CC1CFD" w:rsidRPr="00E62254">
        <w:rPr>
          <w:lang w:val="en-US"/>
        </w:rPr>
        <w:t xml:space="preserve"> flegmonului:</w:t>
      </w:r>
    </w:p>
    <w:p w:rsidR="00CC1CFD" w:rsidRPr="00E62254" w:rsidRDefault="00CC1CFD" w:rsidP="00AD77BE">
      <w:pPr>
        <w:tabs>
          <w:tab w:val="left" w:pos="426"/>
        </w:tabs>
        <w:spacing w:line="276" w:lineRule="auto"/>
        <w:rPr>
          <w:lang w:val="en-US"/>
        </w:rPr>
      </w:pPr>
      <w:r>
        <w:rPr>
          <w:lang w:val="en-US"/>
        </w:rPr>
        <w:t xml:space="preserve">a) </w:t>
      </w:r>
      <w:r w:rsidRPr="00E62254">
        <w:rPr>
          <w:lang w:val="en-US"/>
        </w:rPr>
        <w:t>determinarea germenilor patogeni şi antibiogramei;</w:t>
      </w:r>
    </w:p>
    <w:p w:rsidR="00CC1CFD" w:rsidRPr="00E62254" w:rsidRDefault="00CC1CFD" w:rsidP="00AD77BE">
      <w:pPr>
        <w:tabs>
          <w:tab w:val="left" w:pos="426"/>
        </w:tabs>
        <w:spacing w:line="276" w:lineRule="auto"/>
        <w:rPr>
          <w:lang w:val="en-US"/>
        </w:rPr>
      </w:pPr>
      <w:r>
        <w:rPr>
          <w:lang w:val="en-US"/>
        </w:rPr>
        <w:t xml:space="preserve">b) </w:t>
      </w:r>
      <w:r w:rsidRPr="00E62254">
        <w:rPr>
          <w:lang w:val="en-US"/>
        </w:rPr>
        <w:t>se administerează o asociere de antibiotice cu acţiune bacteriană şi spectru larg;</w:t>
      </w:r>
    </w:p>
    <w:p w:rsidR="00CC1CFD" w:rsidRPr="00E62254" w:rsidRDefault="00CC1CFD" w:rsidP="00AD77BE">
      <w:pPr>
        <w:tabs>
          <w:tab w:val="left" w:pos="426"/>
        </w:tabs>
        <w:spacing w:line="276" w:lineRule="auto"/>
        <w:rPr>
          <w:lang w:val="en-US"/>
        </w:rPr>
      </w:pPr>
      <w:r>
        <w:rPr>
          <w:lang w:val="en-US"/>
        </w:rPr>
        <w:t xml:space="preserve">c) </w:t>
      </w:r>
      <w:r w:rsidRPr="00E62254">
        <w:rPr>
          <w:lang w:val="en-US"/>
        </w:rPr>
        <w:t>se administerează antibiotici cu toxicitate minimă şi efectele secundare reduse;</w:t>
      </w:r>
    </w:p>
    <w:p w:rsidR="00CC1CFD" w:rsidRPr="00E62254" w:rsidRDefault="00CC1CFD" w:rsidP="00AD77BE">
      <w:pPr>
        <w:tabs>
          <w:tab w:val="left" w:pos="426"/>
        </w:tabs>
        <w:spacing w:line="276" w:lineRule="auto"/>
        <w:rPr>
          <w:lang w:val="en-US"/>
        </w:rPr>
      </w:pPr>
      <w:r>
        <w:rPr>
          <w:lang w:val="en-US"/>
        </w:rPr>
        <w:t xml:space="preserve">d) </w:t>
      </w:r>
      <w:r w:rsidRPr="00E62254">
        <w:rPr>
          <w:lang w:val="en-US"/>
        </w:rPr>
        <w:t>durata de administrare şi doza să fie suficientă, realizînd o concentrare minimă pentru cel puţin 5 zile;</w:t>
      </w:r>
    </w:p>
    <w:p w:rsidR="00CC1CFD" w:rsidRPr="00E62254" w:rsidRDefault="00CC1CFD" w:rsidP="00AD77BE">
      <w:pPr>
        <w:tabs>
          <w:tab w:val="left" w:pos="426"/>
        </w:tabs>
        <w:spacing w:line="276" w:lineRule="auto"/>
        <w:rPr>
          <w:lang w:val="en-US"/>
        </w:rPr>
      </w:pPr>
      <w:r>
        <w:rPr>
          <w:lang w:val="en-US"/>
        </w:rPr>
        <w:t xml:space="preserve">e) </w:t>
      </w:r>
      <w:r w:rsidRPr="00E62254">
        <w:rPr>
          <w:lang w:val="en-US"/>
        </w:rPr>
        <w:t>instruirea pacientului asupra dozei, frecvenţei şi atitudinii.</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40</w:t>
      </w:r>
      <w:r w:rsidR="00CC1CFD">
        <w:rPr>
          <w:lang w:val="en-US"/>
        </w:rPr>
        <w:t>2</w:t>
      </w:r>
      <w:r w:rsidR="00CC1CFD" w:rsidRPr="00E62254">
        <w:rPr>
          <w:lang w:val="en-US"/>
        </w:rPr>
        <w:t>. C.S. Antibioticele bacteriostatice au o acţiune ce se manifestă prin:</w:t>
      </w:r>
    </w:p>
    <w:p w:rsidR="00CC1CFD" w:rsidRPr="007E4BD5" w:rsidRDefault="00CC1CFD" w:rsidP="00AD77BE">
      <w:pPr>
        <w:tabs>
          <w:tab w:val="left" w:pos="426"/>
        </w:tabs>
        <w:spacing w:line="276" w:lineRule="auto"/>
        <w:rPr>
          <w:lang w:val="en-US"/>
        </w:rPr>
      </w:pPr>
      <w:r>
        <w:rPr>
          <w:lang w:val="en-US"/>
        </w:rPr>
        <w:t xml:space="preserve">a) </w:t>
      </w:r>
      <w:r w:rsidRPr="007E4BD5">
        <w:rPr>
          <w:lang w:val="en-US"/>
        </w:rPr>
        <w:t>omorîrea germenilor patogeni;</w:t>
      </w:r>
    </w:p>
    <w:p w:rsidR="00CC1CFD" w:rsidRPr="007E4BD5" w:rsidRDefault="00CC1CFD" w:rsidP="00AD77BE">
      <w:pPr>
        <w:tabs>
          <w:tab w:val="left" w:pos="426"/>
        </w:tabs>
        <w:spacing w:line="276" w:lineRule="auto"/>
        <w:rPr>
          <w:lang w:val="en-US"/>
        </w:rPr>
      </w:pPr>
      <w:r>
        <w:rPr>
          <w:lang w:val="en-US"/>
        </w:rPr>
        <w:t xml:space="preserve">b) </w:t>
      </w:r>
      <w:r w:rsidRPr="007E4BD5">
        <w:rPr>
          <w:lang w:val="en-US"/>
        </w:rPr>
        <w:t>împiedică multiplicarea germenilor patogeni;</w:t>
      </w:r>
    </w:p>
    <w:p w:rsidR="00CC1CFD" w:rsidRPr="00E62254" w:rsidRDefault="00CC1CFD" w:rsidP="00AD77BE">
      <w:pPr>
        <w:tabs>
          <w:tab w:val="left" w:pos="426"/>
        </w:tabs>
        <w:spacing w:line="276" w:lineRule="auto"/>
        <w:rPr>
          <w:lang w:val="en-US"/>
        </w:rPr>
      </w:pPr>
      <w:r>
        <w:rPr>
          <w:lang w:val="en-US"/>
        </w:rPr>
        <w:t xml:space="preserve">c) </w:t>
      </w:r>
      <w:r w:rsidRPr="00E62254">
        <w:rPr>
          <w:lang w:val="en-US"/>
        </w:rPr>
        <w:t>măreşte mijloacele de apărare a organismului;</w:t>
      </w:r>
    </w:p>
    <w:p w:rsidR="00CC1CFD" w:rsidRPr="00091D83" w:rsidRDefault="00CC1CFD" w:rsidP="00AD77BE">
      <w:pPr>
        <w:tabs>
          <w:tab w:val="left" w:pos="426"/>
        </w:tabs>
        <w:spacing w:line="276" w:lineRule="auto"/>
        <w:rPr>
          <w:lang w:val="en-US"/>
        </w:rPr>
      </w:pPr>
      <w:r>
        <w:rPr>
          <w:lang w:val="en-US"/>
        </w:rPr>
        <w:t xml:space="preserve">d) </w:t>
      </w:r>
      <w:r w:rsidRPr="00091D83">
        <w:rPr>
          <w:lang w:val="en-US"/>
        </w:rPr>
        <w:t>elimină microbii din organism;</w:t>
      </w:r>
    </w:p>
    <w:p w:rsidR="00CC1CFD" w:rsidRPr="00984DCB" w:rsidRDefault="00CC1CFD" w:rsidP="00AD77BE">
      <w:pPr>
        <w:tabs>
          <w:tab w:val="left" w:pos="426"/>
        </w:tabs>
        <w:spacing w:line="276" w:lineRule="auto"/>
        <w:rPr>
          <w:lang w:val="en-US"/>
        </w:rPr>
      </w:pPr>
      <w:r>
        <w:rPr>
          <w:lang w:val="en-US"/>
        </w:rPr>
        <w:t xml:space="preserve">e) </w:t>
      </w:r>
      <w:r w:rsidRPr="00984DCB">
        <w:rPr>
          <w:lang w:val="en-US"/>
        </w:rPr>
        <w:t xml:space="preserve">toate. </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40</w:t>
      </w:r>
      <w:r w:rsidR="00CC1CFD">
        <w:rPr>
          <w:lang w:val="en-US"/>
        </w:rPr>
        <w:t>3</w:t>
      </w:r>
      <w:r w:rsidR="00CC1CFD" w:rsidRPr="00E62254">
        <w:rPr>
          <w:lang w:val="en-US"/>
        </w:rPr>
        <w:t>.  C.M</w:t>
      </w:r>
      <w:r w:rsidR="00CC1CFD" w:rsidRPr="00E62254">
        <w:rPr>
          <w:color w:val="FF0000"/>
          <w:lang w:val="en-US"/>
        </w:rPr>
        <w:t xml:space="preserve">. </w:t>
      </w:r>
      <w:r w:rsidR="00CC1CFD" w:rsidRPr="00E62254">
        <w:rPr>
          <w:lang w:val="en-US"/>
        </w:rPr>
        <w:t>În tratamentul complex al proceselor inflamatorii e necesar de administrat medicamente de dezintoxicare:</w:t>
      </w:r>
    </w:p>
    <w:p w:rsidR="00CC1CFD" w:rsidRPr="007E4BD5" w:rsidRDefault="00CC1CFD" w:rsidP="00AD77BE">
      <w:pPr>
        <w:tabs>
          <w:tab w:val="left" w:pos="426"/>
        </w:tabs>
        <w:spacing w:line="276" w:lineRule="auto"/>
        <w:rPr>
          <w:lang w:val="en-US"/>
        </w:rPr>
      </w:pPr>
      <w:r>
        <w:rPr>
          <w:lang w:val="en-US"/>
        </w:rPr>
        <w:t xml:space="preserve">a) </w:t>
      </w:r>
      <w:r w:rsidRPr="007E4BD5">
        <w:rPr>
          <w:lang w:val="en-US"/>
        </w:rPr>
        <w:t>poliglucină, reopoliglucină;</w:t>
      </w:r>
    </w:p>
    <w:p w:rsidR="00CC1CFD" w:rsidRPr="007E4BD5" w:rsidRDefault="00CC1CFD" w:rsidP="00AD77BE">
      <w:pPr>
        <w:tabs>
          <w:tab w:val="left" w:pos="426"/>
        </w:tabs>
        <w:spacing w:line="276" w:lineRule="auto"/>
        <w:rPr>
          <w:lang w:val="en-US"/>
        </w:rPr>
      </w:pPr>
      <w:r>
        <w:rPr>
          <w:lang w:val="en-US"/>
        </w:rPr>
        <w:t xml:space="preserve">b) </w:t>
      </w:r>
      <w:r w:rsidRPr="007E4BD5">
        <w:rPr>
          <w:lang w:val="en-US"/>
        </w:rPr>
        <w:t>hemodez 200-400 ml;</w:t>
      </w:r>
    </w:p>
    <w:p w:rsidR="00CC1CFD" w:rsidRPr="00E62254" w:rsidRDefault="00CC1CFD" w:rsidP="00AD77BE">
      <w:pPr>
        <w:tabs>
          <w:tab w:val="left" w:pos="426"/>
        </w:tabs>
        <w:spacing w:line="276" w:lineRule="auto"/>
        <w:rPr>
          <w:lang w:val="en-US"/>
        </w:rPr>
      </w:pPr>
      <w:r>
        <w:rPr>
          <w:lang w:val="en-US"/>
        </w:rPr>
        <w:t xml:space="preserve">c) </w:t>
      </w:r>
      <w:r w:rsidRPr="00E62254">
        <w:rPr>
          <w:lang w:val="en-US"/>
        </w:rPr>
        <w:t>soluţie de glucoză 5-10% - 500-1000 ml + insulină;</w:t>
      </w:r>
    </w:p>
    <w:p w:rsidR="00CC1CFD" w:rsidRPr="00E62254" w:rsidRDefault="00CC1CFD" w:rsidP="00AD77BE">
      <w:pPr>
        <w:tabs>
          <w:tab w:val="left" w:pos="426"/>
        </w:tabs>
        <w:spacing w:line="276" w:lineRule="auto"/>
        <w:rPr>
          <w:lang w:val="en-US"/>
        </w:rPr>
      </w:pPr>
      <w:r>
        <w:rPr>
          <w:lang w:val="en-US"/>
        </w:rPr>
        <w:lastRenderedPageBreak/>
        <w:t xml:space="preserve">d) </w:t>
      </w:r>
      <w:r w:rsidRPr="00E62254">
        <w:rPr>
          <w:lang w:val="en-US"/>
        </w:rPr>
        <w:t>soluţie izotonică de clorură de natriu – 500 ml;</w:t>
      </w:r>
    </w:p>
    <w:p w:rsidR="00CC1CFD" w:rsidRPr="00E62254" w:rsidRDefault="00CC1CFD" w:rsidP="00AD77BE">
      <w:pPr>
        <w:numPr>
          <w:ilvl w:val="0"/>
          <w:numId w:val="12"/>
        </w:numPr>
        <w:tabs>
          <w:tab w:val="left" w:pos="426"/>
        </w:tabs>
        <w:spacing w:line="276" w:lineRule="auto"/>
        <w:ind w:left="0" w:firstLine="0"/>
      </w:pPr>
      <w:r w:rsidRPr="00E62254">
        <w:t>hidrocarbonat de natriu 5% - 300 ml.</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color w:val="FF0000"/>
          <w:lang w:val="en-US"/>
        </w:rPr>
      </w:pPr>
      <w:r>
        <w:rPr>
          <w:lang w:val="en-US"/>
        </w:rPr>
        <w:t>40</w:t>
      </w:r>
      <w:r w:rsidR="00CC1CFD">
        <w:rPr>
          <w:lang w:val="en-US"/>
        </w:rPr>
        <w:t>4</w:t>
      </w:r>
      <w:r w:rsidR="00CC1CFD" w:rsidRPr="00E62254">
        <w:rPr>
          <w:lang w:val="en-US"/>
        </w:rPr>
        <w:t>. C.M. Selecţia metodei de fizioterapie în tratamentul abceselor și flegmoanelor  depinde:</w:t>
      </w:r>
    </w:p>
    <w:p w:rsidR="00CC1CFD" w:rsidRPr="007E4BD5" w:rsidRDefault="00CC1CFD" w:rsidP="00AD77BE">
      <w:pPr>
        <w:tabs>
          <w:tab w:val="left" w:pos="426"/>
        </w:tabs>
        <w:spacing w:line="276" w:lineRule="auto"/>
        <w:rPr>
          <w:lang w:val="en-US"/>
        </w:rPr>
      </w:pPr>
      <w:r>
        <w:rPr>
          <w:lang w:val="en-US"/>
        </w:rPr>
        <w:t xml:space="preserve">a) </w:t>
      </w:r>
      <w:r w:rsidRPr="007E4BD5">
        <w:rPr>
          <w:lang w:val="en-US"/>
        </w:rPr>
        <w:t>faza de inflamaţie;</w:t>
      </w:r>
    </w:p>
    <w:p w:rsidR="00CC1CFD" w:rsidRPr="00E62254" w:rsidRDefault="00CC1CFD" w:rsidP="00AD77BE">
      <w:pPr>
        <w:tabs>
          <w:tab w:val="left" w:pos="426"/>
        </w:tabs>
        <w:spacing w:line="276" w:lineRule="auto"/>
        <w:rPr>
          <w:lang w:val="en-US"/>
        </w:rPr>
      </w:pPr>
      <w:r>
        <w:rPr>
          <w:lang w:val="en-US"/>
        </w:rPr>
        <w:t xml:space="preserve">b) </w:t>
      </w:r>
      <w:r w:rsidRPr="00E62254">
        <w:rPr>
          <w:lang w:val="en-US"/>
        </w:rPr>
        <w:t>particularităţile clinice ale procesului inflamator;</w:t>
      </w:r>
    </w:p>
    <w:p w:rsidR="00CC1CFD" w:rsidRPr="00E62254" w:rsidRDefault="00CC1CFD" w:rsidP="00AD77BE">
      <w:pPr>
        <w:tabs>
          <w:tab w:val="left" w:pos="426"/>
        </w:tabs>
        <w:spacing w:line="276" w:lineRule="auto"/>
        <w:rPr>
          <w:lang w:val="en-US"/>
        </w:rPr>
      </w:pPr>
      <w:r>
        <w:rPr>
          <w:lang w:val="en-US"/>
        </w:rPr>
        <w:t xml:space="preserve">c) </w:t>
      </w:r>
      <w:r w:rsidRPr="00E62254">
        <w:rPr>
          <w:lang w:val="en-US"/>
        </w:rPr>
        <w:t>rezistenţa organismului şi starea generală;</w:t>
      </w:r>
    </w:p>
    <w:p w:rsidR="00CC1CFD" w:rsidRPr="00F654AC" w:rsidRDefault="00CC1CFD" w:rsidP="00AD77BE">
      <w:pPr>
        <w:tabs>
          <w:tab w:val="left" w:pos="426"/>
        </w:tabs>
        <w:spacing w:line="276" w:lineRule="auto"/>
        <w:rPr>
          <w:lang w:val="en-US"/>
        </w:rPr>
      </w:pPr>
      <w:r>
        <w:rPr>
          <w:lang w:val="en-US"/>
        </w:rPr>
        <w:t xml:space="preserve">d) </w:t>
      </w:r>
      <w:r w:rsidRPr="00F654AC">
        <w:rPr>
          <w:lang w:val="en-US"/>
        </w:rPr>
        <w:t>vîrsta, sexul;</w:t>
      </w:r>
    </w:p>
    <w:p w:rsidR="00CC1CFD" w:rsidRPr="00E62254" w:rsidRDefault="00CC1CFD" w:rsidP="00AD77BE">
      <w:pPr>
        <w:tabs>
          <w:tab w:val="left" w:pos="426"/>
        </w:tabs>
        <w:spacing w:line="276" w:lineRule="auto"/>
        <w:rPr>
          <w:lang w:val="en-US"/>
        </w:rPr>
      </w:pPr>
      <w:r>
        <w:rPr>
          <w:lang w:val="en-US"/>
        </w:rPr>
        <w:t xml:space="preserve">e) </w:t>
      </w:r>
      <w:r w:rsidRPr="00E62254">
        <w:rPr>
          <w:lang w:val="en-US"/>
        </w:rPr>
        <w:t>starea sistemelor cardiovascular şi nervos.</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40</w:t>
      </w:r>
      <w:r w:rsidR="00CC1CFD">
        <w:rPr>
          <w:lang w:val="en-US"/>
        </w:rPr>
        <w:t>5</w:t>
      </w:r>
      <w:r w:rsidR="00CC1CFD" w:rsidRPr="00E62254">
        <w:rPr>
          <w:lang w:val="en-US"/>
        </w:rPr>
        <w:t>.  C.M. Flora microbiană ce prevalează în furuncul este:</w:t>
      </w:r>
    </w:p>
    <w:p w:rsidR="00CC1CFD" w:rsidRPr="00984DCB" w:rsidRDefault="00CC1CFD" w:rsidP="00AD77BE">
      <w:pPr>
        <w:tabs>
          <w:tab w:val="left" w:pos="426"/>
        </w:tabs>
        <w:spacing w:line="276" w:lineRule="auto"/>
        <w:rPr>
          <w:lang w:val="en-US"/>
        </w:rPr>
      </w:pPr>
      <w:r>
        <w:rPr>
          <w:lang w:val="en-US"/>
        </w:rPr>
        <w:t xml:space="preserve">a) </w:t>
      </w:r>
      <w:r w:rsidRPr="00984DCB">
        <w:rPr>
          <w:lang w:val="en-US"/>
        </w:rPr>
        <w:t>stafilococul aureus;</w:t>
      </w:r>
    </w:p>
    <w:p w:rsidR="00CC1CFD" w:rsidRPr="00984DCB" w:rsidRDefault="00CC1CFD" w:rsidP="00AD77BE">
      <w:pPr>
        <w:tabs>
          <w:tab w:val="left" w:pos="426"/>
        </w:tabs>
        <w:spacing w:line="276" w:lineRule="auto"/>
        <w:rPr>
          <w:lang w:val="en-US"/>
        </w:rPr>
      </w:pPr>
      <w:r>
        <w:rPr>
          <w:lang w:val="en-US"/>
        </w:rPr>
        <w:t xml:space="preserve">b) </w:t>
      </w:r>
      <w:r w:rsidRPr="00984DCB">
        <w:rPr>
          <w:lang w:val="en-US"/>
        </w:rPr>
        <w:t>stafilococul alb;</w:t>
      </w:r>
    </w:p>
    <w:p w:rsidR="00CC1CFD" w:rsidRPr="00984DCB" w:rsidRDefault="00CC1CFD" w:rsidP="00AD77BE">
      <w:pPr>
        <w:tabs>
          <w:tab w:val="left" w:pos="426"/>
        </w:tabs>
        <w:spacing w:line="276" w:lineRule="auto"/>
        <w:rPr>
          <w:lang w:val="en-US"/>
        </w:rPr>
      </w:pPr>
      <w:r>
        <w:rPr>
          <w:lang w:val="en-US"/>
        </w:rPr>
        <w:t xml:space="preserve">c) </w:t>
      </w:r>
      <w:r w:rsidRPr="00984DCB">
        <w:rPr>
          <w:lang w:val="en-US"/>
        </w:rPr>
        <w:t>streptococii anaerobi;</w:t>
      </w:r>
    </w:p>
    <w:p w:rsidR="00CC1CFD" w:rsidRPr="00984DCB" w:rsidRDefault="00CC1CFD" w:rsidP="00AD77BE">
      <w:pPr>
        <w:tabs>
          <w:tab w:val="left" w:pos="426"/>
        </w:tabs>
        <w:spacing w:line="276" w:lineRule="auto"/>
        <w:rPr>
          <w:lang w:val="en-US"/>
        </w:rPr>
      </w:pPr>
      <w:r>
        <w:rPr>
          <w:lang w:val="en-US"/>
        </w:rPr>
        <w:t xml:space="preserve">d) </w:t>
      </w:r>
      <w:r w:rsidRPr="00984DCB">
        <w:rPr>
          <w:lang w:val="en-US"/>
        </w:rPr>
        <w:t>streptococii hemolitici;</w:t>
      </w:r>
    </w:p>
    <w:p w:rsidR="00CC1CFD" w:rsidRPr="00E62254" w:rsidRDefault="00CC1CFD" w:rsidP="00AD77BE">
      <w:pPr>
        <w:numPr>
          <w:ilvl w:val="0"/>
          <w:numId w:val="13"/>
        </w:numPr>
        <w:tabs>
          <w:tab w:val="left" w:pos="426"/>
        </w:tabs>
        <w:spacing w:line="276" w:lineRule="auto"/>
        <w:ind w:left="0" w:firstLine="0"/>
      </w:pPr>
      <w:r w:rsidRPr="00E62254">
        <w:t>actinomicetus.</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40</w:t>
      </w:r>
      <w:r w:rsidR="00CC1CFD">
        <w:rPr>
          <w:lang w:val="en-US"/>
        </w:rPr>
        <w:t>6</w:t>
      </w:r>
      <w:r w:rsidR="00CC1CFD" w:rsidRPr="00E62254">
        <w:rPr>
          <w:lang w:val="en-US"/>
        </w:rPr>
        <w:t>.  C.M. Localizarea furunculului la nivelul feţei este foarte periculoasă, îndeosebi  dacă el este localizat:</w:t>
      </w:r>
    </w:p>
    <w:p w:rsidR="00CC1CFD" w:rsidRPr="00F654AC" w:rsidRDefault="00CC1CFD" w:rsidP="00AD77BE">
      <w:pPr>
        <w:tabs>
          <w:tab w:val="left" w:pos="426"/>
        </w:tabs>
        <w:spacing w:line="276" w:lineRule="auto"/>
        <w:rPr>
          <w:lang w:val="en-US"/>
        </w:rPr>
      </w:pPr>
      <w:r>
        <w:rPr>
          <w:lang w:val="en-US"/>
        </w:rPr>
        <w:t xml:space="preserve">a) </w:t>
      </w:r>
      <w:r w:rsidRPr="00F654AC">
        <w:rPr>
          <w:lang w:val="en-US"/>
        </w:rPr>
        <w:t>la buza superioară;</w:t>
      </w:r>
    </w:p>
    <w:p w:rsidR="00CC1CFD" w:rsidRPr="00F654AC" w:rsidRDefault="00CC1CFD" w:rsidP="00AD77BE">
      <w:pPr>
        <w:tabs>
          <w:tab w:val="left" w:pos="426"/>
        </w:tabs>
        <w:spacing w:line="276" w:lineRule="auto"/>
        <w:rPr>
          <w:lang w:val="en-US"/>
        </w:rPr>
      </w:pPr>
      <w:r>
        <w:rPr>
          <w:lang w:val="en-US"/>
        </w:rPr>
        <w:t xml:space="preserve">b) </w:t>
      </w:r>
      <w:r w:rsidRPr="00F654AC">
        <w:rPr>
          <w:lang w:val="en-US"/>
        </w:rPr>
        <w:t>perinazal;</w:t>
      </w:r>
    </w:p>
    <w:p w:rsidR="00CC1CFD" w:rsidRPr="00F654AC" w:rsidRDefault="00CC1CFD" w:rsidP="00AD77BE">
      <w:pPr>
        <w:tabs>
          <w:tab w:val="left" w:pos="426"/>
        </w:tabs>
        <w:spacing w:line="276" w:lineRule="auto"/>
        <w:rPr>
          <w:lang w:val="en-US"/>
        </w:rPr>
      </w:pPr>
      <w:r>
        <w:rPr>
          <w:lang w:val="en-US"/>
        </w:rPr>
        <w:t xml:space="preserve">b) </w:t>
      </w:r>
      <w:r w:rsidRPr="00F654AC">
        <w:rPr>
          <w:lang w:val="en-US"/>
        </w:rPr>
        <w:t>periorbitar;</w:t>
      </w:r>
    </w:p>
    <w:p w:rsidR="00CC1CFD" w:rsidRPr="00F654AC" w:rsidRDefault="00CC1CFD" w:rsidP="00AD77BE">
      <w:pPr>
        <w:tabs>
          <w:tab w:val="left" w:pos="426"/>
        </w:tabs>
        <w:spacing w:line="276" w:lineRule="auto"/>
        <w:rPr>
          <w:lang w:val="en-US"/>
        </w:rPr>
      </w:pPr>
      <w:r>
        <w:rPr>
          <w:lang w:val="en-US"/>
        </w:rPr>
        <w:t xml:space="preserve">d) </w:t>
      </w:r>
      <w:r w:rsidRPr="00F654AC">
        <w:rPr>
          <w:lang w:val="en-US"/>
        </w:rPr>
        <w:t>genian;</w:t>
      </w:r>
    </w:p>
    <w:p w:rsidR="00CC1CFD" w:rsidRPr="00F654AC" w:rsidRDefault="00CC1CFD" w:rsidP="00AD77BE">
      <w:pPr>
        <w:tabs>
          <w:tab w:val="left" w:pos="426"/>
        </w:tabs>
        <w:spacing w:line="276" w:lineRule="auto"/>
        <w:rPr>
          <w:lang w:val="en-US"/>
        </w:rPr>
      </w:pPr>
      <w:r>
        <w:rPr>
          <w:lang w:val="en-US"/>
        </w:rPr>
        <w:t xml:space="preserve">e) </w:t>
      </w:r>
      <w:r w:rsidRPr="00F654AC">
        <w:rPr>
          <w:lang w:val="en-US"/>
        </w:rPr>
        <w:t xml:space="preserve">la buza inferiară. </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40</w:t>
      </w:r>
      <w:r w:rsidR="00CC1CFD">
        <w:rPr>
          <w:lang w:val="en-US"/>
        </w:rPr>
        <w:t>7</w:t>
      </w:r>
      <w:r w:rsidR="00CC1CFD" w:rsidRPr="00E62254">
        <w:rPr>
          <w:lang w:val="en-US"/>
        </w:rPr>
        <w:t>. C.M. Tratamentul local al furunculului în stadiul incipient constă în:</w:t>
      </w:r>
    </w:p>
    <w:p w:rsidR="00CC1CFD" w:rsidRPr="007E4BD5" w:rsidRDefault="00CC1CFD" w:rsidP="00AD77BE">
      <w:pPr>
        <w:tabs>
          <w:tab w:val="left" w:pos="426"/>
        </w:tabs>
        <w:spacing w:line="276" w:lineRule="auto"/>
        <w:rPr>
          <w:lang w:val="en-US"/>
        </w:rPr>
      </w:pPr>
      <w:r>
        <w:rPr>
          <w:lang w:val="en-US"/>
        </w:rPr>
        <w:t xml:space="preserve">a) </w:t>
      </w:r>
      <w:r w:rsidRPr="007E4BD5">
        <w:rPr>
          <w:lang w:val="en-US"/>
        </w:rPr>
        <w:t>deschiderea focarului;</w:t>
      </w:r>
    </w:p>
    <w:p w:rsidR="00CC1CFD" w:rsidRPr="00E62254" w:rsidRDefault="00CC1CFD" w:rsidP="00AD77BE">
      <w:pPr>
        <w:tabs>
          <w:tab w:val="left" w:pos="426"/>
        </w:tabs>
        <w:spacing w:line="276" w:lineRule="auto"/>
        <w:rPr>
          <w:lang w:val="en-US"/>
        </w:rPr>
      </w:pPr>
      <w:r>
        <w:rPr>
          <w:lang w:val="en-US"/>
        </w:rPr>
        <w:t xml:space="preserve">b) </w:t>
      </w:r>
      <w:r w:rsidRPr="00E62254">
        <w:rPr>
          <w:lang w:val="en-US"/>
        </w:rPr>
        <w:t>prelucrarea dermului  cu alcool etilic;</w:t>
      </w:r>
    </w:p>
    <w:p w:rsidR="00CC1CFD" w:rsidRPr="008C7287" w:rsidRDefault="00CC1CFD" w:rsidP="00AD77BE">
      <w:pPr>
        <w:tabs>
          <w:tab w:val="left" w:pos="426"/>
        </w:tabs>
        <w:spacing w:line="276" w:lineRule="auto"/>
        <w:rPr>
          <w:lang w:val="en-US"/>
        </w:rPr>
      </w:pPr>
      <w:r>
        <w:rPr>
          <w:lang w:val="en-US"/>
        </w:rPr>
        <w:t xml:space="preserve">c) </w:t>
      </w:r>
      <w:r w:rsidRPr="008C7287">
        <w:rPr>
          <w:lang w:val="en-US"/>
        </w:rPr>
        <w:t>Aplicarea pungilor cu gheaţă;</w:t>
      </w:r>
    </w:p>
    <w:p w:rsidR="00CC1CFD" w:rsidRPr="00091D83" w:rsidRDefault="00CC1CFD" w:rsidP="00AD77BE">
      <w:pPr>
        <w:tabs>
          <w:tab w:val="left" w:pos="426"/>
        </w:tabs>
        <w:spacing w:line="276" w:lineRule="auto"/>
        <w:rPr>
          <w:lang w:val="en-US"/>
        </w:rPr>
      </w:pPr>
      <w:r>
        <w:rPr>
          <w:lang w:val="en-US"/>
        </w:rPr>
        <w:t xml:space="preserve">d) </w:t>
      </w:r>
      <w:r w:rsidRPr="00091D83">
        <w:rPr>
          <w:lang w:val="en-US"/>
        </w:rPr>
        <w:t>Prişniţe cu soluţii hipertonice;</w:t>
      </w:r>
    </w:p>
    <w:p w:rsidR="00CC1CFD" w:rsidRPr="00E62254" w:rsidRDefault="00CC1CFD" w:rsidP="00AD77BE">
      <w:pPr>
        <w:tabs>
          <w:tab w:val="left" w:pos="426"/>
        </w:tabs>
        <w:spacing w:line="276" w:lineRule="auto"/>
        <w:rPr>
          <w:lang w:val="en-US"/>
        </w:rPr>
      </w:pPr>
      <w:r>
        <w:rPr>
          <w:lang w:val="en-US"/>
        </w:rPr>
        <w:t xml:space="preserve">e) </w:t>
      </w:r>
      <w:r w:rsidRPr="00E62254">
        <w:rPr>
          <w:lang w:val="en-US"/>
        </w:rPr>
        <w:t>Pansamente cu unguente hipertonice, levomicoli, unguent heparinic.</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40</w:t>
      </w:r>
      <w:r w:rsidR="00CC1CFD">
        <w:rPr>
          <w:lang w:val="en-US"/>
        </w:rPr>
        <w:t>8</w:t>
      </w:r>
      <w:r w:rsidR="00CC1CFD" w:rsidRPr="00E62254">
        <w:rPr>
          <w:lang w:val="en-US"/>
        </w:rPr>
        <w:t>.  C.S. Simptoamele clinice locale ale tromboflebitei faciale sunt:</w:t>
      </w:r>
    </w:p>
    <w:p w:rsidR="00CC1CFD" w:rsidRPr="00E62254" w:rsidRDefault="00CC1CFD" w:rsidP="00AD77BE">
      <w:pPr>
        <w:tabs>
          <w:tab w:val="left" w:pos="426"/>
        </w:tabs>
        <w:spacing w:line="276" w:lineRule="auto"/>
        <w:rPr>
          <w:lang w:val="en-US"/>
        </w:rPr>
      </w:pPr>
      <w:r>
        <w:rPr>
          <w:lang w:val="en-US"/>
        </w:rPr>
        <w:t xml:space="preserve">a) </w:t>
      </w:r>
      <w:r w:rsidRPr="00E62254">
        <w:rPr>
          <w:lang w:val="en-US"/>
        </w:rPr>
        <w:t>Edem pronunţat pe traiectul vaselor angulare şi faciale,</w:t>
      </w:r>
    </w:p>
    <w:p w:rsidR="00CC1CFD" w:rsidRPr="00E62254" w:rsidRDefault="00CC1CFD" w:rsidP="00AD77BE">
      <w:pPr>
        <w:tabs>
          <w:tab w:val="left" w:pos="426"/>
        </w:tabs>
        <w:spacing w:line="276" w:lineRule="auto"/>
        <w:rPr>
          <w:lang w:val="en-US"/>
        </w:rPr>
      </w:pPr>
      <w:r>
        <w:rPr>
          <w:lang w:val="en-US"/>
        </w:rPr>
        <w:t xml:space="preserve">b) </w:t>
      </w:r>
      <w:r w:rsidRPr="00E62254">
        <w:rPr>
          <w:lang w:val="en-US"/>
        </w:rPr>
        <w:t>Palpator se determină un infiltrat dur, dureros;</w:t>
      </w:r>
    </w:p>
    <w:p w:rsidR="00CC1CFD" w:rsidRPr="008C7287" w:rsidRDefault="00CC1CFD" w:rsidP="00AD77BE">
      <w:pPr>
        <w:tabs>
          <w:tab w:val="left" w:pos="426"/>
        </w:tabs>
        <w:spacing w:line="276" w:lineRule="auto"/>
        <w:rPr>
          <w:lang w:val="en-US"/>
        </w:rPr>
      </w:pPr>
      <w:r>
        <w:rPr>
          <w:lang w:val="en-US"/>
        </w:rPr>
        <w:t xml:space="preserve">c) </w:t>
      </w:r>
      <w:r w:rsidRPr="008C7287">
        <w:rPr>
          <w:lang w:val="en-US"/>
        </w:rPr>
        <w:t>Hipertermia pielei în făşii;</w:t>
      </w:r>
    </w:p>
    <w:p w:rsidR="00CC1CFD" w:rsidRPr="00E62254" w:rsidRDefault="00CC1CFD" w:rsidP="00AD77BE">
      <w:pPr>
        <w:tabs>
          <w:tab w:val="left" w:pos="426"/>
        </w:tabs>
        <w:spacing w:line="276" w:lineRule="auto"/>
        <w:rPr>
          <w:lang w:val="en-US"/>
        </w:rPr>
      </w:pPr>
      <w:r>
        <w:rPr>
          <w:lang w:val="en-US"/>
        </w:rPr>
        <w:t xml:space="preserve">d) </w:t>
      </w:r>
      <w:r w:rsidRPr="00E62254">
        <w:rPr>
          <w:lang w:val="en-US"/>
        </w:rPr>
        <w:t>De-a lungul vaselor apar mici abcese;</w:t>
      </w:r>
    </w:p>
    <w:p w:rsidR="00CC1CFD" w:rsidRPr="00984DCB" w:rsidRDefault="00CC1CFD" w:rsidP="00AD77BE">
      <w:pPr>
        <w:tabs>
          <w:tab w:val="left" w:pos="426"/>
        </w:tabs>
        <w:spacing w:line="276" w:lineRule="auto"/>
        <w:rPr>
          <w:lang w:val="en-US"/>
        </w:rPr>
      </w:pPr>
      <w:r>
        <w:rPr>
          <w:lang w:val="en-US"/>
        </w:rPr>
        <w:t xml:space="preserve">e) </w:t>
      </w:r>
      <w:r w:rsidRPr="00984DCB">
        <w:rPr>
          <w:lang w:val="en-US"/>
        </w:rPr>
        <w:t>Toate.</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40</w:t>
      </w:r>
      <w:r w:rsidR="00CC1CFD">
        <w:rPr>
          <w:lang w:val="en-US"/>
        </w:rPr>
        <w:t>9</w:t>
      </w:r>
      <w:r w:rsidR="00CC1CFD" w:rsidRPr="00E62254">
        <w:rPr>
          <w:lang w:val="en-US"/>
        </w:rPr>
        <w:t>.  CM.  Simptomatologia generală în tromboflebita facială este prezentată de:</w:t>
      </w:r>
    </w:p>
    <w:p w:rsidR="00CC1CFD" w:rsidRPr="00091D83" w:rsidRDefault="00CC1CFD" w:rsidP="00AD77BE">
      <w:pPr>
        <w:tabs>
          <w:tab w:val="left" w:pos="426"/>
        </w:tabs>
        <w:spacing w:line="276" w:lineRule="auto"/>
        <w:rPr>
          <w:lang w:val="en-US"/>
        </w:rPr>
      </w:pPr>
      <w:r>
        <w:rPr>
          <w:lang w:val="en-US"/>
        </w:rPr>
        <w:t xml:space="preserve">a) </w:t>
      </w:r>
      <w:r w:rsidRPr="00091D83">
        <w:rPr>
          <w:lang w:val="en-US"/>
        </w:rPr>
        <w:t>Febră (39,5-40 gr.), frison;</w:t>
      </w:r>
    </w:p>
    <w:p w:rsidR="00CC1CFD" w:rsidRPr="00091D83" w:rsidRDefault="00CC1CFD" w:rsidP="00AD77BE">
      <w:pPr>
        <w:tabs>
          <w:tab w:val="left" w:pos="426"/>
        </w:tabs>
        <w:spacing w:line="276" w:lineRule="auto"/>
        <w:rPr>
          <w:lang w:val="en-US"/>
        </w:rPr>
      </w:pPr>
      <w:r>
        <w:rPr>
          <w:lang w:val="en-US"/>
        </w:rPr>
        <w:t xml:space="preserve">b) </w:t>
      </w:r>
      <w:r w:rsidRPr="00091D83">
        <w:rPr>
          <w:lang w:val="en-US"/>
        </w:rPr>
        <w:t>Stare generală alterată;</w:t>
      </w:r>
    </w:p>
    <w:p w:rsidR="00CC1CFD" w:rsidRPr="00091D83" w:rsidRDefault="00CC1CFD" w:rsidP="00AD77BE">
      <w:pPr>
        <w:tabs>
          <w:tab w:val="left" w:pos="426"/>
        </w:tabs>
        <w:spacing w:line="276" w:lineRule="auto"/>
        <w:rPr>
          <w:lang w:val="en-US"/>
        </w:rPr>
      </w:pPr>
      <w:r>
        <w:rPr>
          <w:lang w:val="en-US"/>
        </w:rPr>
        <w:lastRenderedPageBreak/>
        <w:t xml:space="preserve">c) </w:t>
      </w:r>
      <w:r w:rsidRPr="00091D83">
        <w:rPr>
          <w:lang w:val="en-US"/>
        </w:rPr>
        <w:t>Paliditatea tegumentelor, transpiraţii;</w:t>
      </w:r>
    </w:p>
    <w:p w:rsidR="00CC1CFD" w:rsidRPr="00091D83" w:rsidRDefault="00CC1CFD" w:rsidP="00AD77BE">
      <w:pPr>
        <w:tabs>
          <w:tab w:val="left" w:pos="426"/>
        </w:tabs>
        <w:spacing w:line="276" w:lineRule="auto"/>
        <w:rPr>
          <w:lang w:val="en-US"/>
        </w:rPr>
      </w:pPr>
      <w:r>
        <w:rPr>
          <w:lang w:val="en-US"/>
        </w:rPr>
        <w:t xml:space="preserve">d) </w:t>
      </w:r>
      <w:r w:rsidRPr="00091D83">
        <w:rPr>
          <w:lang w:val="en-US"/>
        </w:rPr>
        <w:t>Cefalee, insomnie, vertigii, agitaţie;</w:t>
      </w:r>
    </w:p>
    <w:p w:rsidR="00CC1CFD" w:rsidRPr="00E62254" w:rsidRDefault="00CC1CFD" w:rsidP="00AD77BE">
      <w:pPr>
        <w:tabs>
          <w:tab w:val="left" w:pos="426"/>
        </w:tabs>
        <w:spacing w:line="276" w:lineRule="auto"/>
        <w:rPr>
          <w:lang w:val="en-US"/>
        </w:rPr>
      </w:pPr>
      <w:r>
        <w:rPr>
          <w:lang w:val="en-US"/>
        </w:rPr>
        <w:t xml:space="preserve">e) </w:t>
      </w:r>
      <w:r w:rsidRPr="00E62254">
        <w:rPr>
          <w:lang w:val="en-US"/>
        </w:rPr>
        <w:t>Inapetenţă, pierderea capacităţii de muncă.</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41</w:t>
      </w:r>
      <w:r w:rsidR="00CC1CFD">
        <w:rPr>
          <w:lang w:val="en-US"/>
        </w:rPr>
        <w:t>0</w:t>
      </w:r>
      <w:r w:rsidR="00CC1CFD" w:rsidRPr="00E62254">
        <w:rPr>
          <w:lang w:val="en-US"/>
        </w:rPr>
        <w:t>.  C.M. În tromboflebita facială schimbările sanguine sunt evidenţiate:</w:t>
      </w:r>
    </w:p>
    <w:p w:rsidR="00CC1CFD" w:rsidRPr="00E62254" w:rsidRDefault="00CC1CFD" w:rsidP="00AD77BE">
      <w:pPr>
        <w:tabs>
          <w:tab w:val="left" w:pos="426"/>
        </w:tabs>
        <w:spacing w:line="276" w:lineRule="auto"/>
        <w:rPr>
          <w:lang w:val="en-US"/>
        </w:rPr>
      </w:pPr>
      <w:r>
        <w:rPr>
          <w:lang w:val="en-US"/>
        </w:rPr>
        <w:t xml:space="preserve">a) </w:t>
      </w:r>
      <w:r w:rsidRPr="00E62254">
        <w:rPr>
          <w:lang w:val="en-US"/>
        </w:rPr>
        <w:t>Leucocitoză cu devierea spre stînga;</w:t>
      </w:r>
    </w:p>
    <w:p w:rsidR="00CC1CFD" w:rsidRPr="007E4BD5" w:rsidRDefault="00CC1CFD" w:rsidP="00AD77BE">
      <w:pPr>
        <w:tabs>
          <w:tab w:val="left" w:pos="426"/>
        </w:tabs>
        <w:spacing w:line="276" w:lineRule="auto"/>
        <w:rPr>
          <w:lang w:val="en-US"/>
        </w:rPr>
      </w:pPr>
      <w:r>
        <w:rPr>
          <w:lang w:val="en-US"/>
        </w:rPr>
        <w:t xml:space="preserve">b) </w:t>
      </w:r>
      <w:r w:rsidRPr="007E4BD5">
        <w:rPr>
          <w:lang w:val="en-US"/>
        </w:rPr>
        <w:t>Accelerarea reacţiei de sedimentare;</w:t>
      </w:r>
    </w:p>
    <w:p w:rsidR="00CC1CFD" w:rsidRPr="00E62254" w:rsidRDefault="00CC1CFD" w:rsidP="00AD77BE">
      <w:pPr>
        <w:tabs>
          <w:tab w:val="left" w:pos="426"/>
        </w:tabs>
        <w:spacing w:line="276" w:lineRule="auto"/>
        <w:rPr>
          <w:lang w:val="en-US"/>
        </w:rPr>
      </w:pPr>
      <w:r>
        <w:rPr>
          <w:lang w:val="en-US"/>
        </w:rPr>
        <w:t xml:space="preserve">c) </w:t>
      </w:r>
      <w:r w:rsidRPr="00E62254">
        <w:rPr>
          <w:lang w:val="en-US"/>
        </w:rPr>
        <w:t>Se măreşte fibrinogenul în sînge;</w:t>
      </w:r>
    </w:p>
    <w:p w:rsidR="00CC1CFD" w:rsidRPr="00E62254" w:rsidRDefault="00CC1CFD" w:rsidP="00AD77BE">
      <w:pPr>
        <w:tabs>
          <w:tab w:val="left" w:pos="426"/>
        </w:tabs>
        <w:spacing w:line="276" w:lineRule="auto"/>
        <w:rPr>
          <w:lang w:val="en-US"/>
        </w:rPr>
      </w:pPr>
      <w:r>
        <w:rPr>
          <w:lang w:val="en-US"/>
        </w:rPr>
        <w:t xml:space="preserve">d) </w:t>
      </w:r>
      <w:r w:rsidRPr="00E62254">
        <w:rPr>
          <w:lang w:val="en-US"/>
        </w:rPr>
        <w:t>Se măreşte factorul XIII în sînge;</w:t>
      </w:r>
    </w:p>
    <w:p w:rsidR="00CC1CFD" w:rsidRPr="00E62254" w:rsidRDefault="00CC1CFD" w:rsidP="00AD77BE">
      <w:pPr>
        <w:tabs>
          <w:tab w:val="left" w:pos="426"/>
        </w:tabs>
        <w:spacing w:line="276" w:lineRule="auto"/>
        <w:rPr>
          <w:lang w:val="en-US"/>
        </w:rPr>
      </w:pPr>
      <w:r>
        <w:rPr>
          <w:lang w:val="en-US"/>
        </w:rPr>
        <w:t xml:space="preserve">e) </w:t>
      </w:r>
      <w:r w:rsidRPr="00E62254">
        <w:rPr>
          <w:lang w:val="en-US"/>
        </w:rPr>
        <w:t>Indicii hemostazei deviaţi spre o hipercoagulemie.</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41</w:t>
      </w:r>
      <w:r w:rsidR="00CC1CFD">
        <w:rPr>
          <w:lang w:val="en-US"/>
        </w:rPr>
        <w:t>1</w:t>
      </w:r>
      <w:r w:rsidR="00CC1CFD" w:rsidRPr="00E62254">
        <w:rPr>
          <w:lang w:val="en-US"/>
        </w:rPr>
        <w:t>.  C.M. Tratamentul intensiv al tromboflebitei faciale se instalează de urgenţă şi constă în:</w:t>
      </w:r>
    </w:p>
    <w:p w:rsidR="00CC1CFD" w:rsidRPr="00E62254" w:rsidRDefault="00CC1CFD" w:rsidP="00AD77BE">
      <w:pPr>
        <w:tabs>
          <w:tab w:val="left" w:pos="426"/>
        </w:tabs>
        <w:spacing w:line="276" w:lineRule="auto"/>
        <w:rPr>
          <w:lang w:val="en-US"/>
        </w:rPr>
      </w:pPr>
      <w:r>
        <w:rPr>
          <w:lang w:val="en-US"/>
        </w:rPr>
        <w:t xml:space="preserve">a) </w:t>
      </w:r>
      <w:r w:rsidRPr="00E62254">
        <w:rPr>
          <w:lang w:val="en-US"/>
        </w:rPr>
        <w:t>Antibioterapia cu antibiotice de spectru larg;</w:t>
      </w:r>
    </w:p>
    <w:p w:rsidR="00CC1CFD" w:rsidRPr="007E4BD5" w:rsidRDefault="00CC1CFD" w:rsidP="00AD77BE">
      <w:pPr>
        <w:tabs>
          <w:tab w:val="left" w:pos="426"/>
        </w:tabs>
        <w:spacing w:line="276" w:lineRule="auto"/>
        <w:rPr>
          <w:lang w:val="en-US"/>
        </w:rPr>
      </w:pPr>
      <w:r>
        <w:rPr>
          <w:lang w:val="en-US"/>
        </w:rPr>
        <w:t xml:space="preserve">b) </w:t>
      </w:r>
      <w:r w:rsidRPr="007E4BD5">
        <w:rPr>
          <w:lang w:val="en-US"/>
        </w:rPr>
        <w:t>Imonuterapia (gamaglobuline, seruri antistafilacocice);</w:t>
      </w:r>
    </w:p>
    <w:p w:rsidR="00CC1CFD" w:rsidRPr="00E62254" w:rsidRDefault="00CC1CFD" w:rsidP="00AD77BE">
      <w:pPr>
        <w:tabs>
          <w:tab w:val="left" w:pos="426"/>
        </w:tabs>
        <w:spacing w:line="276" w:lineRule="auto"/>
        <w:rPr>
          <w:lang w:val="en-US"/>
        </w:rPr>
      </w:pPr>
      <w:r>
        <w:rPr>
          <w:lang w:val="en-US"/>
        </w:rPr>
        <w:t xml:space="preserve">c) </w:t>
      </w:r>
      <w:r w:rsidRPr="00E62254">
        <w:rPr>
          <w:lang w:val="en-US"/>
        </w:rPr>
        <w:t>Terapia de dezintoxicare (hemodez, soluţia Ringer, soluţia de glucoză 5% etc);</w:t>
      </w:r>
    </w:p>
    <w:p w:rsidR="00CC1CFD" w:rsidRPr="00E62254" w:rsidRDefault="00CC1CFD" w:rsidP="00AD77BE">
      <w:pPr>
        <w:tabs>
          <w:tab w:val="left" w:pos="426"/>
        </w:tabs>
        <w:spacing w:line="276" w:lineRule="auto"/>
        <w:rPr>
          <w:lang w:val="en-US"/>
        </w:rPr>
      </w:pPr>
      <w:r>
        <w:rPr>
          <w:lang w:val="en-US"/>
        </w:rPr>
        <w:t xml:space="preserve">d) </w:t>
      </w:r>
      <w:r w:rsidRPr="00E62254">
        <w:rPr>
          <w:lang w:val="en-US"/>
        </w:rPr>
        <w:t>Heparin 2.500-5000 UI peste 4-6 ore cu controlul coagulogramei;</w:t>
      </w:r>
    </w:p>
    <w:p w:rsidR="00CC1CFD" w:rsidRPr="00E62254" w:rsidRDefault="00CC1CFD" w:rsidP="00AD77BE">
      <w:pPr>
        <w:tabs>
          <w:tab w:val="left" w:pos="426"/>
        </w:tabs>
        <w:spacing w:line="276" w:lineRule="auto"/>
        <w:rPr>
          <w:lang w:val="en-US"/>
        </w:rPr>
      </w:pPr>
      <w:r>
        <w:rPr>
          <w:lang w:val="en-US"/>
        </w:rPr>
        <w:t xml:space="preserve">e) </w:t>
      </w:r>
      <w:r w:rsidRPr="00E62254">
        <w:rPr>
          <w:lang w:val="en-US"/>
        </w:rPr>
        <w:t xml:space="preserve">Desensibilizante (dimedrol, calciu gluconat, tavegil, suprastin etc). </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41</w:t>
      </w:r>
      <w:r w:rsidR="00CC1CFD">
        <w:rPr>
          <w:lang w:val="en-US"/>
        </w:rPr>
        <w:t>2</w:t>
      </w:r>
      <w:r w:rsidR="00CC1CFD" w:rsidRPr="00E62254">
        <w:rPr>
          <w:lang w:val="en-US"/>
        </w:rPr>
        <w:t>.  C.M. În unele cazuri tromboflebita facială poate provoca procese inflamatorii ale sinusurilor endocraniene (sinustromboz) cu o simptomatică specială:</w:t>
      </w:r>
    </w:p>
    <w:p w:rsidR="00CC1CFD" w:rsidRPr="00E62254" w:rsidRDefault="00CC1CFD" w:rsidP="00AD77BE">
      <w:pPr>
        <w:tabs>
          <w:tab w:val="left" w:pos="426"/>
        </w:tabs>
        <w:spacing w:line="276" w:lineRule="auto"/>
        <w:rPr>
          <w:lang w:val="en-US"/>
        </w:rPr>
      </w:pPr>
      <w:r>
        <w:rPr>
          <w:lang w:val="en-US"/>
        </w:rPr>
        <w:t xml:space="preserve">a) </w:t>
      </w:r>
      <w:r w:rsidRPr="00E62254">
        <w:rPr>
          <w:lang w:val="en-US"/>
        </w:rPr>
        <w:t>Edem palpebral, chemosis, ptoză, exoftalm;</w:t>
      </w:r>
    </w:p>
    <w:p w:rsidR="00CC1CFD" w:rsidRPr="008C7287" w:rsidRDefault="00CC1CFD" w:rsidP="00AD77BE">
      <w:pPr>
        <w:tabs>
          <w:tab w:val="left" w:pos="426"/>
        </w:tabs>
        <w:spacing w:line="276" w:lineRule="auto"/>
        <w:rPr>
          <w:lang w:val="en-US"/>
        </w:rPr>
      </w:pPr>
      <w:r>
        <w:rPr>
          <w:lang w:val="en-US"/>
        </w:rPr>
        <w:t xml:space="preserve">b) </w:t>
      </w:r>
      <w:r w:rsidRPr="008C7287">
        <w:rPr>
          <w:lang w:val="en-US"/>
        </w:rPr>
        <w:t>Simptomatica de meningită;</w:t>
      </w:r>
    </w:p>
    <w:p w:rsidR="00CC1CFD" w:rsidRPr="008C7287" w:rsidRDefault="00CC1CFD" w:rsidP="00AD77BE">
      <w:pPr>
        <w:tabs>
          <w:tab w:val="left" w:pos="426"/>
        </w:tabs>
        <w:spacing w:line="276" w:lineRule="auto"/>
        <w:rPr>
          <w:lang w:val="en-US"/>
        </w:rPr>
      </w:pPr>
      <w:r>
        <w:rPr>
          <w:lang w:val="en-US"/>
        </w:rPr>
        <w:t xml:space="preserve">c) </w:t>
      </w:r>
      <w:r w:rsidRPr="008C7287">
        <w:rPr>
          <w:lang w:val="en-US"/>
        </w:rPr>
        <w:t>Afazie;</w:t>
      </w:r>
    </w:p>
    <w:p w:rsidR="00CC1CFD" w:rsidRPr="00E62254" w:rsidRDefault="00CC1CFD" w:rsidP="00AD77BE">
      <w:pPr>
        <w:tabs>
          <w:tab w:val="left" w:pos="426"/>
        </w:tabs>
        <w:spacing w:line="276" w:lineRule="auto"/>
        <w:rPr>
          <w:lang w:val="en-US"/>
        </w:rPr>
      </w:pPr>
      <w:r>
        <w:rPr>
          <w:lang w:val="en-US"/>
        </w:rPr>
        <w:t xml:space="preserve">d) </w:t>
      </w:r>
      <w:r w:rsidRPr="00E62254">
        <w:rPr>
          <w:lang w:val="en-US"/>
        </w:rPr>
        <w:t>Scăderea vederii pînă la pierderea ei totală;</w:t>
      </w:r>
    </w:p>
    <w:p w:rsidR="00CC1CFD" w:rsidRPr="00F654AC" w:rsidRDefault="00CC1CFD" w:rsidP="00AD77BE">
      <w:pPr>
        <w:tabs>
          <w:tab w:val="left" w:pos="426"/>
        </w:tabs>
        <w:spacing w:line="276" w:lineRule="auto"/>
        <w:rPr>
          <w:lang w:val="en-US"/>
        </w:rPr>
      </w:pPr>
      <w:r>
        <w:rPr>
          <w:lang w:val="en-US"/>
        </w:rPr>
        <w:t xml:space="preserve">e) </w:t>
      </w:r>
      <w:r w:rsidRPr="00F654AC">
        <w:rPr>
          <w:lang w:val="en-US"/>
        </w:rPr>
        <w:t>Oftalmoplegie.</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41</w:t>
      </w:r>
      <w:r w:rsidR="00CC1CFD">
        <w:rPr>
          <w:lang w:val="en-US"/>
        </w:rPr>
        <w:t>3</w:t>
      </w:r>
      <w:r w:rsidR="00CC1CFD" w:rsidRPr="00E62254">
        <w:rPr>
          <w:lang w:val="en-US"/>
        </w:rPr>
        <w:t>.  C.M. Manifestările clinice mai importante ce sugerează diagnosticul de  meningită acută bacteriană sunt :</w:t>
      </w:r>
    </w:p>
    <w:p w:rsidR="00CC1CFD" w:rsidRPr="00E62254" w:rsidRDefault="00CC1CFD" w:rsidP="00AD77BE">
      <w:pPr>
        <w:tabs>
          <w:tab w:val="left" w:pos="426"/>
        </w:tabs>
        <w:spacing w:line="276" w:lineRule="auto"/>
        <w:rPr>
          <w:lang w:val="en-US"/>
        </w:rPr>
      </w:pPr>
      <w:r>
        <w:rPr>
          <w:lang w:val="en-US"/>
        </w:rPr>
        <w:t xml:space="preserve">a) </w:t>
      </w:r>
      <w:r w:rsidRPr="00E62254">
        <w:rPr>
          <w:lang w:val="en-US"/>
        </w:rPr>
        <w:t>Debut brusc cu febră, frison, c</w:t>
      </w:r>
      <w:r>
        <w:rPr>
          <w:lang w:val="en-US"/>
        </w:rPr>
        <w:t>efalee, fotofobie, greţuri, vomă</w:t>
      </w:r>
      <w:r w:rsidRPr="00E62254">
        <w:rPr>
          <w:lang w:val="en-US"/>
        </w:rPr>
        <w:t>, agitaţie, psihomotorie  sau comă;</w:t>
      </w:r>
    </w:p>
    <w:p w:rsidR="00CC1CFD" w:rsidRPr="00E62254" w:rsidRDefault="00CC1CFD" w:rsidP="00AD77BE">
      <w:pPr>
        <w:tabs>
          <w:tab w:val="left" w:pos="426"/>
        </w:tabs>
        <w:spacing w:line="276" w:lineRule="auto"/>
        <w:rPr>
          <w:lang w:val="en-US"/>
        </w:rPr>
      </w:pPr>
      <w:r>
        <w:rPr>
          <w:lang w:val="en-US"/>
        </w:rPr>
        <w:t xml:space="preserve">b) </w:t>
      </w:r>
      <w:r w:rsidRPr="00E62254">
        <w:rPr>
          <w:lang w:val="en-US"/>
        </w:rPr>
        <w:t>Prezenţa simptomului meningian (redoarea cefei, semnul Kerning, semnul Brudzinski);</w:t>
      </w:r>
    </w:p>
    <w:p w:rsidR="00CC1CFD" w:rsidRPr="00E62254" w:rsidRDefault="00CC1CFD" w:rsidP="00AD77BE">
      <w:pPr>
        <w:tabs>
          <w:tab w:val="left" w:pos="426"/>
        </w:tabs>
        <w:spacing w:line="276" w:lineRule="auto"/>
        <w:rPr>
          <w:lang w:val="en-US"/>
        </w:rPr>
      </w:pPr>
      <w:r>
        <w:rPr>
          <w:lang w:val="en-US"/>
        </w:rPr>
        <w:t xml:space="preserve">c) </w:t>
      </w:r>
      <w:r w:rsidRPr="00E62254">
        <w:rPr>
          <w:lang w:val="en-US"/>
        </w:rPr>
        <w:t>Semne cefalice (agitaţie psihomotorie, delir, halucinaţii vizuale,confuzie);</w:t>
      </w:r>
    </w:p>
    <w:p w:rsidR="00CC1CFD" w:rsidRPr="00F654AC" w:rsidRDefault="00CC1CFD" w:rsidP="00AD77BE">
      <w:pPr>
        <w:tabs>
          <w:tab w:val="left" w:pos="426"/>
        </w:tabs>
        <w:spacing w:line="276" w:lineRule="auto"/>
        <w:rPr>
          <w:lang w:val="en-US"/>
        </w:rPr>
      </w:pPr>
      <w:r>
        <w:rPr>
          <w:lang w:val="en-US"/>
        </w:rPr>
        <w:t>d) Torpoare (</w:t>
      </w:r>
      <w:r w:rsidRPr="00F654AC">
        <w:rPr>
          <w:lang w:val="en-US"/>
        </w:rPr>
        <w:t>somnolenţă</w:t>
      </w:r>
      <w:r>
        <w:rPr>
          <w:lang w:val="en-US"/>
        </w:rPr>
        <w:t>)</w:t>
      </w:r>
      <w:r w:rsidRPr="00F654AC">
        <w:rPr>
          <w:lang w:val="en-US"/>
        </w:rPr>
        <w:t>, comă;</w:t>
      </w:r>
    </w:p>
    <w:p w:rsidR="00CC1CFD" w:rsidRPr="00E62254" w:rsidRDefault="00CC1CFD" w:rsidP="00AD77BE">
      <w:pPr>
        <w:tabs>
          <w:tab w:val="left" w:pos="426"/>
        </w:tabs>
        <w:spacing w:line="276" w:lineRule="auto"/>
        <w:rPr>
          <w:lang w:val="en-US"/>
        </w:rPr>
      </w:pPr>
      <w:r>
        <w:rPr>
          <w:lang w:val="en-US"/>
        </w:rPr>
        <w:t xml:space="preserve">e) </w:t>
      </w:r>
      <w:r w:rsidRPr="00E62254">
        <w:rPr>
          <w:lang w:val="en-US"/>
        </w:rPr>
        <w:t>Crize de epilepsie, hemiplegie, afazie, paralizii ale nervilor cranieni.</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41</w:t>
      </w:r>
      <w:r w:rsidR="00CC1CFD">
        <w:rPr>
          <w:lang w:val="en-US"/>
        </w:rPr>
        <w:t>4</w:t>
      </w:r>
      <w:r w:rsidR="00CC1CFD" w:rsidRPr="00E62254">
        <w:rPr>
          <w:lang w:val="en-US"/>
        </w:rPr>
        <w:t>.  C.M. Mediastinita ca complicaţie a proceselor purulente BMF şi cervicale  adeseori are ca punct de plecare:</w:t>
      </w:r>
    </w:p>
    <w:p w:rsidR="00CC1CFD" w:rsidRPr="00F654AC" w:rsidRDefault="00CC1CFD" w:rsidP="00AD77BE">
      <w:pPr>
        <w:tabs>
          <w:tab w:val="left" w:pos="426"/>
        </w:tabs>
        <w:spacing w:line="276" w:lineRule="auto"/>
        <w:rPr>
          <w:lang w:val="en-US"/>
        </w:rPr>
      </w:pPr>
      <w:r>
        <w:rPr>
          <w:lang w:val="en-US"/>
        </w:rPr>
        <w:t xml:space="preserve">a) </w:t>
      </w:r>
      <w:r w:rsidRPr="00F654AC">
        <w:rPr>
          <w:lang w:val="en-US"/>
        </w:rPr>
        <w:t>Lojile parafingiene;</w:t>
      </w:r>
    </w:p>
    <w:p w:rsidR="00CC1CFD" w:rsidRPr="00F654AC" w:rsidRDefault="00CC1CFD" w:rsidP="00AD77BE">
      <w:pPr>
        <w:tabs>
          <w:tab w:val="left" w:pos="426"/>
        </w:tabs>
        <w:spacing w:line="276" w:lineRule="auto"/>
        <w:rPr>
          <w:lang w:val="en-US"/>
        </w:rPr>
      </w:pPr>
      <w:r>
        <w:rPr>
          <w:lang w:val="en-US"/>
        </w:rPr>
        <w:t xml:space="preserve">b) </w:t>
      </w:r>
      <w:r w:rsidRPr="00F654AC">
        <w:rPr>
          <w:lang w:val="en-US"/>
        </w:rPr>
        <w:t>Planşeul bucal;</w:t>
      </w:r>
    </w:p>
    <w:p w:rsidR="00CC1CFD" w:rsidRPr="00F654AC" w:rsidRDefault="00CC1CFD" w:rsidP="00AD77BE">
      <w:pPr>
        <w:tabs>
          <w:tab w:val="left" w:pos="426"/>
        </w:tabs>
        <w:spacing w:line="276" w:lineRule="auto"/>
        <w:rPr>
          <w:lang w:val="en-US"/>
        </w:rPr>
      </w:pPr>
      <w:r>
        <w:rPr>
          <w:lang w:val="en-US"/>
        </w:rPr>
        <w:t xml:space="preserve">c) </w:t>
      </w:r>
      <w:r w:rsidRPr="00F654AC">
        <w:rPr>
          <w:lang w:val="en-US"/>
        </w:rPr>
        <w:t>Lojile cervicale;</w:t>
      </w:r>
    </w:p>
    <w:p w:rsidR="00CC1CFD" w:rsidRPr="00F654AC" w:rsidRDefault="00CC1CFD" w:rsidP="00AD77BE">
      <w:pPr>
        <w:tabs>
          <w:tab w:val="left" w:pos="426"/>
        </w:tabs>
        <w:spacing w:line="276" w:lineRule="auto"/>
        <w:rPr>
          <w:lang w:val="en-US"/>
        </w:rPr>
      </w:pPr>
      <w:r>
        <w:rPr>
          <w:lang w:val="en-US"/>
        </w:rPr>
        <w:t xml:space="preserve">d) </w:t>
      </w:r>
      <w:r w:rsidRPr="00F654AC">
        <w:rPr>
          <w:lang w:val="en-US"/>
        </w:rPr>
        <w:t>Flegmonul difuz hemifacial;</w:t>
      </w:r>
    </w:p>
    <w:p w:rsidR="00CC1CFD" w:rsidRPr="00F654AC" w:rsidRDefault="00CC1CFD" w:rsidP="00AD77BE">
      <w:pPr>
        <w:tabs>
          <w:tab w:val="left" w:pos="426"/>
        </w:tabs>
        <w:spacing w:line="276" w:lineRule="auto"/>
        <w:rPr>
          <w:lang w:val="en-US"/>
        </w:rPr>
      </w:pPr>
      <w:r>
        <w:rPr>
          <w:lang w:val="en-US"/>
        </w:rPr>
        <w:t xml:space="preserve">e) </w:t>
      </w:r>
      <w:r w:rsidRPr="00F654AC">
        <w:rPr>
          <w:lang w:val="en-US"/>
        </w:rPr>
        <w:t>Loja submentonieră.</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41</w:t>
      </w:r>
      <w:r w:rsidR="00CC1CFD">
        <w:rPr>
          <w:lang w:val="en-US"/>
        </w:rPr>
        <w:t>5</w:t>
      </w:r>
      <w:r w:rsidR="00CC1CFD" w:rsidRPr="00E62254">
        <w:rPr>
          <w:lang w:val="en-US"/>
        </w:rPr>
        <w:t>.  C.S. Simptomul principal al mediastinitei poate fi:</w:t>
      </w:r>
    </w:p>
    <w:p w:rsidR="00CC1CFD" w:rsidRPr="007E4BD5" w:rsidRDefault="00CC1CFD" w:rsidP="00AD77BE">
      <w:pPr>
        <w:tabs>
          <w:tab w:val="left" w:pos="426"/>
        </w:tabs>
        <w:spacing w:line="276" w:lineRule="auto"/>
        <w:rPr>
          <w:lang w:val="en-US"/>
        </w:rPr>
      </w:pPr>
      <w:r>
        <w:rPr>
          <w:lang w:val="en-US"/>
        </w:rPr>
        <w:t xml:space="preserve">a) </w:t>
      </w:r>
      <w:r w:rsidRPr="007E4BD5">
        <w:rPr>
          <w:lang w:val="en-US"/>
        </w:rPr>
        <w:t>Tusea;</w:t>
      </w:r>
    </w:p>
    <w:p w:rsidR="00CC1CFD" w:rsidRPr="007E4BD5" w:rsidRDefault="00CC1CFD" w:rsidP="00AD77BE">
      <w:pPr>
        <w:tabs>
          <w:tab w:val="left" w:pos="426"/>
        </w:tabs>
        <w:spacing w:line="276" w:lineRule="auto"/>
        <w:rPr>
          <w:lang w:val="en-US"/>
        </w:rPr>
      </w:pPr>
      <w:r>
        <w:rPr>
          <w:lang w:val="en-US"/>
        </w:rPr>
        <w:t xml:space="preserve">b) </w:t>
      </w:r>
      <w:r w:rsidRPr="007E4BD5">
        <w:rPr>
          <w:lang w:val="en-US"/>
        </w:rPr>
        <w:t>Afectarea deglutaţiei;</w:t>
      </w:r>
    </w:p>
    <w:p w:rsidR="00CC1CFD" w:rsidRPr="00E62254" w:rsidRDefault="00CC1CFD" w:rsidP="00AD77BE">
      <w:pPr>
        <w:tabs>
          <w:tab w:val="left" w:pos="426"/>
        </w:tabs>
        <w:spacing w:line="276" w:lineRule="auto"/>
        <w:rPr>
          <w:lang w:val="en-US"/>
        </w:rPr>
      </w:pPr>
      <w:r>
        <w:rPr>
          <w:lang w:val="en-US"/>
        </w:rPr>
        <w:t xml:space="preserve">c) </w:t>
      </w:r>
      <w:r w:rsidRPr="00E62254">
        <w:rPr>
          <w:lang w:val="en-US"/>
        </w:rPr>
        <w:t>Dispnee cu ritm sporit de respiraţii 45-50;</w:t>
      </w:r>
    </w:p>
    <w:p w:rsidR="00CC1CFD" w:rsidRPr="00F654AC" w:rsidRDefault="00CC1CFD" w:rsidP="00AD77BE">
      <w:pPr>
        <w:tabs>
          <w:tab w:val="left" w:pos="426"/>
        </w:tabs>
        <w:spacing w:line="276" w:lineRule="auto"/>
        <w:rPr>
          <w:lang w:val="en-US"/>
        </w:rPr>
      </w:pPr>
      <w:r>
        <w:rPr>
          <w:lang w:val="en-US"/>
        </w:rPr>
        <w:t xml:space="preserve">d) </w:t>
      </w:r>
      <w:r w:rsidRPr="00F654AC">
        <w:rPr>
          <w:lang w:val="en-US"/>
        </w:rPr>
        <w:t>Greţuri, vărsături;</w:t>
      </w:r>
    </w:p>
    <w:p w:rsidR="00CC1CFD" w:rsidRPr="00F654AC" w:rsidRDefault="00CC1CFD" w:rsidP="00AD77BE">
      <w:pPr>
        <w:tabs>
          <w:tab w:val="left" w:pos="426"/>
        </w:tabs>
        <w:spacing w:line="276" w:lineRule="auto"/>
        <w:rPr>
          <w:lang w:val="en-US"/>
        </w:rPr>
      </w:pPr>
      <w:r>
        <w:rPr>
          <w:lang w:val="en-US"/>
        </w:rPr>
        <w:t xml:space="preserve">e) </w:t>
      </w:r>
      <w:r w:rsidRPr="00F654AC">
        <w:rPr>
          <w:lang w:val="en-US"/>
        </w:rPr>
        <w:t xml:space="preserve">Febră, frison. </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41</w:t>
      </w:r>
      <w:r w:rsidR="00CC1CFD">
        <w:rPr>
          <w:lang w:val="en-US"/>
        </w:rPr>
        <w:t>6</w:t>
      </w:r>
      <w:r w:rsidR="00CC1CFD" w:rsidRPr="00E62254">
        <w:rPr>
          <w:lang w:val="en-US"/>
        </w:rPr>
        <w:t>. C.S. Un  simptom important în diagnosticul mediastinitei este:</w:t>
      </w:r>
    </w:p>
    <w:p w:rsidR="00CC1CFD" w:rsidRPr="00984DCB" w:rsidRDefault="00CC1CFD" w:rsidP="00AD77BE">
      <w:pPr>
        <w:tabs>
          <w:tab w:val="left" w:pos="426"/>
        </w:tabs>
        <w:spacing w:line="276" w:lineRule="auto"/>
        <w:rPr>
          <w:lang w:val="en-US"/>
        </w:rPr>
      </w:pPr>
      <w:r>
        <w:rPr>
          <w:lang w:val="en-US"/>
        </w:rPr>
        <w:t xml:space="preserve">a) </w:t>
      </w:r>
      <w:r w:rsidRPr="00984DCB">
        <w:rPr>
          <w:lang w:val="en-US"/>
        </w:rPr>
        <w:t>Cefalee, vertigii, insomnie;</w:t>
      </w:r>
    </w:p>
    <w:p w:rsidR="00CC1CFD" w:rsidRPr="00984DCB" w:rsidRDefault="00CC1CFD" w:rsidP="00AD77BE">
      <w:pPr>
        <w:tabs>
          <w:tab w:val="left" w:pos="426"/>
        </w:tabs>
        <w:spacing w:line="276" w:lineRule="auto"/>
        <w:rPr>
          <w:lang w:val="en-US"/>
        </w:rPr>
      </w:pPr>
      <w:r>
        <w:rPr>
          <w:lang w:val="en-US"/>
        </w:rPr>
        <w:t xml:space="preserve">b) </w:t>
      </w:r>
      <w:r w:rsidRPr="00984DCB">
        <w:rPr>
          <w:lang w:val="en-US"/>
        </w:rPr>
        <w:t>Febră, frison;</w:t>
      </w:r>
    </w:p>
    <w:p w:rsidR="00CC1CFD" w:rsidRPr="008C7287" w:rsidRDefault="00CC1CFD" w:rsidP="00AD77BE">
      <w:pPr>
        <w:tabs>
          <w:tab w:val="left" w:pos="426"/>
        </w:tabs>
        <w:spacing w:line="276" w:lineRule="auto"/>
        <w:rPr>
          <w:lang w:val="en-US"/>
        </w:rPr>
      </w:pPr>
      <w:r>
        <w:rPr>
          <w:lang w:val="en-US"/>
        </w:rPr>
        <w:t xml:space="preserve">c) </w:t>
      </w:r>
      <w:r w:rsidRPr="008C7287">
        <w:rPr>
          <w:lang w:val="en-US"/>
        </w:rPr>
        <w:t>Greţuri, vărsături, afectarea deglutaţiei;</w:t>
      </w:r>
    </w:p>
    <w:p w:rsidR="00CC1CFD" w:rsidRPr="00F654AC" w:rsidRDefault="00CC1CFD" w:rsidP="00AD77BE">
      <w:pPr>
        <w:tabs>
          <w:tab w:val="left" w:pos="426"/>
        </w:tabs>
        <w:spacing w:line="276" w:lineRule="auto"/>
        <w:rPr>
          <w:lang w:val="en-US"/>
        </w:rPr>
      </w:pPr>
      <w:r>
        <w:rPr>
          <w:lang w:val="en-US"/>
        </w:rPr>
        <w:t xml:space="preserve">d) </w:t>
      </w:r>
      <w:r w:rsidRPr="00F654AC">
        <w:rPr>
          <w:lang w:val="en-US"/>
        </w:rPr>
        <w:t>Dureri retrostenale;</w:t>
      </w:r>
    </w:p>
    <w:p w:rsidR="00CC1CFD" w:rsidRPr="00F654AC" w:rsidRDefault="00CC1CFD" w:rsidP="00AD77BE">
      <w:pPr>
        <w:tabs>
          <w:tab w:val="left" w:pos="426"/>
        </w:tabs>
        <w:spacing w:line="276" w:lineRule="auto"/>
        <w:rPr>
          <w:lang w:val="en-US"/>
        </w:rPr>
      </w:pPr>
      <w:r>
        <w:rPr>
          <w:lang w:val="en-US"/>
        </w:rPr>
        <w:t xml:space="preserve">e) </w:t>
      </w:r>
      <w:r w:rsidRPr="00F654AC">
        <w:rPr>
          <w:lang w:val="en-US"/>
        </w:rPr>
        <w:t>Toate.</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41</w:t>
      </w:r>
      <w:r w:rsidR="00CC1CFD">
        <w:rPr>
          <w:lang w:val="en-US"/>
        </w:rPr>
        <w:t>7</w:t>
      </w:r>
      <w:r w:rsidR="00CC1CFD" w:rsidRPr="00E62254">
        <w:rPr>
          <w:lang w:val="en-US"/>
        </w:rPr>
        <w:t>.  C.S. Un semn important în mediastinită este mărirea în volum a mediastinului,  care se detrmină:</w:t>
      </w:r>
    </w:p>
    <w:p w:rsidR="00CC1CFD" w:rsidRPr="00F654AC" w:rsidRDefault="00CC1CFD" w:rsidP="00AD77BE">
      <w:pPr>
        <w:tabs>
          <w:tab w:val="left" w:pos="426"/>
        </w:tabs>
        <w:spacing w:line="276" w:lineRule="auto"/>
        <w:rPr>
          <w:lang w:val="en-US"/>
        </w:rPr>
      </w:pPr>
      <w:r>
        <w:rPr>
          <w:lang w:val="en-US"/>
        </w:rPr>
        <w:t xml:space="preserve">a) </w:t>
      </w:r>
      <w:r w:rsidRPr="00F654AC">
        <w:rPr>
          <w:lang w:val="en-US"/>
        </w:rPr>
        <w:t>Vizual;</w:t>
      </w:r>
    </w:p>
    <w:p w:rsidR="00CC1CFD" w:rsidRPr="00F654AC" w:rsidRDefault="00CC1CFD" w:rsidP="00AD77BE">
      <w:pPr>
        <w:tabs>
          <w:tab w:val="left" w:pos="426"/>
        </w:tabs>
        <w:spacing w:line="276" w:lineRule="auto"/>
        <w:rPr>
          <w:lang w:val="en-US"/>
        </w:rPr>
      </w:pPr>
      <w:r>
        <w:rPr>
          <w:lang w:val="en-US"/>
        </w:rPr>
        <w:t xml:space="preserve">b) </w:t>
      </w:r>
      <w:r w:rsidRPr="00F654AC">
        <w:rPr>
          <w:lang w:val="en-US"/>
        </w:rPr>
        <w:t>Palpator;</w:t>
      </w:r>
    </w:p>
    <w:p w:rsidR="00CC1CFD" w:rsidRPr="00F654AC" w:rsidRDefault="00CC1CFD" w:rsidP="00AD77BE">
      <w:pPr>
        <w:tabs>
          <w:tab w:val="left" w:pos="426"/>
        </w:tabs>
        <w:spacing w:line="276" w:lineRule="auto"/>
        <w:rPr>
          <w:lang w:val="en-US"/>
        </w:rPr>
      </w:pPr>
      <w:r>
        <w:rPr>
          <w:lang w:val="en-US"/>
        </w:rPr>
        <w:t xml:space="preserve">c) </w:t>
      </w:r>
      <w:r w:rsidRPr="00F654AC">
        <w:rPr>
          <w:lang w:val="en-US"/>
        </w:rPr>
        <w:t>Auscultativ;</w:t>
      </w:r>
    </w:p>
    <w:p w:rsidR="00CC1CFD" w:rsidRPr="00F654AC" w:rsidRDefault="00CC1CFD" w:rsidP="00AD77BE">
      <w:pPr>
        <w:tabs>
          <w:tab w:val="left" w:pos="426"/>
        </w:tabs>
        <w:spacing w:line="276" w:lineRule="auto"/>
        <w:rPr>
          <w:lang w:val="en-US"/>
        </w:rPr>
      </w:pPr>
      <w:r>
        <w:rPr>
          <w:lang w:val="en-US"/>
        </w:rPr>
        <w:t xml:space="preserve">d) </w:t>
      </w:r>
      <w:r w:rsidRPr="00F654AC">
        <w:rPr>
          <w:lang w:val="en-US"/>
        </w:rPr>
        <w:t>Radiologic (roentgen);</w:t>
      </w:r>
    </w:p>
    <w:p w:rsidR="00CC1CFD" w:rsidRPr="00F654AC" w:rsidRDefault="00CC1CFD" w:rsidP="00AD77BE">
      <w:pPr>
        <w:tabs>
          <w:tab w:val="left" w:pos="426"/>
        </w:tabs>
        <w:spacing w:line="276" w:lineRule="auto"/>
        <w:rPr>
          <w:lang w:val="en-US"/>
        </w:rPr>
      </w:pPr>
      <w:r>
        <w:rPr>
          <w:lang w:val="en-US"/>
        </w:rPr>
        <w:t xml:space="preserve">e) </w:t>
      </w:r>
      <w:r w:rsidRPr="00F654AC">
        <w:rPr>
          <w:lang w:val="en-US"/>
        </w:rPr>
        <w:t>Spirometric.</w:t>
      </w:r>
    </w:p>
    <w:p w:rsidR="00CC1CFD" w:rsidRPr="00F654AC" w:rsidRDefault="00CC1CFD" w:rsidP="00AD77BE">
      <w:pPr>
        <w:tabs>
          <w:tab w:val="left" w:pos="426"/>
        </w:tabs>
        <w:spacing w:line="276" w:lineRule="auto"/>
        <w:rPr>
          <w:b/>
          <w:lang w:val="en-US"/>
        </w:rPr>
      </w:pPr>
    </w:p>
    <w:p w:rsidR="00CC1CFD" w:rsidRPr="00F654AC" w:rsidRDefault="00CC1CFD" w:rsidP="00AD77BE">
      <w:pPr>
        <w:tabs>
          <w:tab w:val="left" w:pos="426"/>
        </w:tabs>
        <w:spacing w:line="276" w:lineRule="auto"/>
        <w:rPr>
          <w:lang w:val="en-US"/>
        </w:rPr>
      </w:pPr>
      <w:r w:rsidRPr="00F654AC">
        <w:rPr>
          <w:lang w:val="en-US"/>
        </w:rPr>
        <w:t xml:space="preserve">     </w:t>
      </w:r>
    </w:p>
    <w:p w:rsidR="00CC1CFD" w:rsidRPr="00E62254" w:rsidRDefault="008D691A" w:rsidP="00AD77BE">
      <w:pPr>
        <w:tabs>
          <w:tab w:val="left" w:pos="426"/>
        </w:tabs>
        <w:spacing w:line="276" w:lineRule="auto"/>
        <w:rPr>
          <w:lang w:val="en-US"/>
        </w:rPr>
      </w:pPr>
      <w:r>
        <w:rPr>
          <w:lang w:val="en-US"/>
        </w:rPr>
        <w:t>41</w:t>
      </w:r>
      <w:r w:rsidR="00CC1CFD">
        <w:rPr>
          <w:lang w:val="en-US"/>
        </w:rPr>
        <w:t>8</w:t>
      </w:r>
      <w:r w:rsidR="00CC1CFD" w:rsidRPr="00E62254">
        <w:rPr>
          <w:lang w:val="en-US"/>
        </w:rPr>
        <w:t>.  C.M. Funcţiile de bază ale sistemului limfatic sunt:</w:t>
      </w:r>
    </w:p>
    <w:p w:rsidR="00CC1CFD" w:rsidRPr="00F654AC" w:rsidRDefault="00CC1CFD" w:rsidP="00AD77BE">
      <w:pPr>
        <w:tabs>
          <w:tab w:val="left" w:pos="426"/>
        </w:tabs>
        <w:spacing w:line="276" w:lineRule="auto"/>
        <w:rPr>
          <w:lang w:val="en-US"/>
        </w:rPr>
      </w:pPr>
      <w:r>
        <w:rPr>
          <w:lang w:val="en-US"/>
        </w:rPr>
        <w:t xml:space="preserve">a) </w:t>
      </w:r>
      <w:r w:rsidRPr="00F654AC">
        <w:rPr>
          <w:lang w:val="en-US"/>
        </w:rPr>
        <w:t>Limfocitopoetică;</w:t>
      </w:r>
    </w:p>
    <w:p w:rsidR="00CC1CFD" w:rsidRPr="00F654AC" w:rsidRDefault="00CC1CFD" w:rsidP="00AD77BE">
      <w:pPr>
        <w:tabs>
          <w:tab w:val="left" w:pos="426"/>
        </w:tabs>
        <w:spacing w:line="276" w:lineRule="auto"/>
        <w:rPr>
          <w:lang w:val="en-US"/>
        </w:rPr>
      </w:pPr>
      <w:r>
        <w:rPr>
          <w:lang w:val="en-US"/>
        </w:rPr>
        <w:t xml:space="preserve">b) </w:t>
      </w:r>
      <w:r w:rsidRPr="00F654AC">
        <w:rPr>
          <w:lang w:val="en-US"/>
        </w:rPr>
        <w:t>Anticorpogenoza;</w:t>
      </w:r>
    </w:p>
    <w:p w:rsidR="00CC1CFD" w:rsidRPr="00F654AC" w:rsidRDefault="00CC1CFD" w:rsidP="00AD77BE">
      <w:pPr>
        <w:tabs>
          <w:tab w:val="left" w:pos="426"/>
        </w:tabs>
        <w:spacing w:line="276" w:lineRule="auto"/>
        <w:rPr>
          <w:lang w:val="en-US"/>
        </w:rPr>
      </w:pPr>
      <w:r>
        <w:rPr>
          <w:lang w:val="en-US"/>
        </w:rPr>
        <w:t xml:space="preserve">c) </w:t>
      </w:r>
      <w:r w:rsidRPr="00F654AC">
        <w:rPr>
          <w:lang w:val="en-US"/>
        </w:rPr>
        <w:t>De filtrare;</w:t>
      </w:r>
    </w:p>
    <w:p w:rsidR="00CC1CFD" w:rsidRPr="00F654AC" w:rsidRDefault="00CC1CFD" w:rsidP="00AD77BE">
      <w:pPr>
        <w:tabs>
          <w:tab w:val="left" w:pos="426"/>
        </w:tabs>
        <w:spacing w:line="276" w:lineRule="auto"/>
        <w:rPr>
          <w:lang w:val="en-US"/>
        </w:rPr>
      </w:pPr>
      <w:r>
        <w:rPr>
          <w:lang w:val="en-US"/>
        </w:rPr>
        <w:t xml:space="preserve">d) </w:t>
      </w:r>
      <w:r w:rsidRPr="00F654AC">
        <w:rPr>
          <w:lang w:val="en-US"/>
        </w:rPr>
        <w:t>Metabolică;</w:t>
      </w:r>
    </w:p>
    <w:p w:rsidR="00CC1CFD" w:rsidRPr="00F654AC" w:rsidRDefault="00CC1CFD" w:rsidP="00AD77BE">
      <w:pPr>
        <w:tabs>
          <w:tab w:val="left" w:pos="426"/>
        </w:tabs>
        <w:spacing w:line="276" w:lineRule="auto"/>
        <w:rPr>
          <w:lang w:val="en-US"/>
        </w:rPr>
      </w:pPr>
      <w:r>
        <w:rPr>
          <w:lang w:val="en-US"/>
        </w:rPr>
        <w:t xml:space="preserve">e) </w:t>
      </w:r>
      <w:r w:rsidRPr="00F654AC">
        <w:rPr>
          <w:lang w:val="en-US"/>
        </w:rPr>
        <w:t>Limfocitolitică.</w:t>
      </w:r>
    </w:p>
    <w:p w:rsidR="00CC1CFD" w:rsidRPr="00F654AC" w:rsidRDefault="00CC1CFD" w:rsidP="00AD77BE">
      <w:pPr>
        <w:tabs>
          <w:tab w:val="left" w:pos="426"/>
        </w:tabs>
        <w:spacing w:line="276" w:lineRule="auto"/>
        <w:rPr>
          <w:lang w:val="en-US"/>
        </w:rPr>
      </w:pPr>
      <w:r w:rsidRPr="00F654AC">
        <w:rPr>
          <w:lang w:val="en-US"/>
        </w:rPr>
        <w:t xml:space="preserve">     </w:t>
      </w:r>
    </w:p>
    <w:p w:rsidR="00CC1CFD" w:rsidRPr="00E62254" w:rsidRDefault="008D691A" w:rsidP="00AD77BE">
      <w:pPr>
        <w:tabs>
          <w:tab w:val="left" w:pos="426"/>
        </w:tabs>
        <w:spacing w:line="276" w:lineRule="auto"/>
        <w:rPr>
          <w:lang w:val="en-US"/>
        </w:rPr>
      </w:pPr>
      <w:r>
        <w:rPr>
          <w:lang w:val="en-US"/>
        </w:rPr>
        <w:t>41</w:t>
      </w:r>
      <w:r w:rsidR="00CC1CFD">
        <w:rPr>
          <w:lang w:val="en-US"/>
        </w:rPr>
        <w:t>9</w:t>
      </w:r>
      <w:r w:rsidR="00CC1CFD" w:rsidRPr="00E62254">
        <w:rPr>
          <w:lang w:val="en-US"/>
        </w:rPr>
        <w:t>. C.S. În dependenţă de cauză şi tabloul clinic mai frecvent se întîlnesc următoarele forme de   adenite:</w:t>
      </w:r>
    </w:p>
    <w:p w:rsidR="00CC1CFD" w:rsidRPr="00F654AC" w:rsidRDefault="00CC1CFD" w:rsidP="00AD77BE">
      <w:pPr>
        <w:tabs>
          <w:tab w:val="left" w:pos="426"/>
        </w:tabs>
        <w:spacing w:line="276" w:lineRule="auto"/>
        <w:rPr>
          <w:lang w:val="en-US"/>
        </w:rPr>
      </w:pPr>
      <w:r>
        <w:rPr>
          <w:lang w:val="en-US"/>
        </w:rPr>
        <w:t xml:space="preserve">a) </w:t>
      </w:r>
      <w:r w:rsidRPr="00F654AC">
        <w:rPr>
          <w:lang w:val="en-US"/>
        </w:rPr>
        <w:t>Cronice;</w:t>
      </w:r>
    </w:p>
    <w:p w:rsidR="00CC1CFD" w:rsidRPr="00F654AC" w:rsidRDefault="00CC1CFD" w:rsidP="00AD77BE">
      <w:pPr>
        <w:tabs>
          <w:tab w:val="left" w:pos="426"/>
        </w:tabs>
        <w:spacing w:line="276" w:lineRule="auto"/>
        <w:rPr>
          <w:lang w:val="en-US"/>
        </w:rPr>
      </w:pPr>
      <w:r>
        <w:rPr>
          <w:lang w:val="en-US"/>
        </w:rPr>
        <w:t xml:space="preserve">b) </w:t>
      </w:r>
      <w:r w:rsidRPr="00F654AC">
        <w:rPr>
          <w:lang w:val="en-US"/>
        </w:rPr>
        <w:t>Specifice;</w:t>
      </w:r>
    </w:p>
    <w:p w:rsidR="00CC1CFD" w:rsidRPr="00F654AC" w:rsidRDefault="00CC1CFD" w:rsidP="00AD77BE">
      <w:pPr>
        <w:tabs>
          <w:tab w:val="left" w:pos="426"/>
        </w:tabs>
        <w:spacing w:line="276" w:lineRule="auto"/>
        <w:rPr>
          <w:lang w:val="en-US"/>
        </w:rPr>
      </w:pPr>
      <w:r>
        <w:rPr>
          <w:lang w:val="en-US"/>
        </w:rPr>
        <w:t xml:space="preserve">c) </w:t>
      </w:r>
      <w:r w:rsidRPr="00F654AC">
        <w:rPr>
          <w:lang w:val="en-US"/>
        </w:rPr>
        <w:t>Acute seroase (celulite);</w:t>
      </w:r>
    </w:p>
    <w:p w:rsidR="00CC1CFD" w:rsidRPr="00F654AC" w:rsidRDefault="00CC1CFD" w:rsidP="00AD77BE">
      <w:pPr>
        <w:tabs>
          <w:tab w:val="left" w:pos="426"/>
        </w:tabs>
        <w:spacing w:line="276" w:lineRule="auto"/>
        <w:rPr>
          <w:lang w:val="en-US"/>
        </w:rPr>
      </w:pPr>
      <w:r>
        <w:rPr>
          <w:lang w:val="en-US"/>
        </w:rPr>
        <w:t xml:space="preserve">d) </w:t>
      </w:r>
      <w:r w:rsidRPr="00F654AC">
        <w:rPr>
          <w:lang w:val="en-US"/>
        </w:rPr>
        <w:t>Acute purulente;</w:t>
      </w:r>
    </w:p>
    <w:p w:rsidR="00CC1CFD" w:rsidRPr="00F654AC" w:rsidRDefault="00CC1CFD" w:rsidP="00AD77BE">
      <w:pPr>
        <w:tabs>
          <w:tab w:val="left" w:pos="426"/>
        </w:tabs>
        <w:spacing w:line="276" w:lineRule="auto"/>
        <w:rPr>
          <w:lang w:val="en-US"/>
        </w:rPr>
      </w:pPr>
      <w:r>
        <w:rPr>
          <w:lang w:val="en-US"/>
        </w:rPr>
        <w:t xml:space="preserve">e) </w:t>
      </w:r>
      <w:r w:rsidRPr="00F654AC">
        <w:rPr>
          <w:lang w:val="en-US"/>
        </w:rPr>
        <w:t xml:space="preserve">Adenoflegmonul. </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42</w:t>
      </w:r>
      <w:r w:rsidR="00CC1CFD">
        <w:rPr>
          <w:lang w:val="en-US"/>
        </w:rPr>
        <w:t xml:space="preserve">0. </w:t>
      </w:r>
      <w:r w:rsidR="00CC1CFD" w:rsidRPr="00E62254">
        <w:rPr>
          <w:lang w:val="en-US"/>
        </w:rPr>
        <w:t>C.M. Limfangiita acută se caracterizează prin următoarele simptome clinice:</w:t>
      </w:r>
    </w:p>
    <w:p w:rsidR="00CC1CFD" w:rsidRPr="00E62254" w:rsidRDefault="00CC1CFD" w:rsidP="00AD77BE">
      <w:pPr>
        <w:tabs>
          <w:tab w:val="left" w:pos="426"/>
        </w:tabs>
        <w:spacing w:line="276" w:lineRule="auto"/>
        <w:rPr>
          <w:lang w:val="en-US"/>
        </w:rPr>
      </w:pPr>
      <w:r>
        <w:rPr>
          <w:lang w:val="en-US"/>
        </w:rPr>
        <w:t xml:space="preserve">a) </w:t>
      </w:r>
      <w:r w:rsidRPr="00E62254">
        <w:rPr>
          <w:lang w:val="en-US"/>
        </w:rPr>
        <w:t>Hipertermie şi edem în formă de făşii;</w:t>
      </w:r>
    </w:p>
    <w:p w:rsidR="00CC1CFD" w:rsidRPr="008C7287" w:rsidRDefault="00CC1CFD" w:rsidP="00AD77BE">
      <w:pPr>
        <w:tabs>
          <w:tab w:val="left" w:pos="426"/>
        </w:tabs>
        <w:spacing w:line="276" w:lineRule="auto"/>
        <w:rPr>
          <w:lang w:val="en-US"/>
        </w:rPr>
      </w:pPr>
      <w:r>
        <w:rPr>
          <w:lang w:val="en-US"/>
        </w:rPr>
        <w:t xml:space="preserve">b) </w:t>
      </w:r>
      <w:r w:rsidRPr="008C7287">
        <w:rPr>
          <w:lang w:val="en-US"/>
        </w:rPr>
        <w:t>Dureri neevidenţiate;</w:t>
      </w:r>
    </w:p>
    <w:p w:rsidR="00CC1CFD" w:rsidRPr="00E62254" w:rsidRDefault="00CC1CFD" w:rsidP="00AD77BE">
      <w:pPr>
        <w:tabs>
          <w:tab w:val="left" w:pos="426"/>
        </w:tabs>
        <w:spacing w:line="276" w:lineRule="auto"/>
        <w:rPr>
          <w:lang w:val="en-US"/>
        </w:rPr>
      </w:pPr>
      <w:r>
        <w:rPr>
          <w:lang w:val="en-US"/>
        </w:rPr>
        <w:lastRenderedPageBreak/>
        <w:t xml:space="preserve">c) </w:t>
      </w:r>
      <w:r w:rsidRPr="00E62254">
        <w:rPr>
          <w:lang w:val="en-US"/>
        </w:rPr>
        <w:t>Palpator se determină nişte filete moi, puţin dureroase;</w:t>
      </w:r>
    </w:p>
    <w:p w:rsidR="00CC1CFD" w:rsidRPr="00E62254" w:rsidRDefault="00CC1CFD" w:rsidP="00AD77BE">
      <w:pPr>
        <w:tabs>
          <w:tab w:val="left" w:pos="426"/>
        </w:tabs>
        <w:spacing w:line="276" w:lineRule="auto"/>
        <w:rPr>
          <w:lang w:val="en-US"/>
        </w:rPr>
      </w:pPr>
      <w:r>
        <w:rPr>
          <w:lang w:val="en-US"/>
        </w:rPr>
        <w:t xml:space="preserve">d) </w:t>
      </w:r>
      <w:r w:rsidRPr="00E62254">
        <w:rPr>
          <w:lang w:val="en-US"/>
        </w:rPr>
        <w:t>Rareori se determină o febră 37-37,5 gr;</w:t>
      </w:r>
    </w:p>
    <w:p w:rsidR="00CC1CFD" w:rsidRPr="00F654AC" w:rsidRDefault="00CC1CFD" w:rsidP="00AD77BE">
      <w:pPr>
        <w:tabs>
          <w:tab w:val="left" w:pos="426"/>
        </w:tabs>
        <w:spacing w:line="276" w:lineRule="auto"/>
        <w:rPr>
          <w:lang w:val="en-US"/>
        </w:rPr>
      </w:pPr>
      <w:r>
        <w:rPr>
          <w:lang w:val="en-US"/>
        </w:rPr>
        <w:t xml:space="preserve">e) </w:t>
      </w:r>
      <w:r w:rsidRPr="00F654AC">
        <w:rPr>
          <w:lang w:val="en-US"/>
        </w:rPr>
        <w:t>Slăbiciuni, cefalee, insomnie etc.</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42</w:t>
      </w:r>
      <w:r w:rsidR="00CC1CFD">
        <w:rPr>
          <w:lang w:val="en-US"/>
        </w:rPr>
        <w:t>1</w:t>
      </w:r>
      <w:r w:rsidR="00CC1CFD" w:rsidRPr="00E62254">
        <w:rPr>
          <w:lang w:val="en-US"/>
        </w:rPr>
        <w:t>.  C.M. Principalele simptoame clinice ale adenitelor purulente acute sunt:</w:t>
      </w:r>
    </w:p>
    <w:p w:rsidR="00CC1CFD" w:rsidRPr="007E4BD5" w:rsidRDefault="00CC1CFD" w:rsidP="00AD77BE">
      <w:pPr>
        <w:tabs>
          <w:tab w:val="left" w:pos="426"/>
        </w:tabs>
        <w:spacing w:line="276" w:lineRule="auto"/>
        <w:rPr>
          <w:lang w:val="en-US"/>
        </w:rPr>
      </w:pPr>
      <w:r>
        <w:rPr>
          <w:lang w:val="en-US"/>
        </w:rPr>
        <w:t xml:space="preserve">a) </w:t>
      </w:r>
      <w:r w:rsidRPr="007E4BD5">
        <w:rPr>
          <w:lang w:val="en-US"/>
        </w:rPr>
        <w:t>Dureri violente;</w:t>
      </w:r>
    </w:p>
    <w:p w:rsidR="00CC1CFD" w:rsidRPr="00E62254" w:rsidRDefault="00CC1CFD" w:rsidP="00AD77BE">
      <w:pPr>
        <w:tabs>
          <w:tab w:val="left" w:pos="426"/>
        </w:tabs>
        <w:spacing w:line="276" w:lineRule="auto"/>
        <w:rPr>
          <w:lang w:val="en-US"/>
        </w:rPr>
      </w:pPr>
      <w:r>
        <w:rPr>
          <w:lang w:val="en-US"/>
        </w:rPr>
        <w:t xml:space="preserve">b) </w:t>
      </w:r>
      <w:r w:rsidRPr="00E62254">
        <w:rPr>
          <w:lang w:val="en-US"/>
        </w:rPr>
        <w:t>Mărirea în volum a limfonodulului;</w:t>
      </w:r>
    </w:p>
    <w:p w:rsidR="00CC1CFD" w:rsidRPr="00091D83" w:rsidRDefault="00CC1CFD" w:rsidP="00AD77BE">
      <w:pPr>
        <w:tabs>
          <w:tab w:val="left" w:pos="426"/>
        </w:tabs>
        <w:spacing w:line="276" w:lineRule="auto"/>
        <w:rPr>
          <w:lang w:val="en-US"/>
        </w:rPr>
      </w:pPr>
      <w:r>
        <w:rPr>
          <w:lang w:val="en-US"/>
        </w:rPr>
        <w:t xml:space="preserve">c) </w:t>
      </w:r>
      <w:r w:rsidRPr="00091D83">
        <w:rPr>
          <w:lang w:val="en-US"/>
        </w:rPr>
        <w:t>Hiperemia tegumentelor;</w:t>
      </w:r>
    </w:p>
    <w:p w:rsidR="00CC1CFD" w:rsidRPr="00091D83" w:rsidRDefault="00CC1CFD" w:rsidP="00AD77BE">
      <w:pPr>
        <w:tabs>
          <w:tab w:val="left" w:pos="426"/>
        </w:tabs>
        <w:spacing w:line="276" w:lineRule="auto"/>
        <w:rPr>
          <w:lang w:val="en-US"/>
        </w:rPr>
      </w:pPr>
      <w:r>
        <w:rPr>
          <w:lang w:val="en-US"/>
        </w:rPr>
        <w:t xml:space="preserve">d) </w:t>
      </w:r>
      <w:r w:rsidRPr="00091D83">
        <w:rPr>
          <w:lang w:val="en-US"/>
        </w:rPr>
        <w:t>Febra de 37,8-38,5 gr.;</w:t>
      </w:r>
    </w:p>
    <w:p w:rsidR="00CC1CFD" w:rsidRPr="00E62254" w:rsidRDefault="00CC1CFD" w:rsidP="00AD77BE">
      <w:pPr>
        <w:tabs>
          <w:tab w:val="left" w:pos="426"/>
        </w:tabs>
        <w:spacing w:line="276" w:lineRule="auto"/>
        <w:rPr>
          <w:lang w:val="en-US"/>
        </w:rPr>
      </w:pPr>
      <w:r>
        <w:rPr>
          <w:lang w:val="en-US"/>
        </w:rPr>
        <w:t xml:space="preserve">e) </w:t>
      </w:r>
      <w:r w:rsidRPr="00E62254">
        <w:rPr>
          <w:lang w:val="en-US"/>
        </w:rPr>
        <w:t>Palpitor se determină mărirea în volum a limfonodulului, durere, nodulul fixat.</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42</w:t>
      </w:r>
      <w:r w:rsidR="00CC1CFD">
        <w:rPr>
          <w:lang w:val="en-US"/>
        </w:rPr>
        <w:t>2</w:t>
      </w:r>
      <w:r w:rsidR="00CC1CFD" w:rsidRPr="00E62254">
        <w:rPr>
          <w:lang w:val="en-US"/>
        </w:rPr>
        <w:t>.  C.S. Care forme clinice de adenite sunt tratate conservativ:</w:t>
      </w:r>
    </w:p>
    <w:p w:rsidR="00CC1CFD" w:rsidRPr="00F654AC" w:rsidRDefault="00CC1CFD" w:rsidP="00AD77BE">
      <w:pPr>
        <w:tabs>
          <w:tab w:val="left" w:pos="426"/>
        </w:tabs>
        <w:spacing w:line="276" w:lineRule="auto"/>
        <w:rPr>
          <w:lang w:val="en-US"/>
        </w:rPr>
      </w:pPr>
      <w:r>
        <w:rPr>
          <w:lang w:val="en-US"/>
        </w:rPr>
        <w:t xml:space="preserve">a) </w:t>
      </w:r>
      <w:r w:rsidRPr="00F654AC">
        <w:rPr>
          <w:lang w:val="en-US"/>
        </w:rPr>
        <w:t>Acute purulente;</w:t>
      </w:r>
    </w:p>
    <w:p w:rsidR="00CC1CFD" w:rsidRPr="00F654AC" w:rsidRDefault="00CC1CFD" w:rsidP="00AD77BE">
      <w:pPr>
        <w:tabs>
          <w:tab w:val="left" w:pos="426"/>
        </w:tabs>
        <w:spacing w:line="276" w:lineRule="auto"/>
        <w:rPr>
          <w:lang w:val="en-US"/>
        </w:rPr>
      </w:pPr>
      <w:r>
        <w:rPr>
          <w:lang w:val="en-US"/>
        </w:rPr>
        <w:t xml:space="preserve">b) </w:t>
      </w:r>
      <w:r w:rsidRPr="00F654AC">
        <w:rPr>
          <w:lang w:val="en-US"/>
        </w:rPr>
        <w:t>Specifice;</w:t>
      </w:r>
    </w:p>
    <w:p w:rsidR="00CC1CFD" w:rsidRPr="00F654AC" w:rsidRDefault="00CC1CFD" w:rsidP="00AD77BE">
      <w:pPr>
        <w:tabs>
          <w:tab w:val="left" w:pos="426"/>
        </w:tabs>
        <w:spacing w:line="276" w:lineRule="auto"/>
        <w:rPr>
          <w:lang w:val="en-US"/>
        </w:rPr>
      </w:pPr>
      <w:r>
        <w:rPr>
          <w:lang w:val="en-US"/>
        </w:rPr>
        <w:t xml:space="preserve">c) </w:t>
      </w:r>
      <w:r w:rsidRPr="00F654AC">
        <w:rPr>
          <w:lang w:val="en-US"/>
        </w:rPr>
        <w:t>Acute sroase (celulita);</w:t>
      </w:r>
    </w:p>
    <w:p w:rsidR="00CC1CFD" w:rsidRPr="00F654AC" w:rsidRDefault="00CC1CFD" w:rsidP="00AD77BE">
      <w:pPr>
        <w:tabs>
          <w:tab w:val="left" w:pos="426"/>
        </w:tabs>
        <w:spacing w:line="276" w:lineRule="auto"/>
        <w:rPr>
          <w:lang w:val="en-US"/>
        </w:rPr>
      </w:pPr>
      <w:r>
        <w:rPr>
          <w:lang w:val="en-US"/>
        </w:rPr>
        <w:t xml:space="preserve">d) </w:t>
      </w:r>
      <w:r w:rsidRPr="00F654AC">
        <w:rPr>
          <w:lang w:val="en-US"/>
        </w:rPr>
        <w:t>Traumatice;</w:t>
      </w:r>
    </w:p>
    <w:p w:rsidR="00CC1CFD" w:rsidRPr="00F654AC" w:rsidRDefault="00CC1CFD" w:rsidP="00AD77BE">
      <w:pPr>
        <w:tabs>
          <w:tab w:val="left" w:pos="426"/>
        </w:tabs>
        <w:spacing w:line="276" w:lineRule="auto"/>
        <w:rPr>
          <w:lang w:val="en-US"/>
        </w:rPr>
      </w:pPr>
      <w:r>
        <w:rPr>
          <w:lang w:val="en-US"/>
        </w:rPr>
        <w:t xml:space="preserve">e) </w:t>
      </w:r>
      <w:r w:rsidRPr="00F654AC">
        <w:rPr>
          <w:lang w:val="en-US"/>
        </w:rPr>
        <w:t xml:space="preserve">Toate formele. </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42</w:t>
      </w:r>
      <w:r w:rsidR="00CC1CFD">
        <w:rPr>
          <w:lang w:val="en-US"/>
        </w:rPr>
        <w:t>3</w:t>
      </w:r>
      <w:r w:rsidR="00CC1CFD" w:rsidRPr="00E62254">
        <w:rPr>
          <w:lang w:val="en-US"/>
        </w:rPr>
        <w:t>.  C.M. Diagnosticul diferenţial al adenitelor cronice se efectuează cu:</w:t>
      </w:r>
    </w:p>
    <w:p w:rsidR="00CC1CFD" w:rsidRPr="00984DCB" w:rsidRDefault="00CC1CFD" w:rsidP="00AD77BE">
      <w:pPr>
        <w:tabs>
          <w:tab w:val="left" w:pos="426"/>
        </w:tabs>
        <w:spacing w:line="276" w:lineRule="auto"/>
        <w:rPr>
          <w:lang w:val="en-US"/>
        </w:rPr>
      </w:pPr>
      <w:r>
        <w:rPr>
          <w:lang w:val="en-US"/>
        </w:rPr>
        <w:t xml:space="preserve">a) </w:t>
      </w:r>
      <w:r w:rsidRPr="00984DCB">
        <w:rPr>
          <w:lang w:val="en-US"/>
        </w:rPr>
        <w:t>Chisturi;</w:t>
      </w:r>
    </w:p>
    <w:p w:rsidR="00CC1CFD" w:rsidRPr="007E4BD5" w:rsidRDefault="00CC1CFD" w:rsidP="00AD77BE">
      <w:pPr>
        <w:tabs>
          <w:tab w:val="left" w:pos="426"/>
        </w:tabs>
        <w:spacing w:line="276" w:lineRule="auto"/>
        <w:rPr>
          <w:lang w:val="en-US"/>
        </w:rPr>
      </w:pPr>
      <w:r>
        <w:rPr>
          <w:lang w:val="en-US"/>
        </w:rPr>
        <w:t xml:space="preserve">b) </w:t>
      </w:r>
      <w:r w:rsidRPr="007E4BD5">
        <w:rPr>
          <w:lang w:val="en-US"/>
        </w:rPr>
        <w:t>Fistule faciale şi cervicale;</w:t>
      </w:r>
    </w:p>
    <w:p w:rsidR="00CC1CFD" w:rsidRPr="00F654AC" w:rsidRDefault="00CC1CFD" w:rsidP="00AD77BE">
      <w:pPr>
        <w:tabs>
          <w:tab w:val="left" w:pos="426"/>
        </w:tabs>
        <w:spacing w:line="276" w:lineRule="auto"/>
        <w:rPr>
          <w:lang w:val="en-US"/>
        </w:rPr>
      </w:pPr>
      <w:r>
        <w:rPr>
          <w:lang w:val="en-US"/>
        </w:rPr>
        <w:t xml:space="preserve">c) </w:t>
      </w:r>
      <w:r w:rsidRPr="00F654AC">
        <w:rPr>
          <w:lang w:val="en-US"/>
        </w:rPr>
        <w:t>Tumori benigne;</w:t>
      </w:r>
    </w:p>
    <w:p w:rsidR="00CC1CFD" w:rsidRPr="00F654AC" w:rsidRDefault="00CC1CFD" w:rsidP="00AD77BE">
      <w:pPr>
        <w:tabs>
          <w:tab w:val="left" w:pos="426"/>
        </w:tabs>
        <w:spacing w:line="276" w:lineRule="auto"/>
        <w:rPr>
          <w:lang w:val="en-US"/>
        </w:rPr>
      </w:pPr>
      <w:r>
        <w:rPr>
          <w:lang w:val="en-US"/>
        </w:rPr>
        <w:t xml:space="preserve">d) </w:t>
      </w:r>
      <w:r w:rsidRPr="00F654AC">
        <w:rPr>
          <w:lang w:val="en-US"/>
        </w:rPr>
        <w:t>Adenite specifice;</w:t>
      </w:r>
    </w:p>
    <w:p w:rsidR="00CC1CFD" w:rsidRPr="00F654AC" w:rsidRDefault="00CC1CFD" w:rsidP="00AD77BE">
      <w:pPr>
        <w:tabs>
          <w:tab w:val="left" w:pos="426"/>
        </w:tabs>
        <w:spacing w:line="276" w:lineRule="auto"/>
        <w:rPr>
          <w:lang w:val="en-US"/>
        </w:rPr>
      </w:pPr>
      <w:r>
        <w:rPr>
          <w:lang w:val="en-US"/>
        </w:rPr>
        <w:t xml:space="preserve">e) </w:t>
      </w:r>
      <w:r w:rsidRPr="00F654AC">
        <w:rPr>
          <w:lang w:val="en-US"/>
        </w:rPr>
        <w:t>Metastaze de cancer.</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42</w:t>
      </w:r>
      <w:r w:rsidR="00CC1CFD">
        <w:rPr>
          <w:lang w:val="en-US"/>
        </w:rPr>
        <w:t>4</w:t>
      </w:r>
      <w:r w:rsidR="00CC1CFD" w:rsidRPr="00E62254">
        <w:rPr>
          <w:lang w:val="en-US"/>
        </w:rPr>
        <w:t>.  C.M. Adenitele acute parotidiene pot fi confundate cu:</w:t>
      </w:r>
    </w:p>
    <w:p w:rsidR="00CC1CFD" w:rsidRPr="00E62254" w:rsidRDefault="00CC1CFD" w:rsidP="00AD77BE">
      <w:pPr>
        <w:tabs>
          <w:tab w:val="left" w:pos="426"/>
        </w:tabs>
        <w:spacing w:line="276" w:lineRule="auto"/>
        <w:rPr>
          <w:lang w:val="en-US"/>
        </w:rPr>
      </w:pPr>
      <w:r>
        <w:rPr>
          <w:lang w:val="en-US"/>
        </w:rPr>
        <w:t xml:space="preserve">a) </w:t>
      </w:r>
      <w:r w:rsidRPr="00E62254">
        <w:rPr>
          <w:lang w:val="en-US"/>
        </w:rPr>
        <w:t>Tumorile mixte ale glandei parotide;</w:t>
      </w:r>
    </w:p>
    <w:p w:rsidR="00CC1CFD" w:rsidRPr="00F654AC" w:rsidRDefault="00CC1CFD" w:rsidP="00AD77BE">
      <w:pPr>
        <w:tabs>
          <w:tab w:val="left" w:pos="426"/>
        </w:tabs>
        <w:spacing w:line="276" w:lineRule="auto"/>
        <w:rPr>
          <w:lang w:val="en-US"/>
        </w:rPr>
      </w:pPr>
      <w:r>
        <w:rPr>
          <w:lang w:val="en-US"/>
        </w:rPr>
        <w:t xml:space="preserve">b) </w:t>
      </w:r>
      <w:r w:rsidRPr="00F654AC">
        <w:rPr>
          <w:lang w:val="en-US"/>
        </w:rPr>
        <w:t>Chisturi parotidiene;</w:t>
      </w:r>
    </w:p>
    <w:p w:rsidR="00CC1CFD" w:rsidRPr="00F654AC" w:rsidRDefault="00CC1CFD" w:rsidP="00AD77BE">
      <w:pPr>
        <w:tabs>
          <w:tab w:val="left" w:pos="426"/>
        </w:tabs>
        <w:spacing w:line="276" w:lineRule="auto"/>
        <w:rPr>
          <w:lang w:val="en-US"/>
        </w:rPr>
      </w:pPr>
      <w:r>
        <w:rPr>
          <w:lang w:val="en-US"/>
        </w:rPr>
        <w:t xml:space="preserve">c) </w:t>
      </w:r>
      <w:r w:rsidRPr="00F654AC">
        <w:rPr>
          <w:lang w:val="en-US"/>
        </w:rPr>
        <w:t>Adenoame;</w:t>
      </w:r>
    </w:p>
    <w:p w:rsidR="00CC1CFD" w:rsidRPr="00F654AC" w:rsidRDefault="00CC1CFD" w:rsidP="00AD77BE">
      <w:pPr>
        <w:tabs>
          <w:tab w:val="left" w:pos="426"/>
        </w:tabs>
        <w:spacing w:line="276" w:lineRule="auto"/>
        <w:rPr>
          <w:lang w:val="en-US"/>
        </w:rPr>
      </w:pPr>
      <w:r>
        <w:rPr>
          <w:lang w:val="en-US"/>
        </w:rPr>
        <w:t xml:space="preserve">d) </w:t>
      </w:r>
      <w:r w:rsidRPr="00F654AC">
        <w:rPr>
          <w:lang w:val="en-US"/>
        </w:rPr>
        <w:t>Parotidite acute;</w:t>
      </w:r>
    </w:p>
    <w:p w:rsidR="00CC1CFD" w:rsidRPr="00F654AC" w:rsidRDefault="00CC1CFD" w:rsidP="00AD77BE">
      <w:pPr>
        <w:tabs>
          <w:tab w:val="left" w:pos="426"/>
        </w:tabs>
        <w:spacing w:line="276" w:lineRule="auto"/>
        <w:rPr>
          <w:lang w:val="en-US"/>
        </w:rPr>
      </w:pPr>
      <w:r>
        <w:rPr>
          <w:lang w:val="en-US"/>
        </w:rPr>
        <w:t xml:space="preserve">e) </w:t>
      </w:r>
      <w:r w:rsidRPr="00F654AC">
        <w:rPr>
          <w:lang w:val="en-US"/>
        </w:rPr>
        <w:t xml:space="preserve">Parotidite cronice. </w:t>
      </w:r>
    </w:p>
    <w:p w:rsidR="00CC1CFD" w:rsidRDefault="00CC1CFD" w:rsidP="00AD77BE">
      <w:pPr>
        <w:tabs>
          <w:tab w:val="left" w:pos="426"/>
        </w:tabs>
        <w:spacing w:line="276" w:lineRule="auto"/>
        <w:rPr>
          <w:b/>
          <w:lang w:val="en-US"/>
        </w:rPr>
      </w:pPr>
    </w:p>
    <w:p w:rsidR="00CC1CFD" w:rsidRPr="00E62254" w:rsidRDefault="008D691A" w:rsidP="00AD77BE">
      <w:pPr>
        <w:tabs>
          <w:tab w:val="left" w:pos="426"/>
        </w:tabs>
        <w:spacing w:line="276" w:lineRule="auto"/>
        <w:rPr>
          <w:lang w:val="en-US"/>
        </w:rPr>
      </w:pPr>
      <w:r>
        <w:rPr>
          <w:lang w:val="en-US"/>
        </w:rPr>
        <w:t>42</w:t>
      </w:r>
      <w:r w:rsidR="00CC1CFD">
        <w:rPr>
          <w:lang w:val="en-US"/>
        </w:rPr>
        <w:t>5</w:t>
      </w:r>
      <w:r w:rsidR="00CC1CFD" w:rsidRPr="00E62254">
        <w:rPr>
          <w:lang w:val="en-US"/>
        </w:rPr>
        <w:t>.  C.M. Infecţiile specifice localizate în teritoriul OMF la nivelul părţilor moi şi oaselor sunt:</w:t>
      </w:r>
    </w:p>
    <w:p w:rsidR="00CC1CFD" w:rsidRPr="00F654AC" w:rsidRDefault="00CC1CFD" w:rsidP="00AD77BE">
      <w:pPr>
        <w:tabs>
          <w:tab w:val="left" w:pos="426"/>
        </w:tabs>
        <w:spacing w:line="276" w:lineRule="auto"/>
        <w:rPr>
          <w:lang w:val="en-US"/>
        </w:rPr>
      </w:pPr>
      <w:r>
        <w:rPr>
          <w:lang w:val="en-US"/>
        </w:rPr>
        <w:t xml:space="preserve">a) </w:t>
      </w:r>
      <w:r w:rsidRPr="00F654AC">
        <w:rPr>
          <w:lang w:val="en-US"/>
        </w:rPr>
        <w:t>Furunculul şi carbunculul;</w:t>
      </w:r>
    </w:p>
    <w:p w:rsidR="00CC1CFD" w:rsidRPr="00F654AC" w:rsidRDefault="00CC1CFD" w:rsidP="00AD77BE">
      <w:pPr>
        <w:tabs>
          <w:tab w:val="left" w:pos="426"/>
        </w:tabs>
        <w:spacing w:line="276" w:lineRule="auto"/>
        <w:rPr>
          <w:lang w:val="en-US"/>
        </w:rPr>
      </w:pPr>
      <w:r>
        <w:rPr>
          <w:lang w:val="en-US"/>
        </w:rPr>
        <w:t xml:space="preserve">b) </w:t>
      </w:r>
      <w:r w:rsidRPr="00F654AC">
        <w:rPr>
          <w:lang w:val="en-US"/>
        </w:rPr>
        <w:t>Piodermitele;</w:t>
      </w:r>
    </w:p>
    <w:p w:rsidR="00CC1CFD" w:rsidRPr="00F654AC" w:rsidRDefault="00CC1CFD" w:rsidP="00AD77BE">
      <w:pPr>
        <w:tabs>
          <w:tab w:val="left" w:pos="426"/>
        </w:tabs>
        <w:spacing w:line="276" w:lineRule="auto"/>
        <w:rPr>
          <w:lang w:val="en-US"/>
        </w:rPr>
      </w:pPr>
      <w:r>
        <w:rPr>
          <w:lang w:val="en-US"/>
        </w:rPr>
        <w:t xml:space="preserve">c) </w:t>
      </w:r>
      <w:r w:rsidRPr="00F654AC">
        <w:rPr>
          <w:lang w:val="en-US"/>
        </w:rPr>
        <w:t>Actinomicoza;</w:t>
      </w:r>
    </w:p>
    <w:p w:rsidR="00CC1CFD" w:rsidRPr="00F654AC" w:rsidRDefault="00CC1CFD" w:rsidP="00AD77BE">
      <w:pPr>
        <w:tabs>
          <w:tab w:val="left" w:pos="426"/>
        </w:tabs>
        <w:spacing w:line="276" w:lineRule="auto"/>
        <w:rPr>
          <w:lang w:val="en-US"/>
        </w:rPr>
      </w:pPr>
      <w:r>
        <w:rPr>
          <w:lang w:val="en-US"/>
        </w:rPr>
        <w:t xml:space="preserve">d) </w:t>
      </w:r>
      <w:r w:rsidRPr="00F654AC">
        <w:rPr>
          <w:lang w:val="en-US"/>
        </w:rPr>
        <w:t>Tuberculoza;</w:t>
      </w:r>
    </w:p>
    <w:p w:rsidR="00CC1CFD" w:rsidRPr="00F654AC" w:rsidRDefault="00CC1CFD" w:rsidP="00AD77BE">
      <w:pPr>
        <w:tabs>
          <w:tab w:val="left" w:pos="426"/>
        </w:tabs>
        <w:spacing w:line="276" w:lineRule="auto"/>
        <w:rPr>
          <w:lang w:val="en-US"/>
        </w:rPr>
      </w:pPr>
      <w:r>
        <w:rPr>
          <w:lang w:val="en-US"/>
        </w:rPr>
        <w:t xml:space="preserve">e) </w:t>
      </w:r>
      <w:r w:rsidRPr="00F654AC">
        <w:rPr>
          <w:lang w:val="en-US"/>
        </w:rPr>
        <w:t xml:space="preserve">Sifilisul. </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42</w:t>
      </w:r>
      <w:r w:rsidR="00CC1CFD">
        <w:rPr>
          <w:lang w:val="en-US"/>
        </w:rPr>
        <w:t>6</w:t>
      </w:r>
      <w:r w:rsidR="00CC1CFD" w:rsidRPr="00E62254">
        <w:rPr>
          <w:lang w:val="en-US"/>
        </w:rPr>
        <w:t>.  C.M. Indicaţi care din cele 5 specii de actinomycetes provoacă mai frecvent  actinomicoza la om:</w:t>
      </w:r>
    </w:p>
    <w:p w:rsidR="00CC1CFD" w:rsidRPr="00F654AC" w:rsidRDefault="00CC1CFD" w:rsidP="00AD77BE">
      <w:pPr>
        <w:tabs>
          <w:tab w:val="left" w:pos="426"/>
        </w:tabs>
        <w:spacing w:line="276" w:lineRule="auto"/>
        <w:rPr>
          <w:lang w:val="en-US"/>
        </w:rPr>
      </w:pPr>
      <w:r>
        <w:rPr>
          <w:lang w:val="en-US"/>
        </w:rPr>
        <w:t xml:space="preserve">a) </w:t>
      </w:r>
      <w:r w:rsidRPr="00F654AC">
        <w:rPr>
          <w:lang w:val="en-US"/>
        </w:rPr>
        <w:t>actinomicoza bovi;</w:t>
      </w:r>
    </w:p>
    <w:p w:rsidR="00CC1CFD" w:rsidRPr="00F654AC" w:rsidRDefault="00CC1CFD" w:rsidP="00AD77BE">
      <w:pPr>
        <w:tabs>
          <w:tab w:val="left" w:pos="426"/>
        </w:tabs>
        <w:spacing w:line="276" w:lineRule="auto"/>
        <w:rPr>
          <w:lang w:val="en-US"/>
        </w:rPr>
      </w:pPr>
      <w:r>
        <w:rPr>
          <w:lang w:val="en-US"/>
        </w:rPr>
        <w:lastRenderedPageBreak/>
        <w:t xml:space="preserve">b) </w:t>
      </w:r>
      <w:r w:rsidRPr="00F654AC">
        <w:rPr>
          <w:lang w:val="en-US"/>
        </w:rPr>
        <w:t>actinomicoza israeli;</w:t>
      </w:r>
    </w:p>
    <w:p w:rsidR="00CC1CFD" w:rsidRPr="00F654AC" w:rsidRDefault="00CC1CFD" w:rsidP="00AD77BE">
      <w:pPr>
        <w:tabs>
          <w:tab w:val="left" w:pos="426"/>
        </w:tabs>
        <w:spacing w:line="276" w:lineRule="auto"/>
        <w:rPr>
          <w:lang w:val="en-US"/>
        </w:rPr>
      </w:pPr>
      <w:r>
        <w:rPr>
          <w:lang w:val="en-US"/>
        </w:rPr>
        <w:t xml:space="preserve">c) </w:t>
      </w:r>
      <w:r w:rsidRPr="00F654AC">
        <w:rPr>
          <w:lang w:val="en-US"/>
        </w:rPr>
        <w:t>actinomicoza odontoliticus;</w:t>
      </w:r>
    </w:p>
    <w:p w:rsidR="00CC1CFD" w:rsidRPr="00F654AC" w:rsidRDefault="00CC1CFD" w:rsidP="00AD77BE">
      <w:pPr>
        <w:tabs>
          <w:tab w:val="left" w:pos="426"/>
        </w:tabs>
        <w:spacing w:line="276" w:lineRule="auto"/>
        <w:rPr>
          <w:lang w:val="en-US"/>
        </w:rPr>
      </w:pPr>
      <w:r>
        <w:rPr>
          <w:lang w:val="en-US"/>
        </w:rPr>
        <w:t xml:space="preserve">d) </w:t>
      </w:r>
      <w:r w:rsidRPr="00F654AC">
        <w:rPr>
          <w:lang w:val="en-US"/>
        </w:rPr>
        <w:t>actinomicoza viscosus;</w:t>
      </w:r>
    </w:p>
    <w:p w:rsidR="00CC1CFD" w:rsidRPr="00F654AC" w:rsidRDefault="00CC1CFD" w:rsidP="00AD77BE">
      <w:pPr>
        <w:tabs>
          <w:tab w:val="left" w:pos="426"/>
        </w:tabs>
        <w:spacing w:line="276" w:lineRule="auto"/>
        <w:rPr>
          <w:lang w:val="en-US"/>
        </w:rPr>
      </w:pPr>
      <w:r>
        <w:rPr>
          <w:lang w:val="en-US"/>
        </w:rPr>
        <w:t xml:space="preserve">e) </w:t>
      </w:r>
      <w:r w:rsidRPr="00F654AC">
        <w:rPr>
          <w:lang w:val="en-US"/>
        </w:rPr>
        <w:t xml:space="preserve">actinomicoza vaeslundi. </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42</w:t>
      </w:r>
      <w:r w:rsidR="00CC1CFD">
        <w:rPr>
          <w:lang w:val="en-US"/>
        </w:rPr>
        <w:t>7</w:t>
      </w:r>
      <w:r w:rsidR="00CC1CFD" w:rsidRPr="00E62254">
        <w:rPr>
          <w:lang w:val="en-US"/>
        </w:rPr>
        <w:t>.  C.S. Actinomicoză  mai frecvent invadează osul:</w:t>
      </w:r>
    </w:p>
    <w:p w:rsidR="00CC1CFD" w:rsidRPr="00F654AC" w:rsidRDefault="00CC1CFD" w:rsidP="00AD77BE">
      <w:pPr>
        <w:tabs>
          <w:tab w:val="left" w:pos="426"/>
        </w:tabs>
        <w:spacing w:line="276" w:lineRule="auto"/>
        <w:rPr>
          <w:lang w:val="en-US"/>
        </w:rPr>
      </w:pPr>
      <w:r>
        <w:rPr>
          <w:lang w:val="en-US"/>
        </w:rPr>
        <w:t xml:space="preserve">a) </w:t>
      </w:r>
      <w:r w:rsidRPr="00F654AC">
        <w:rPr>
          <w:lang w:val="en-US"/>
        </w:rPr>
        <w:t>Maxila;</w:t>
      </w:r>
    </w:p>
    <w:p w:rsidR="00CC1CFD" w:rsidRPr="00F654AC" w:rsidRDefault="00CC1CFD" w:rsidP="00AD77BE">
      <w:pPr>
        <w:tabs>
          <w:tab w:val="left" w:pos="426"/>
        </w:tabs>
        <w:spacing w:line="276" w:lineRule="auto"/>
        <w:rPr>
          <w:lang w:val="en-US"/>
        </w:rPr>
      </w:pPr>
      <w:r>
        <w:rPr>
          <w:lang w:val="en-US"/>
        </w:rPr>
        <w:t xml:space="preserve">b) </w:t>
      </w:r>
      <w:r w:rsidRPr="00F654AC">
        <w:rPr>
          <w:lang w:val="en-US"/>
        </w:rPr>
        <w:t>Nazale;</w:t>
      </w:r>
    </w:p>
    <w:p w:rsidR="00CC1CFD" w:rsidRPr="00F654AC" w:rsidRDefault="00CC1CFD" w:rsidP="00AD77BE">
      <w:pPr>
        <w:tabs>
          <w:tab w:val="left" w:pos="426"/>
        </w:tabs>
        <w:spacing w:line="276" w:lineRule="auto"/>
        <w:rPr>
          <w:lang w:val="en-US"/>
        </w:rPr>
      </w:pPr>
      <w:r>
        <w:rPr>
          <w:lang w:val="en-US"/>
        </w:rPr>
        <w:t xml:space="preserve">c) </w:t>
      </w:r>
      <w:r w:rsidRPr="00F654AC">
        <w:rPr>
          <w:lang w:val="en-US"/>
        </w:rPr>
        <w:t>Zigomat (molarul);</w:t>
      </w:r>
    </w:p>
    <w:p w:rsidR="00CC1CFD" w:rsidRPr="00F654AC" w:rsidRDefault="00CC1CFD" w:rsidP="00AD77BE">
      <w:pPr>
        <w:tabs>
          <w:tab w:val="left" w:pos="426"/>
        </w:tabs>
        <w:spacing w:line="276" w:lineRule="auto"/>
        <w:rPr>
          <w:lang w:val="en-US"/>
        </w:rPr>
      </w:pPr>
      <w:r>
        <w:rPr>
          <w:lang w:val="en-US"/>
        </w:rPr>
        <w:t xml:space="preserve">d) </w:t>
      </w:r>
      <w:r w:rsidRPr="00F654AC">
        <w:rPr>
          <w:lang w:val="en-US"/>
        </w:rPr>
        <w:t>Mandibula;</w:t>
      </w:r>
    </w:p>
    <w:p w:rsidR="00CC1CFD" w:rsidRPr="00F654AC" w:rsidRDefault="00CC1CFD" w:rsidP="00AD77BE">
      <w:pPr>
        <w:tabs>
          <w:tab w:val="left" w:pos="426"/>
        </w:tabs>
        <w:spacing w:line="276" w:lineRule="auto"/>
        <w:rPr>
          <w:lang w:val="en-US"/>
        </w:rPr>
      </w:pPr>
      <w:r>
        <w:rPr>
          <w:lang w:val="en-US"/>
        </w:rPr>
        <w:t xml:space="preserve">e) </w:t>
      </w:r>
      <w:r w:rsidRPr="00F654AC">
        <w:rPr>
          <w:lang w:val="en-US"/>
        </w:rPr>
        <w:t>Palatinal.</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42</w:t>
      </w:r>
      <w:r w:rsidR="00CC1CFD">
        <w:rPr>
          <w:lang w:val="en-US"/>
        </w:rPr>
        <w:t>8</w:t>
      </w:r>
      <w:r w:rsidR="00CC1CFD" w:rsidRPr="00E62254">
        <w:rPr>
          <w:lang w:val="en-US"/>
        </w:rPr>
        <w:t>. C.S. Elementul de bază patologoanomatic al actinomicozei este:</w:t>
      </w:r>
    </w:p>
    <w:p w:rsidR="00CC1CFD" w:rsidRPr="00F654AC" w:rsidRDefault="00CC1CFD" w:rsidP="00AD77BE">
      <w:pPr>
        <w:tabs>
          <w:tab w:val="left" w:pos="426"/>
        </w:tabs>
        <w:spacing w:line="276" w:lineRule="auto"/>
        <w:rPr>
          <w:lang w:val="en-US"/>
        </w:rPr>
      </w:pPr>
      <w:r>
        <w:rPr>
          <w:lang w:val="en-US"/>
        </w:rPr>
        <w:t xml:space="preserve">a) </w:t>
      </w:r>
      <w:r w:rsidRPr="00F654AC">
        <w:rPr>
          <w:lang w:val="en-US"/>
        </w:rPr>
        <w:t>Fistulele;</w:t>
      </w:r>
    </w:p>
    <w:p w:rsidR="00CC1CFD" w:rsidRPr="00F654AC" w:rsidRDefault="00CC1CFD" w:rsidP="00AD77BE">
      <w:pPr>
        <w:tabs>
          <w:tab w:val="left" w:pos="426"/>
        </w:tabs>
        <w:spacing w:line="276" w:lineRule="auto"/>
        <w:rPr>
          <w:lang w:val="en-US"/>
        </w:rPr>
      </w:pPr>
      <w:r>
        <w:rPr>
          <w:lang w:val="en-US"/>
        </w:rPr>
        <w:t xml:space="preserve">b) </w:t>
      </w:r>
      <w:r w:rsidRPr="00F654AC">
        <w:rPr>
          <w:lang w:val="en-US"/>
        </w:rPr>
        <w:t>Puroiul;</w:t>
      </w:r>
    </w:p>
    <w:p w:rsidR="00CC1CFD" w:rsidRPr="00F654AC" w:rsidRDefault="00CC1CFD" w:rsidP="00AD77BE">
      <w:pPr>
        <w:tabs>
          <w:tab w:val="left" w:pos="426"/>
        </w:tabs>
        <w:spacing w:line="276" w:lineRule="auto"/>
        <w:rPr>
          <w:lang w:val="en-US"/>
        </w:rPr>
      </w:pPr>
      <w:r>
        <w:rPr>
          <w:lang w:val="en-US"/>
        </w:rPr>
        <w:t xml:space="preserve">c) </w:t>
      </w:r>
      <w:r w:rsidRPr="00F654AC">
        <w:rPr>
          <w:lang w:val="en-US"/>
        </w:rPr>
        <w:t>Granulomul specific (nodulul);</w:t>
      </w:r>
    </w:p>
    <w:p w:rsidR="00CC1CFD" w:rsidRPr="00F654AC" w:rsidRDefault="00CC1CFD" w:rsidP="00AD77BE">
      <w:pPr>
        <w:tabs>
          <w:tab w:val="left" w:pos="426"/>
        </w:tabs>
        <w:spacing w:line="276" w:lineRule="auto"/>
        <w:rPr>
          <w:lang w:val="en-US"/>
        </w:rPr>
      </w:pPr>
      <w:r>
        <w:rPr>
          <w:lang w:val="en-US"/>
        </w:rPr>
        <w:t xml:space="preserve">d) </w:t>
      </w:r>
      <w:r w:rsidRPr="00F654AC">
        <w:rPr>
          <w:lang w:val="en-US"/>
        </w:rPr>
        <w:t>Necroza ţesuturilor;</w:t>
      </w:r>
    </w:p>
    <w:p w:rsidR="00CC1CFD" w:rsidRPr="00F654AC" w:rsidRDefault="00CC1CFD" w:rsidP="00AD77BE">
      <w:pPr>
        <w:tabs>
          <w:tab w:val="left" w:pos="426"/>
        </w:tabs>
        <w:spacing w:line="276" w:lineRule="auto"/>
        <w:rPr>
          <w:lang w:val="en-US"/>
        </w:rPr>
      </w:pPr>
      <w:r>
        <w:rPr>
          <w:lang w:val="en-US"/>
        </w:rPr>
        <w:t xml:space="preserve">e) </w:t>
      </w:r>
      <w:r w:rsidRPr="00F654AC">
        <w:rPr>
          <w:lang w:val="en-US"/>
        </w:rPr>
        <w:t xml:space="preserve">Toate. </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42</w:t>
      </w:r>
      <w:r w:rsidR="00CC1CFD">
        <w:rPr>
          <w:lang w:val="en-US"/>
        </w:rPr>
        <w:t>9</w:t>
      </w:r>
      <w:r w:rsidR="00CC1CFD" w:rsidRPr="00E62254">
        <w:rPr>
          <w:lang w:val="en-US"/>
        </w:rPr>
        <w:t>.  C.M. Actinomicetele pot pătunde în ţesuturile afectate (oase, părţi moi) din:</w:t>
      </w:r>
    </w:p>
    <w:p w:rsidR="00CC1CFD" w:rsidRPr="008C7287" w:rsidRDefault="00CC1CFD" w:rsidP="00AD77BE">
      <w:pPr>
        <w:tabs>
          <w:tab w:val="left" w:pos="426"/>
        </w:tabs>
        <w:spacing w:line="276" w:lineRule="auto"/>
        <w:rPr>
          <w:lang w:val="en-US"/>
        </w:rPr>
      </w:pPr>
      <w:r>
        <w:rPr>
          <w:lang w:val="en-US"/>
        </w:rPr>
        <w:t xml:space="preserve">a) </w:t>
      </w:r>
      <w:r w:rsidRPr="008C7287">
        <w:rPr>
          <w:lang w:val="en-US"/>
        </w:rPr>
        <w:t>Cariile dentare;</w:t>
      </w:r>
    </w:p>
    <w:p w:rsidR="00CC1CFD" w:rsidRPr="008C7287" w:rsidRDefault="00CC1CFD" w:rsidP="00AD77BE">
      <w:pPr>
        <w:tabs>
          <w:tab w:val="left" w:pos="426"/>
        </w:tabs>
        <w:spacing w:line="276" w:lineRule="auto"/>
        <w:rPr>
          <w:lang w:val="en-US"/>
        </w:rPr>
      </w:pPr>
      <w:r>
        <w:rPr>
          <w:lang w:val="en-US"/>
        </w:rPr>
        <w:t xml:space="preserve">b) </w:t>
      </w:r>
      <w:r w:rsidRPr="008C7287">
        <w:rPr>
          <w:lang w:val="en-US"/>
        </w:rPr>
        <w:t>Pungi gingivale;</w:t>
      </w:r>
    </w:p>
    <w:p w:rsidR="00CC1CFD" w:rsidRPr="008C7287" w:rsidRDefault="00CC1CFD" w:rsidP="00AD77BE">
      <w:pPr>
        <w:tabs>
          <w:tab w:val="left" w:pos="426"/>
        </w:tabs>
        <w:spacing w:line="276" w:lineRule="auto"/>
        <w:rPr>
          <w:lang w:val="en-US"/>
        </w:rPr>
      </w:pPr>
      <w:r>
        <w:rPr>
          <w:lang w:val="en-US"/>
        </w:rPr>
        <w:t xml:space="preserve">c) </w:t>
      </w:r>
      <w:r w:rsidRPr="008C7287">
        <w:rPr>
          <w:lang w:val="en-US"/>
        </w:rPr>
        <w:t>Amigdale;</w:t>
      </w:r>
    </w:p>
    <w:p w:rsidR="00CC1CFD" w:rsidRPr="00E62254" w:rsidRDefault="00CC1CFD" w:rsidP="00AD77BE">
      <w:pPr>
        <w:tabs>
          <w:tab w:val="left" w:pos="426"/>
        </w:tabs>
        <w:spacing w:line="276" w:lineRule="auto"/>
        <w:rPr>
          <w:lang w:val="en-US"/>
        </w:rPr>
      </w:pPr>
      <w:r>
        <w:rPr>
          <w:lang w:val="en-US"/>
        </w:rPr>
        <w:t xml:space="preserve">d) </w:t>
      </w:r>
      <w:r w:rsidRPr="00E62254">
        <w:rPr>
          <w:lang w:val="en-US"/>
        </w:rPr>
        <w:t>Din exterior de la bovine;</w:t>
      </w:r>
    </w:p>
    <w:p w:rsidR="00CC1CFD" w:rsidRPr="00F654AC" w:rsidRDefault="00CC1CFD" w:rsidP="00AD77BE">
      <w:pPr>
        <w:tabs>
          <w:tab w:val="left" w:pos="426"/>
        </w:tabs>
        <w:spacing w:line="276" w:lineRule="auto"/>
        <w:rPr>
          <w:lang w:val="en-US"/>
        </w:rPr>
      </w:pPr>
      <w:r>
        <w:rPr>
          <w:lang w:val="en-US"/>
        </w:rPr>
        <w:t xml:space="preserve">e) </w:t>
      </w:r>
      <w:r w:rsidRPr="00F654AC">
        <w:rPr>
          <w:lang w:val="en-US"/>
        </w:rPr>
        <w:t xml:space="preserve">Cu alimente. </w:t>
      </w:r>
    </w:p>
    <w:p w:rsidR="00CC1CFD" w:rsidRDefault="00CC1CFD" w:rsidP="00AD77BE">
      <w:pPr>
        <w:tabs>
          <w:tab w:val="left" w:pos="426"/>
        </w:tabs>
        <w:spacing w:line="276" w:lineRule="auto"/>
        <w:rPr>
          <w:lang w:val="en-US"/>
        </w:rPr>
      </w:pPr>
    </w:p>
    <w:p w:rsidR="00CC1CFD" w:rsidRPr="002F7E23" w:rsidRDefault="008D691A" w:rsidP="00AD77BE">
      <w:pPr>
        <w:tabs>
          <w:tab w:val="left" w:pos="426"/>
        </w:tabs>
        <w:spacing w:line="276" w:lineRule="auto"/>
        <w:rPr>
          <w:lang w:val="en-US"/>
        </w:rPr>
      </w:pPr>
      <w:r>
        <w:rPr>
          <w:lang w:val="en-US"/>
        </w:rPr>
        <w:t>43</w:t>
      </w:r>
      <w:r w:rsidR="00CC1CFD">
        <w:rPr>
          <w:lang w:val="en-US"/>
        </w:rPr>
        <w:t>0</w:t>
      </w:r>
      <w:r w:rsidR="00CC1CFD" w:rsidRPr="00E62254">
        <w:rPr>
          <w:color w:val="1F497D"/>
          <w:lang w:val="en-US"/>
        </w:rPr>
        <w:t xml:space="preserve">. </w:t>
      </w:r>
      <w:r w:rsidR="00CC1CFD" w:rsidRPr="002F7E23">
        <w:rPr>
          <w:lang w:val="en-US"/>
        </w:rPr>
        <w:t>C.M. Caracteristic pentru actinomicoza osoasă pseudoneoplazică este:</w:t>
      </w:r>
    </w:p>
    <w:p w:rsidR="00CC1CFD" w:rsidRPr="002F7E23" w:rsidRDefault="00CC1CFD" w:rsidP="00AD77BE">
      <w:pPr>
        <w:tabs>
          <w:tab w:val="left" w:pos="426"/>
        </w:tabs>
        <w:spacing w:line="276" w:lineRule="auto"/>
        <w:rPr>
          <w:lang w:val="en-US"/>
        </w:rPr>
      </w:pPr>
      <w:r w:rsidRPr="002F7E23">
        <w:rPr>
          <w:lang w:val="en-US"/>
        </w:rPr>
        <w:t>a) Debutul de la periferie spre centru;</w:t>
      </w:r>
    </w:p>
    <w:p w:rsidR="00CC1CFD" w:rsidRPr="008C7287" w:rsidRDefault="00CC1CFD" w:rsidP="00AD77BE">
      <w:pPr>
        <w:tabs>
          <w:tab w:val="left" w:pos="426"/>
        </w:tabs>
        <w:spacing w:line="276" w:lineRule="auto"/>
        <w:rPr>
          <w:lang w:val="en-US"/>
        </w:rPr>
      </w:pPr>
      <w:r>
        <w:rPr>
          <w:lang w:val="en-US"/>
        </w:rPr>
        <w:t xml:space="preserve">b) </w:t>
      </w:r>
      <w:r w:rsidRPr="008C7287">
        <w:rPr>
          <w:lang w:val="en-US"/>
        </w:rPr>
        <w:t>Debutul central endoosos;</w:t>
      </w:r>
    </w:p>
    <w:p w:rsidR="00CC1CFD" w:rsidRPr="00E62254" w:rsidRDefault="00CC1CFD" w:rsidP="00AD77BE">
      <w:pPr>
        <w:tabs>
          <w:tab w:val="left" w:pos="426"/>
        </w:tabs>
        <w:spacing w:line="276" w:lineRule="auto"/>
        <w:rPr>
          <w:lang w:val="en-US"/>
        </w:rPr>
      </w:pPr>
      <w:r>
        <w:rPr>
          <w:lang w:val="en-US"/>
        </w:rPr>
        <w:t xml:space="preserve">c) </w:t>
      </w:r>
      <w:r w:rsidRPr="00E62254">
        <w:rPr>
          <w:lang w:val="en-US"/>
        </w:rPr>
        <w:t>Debutul sub forma unei osteoperiostite;</w:t>
      </w:r>
    </w:p>
    <w:p w:rsidR="00CC1CFD" w:rsidRPr="00E62254" w:rsidRDefault="00CC1CFD" w:rsidP="00AD77BE">
      <w:pPr>
        <w:tabs>
          <w:tab w:val="left" w:pos="426"/>
        </w:tabs>
        <w:spacing w:line="276" w:lineRule="auto"/>
        <w:rPr>
          <w:lang w:val="en-US"/>
        </w:rPr>
      </w:pPr>
      <w:r>
        <w:rPr>
          <w:lang w:val="en-US"/>
        </w:rPr>
        <w:t xml:space="preserve">d) </w:t>
      </w:r>
      <w:r w:rsidRPr="00E62254">
        <w:rPr>
          <w:lang w:val="en-US"/>
        </w:rPr>
        <w:t>În os apar zone cu aspect chistic şi conţinut gelatinos;</w:t>
      </w:r>
    </w:p>
    <w:p w:rsidR="00CC1CFD" w:rsidRPr="00E62254" w:rsidRDefault="00CC1CFD" w:rsidP="00AD77BE">
      <w:pPr>
        <w:tabs>
          <w:tab w:val="left" w:pos="426"/>
        </w:tabs>
        <w:spacing w:line="276" w:lineRule="auto"/>
        <w:rPr>
          <w:lang w:val="en-US"/>
        </w:rPr>
      </w:pPr>
      <w:r>
        <w:rPr>
          <w:lang w:val="en-US"/>
        </w:rPr>
        <w:t xml:space="preserve">e) </w:t>
      </w:r>
      <w:r w:rsidRPr="00E62254">
        <w:rPr>
          <w:lang w:val="en-US"/>
        </w:rPr>
        <w:t xml:space="preserve">Evoluţia favorabilă se manifestă prin apariţia fistulelor tegumentare. </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43</w:t>
      </w:r>
      <w:r w:rsidR="00CC1CFD">
        <w:rPr>
          <w:lang w:val="en-US"/>
        </w:rPr>
        <w:t>1</w:t>
      </w:r>
      <w:r w:rsidR="00CC1CFD" w:rsidRPr="00E62254">
        <w:rPr>
          <w:lang w:val="en-US"/>
        </w:rPr>
        <w:t>.  C.M.  În diagnosticul actinomicozei sunt luate în consideraţie:</w:t>
      </w:r>
    </w:p>
    <w:p w:rsidR="00CC1CFD" w:rsidRPr="00E62254" w:rsidRDefault="00CC1CFD" w:rsidP="00AD77BE">
      <w:pPr>
        <w:tabs>
          <w:tab w:val="left" w:pos="426"/>
        </w:tabs>
        <w:spacing w:line="276" w:lineRule="auto"/>
        <w:rPr>
          <w:lang w:val="en-US"/>
        </w:rPr>
      </w:pPr>
      <w:r>
        <w:rPr>
          <w:lang w:val="en-US"/>
        </w:rPr>
        <w:t xml:space="preserve">a) </w:t>
      </w:r>
      <w:r w:rsidRPr="00E62254">
        <w:rPr>
          <w:lang w:val="en-US"/>
        </w:rPr>
        <w:t>Evoluţia lentă, fără semne caracteristice;</w:t>
      </w:r>
    </w:p>
    <w:p w:rsidR="00CC1CFD" w:rsidRPr="00E62254" w:rsidRDefault="00CC1CFD" w:rsidP="00AD77BE">
      <w:pPr>
        <w:tabs>
          <w:tab w:val="left" w:pos="426"/>
        </w:tabs>
        <w:spacing w:line="276" w:lineRule="auto"/>
        <w:rPr>
          <w:lang w:val="en-US"/>
        </w:rPr>
      </w:pPr>
      <w:r>
        <w:rPr>
          <w:lang w:val="en-US"/>
        </w:rPr>
        <w:t xml:space="preserve">b) </w:t>
      </w:r>
      <w:r w:rsidRPr="00E62254">
        <w:rPr>
          <w:lang w:val="en-US"/>
        </w:rPr>
        <w:t>Prezenţa fistulilor de durată cu eliminări mici cu grunji actinomicotici;</w:t>
      </w:r>
    </w:p>
    <w:p w:rsidR="00CC1CFD" w:rsidRPr="00F654AC" w:rsidRDefault="00CC1CFD" w:rsidP="00AD77BE">
      <w:pPr>
        <w:tabs>
          <w:tab w:val="left" w:pos="426"/>
        </w:tabs>
        <w:spacing w:line="276" w:lineRule="auto"/>
        <w:rPr>
          <w:lang w:val="en-US"/>
        </w:rPr>
      </w:pPr>
      <w:r>
        <w:rPr>
          <w:lang w:val="en-US"/>
        </w:rPr>
        <w:t xml:space="preserve">c) </w:t>
      </w:r>
      <w:r w:rsidRPr="00F654AC">
        <w:rPr>
          <w:lang w:val="en-US"/>
        </w:rPr>
        <w:t>Examenul histologic;</w:t>
      </w:r>
    </w:p>
    <w:p w:rsidR="00CC1CFD" w:rsidRPr="00F654AC" w:rsidRDefault="00CC1CFD" w:rsidP="00AD77BE">
      <w:pPr>
        <w:tabs>
          <w:tab w:val="left" w:pos="426"/>
        </w:tabs>
        <w:spacing w:line="276" w:lineRule="auto"/>
        <w:rPr>
          <w:lang w:val="en-US"/>
        </w:rPr>
      </w:pPr>
      <w:r>
        <w:rPr>
          <w:lang w:val="en-US"/>
        </w:rPr>
        <w:t xml:space="preserve">d) </w:t>
      </w:r>
      <w:r w:rsidRPr="00F654AC">
        <w:rPr>
          <w:lang w:val="en-US"/>
        </w:rPr>
        <w:t>Intradesmoreacţia cu actinolizat;</w:t>
      </w:r>
    </w:p>
    <w:p w:rsidR="00CC1CFD" w:rsidRPr="00E62254" w:rsidRDefault="00CC1CFD" w:rsidP="00AD77BE">
      <w:pPr>
        <w:tabs>
          <w:tab w:val="left" w:pos="426"/>
        </w:tabs>
        <w:spacing w:line="276" w:lineRule="auto"/>
        <w:rPr>
          <w:lang w:val="en-US"/>
        </w:rPr>
      </w:pPr>
      <w:r>
        <w:rPr>
          <w:lang w:val="en-US"/>
        </w:rPr>
        <w:t xml:space="preserve">e) </w:t>
      </w:r>
      <w:r w:rsidRPr="00E62254">
        <w:rPr>
          <w:lang w:val="en-US"/>
        </w:rPr>
        <w:t>Examenul microbiologic cu identificarea actinomicetelor.</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43</w:t>
      </w:r>
      <w:r w:rsidR="00CC1CFD">
        <w:rPr>
          <w:lang w:val="en-US"/>
        </w:rPr>
        <w:t>2</w:t>
      </w:r>
      <w:r w:rsidR="00CC1CFD" w:rsidRPr="00E62254">
        <w:rPr>
          <w:lang w:val="en-US"/>
        </w:rPr>
        <w:t>.    C.M. Tuberculoza în regiunea OMF se poate localiza:</w:t>
      </w:r>
    </w:p>
    <w:p w:rsidR="00CC1CFD" w:rsidRPr="00E62254" w:rsidRDefault="00CC1CFD" w:rsidP="00AD77BE">
      <w:pPr>
        <w:tabs>
          <w:tab w:val="left" w:pos="426"/>
        </w:tabs>
        <w:spacing w:line="276" w:lineRule="auto"/>
        <w:rPr>
          <w:lang w:val="en-US"/>
        </w:rPr>
      </w:pPr>
      <w:r>
        <w:rPr>
          <w:lang w:val="en-US"/>
        </w:rPr>
        <w:t xml:space="preserve">a) </w:t>
      </w:r>
      <w:r w:rsidRPr="00E62254">
        <w:rPr>
          <w:lang w:val="en-US"/>
        </w:rPr>
        <w:t>Mucoasa şi submucoasa cavităţii bucale;</w:t>
      </w:r>
    </w:p>
    <w:p w:rsidR="00CC1CFD" w:rsidRPr="008C7287" w:rsidRDefault="00CC1CFD" w:rsidP="00AD77BE">
      <w:pPr>
        <w:tabs>
          <w:tab w:val="left" w:pos="426"/>
        </w:tabs>
        <w:spacing w:line="276" w:lineRule="auto"/>
        <w:rPr>
          <w:lang w:val="en-US"/>
        </w:rPr>
      </w:pPr>
      <w:r>
        <w:rPr>
          <w:lang w:val="en-US"/>
        </w:rPr>
        <w:lastRenderedPageBreak/>
        <w:t xml:space="preserve">b) </w:t>
      </w:r>
      <w:r w:rsidRPr="008C7287">
        <w:rPr>
          <w:lang w:val="en-US"/>
        </w:rPr>
        <w:t>Limfonoduli;</w:t>
      </w:r>
    </w:p>
    <w:p w:rsidR="00CC1CFD" w:rsidRPr="008C7287" w:rsidRDefault="00CC1CFD" w:rsidP="00AD77BE">
      <w:pPr>
        <w:tabs>
          <w:tab w:val="left" w:pos="426"/>
        </w:tabs>
        <w:spacing w:line="276" w:lineRule="auto"/>
        <w:rPr>
          <w:lang w:val="en-US"/>
        </w:rPr>
      </w:pPr>
      <w:r>
        <w:rPr>
          <w:lang w:val="en-US"/>
        </w:rPr>
        <w:t xml:space="preserve">c) </w:t>
      </w:r>
      <w:r w:rsidRPr="008C7287">
        <w:rPr>
          <w:lang w:val="en-US"/>
        </w:rPr>
        <w:t>Oaselor maxilare;</w:t>
      </w:r>
    </w:p>
    <w:p w:rsidR="00CC1CFD" w:rsidRPr="008C7287" w:rsidRDefault="00CC1CFD" w:rsidP="00AD77BE">
      <w:pPr>
        <w:tabs>
          <w:tab w:val="left" w:pos="426"/>
        </w:tabs>
        <w:spacing w:line="276" w:lineRule="auto"/>
        <w:rPr>
          <w:lang w:val="en-US"/>
        </w:rPr>
      </w:pPr>
      <w:r>
        <w:rPr>
          <w:lang w:val="en-US"/>
        </w:rPr>
        <w:t xml:space="preserve">d) </w:t>
      </w:r>
      <w:r w:rsidRPr="008C7287">
        <w:rPr>
          <w:lang w:val="en-US"/>
        </w:rPr>
        <w:t>Pielea facială;</w:t>
      </w:r>
    </w:p>
    <w:p w:rsidR="00CC1CFD" w:rsidRPr="00E62254" w:rsidRDefault="00CC1CFD" w:rsidP="00AD77BE">
      <w:pPr>
        <w:tabs>
          <w:tab w:val="left" w:pos="426"/>
        </w:tabs>
        <w:spacing w:line="276" w:lineRule="auto"/>
        <w:rPr>
          <w:lang w:val="en-US"/>
        </w:rPr>
      </w:pPr>
      <w:r>
        <w:rPr>
          <w:lang w:val="en-US"/>
        </w:rPr>
        <w:t xml:space="preserve">e) </w:t>
      </w:r>
      <w:r w:rsidRPr="008C7287">
        <w:rPr>
          <w:lang w:val="en-US"/>
        </w:rPr>
        <w:t>Glandelor salivare.</w:t>
      </w:r>
      <w:r w:rsidRPr="003A0CF0">
        <w:rPr>
          <w:lang w:val="en-US"/>
        </w:rPr>
        <w:t xml:space="preserve"> </w:t>
      </w:r>
      <w:r w:rsidRPr="003A0CF0">
        <w:rPr>
          <w:lang w:val="en-US"/>
        </w:rPr>
        <w:tab/>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43</w:t>
      </w:r>
      <w:r w:rsidR="00CC1CFD">
        <w:rPr>
          <w:lang w:val="en-US"/>
        </w:rPr>
        <w:t>3</w:t>
      </w:r>
      <w:r w:rsidR="00CC1CFD" w:rsidRPr="00E62254">
        <w:rPr>
          <w:lang w:val="en-US"/>
        </w:rPr>
        <w:t>.  C.M. Ulceraţia din TBC este de obicei:</w:t>
      </w:r>
    </w:p>
    <w:p w:rsidR="00CC1CFD" w:rsidRPr="008C7287" w:rsidRDefault="00CC1CFD" w:rsidP="00AD77BE">
      <w:pPr>
        <w:tabs>
          <w:tab w:val="left" w:pos="426"/>
        </w:tabs>
        <w:spacing w:line="276" w:lineRule="auto"/>
        <w:rPr>
          <w:lang w:val="en-US"/>
        </w:rPr>
      </w:pPr>
      <w:r>
        <w:rPr>
          <w:lang w:val="en-US"/>
        </w:rPr>
        <w:t xml:space="preserve">a) </w:t>
      </w:r>
      <w:r w:rsidRPr="008C7287">
        <w:rPr>
          <w:lang w:val="en-US"/>
        </w:rPr>
        <w:t>Unică;</w:t>
      </w:r>
    </w:p>
    <w:p w:rsidR="00CC1CFD" w:rsidRPr="008C7287" w:rsidRDefault="00CC1CFD" w:rsidP="00AD77BE">
      <w:pPr>
        <w:tabs>
          <w:tab w:val="left" w:pos="426"/>
        </w:tabs>
        <w:spacing w:line="276" w:lineRule="auto"/>
        <w:rPr>
          <w:lang w:val="en-US"/>
        </w:rPr>
      </w:pPr>
      <w:r>
        <w:rPr>
          <w:lang w:val="en-US"/>
        </w:rPr>
        <w:t xml:space="preserve">b) </w:t>
      </w:r>
      <w:r w:rsidRPr="008C7287">
        <w:rPr>
          <w:lang w:val="en-US"/>
        </w:rPr>
        <w:t>De formă rotundă;</w:t>
      </w:r>
    </w:p>
    <w:p w:rsidR="00CC1CFD" w:rsidRPr="008C7287" w:rsidRDefault="00CC1CFD" w:rsidP="00AD77BE">
      <w:pPr>
        <w:tabs>
          <w:tab w:val="left" w:pos="426"/>
        </w:tabs>
        <w:spacing w:line="276" w:lineRule="auto"/>
        <w:rPr>
          <w:lang w:val="en-US"/>
        </w:rPr>
      </w:pPr>
      <w:r>
        <w:rPr>
          <w:lang w:val="en-US"/>
        </w:rPr>
        <w:t xml:space="preserve">c) </w:t>
      </w:r>
      <w:r w:rsidRPr="008C7287">
        <w:rPr>
          <w:lang w:val="en-US"/>
        </w:rPr>
        <w:t>Acoperită de depozite gălbui;</w:t>
      </w:r>
    </w:p>
    <w:p w:rsidR="00CC1CFD" w:rsidRPr="00E62254" w:rsidRDefault="00CC1CFD" w:rsidP="00AD77BE">
      <w:pPr>
        <w:tabs>
          <w:tab w:val="left" w:pos="426"/>
        </w:tabs>
        <w:spacing w:line="276" w:lineRule="auto"/>
        <w:rPr>
          <w:lang w:val="en-US"/>
        </w:rPr>
      </w:pPr>
      <w:r>
        <w:rPr>
          <w:lang w:val="en-US"/>
        </w:rPr>
        <w:t xml:space="preserve">d) </w:t>
      </w:r>
      <w:r w:rsidRPr="00E62254">
        <w:rPr>
          <w:lang w:val="en-US"/>
        </w:rPr>
        <w:t>Înconjurată de puncte de culoare galbenă (granulaţiile Trelat);</w:t>
      </w:r>
    </w:p>
    <w:p w:rsidR="00CC1CFD" w:rsidRPr="00E62254" w:rsidRDefault="00CC1CFD" w:rsidP="00AD77BE">
      <w:pPr>
        <w:tabs>
          <w:tab w:val="left" w:pos="426"/>
        </w:tabs>
        <w:spacing w:line="276" w:lineRule="auto"/>
        <w:rPr>
          <w:lang w:val="en-US"/>
        </w:rPr>
      </w:pPr>
      <w:r>
        <w:rPr>
          <w:lang w:val="en-US"/>
        </w:rPr>
        <w:t xml:space="preserve">e) </w:t>
      </w:r>
      <w:r w:rsidRPr="00E62254">
        <w:rPr>
          <w:lang w:val="en-US"/>
        </w:rPr>
        <w:t>Este foarte dureroasă spontan şi la atingere.</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43</w:t>
      </w:r>
      <w:r w:rsidR="00CC1CFD">
        <w:rPr>
          <w:lang w:val="en-US"/>
        </w:rPr>
        <w:t>4</w:t>
      </w:r>
      <w:r w:rsidR="00CC1CFD" w:rsidRPr="00E62254">
        <w:rPr>
          <w:lang w:val="en-US"/>
        </w:rPr>
        <w:t>.  C.M. Tuberculoza primară se caracterizează prin existenţa complexului primar  format din:</w:t>
      </w:r>
    </w:p>
    <w:p w:rsidR="00CC1CFD" w:rsidRPr="00F654AC" w:rsidRDefault="00CC1CFD" w:rsidP="00AD77BE">
      <w:pPr>
        <w:tabs>
          <w:tab w:val="left" w:pos="426"/>
        </w:tabs>
        <w:spacing w:line="276" w:lineRule="auto"/>
        <w:rPr>
          <w:lang w:val="en-US"/>
        </w:rPr>
      </w:pPr>
      <w:r>
        <w:rPr>
          <w:lang w:val="en-US"/>
        </w:rPr>
        <w:t xml:space="preserve">a) </w:t>
      </w:r>
      <w:r w:rsidRPr="00F654AC">
        <w:rPr>
          <w:lang w:val="en-US"/>
        </w:rPr>
        <w:t>Ulceraţie (şancru);</w:t>
      </w:r>
    </w:p>
    <w:p w:rsidR="00CC1CFD" w:rsidRPr="00F654AC" w:rsidRDefault="00CC1CFD" w:rsidP="00AD77BE">
      <w:pPr>
        <w:tabs>
          <w:tab w:val="left" w:pos="426"/>
        </w:tabs>
        <w:spacing w:line="276" w:lineRule="auto"/>
        <w:rPr>
          <w:lang w:val="en-US"/>
        </w:rPr>
      </w:pPr>
      <w:r>
        <w:rPr>
          <w:lang w:val="en-US"/>
        </w:rPr>
        <w:t xml:space="preserve">b) </w:t>
      </w:r>
      <w:r w:rsidRPr="00F654AC">
        <w:rPr>
          <w:lang w:val="en-US"/>
        </w:rPr>
        <w:t>Adenopatie;</w:t>
      </w:r>
    </w:p>
    <w:p w:rsidR="00CC1CFD" w:rsidRPr="00F654AC" w:rsidRDefault="00CC1CFD" w:rsidP="00AD77BE">
      <w:pPr>
        <w:tabs>
          <w:tab w:val="left" w:pos="426"/>
        </w:tabs>
        <w:spacing w:line="276" w:lineRule="auto"/>
        <w:rPr>
          <w:lang w:val="en-US"/>
        </w:rPr>
      </w:pPr>
      <w:r>
        <w:rPr>
          <w:lang w:val="en-US"/>
        </w:rPr>
        <w:t xml:space="preserve">c) </w:t>
      </w:r>
      <w:r w:rsidRPr="00F654AC">
        <w:rPr>
          <w:lang w:val="en-US"/>
        </w:rPr>
        <w:t>Gomă;</w:t>
      </w:r>
    </w:p>
    <w:p w:rsidR="00CC1CFD" w:rsidRPr="00F654AC" w:rsidRDefault="00CC1CFD" w:rsidP="00AD77BE">
      <w:pPr>
        <w:tabs>
          <w:tab w:val="left" w:pos="426"/>
        </w:tabs>
        <w:spacing w:line="276" w:lineRule="auto"/>
        <w:rPr>
          <w:lang w:val="en-US"/>
        </w:rPr>
      </w:pPr>
      <w:r>
        <w:rPr>
          <w:lang w:val="en-US"/>
        </w:rPr>
        <w:t xml:space="preserve">d) </w:t>
      </w:r>
      <w:r w:rsidRPr="00F654AC">
        <w:rPr>
          <w:lang w:val="en-US"/>
        </w:rPr>
        <w:t>Lupusul TBC;</w:t>
      </w:r>
    </w:p>
    <w:p w:rsidR="00CC1CFD" w:rsidRPr="00F654AC" w:rsidRDefault="00CC1CFD" w:rsidP="00AD77BE">
      <w:pPr>
        <w:tabs>
          <w:tab w:val="left" w:pos="426"/>
        </w:tabs>
        <w:spacing w:line="276" w:lineRule="auto"/>
        <w:rPr>
          <w:lang w:val="en-US"/>
        </w:rPr>
      </w:pPr>
      <w:r>
        <w:rPr>
          <w:lang w:val="en-US"/>
        </w:rPr>
        <w:t xml:space="preserve">e) </w:t>
      </w:r>
      <w:r w:rsidRPr="00F654AC">
        <w:rPr>
          <w:lang w:val="en-US"/>
        </w:rPr>
        <w:t>Osteomielita.</w:t>
      </w:r>
    </w:p>
    <w:p w:rsidR="00CC1CFD" w:rsidRDefault="00CC1CFD" w:rsidP="00AD77BE">
      <w:pPr>
        <w:tabs>
          <w:tab w:val="left" w:pos="426"/>
        </w:tabs>
        <w:spacing w:line="276" w:lineRule="auto"/>
        <w:rPr>
          <w:lang w:val="en-US"/>
        </w:rPr>
      </w:pPr>
    </w:p>
    <w:p w:rsidR="00CC1CFD" w:rsidRPr="002F7E23" w:rsidRDefault="008D691A" w:rsidP="00AD77BE">
      <w:pPr>
        <w:tabs>
          <w:tab w:val="left" w:pos="426"/>
        </w:tabs>
        <w:spacing w:line="276" w:lineRule="auto"/>
        <w:rPr>
          <w:lang w:val="en-US"/>
        </w:rPr>
      </w:pPr>
      <w:r>
        <w:rPr>
          <w:lang w:val="en-US"/>
        </w:rPr>
        <w:t>43</w:t>
      </w:r>
      <w:r w:rsidR="00CC1CFD">
        <w:rPr>
          <w:lang w:val="en-US"/>
        </w:rPr>
        <w:t>5</w:t>
      </w:r>
      <w:r w:rsidR="00CC1CFD" w:rsidRPr="00E62254">
        <w:rPr>
          <w:lang w:val="en-US"/>
        </w:rPr>
        <w:t>.  C.M</w:t>
      </w:r>
      <w:r w:rsidR="00CC1CFD" w:rsidRPr="002F7E23">
        <w:rPr>
          <w:lang w:val="en-US"/>
        </w:rPr>
        <w:t>. Tuberculoza oaselor maxilare se prezintă sub formele:</w:t>
      </w:r>
    </w:p>
    <w:p w:rsidR="00CC1CFD" w:rsidRPr="002F7E23" w:rsidRDefault="00CC1CFD" w:rsidP="00AD77BE">
      <w:pPr>
        <w:tabs>
          <w:tab w:val="left" w:pos="426"/>
        </w:tabs>
        <w:spacing w:line="276" w:lineRule="auto"/>
        <w:rPr>
          <w:lang w:val="en-US"/>
        </w:rPr>
      </w:pPr>
      <w:r w:rsidRPr="002F7E23">
        <w:rPr>
          <w:lang w:val="en-US"/>
        </w:rPr>
        <w:t>a) Centrală;</w:t>
      </w:r>
    </w:p>
    <w:p w:rsidR="00CC1CFD" w:rsidRPr="00F654AC" w:rsidRDefault="00CC1CFD" w:rsidP="00AD77BE">
      <w:pPr>
        <w:tabs>
          <w:tab w:val="left" w:pos="426"/>
        </w:tabs>
        <w:spacing w:line="276" w:lineRule="auto"/>
        <w:rPr>
          <w:lang w:val="en-US"/>
        </w:rPr>
      </w:pPr>
      <w:r>
        <w:rPr>
          <w:lang w:val="en-US"/>
        </w:rPr>
        <w:t xml:space="preserve">b) </w:t>
      </w:r>
      <w:r w:rsidRPr="00F654AC">
        <w:rPr>
          <w:lang w:val="en-US"/>
        </w:rPr>
        <w:t>Alveolară;</w:t>
      </w:r>
    </w:p>
    <w:p w:rsidR="00CC1CFD" w:rsidRPr="00F654AC" w:rsidRDefault="00CC1CFD" w:rsidP="00AD77BE">
      <w:pPr>
        <w:tabs>
          <w:tab w:val="left" w:pos="426"/>
        </w:tabs>
        <w:spacing w:line="276" w:lineRule="auto"/>
        <w:rPr>
          <w:lang w:val="en-US"/>
        </w:rPr>
      </w:pPr>
      <w:r>
        <w:rPr>
          <w:lang w:val="en-US"/>
        </w:rPr>
        <w:t xml:space="preserve">c) </w:t>
      </w:r>
      <w:r w:rsidRPr="00F654AC">
        <w:rPr>
          <w:lang w:val="en-US"/>
        </w:rPr>
        <w:t>Subperiostală;</w:t>
      </w:r>
    </w:p>
    <w:p w:rsidR="00CC1CFD" w:rsidRPr="00F654AC" w:rsidRDefault="00CC1CFD" w:rsidP="00AD77BE">
      <w:pPr>
        <w:tabs>
          <w:tab w:val="left" w:pos="426"/>
        </w:tabs>
        <w:spacing w:line="276" w:lineRule="auto"/>
        <w:rPr>
          <w:lang w:val="en-US"/>
        </w:rPr>
      </w:pPr>
      <w:r>
        <w:rPr>
          <w:lang w:val="en-US"/>
        </w:rPr>
        <w:t xml:space="preserve">d) </w:t>
      </w:r>
      <w:r w:rsidRPr="00F654AC">
        <w:rPr>
          <w:lang w:val="en-US"/>
        </w:rPr>
        <w:t>Sechestrală;</w:t>
      </w:r>
    </w:p>
    <w:p w:rsidR="00CC1CFD" w:rsidRPr="00F654AC" w:rsidRDefault="00CC1CFD" w:rsidP="00AD77BE">
      <w:pPr>
        <w:tabs>
          <w:tab w:val="left" w:pos="426"/>
        </w:tabs>
        <w:spacing w:line="276" w:lineRule="auto"/>
        <w:rPr>
          <w:lang w:val="en-US"/>
        </w:rPr>
      </w:pPr>
      <w:r>
        <w:rPr>
          <w:lang w:val="en-US"/>
        </w:rPr>
        <w:t xml:space="preserve">e) </w:t>
      </w:r>
      <w:r w:rsidRPr="00F654AC">
        <w:rPr>
          <w:lang w:val="en-US"/>
        </w:rPr>
        <w:t>Nici una din ele.</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43</w:t>
      </w:r>
      <w:r w:rsidR="00CC1CFD">
        <w:rPr>
          <w:lang w:val="en-US"/>
        </w:rPr>
        <w:t>6</w:t>
      </w:r>
      <w:r w:rsidR="00CC1CFD" w:rsidRPr="00E62254">
        <w:rPr>
          <w:lang w:val="en-US"/>
        </w:rPr>
        <w:t>.  C.M. În perioada primară, sifilisul se prezintă sub eroziuni neinflamatorii ale epiteliului cu următoarele caracteristici:</w:t>
      </w:r>
    </w:p>
    <w:p w:rsidR="00CC1CFD" w:rsidRPr="00F654AC" w:rsidRDefault="00CC1CFD" w:rsidP="00AD77BE">
      <w:pPr>
        <w:tabs>
          <w:tab w:val="left" w:pos="426"/>
        </w:tabs>
        <w:spacing w:line="276" w:lineRule="auto"/>
        <w:rPr>
          <w:lang w:val="en-US"/>
        </w:rPr>
      </w:pPr>
      <w:r>
        <w:rPr>
          <w:lang w:val="en-US"/>
        </w:rPr>
        <w:t xml:space="preserve">a) </w:t>
      </w:r>
      <w:r w:rsidRPr="00F654AC">
        <w:rPr>
          <w:lang w:val="en-US"/>
        </w:rPr>
        <w:t>Formă rotundă;</w:t>
      </w:r>
    </w:p>
    <w:p w:rsidR="00CC1CFD" w:rsidRPr="00F654AC" w:rsidRDefault="00CC1CFD" w:rsidP="00AD77BE">
      <w:pPr>
        <w:tabs>
          <w:tab w:val="left" w:pos="426"/>
        </w:tabs>
        <w:spacing w:line="276" w:lineRule="auto"/>
        <w:rPr>
          <w:lang w:val="en-US"/>
        </w:rPr>
      </w:pPr>
      <w:r>
        <w:rPr>
          <w:lang w:val="en-US"/>
        </w:rPr>
        <w:t xml:space="preserve">b) </w:t>
      </w:r>
      <w:r w:rsidRPr="00F654AC">
        <w:rPr>
          <w:lang w:val="en-US"/>
        </w:rPr>
        <w:t>Suprafaţa roşietică, lucioasă;</w:t>
      </w:r>
    </w:p>
    <w:p w:rsidR="00CC1CFD" w:rsidRPr="00F654AC" w:rsidRDefault="00CC1CFD" w:rsidP="00AD77BE">
      <w:pPr>
        <w:tabs>
          <w:tab w:val="left" w:pos="426"/>
        </w:tabs>
        <w:spacing w:line="276" w:lineRule="auto"/>
        <w:rPr>
          <w:lang w:val="en-US"/>
        </w:rPr>
      </w:pPr>
      <w:r>
        <w:rPr>
          <w:lang w:val="en-US"/>
        </w:rPr>
        <w:t xml:space="preserve">c) </w:t>
      </w:r>
      <w:r w:rsidRPr="00F654AC">
        <w:rPr>
          <w:lang w:val="en-US"/>
        </w:rPr>
        <w:t>Ganglionii măriţi, nedureroşi;</w:t>
      </w:r>
    </w:p>
    <w:p w:rsidR="00CC1CFD" w:rsidRPr="00F654AC" w:rsidRDefault="00CC1CFD" w:rsidP="00AD77BE">
      <w:pPr>
        <w:tabs>
          <w:tab w:val="left" w:pos="426"/>
        </w:tabs>
        <w:spacing w:line="276" w:lineRule="auto"/>
        <w:rPr>
          <w:lang w:val="en-US"/>
        </w:rPr>
      </w:pPr>
      <w:r>
        <w:rPr>
          <w:lang w:val="en-US"/>
        </w:rPr>
        <w:t xml:space="preserve">d) </w:t>
      </w:r>
      <w:r w:rsidRPr="00F654AC">
        <w:rPr>
          <w:lang w:val="en-US"/>
        </w:rPr>
        <w:t>Limfangiită;</w:t>
      </w:r>
    </w:p>
    <w:p w:rsidR="00CC1CFD" w:rsidRPr="00F654AC" w:rsidRDefault="00CC1CFD" w:rsidP="00AD77BE">
      <w:pPr>
        <w:tabs>
          <w:tab w:val="left" w:pos="426"/>
        </w:tabs>
        <w:spacing w:line="276" w:lineRule="auto"/>
        <w:rPr>
          <w:lang w:val="en-US"/>
        </w:rPr>
      </w:pPr>
      <w:r>
        <w:rPr>
          <w:lang w:val="en-US"/>
        </w:rPr>
        <w:t xml:space="preserve">e) </w:t>
      </w:r>
      <w:r w:rsidRPr="00F654AC">
        <w:rPr>
          <w:lang w:val="en-US"/>
        </w:rPr>
        <w:t>toate.</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43</w:t>
      </w:r>
      <w:r w:rsidR="00CC1CFD">
        <w:rPr>
          <w:lang w:val="en-US"/>
        </w:rPr>
        <w:t>7</w:t>
      </w:r>
      <w:r w:rsidR="00CC1CFD" w:rsidRPr="00E62254">
        <w:rPr>
          <w:lang w:val="en-US"/>
        </w:rPr>
        <w:t>.  C.S. Localizarea cea mai frecventă a unei gome sifilitice o constituie:</w:t>
      </w:r>
    </w:p>
    <w:p w:rsidR="00CC1CFD" w:rsidRPr="00F654AC" w:rsidRDefault="00CC1CFD" w:rsidP="00AD77BE">
      <w:pPr>
        <w:tabs>
          <w:tab w:val="left" w:pos="426"/>
        </w:tabs>
        <w:spacing w:line="276" w:lineRule="auto"/>
        <w:rPr>
          <w:lang w:val="en-US"/>
        </w:rPr>
      </w:pPr>
      <w:r>
        <w:rPr>
          <w:lang w:val="en-US"/>
        </w:rPr>
        <w:t xml:space="preserve">a) </w:t>
      </w:r>
      <w:r w:rsidRPr="00F654AC">
        <w:rPr>
          <w:lang w:val="en-US"/>
        </w:rPr>
        <w:t>buzele;</w:t>
      </w:r>
    </w:p>
    <w:p w:rsidR="00CC1CFD" w:rsidRPr="00F654AC" w:rsidRDefault="00CC1CFD" w:rsidP="00AD77BE">
      <w:pPr>
        <w:tabs>
          <w:tab w:val="left" w:pos="426"/>
        </w:tabs>
        <w:spacing w:line="276" w:lineRule="auto"/>
        <w:rPr>
          <w:lang w:val="en-US"/>
        </w:rPr>
      </w:pPr>
      <w:r>
        <w:rPr>
          <w:lang w:val="en-US"/>
        </w:rPr>
        <w:t xml:space="preserve">b) </w:t>
      </w:r>
      <w:r w:rsidRPr="00F654AC">
        <w:rPr>
          <w:lang w:val="en-US"/>
        </w:rPr>
        <w:t>limba;</w:t>
      </w:r>
    </w:p>
    <w:p w:rsidR="00CC1CFD" w:rsidRPr="00F654AC" w:rsidRDefault="00CC1CFD" w:rsidP="00AD77BE">
      <w:pPr>
        <w:tabs>
          <w:tab w:val="left" w:pos="426"/>
        </w:tabs>
        <w:spacing w:line="276" w:lineRule="auto"/>
        <w:rPr>
          <w:lang w:val="en-US"/>
        </w:rPr>
      </w:pPr>
      <w:r>
        <w:rPr>
          <w:lang w:val="en-US"/>
        </w:rPr>
        <w:t xml:space="preserve">c) </w:t>
      </w:r>
      <w:r w:rsidRPr="00F654AC">
        <w:rPr>
          <w:lang w:val="en-US"/>
        </w:rPr>
        <w:t>bolta palatină;</w:t>
      </w:r>
    </w:p>
    <w:p w:rsidR="00CC1CFD" w:rsidRPr="00F654AC" w:rsidRDefault="00CC1CFD" w:rsidP="00AD77BE">
      <w:pPr>
        <w:tabs>
          <w:tab w:val="left" w:pos="426"/>
        </w:tabs>
        <w:spacing w:line="276" w:lineRule="auto"/>
        <w:rPr>
          <w:lang w:val="en-US"/>
        </w:rPr>
      </w:pPr>
      <w:r>
        <w:rPr>
          <w:lang w:val="en-US"/>
        </w:rPr>
        <w:t xml:space="preserve">d) </w:t>
      </w:r>
      <w:r w:rsidRPr="00F654AC">
        <w:rPr>
          <w:lang w:val="en-US"/>
        </w:rPr>
        <w:t>obrazul;</w:t>
      </w:r>
    </w:p>
    <w:p w:rsidR="00CC1CFD" w:rsidRPr="00E62254" w:rsidRDefault="00CC1CFD" w:rsidP="00AD77BE">
      <w:pPr>
        <w:tabs>
          <w:tab w:val="left" w:pos="426"/>
        </w:tabs>
        <w:spacing w:line="276" w:lineRule="auto"/>
        <w:rPr>
          <w:lang w:val="en-US"/>
        </w:rPr>
      </w:pPr>
      <w:r>
        <w:rPr>
          <w:lang w:val="en-US"/>
        </w:rPr>
        <w:t xml:space="preserve">e) </w:t>
      </w:r>
      <w:r w:rsidRPr="00E62254">
        <w:rPr>
          <w:lang w:val="en-US"/>
        </w:rPr>
        <w:t>joncţiunea cutaneo-mucoasă a buzelor.</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43</w:t>
      </w:r>
      <w:r w:rsidR="00CC1CFD">
        <w:rPr>
          <w:lang w:val="en-US"/>
        </w:rPr>
        <w:t>8</w:t>
      </w:r>
      <w:r w:rsidR="00CC1CFD" w:rsidRPr="00E62254">
        <w:rPr>
          <w:lang w:val="en-US"/>
        </w:rPr>
        <w:t>.  C.M. Perioada secundară a sifilisului în teritoriul OMF se prezintă ca:</w:t>
      </w:r>
    </w:p>
    <w:p w:rsidR="00CC1CFD" w:rsidRPr="008C7287" w:rsidRDefault="00CC1CFD" w:rsidP="00AD77BE">
      <w:pPr>
        <w:tabs>
          <w:tab w:val="left" w:pos="426"/>
        </w:tabs>
        <w:spacing w:line="276" w:lineRule="auto"/>
        <w:rPr>
          <w:lang w:val="en-US"/>
        </w:rPr>
      </w:pPr>
      <w:r>
        <w:rPr>
          <w:lang w:val="en-US"/>
        </w:rPr>
        <w:lastRenderedPageBreak/>
        <w:t xml:space="preserve">a) </w:t>
      </w:r>
      <w:r w:rsidRPr="008C7287">
        <w:rPr>
          <w:lang w:val="en-US"/>
        </w:rPr>
        <w:t>eroziune eritematoasă;</w:t>
      </w:r>
    </w:p>
    <w:p w:rsidR="00CC1CFD" w:rsidRPr="00E62254" w:rsidRDefault="00CC1CFD" w:rsidP="00AD77BE">
      <w:pPr>
        <w:tabs>
          <w:tab w:val="left" w:pos="426"/>
        </w:tabs>
        <w:spacing w:line="276" w:lineRule="auto"/>
        <w:rPr>
          <w:lang w:val="en-US"/>
        </w:rPr>
      </w:pPr>
      <w:r>
        <w:rPr>
          <w:lang w:val="en-US"/>
        </w:rPr>
        <w:t xml:space="preserve">b) </w:t>
      </w:r>
      <w:r w:rsidRPr="00E62254">
        <w:rPr>
          <w:lang w:val="en-US"/>
        </w:rPr>
        <w:t>sifilidele diseminate pe mucoasa bucală;</w:t>
      </w:r>
    </w:p>
    <w:p w:rsidR="00CC1CFD" w:rsidRPr="00F654AC" w:rsidRDefault="00CC1CFD" w:rsidP="00AD77BE">
      <w:pPr>
        <w:tabs>
          <w:tab w:val="left" w:pos="426"/>
        </w:tabs>
        <w:spacing w:line="276" w:lineRule="auto"/>
        <w:rPr>
          <w:lang w:val="en-US"/>
        </w:rPr>
      </w:pPr>
      <w:r>
        <w:rPr>
          <w:lang w:val="en-US"/>
        </w:rPr>
        <w:t xml:space="preserve">c) </w:t>
      </w:r>
      <w:r w:rsidRPr="00F654AC">
        <w:rPr>
          <w:lang w:val="en-US"/>
        </w:rPr>
        <w:t>tuberculii sifilitici;</w:t>
      </w:r>
    </w:p>
    <w:p w:rsidR="00CC1CFD" w:rsidRPr="00F654AC" w:rsidRDefault="00CC1CFD" w:rsidP="00AD77BE">
      <w:pPr>
        <w:tabs>
          <w:tab w:val="left" w:pos="426"/>
        </w:tabs>
        <w:spacing w:line="276" w:lineRule="auto"/>
        <w:rPr>
          <w:lang w:val="en-US"/>
        </w:rPr>
      </w:pPr>
      <w:r>
        <w:rPr>
          <w:lang w:val="en-US"/>
        </w:rPr>
        <w:t xml:space="preserve">d) </w:t>
      </w:r>
      <w:r w:rsidRPr="00F654AC">
        <w:rPr>
          <w:lang w:val="en-US"/>
        </w:rPr>
        <w:t>gomele;</w:t>
      </w:r>
    </w:p>
    <w:p w:rsidR="00CC1CFD" w:rsidRPr="00F654AC" w:rsidRDefault="00CC1CFD" w:rsidP="00AD77BE">
      <w:pPr>
        <w:tabs>
          <w:tab w:val="left" w:pos="426"/>
        </w:tabs>
        <w:spacing w:line="276" w:lineRule="auto"/>
        <w:rPr>
          <w:lang w:val="en-US"/>
        </w:rPr>
      </w:pPr>
      <w:r>
        <w:rPr>
          <w:lang w:val="en-US"/>
        </w:rPr>
        <w:t xml:space="preserve">e) </w:t>
      </w:r>
      <w:r w:rsidRPr="00F654AC">
        <w:rPr>
          <w:lang w:val="en-US"/>
        </w:rPr>
        <w:t>nici una din ele.</w:t>
      </w:r>
    </w:p>
    <w:p w:rsidR="008D691A" w:rsidRDefault="008D691A"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43</w:t>
      </w:r>
      <w:r w:rsidR="00CC1CFD">
        <w:rPr>
          <w:lang w:val="en-US"/>
        </w:rPr>
        <w:t>9</w:t>
      </w:r>
      <w:r w:rsidR="00CC1CFD" w:rsidRPr="00E62254">
        <w:rPr>
          <w:lang w:val="en-US"/>
        </w:rPr>
        <w:t>.  C.M. Sinusurile paranazale sunt:</w:t>
      </w:r>
    </w:p>
    <w:p w:rsidR="00CC1CFD" w:rsidRPr="00E62254" w:rsidRDefault="00CC1CFD" w:rsidP="00AD77BE">
      <w:pPr>
        <w:numPr>
          <w:ilvl w:val="0"/>
          <w:numId w:val="14"/>
        </w:numPr>
        <w:tabs>
          <w:tab w:val="left" w:pos="426"/>
        </w:tabs>
        <w:spacing w:line="276" w:lineRule="auto"/>
        <w:ind w:left="0" w:firstLine="0"/>
      </w:pPr>
      <w:r w:rsidRPr="00E62254">
        <w:t>maxilar;</w:t>
      </w:r>
    </w:p>
    <w:p w:rsidR="00CC1CFD" w:rsidRPr="00E62254" w:rsidRDefault="00CC1CFD" w:rsidP="00AD77BE">
      <w:pPr>
        <w:numPr>
          <w:ilvl w:val="0"/>
          <w:numId w:val="14"/>
        </w:numPr>
        <w:tabs>
          <w:tab w:val="left" w:pos="426"/>
        </w:tabs>
        <w:spacing w:line="276" w:lineRule="auto"/>
        <w:ind w:left="0" w:firstLine="0"/>
      </w:pPr>
      <w:r w:rsidRPr="00E62254">
        <w:t>frontal;</w:t>
      </w:r>
    </w:p>
    <w:p w:rsidR="00CC1CFD" w:rsidRPr="00E62254" w:rsidRDefault="00CC1CFD" w:rsidP="00AD77BE">
      <w:pPr>
        <w:numPr>
          <w:ilvl w:val="0"/>
          <w:numId w:val="14"/>
        </w:numPr>
        <w:tabs>
          <w:tab w:val="left" w:pos="426"/>
        </w:tabs>
        <w:spacing w:line="276" w:lineRule="auto"/>
        <w:ind w:left="0" w:firstLine="0"/>
      </w:pPr>
      <w:r w:rsidRPr="00E62254">
        <w:t>celulele etmoidale;</w:t>
      </w:r>
    </w:p>
    <w:p w:rsidR="00CC1CFD" w:rsidRPr="00E62254" w:rsidRDefault="00CC1CFD" w:rsidP="00AD77BE">
      <w:pPr>
        <w:numPr>
          <w:ilvl w:val="0"/>
          <w:numId w:val="14"/>
        </w:numPr>
        <w:tabs>
          <w:tab w:val="left" w:pos="426"/>
        </w:tabs>
        <w:spacing w:line="276" w:lineRule="auto"/>
        <w:ind w:left="0" w:firstLine="0"/>
      </w:pPr>
      <w:r w:rsidRPr="00E62254">
        <w:t>sfenoidal;</w:t>
      </w:r>
    </w:p>
    <w:p w:rsidR="00CC1CFD" w:rsidRPr="00E62254" w:rsidRDefault="00CC1CFD" w:rsidP="00AD77BE">
      <w:pPr>
        <w:numPr>
          <w:ilvl w:val="0"/>
          <w:numId w:val="14"/>
        </w:numPr>
        <w:tabs>
          <w:tab w:val="left" w:pos="426"/>
        </w:tabs>
        <w:spacing w:line="276" w:lineRule="auto"/>
        <w:ind w:left="0" w:firstLine="0"/>
      </w:pPr>
      <w:r w:rsidRPr="00E62254">
        <w:t xml:space="preserve">cavernos </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44</w:t>
      </w:r>
      <w:r w:rsidR="00CC1CFD">
        <w:rPr>
          <w:lang w:val="en-US"/>
        </w:rPr>
        <w:t>0</w:t>
      </w:r>
      <w:r w:rsidR="00CC1CFD" w:rsidRPr="00E62254">
        <w:rPr>
          <w:lang w:val="en-US"/>
        </w:rPr>
        <w:t xml:space="preserve">.  C.S. Pereţii sinusului maxilar </w:t>
      </w:r>
      <w:r w:rsidR="00CC1CFD" w:rsidRPr="004A7A9C">
        <w:rPr>
          <w:lang w:val="ro-RO"/>
        </w:rPr>
        <w:t xml:space="preserve">din interior </w:t>
      </w:r>
      <w:r w:rsidR="00CC1CFD" w:rsidRPr="00E62254">
        <w:rPr>
          <w:lang w:val="en-US"/>
        </w:rPr>
        <w:t>sunt acoperiţi cu:</w:t>
      </w:r>
    </w:p>
    <w:p w:rsidR="00CC1CFD" w:rsidRDefault="00CC1CFD" w:rsidP="00AD77BE">
      <w:pPr>
        <w:numPr>
          <w:ilvl w:val="0"/>
          <w:numId w:val="15"/>
        </w:numPr>
        <w:tabs>
          <w:tab w:val="left" w:pos="426"/>
        </w:tabs>
        <w:spacing w:line="276" w:lineRule="auto"/>
        <w:ind w:left="0" w:firstLine="0"/>
        <w:rPr>
          <w:lang w:val="en-US"/>
        </w:rPr>
      </w:pPr>
      <w:r w:rsidRPr="00E62254">
        <w:rPr>
          <w:lang w:val="en-US"/>
        </w:rPr>
        <w:t xml:space="preserve">epiteliu plat pluristratificat; </w:t>
      </w:r>
    </w:p>
    <w:p w:rsidR="00CC1CFD" w:rsidRPr="00E62254" w:rsidRDefault="00CC1CFD" w:rsidP="00AD77BE">
      <w:pPr>
        <w:numPr>
          <w:ilvl w:val="0"/>
          <w:numId w:val="15"/>
        </w:numPr>
        <w:tabs>
          <w:tab w:val="left" w:pos="426"/>
        </w:tabs>
        <w:spacing w:line="276" w:lineRule="auto"/>
        <w:ind w:left="0" w:firstLine="0"/>
        <w:rPr>
          <w:lang w:val="en-US"/>
        </w:rPr>
      </w:pPr>
      <w:r w:rsidRPr="00E62254">
        <w:rPr>
          <w:lang w:val="en-US"/>
        </w:rPr>
        <w:t>epiteliu cilindric ciliat pluristratificant;</w:t>
      </w:r>
    </w:p>
    <w:p w:rsidR="00CC1CFD" w:rsidRPr="00E62254" w:rsidRDefault="00CC1CFD" w:rsidP="00AD77BE">
      <w:pPr>
        <w:numPr>
          <w:ilvl w:val="0"/>
          <w:numId w:val="15"/>
        </w:numPr>
        <w:tabs>
          <w:tab w:val="left" w:pos="426"/>
        </w:tabs>
        <w:spacing w:line="276" w:lineRule="auto"/>
        <w:ind w:left="0" w:firstLine="0"/>
        <w:rPr>
          <w:lang w:val="en-US"/>
        </w:rPr>
      </w:pPr>
      <w:r w:rsidRPr="00E62254">
        <w:rPr>
          <w:lang w:val="en-US"/>
        </w:rPr>
        <w:t>epiteliu plat într-un srtat;</w:t>
      </w:r>
    </w:p>
    <w:p w:rsidR="00CC1CFD" w:rsidRPr="00E62254" w:rsidRDefault="00CC1CFD" w:rsidP="00AD77BE">
      <w:pPr>
        <w:numPr>
          <w:ilvl w:val="0"/>
          <w:numId w:val="15"/>
        </w:numPr>
        <w:tabs>
          <w:tab w:val="left" w:pos="426"/>
        </w:tabs>
        <w:spacing w:line="276" w:lineRule="auto"/>
        <w:ind w:left="0" w:firstLine="0"/>
      </w:pPr>
      <w:r w:rsidRPr="00E62254">
        <w:t>epiteliu glandular;</w:t>
      </w:r>
    </w:p>
    <w:p w:rsidR="00CC1CFD" w:rsidRPr="00E62254" w:rsidRDefault="00CC1CFD" w:rsidP="00AD77BE">
      <w:pPr>
        <w:numPr>
          <w:ilvl w:val="0"/>
          <w:numId w:val="15"/>
        </w:numPr>
        <w:tabs>
          <w:tab w:val="left" w:pos="426"/>
        </w:tabs>
        <w:spacing w:line="276" w:lineRule="auto"/>
        <w:ind w:left="0" w:firstLine="0"/>
      </w:pPr>
      <w:r w:rsidRPr="00E62254">
        <w:t>epiteliu cubic.</w:t>
      </w:r>
    </w:p>
    <w:p w:rsidR="00CC1CFD" w:rsidRDefault="00CC1CFD" w:rsidP="00AD77BE">
      <w:pPr>
        <w:tabs>
          <w:tab w:val="left" w:pos="426"/>
        </w:tabs>
        <w:spacing w:line="276" w:lineRule="auto"/>
        <w:rPr>
          <w:lang w:val="en-US"/>
        </w:rPr>
      </w:pPr>
    </w:p>
    <w:p w:rsidR="00CC1CFD" w:rsidRPr="00E62254" w:rsidRDefault="008D691A" w:rsidP="00AD77BE">
      <w:pPr>
        <w:tabs>
          <w:tab w:val="left" w:pos="426"/>
        </w:tabs>
        <w:spacing w:line="276" w:lineRule="auto"/>
        <w:rPr>
          <w:lang w:val="en-US"/>
        </w:rPr>
      </w:pPr>
      <w:r>
        <w:rPr>
          <w:lang w:val="en-US"/>
        </w:rPr>
        <w:t>44</w:t>
      </w:r>
      <w:r w:rsidR="00CC1CFD">
        <w:rPr>
          <w:lang w:val="en-US"/>
        </w:rPr>
        <w:t>1</w:t>
      </w:r>
      <w:r w:rsidR="00CC1CFD" w:rsidRPr="00E62254">
        <w:rPr>
          <w:lang w:val="en-US"/>
        </w:rPr>
        <w:t>. C.S.  Sinusul maxilar comunică cu:</w:t>
      </w:r>
    </w:p>
    <w:p w:rsidR="00CC1CFD" w:rsidRPr="00E62254" w:rsidRDefault="00CC1CFD" w:rsidP="00AD77BE">
      <w:pPr>
        <w:numPr>
          <w:ilvl w:val="0"/>
          <w:numId w:val="16"/>
        </w:numPr>
        <w:tabs>
          <w:tab w:val="left" w:pos="426"/>
        </w:tabs>
        <w:spacing w:line="276" w:lineRule="auto"/>
        <w:ind w:left="0" w:firstLine="0"/>
      </w:pPr>
      <w:r w:rsidRPr="00E62254">
        <w:t>cavitatea nazală;</w:t>
      </w:r>
    </w:p>
    <w:p w:rsidR="00CC1CFD" w:rsidRPr="00E62254" w:rsidRDefault="00CC1CFD" w:rsidP="00AD77BE">
      <w:pPr>
        <w:numPr>
          <w:ilvl w:val="0"/>
          <w:numId w:val="16"/>
        </w:numPr>
        <w:tabs>
          <w:tab w:val="left" w:pos="426"/>
        </w:tabs>
        <w:spacing w:line="276" w:lineRule="auto"/>
        <w:ind w:left="0" w:firstLine="0"/>
      </w:pPr>
      <w:r w:rsidRPr="00E62254">
        <w:t>cavitatea bucală;</w:t>
      </w:r>
    </w:p>
    <w:p w:rsidR="00CC1CFD" w:rsidRPr="00E62254" w:rsidRDefault="00CC1CFD" w:rsidP="00AD77BE">
      <w:pPr>
        <w:numPr>
          <w:ilvl w:val="0"/>
          <w:numId w:val="16"/>
        </w:numPr>
        <w:tabs>
          <w:tab w:val="left" w:pos="426"/>
        </w:tabs>
        <w:spacing w:line="276" w:lineRule="auto"/>
        <w:ind w:left="0" w:firstLine="0"/>
      </w:pPr>
      <w:r w:rsidRPr="00E62254">
        <w:t>orbita;</w:t>
      </w:r>
    </w:p>
    <w:p w:rsidR="00CC1CFD" w:rsidRPr="00E62254" w:rsidRDefault="00CC1CFD" w:rsidP="00AD77BE">
      <w:pPr>
        <w:numPr>
          <w:ilvl w:val="0"/>
          <w:numId w:val="16"/>
        </w:numPr>
        <w:tabs>
          <w:tab w:val="left" w:pos="426"/>
        </w:tabs>
        <w:spacing w:line="276" w:lineRule="auto"/>
        <w:ind w:left="0" w:firstLine="0"/>
      </w:pPr>
      <w:r w:rsidRPr="00E62254">
        <w:t>glota;</w:t>
      </w:r>
    </w:p>
    <w:p w:rsidR="00CC1CFD" w:rsidRPr="00E62254" w:rsidRDefault="00CC1CFD" w:rsidP="00AD77BE">
      <w:pPr>
        <w:numPr>
          <w:ilvl w:val="0"/>
          <w:numId w:val="16"/>
        </w:numPr>
        <w:tabs>
          <w:tab w:val="left" w:pos="426"/>
        </w:tabs>
        <w:spacing w:line="276" w:lineRule="auto"/>
        <w:ind w:left="0" w:firstLine="0"/>
      </w:pPr>
      <w:r w:rsidRPr="00E62254">
        <w:t>fosa infratemporală.</w:t>
      </w:r>
    </w:p>
    <w:p w:rsidR="00CC1CFD" w:rsidRPr="00E62254" w:rsidRDefault="00CC1CFD" w:rsidP="00AD77BE">
      <w:pPr>
        <w:tabs>
          <w:tab w:val="left" w:pos="426"/>
        </w:tabs>
        <w:spacing w:line="276" w:lineRule="auto"/>
      </w:pPr>
      <w:r w:rsidRPr="00E62254">
        <w:t xml:space="preserve">         </w:t>
      </w:r>
    </w:p>
    <w:p w:rsidR="00CC1CFD" w:rsidRPr="00E62254" w:rsidRDefault="00933AA3" w:rsidP="00AD77BE">
      <w:pPr>
        <w:tabs>
          <w:tab w:val="left" w:pos="426"/>
        </w:tabs>
        <w:spacing w:line="276" w:lineRule="auto"/>
        <w:rPr>
          <w:lang w:val="en-US"/>
        </w:rPr>
      </w:pPr>
      <w:r>
        <w:rPr>
          <w:lang w:val="en-US"/>
        </w:rPr>
        <w:t>44</w:t>
      </w:r>
      <w:r w:rsidR="00CC1CFD">
        <w:rPr>
          <w:lang w:val="en-US"/>
        </w:rPr>
        <w:t>2</w:t>
      </w:r>
      <w:r w:rsidR="00CC1CFD" w:rsidRPr="00E62254">
        <w:rPr>
          <w:lang w:val="en-US"/>
        </w:rPr>
        <w:t>.  C.M. Raportul sinusului maxilar cu dinţii de pe arcada superioară este intim, cei mai apropiaţi de fundul sinusului fiind dinţii:</w:t>
      </w:r>
    </w:p>
    <w:p w:rsidR="00CC1CFD" w:rsidRPr="00E62254" w:rsidRDefault="00CC1CFD" w:rsidP="00AD77BE">
      <w:pPr>
        <w:numPr>
          <w:ilvl w:val="0"/>
          <w:numId w:val="17"/>
        </w:numPr>
        <w:tabs>
          <w:tab w:val="left" w:pos="426"/>
        </w:tabs>
        <w:spacing w:line="276" w:lineRule="auto"/>
        <w:ind w:left="0" w:firstLine="0"/>
      </w:pPr>
      <w:r w:rsidRPr="00E62254">
        <w:t>molarul de 6 ani;</w:t>
      </w:r>
    </w:p>
    <w:p w:rsidR="00CC1CFD" w:rsidRPr="00E62254" w:rsidRDefault="00CC1CFD" w:rsidP="00AD77BE">
      <w:pPr>
        <w:numPr>
          <w:ilvl w:val="0"/>
          <w:numId w:val="17"/>
        </w:numPr>
        <w:tabs>
          <w:tab w:val="left" w:pos="426"/>
        </w:tabs>
        <w:spacing w:line="276" w:lineRule="auto"/>
        <w:ind w:left="0" w:firstLine="0"/>
      </w:pPr>
      <w:r w:rsidRPr="00E62254">
        <w:t>incisivii;</w:t>
      </w:r>
    </w:p>
    <w:p w:rsidR="00CC1CFD" w:rsidRPr="00E62254" w:rsidRDefault="00CC1CFD" w:rsidP="00AD77BE">
      <w:pPr>
        <w:numPr>
          <w:ilvl w:val="0"/>
          <w:numId w:val="17"/>
        </w:numPr>
        <w:tabs>
          <w:tab w:val="left" w:pos="426"/>
        </w:tabs>
        <w:spacing w:line="276" w:lineRule="auto"/>
        <w:ind w:left="0" w:firstLine="0"/>
      </w:pPr>
      <w:r w:rsidRPr="00E62254">
        <w:t>molarul 2;</w:t>
      </w:r>
    </w:p>
    <w:p w:rsidR="00CC1CFD" w:rsidRPr="00E62254" w:rsidRDefault="00CC1CFD" w:rsidP="00AD77BE">
      <w:pPr>
        <w:numPr>
          <w:ilvl w:val="0"/>
          <w:numId w:val="17"/>
        </w:numPr>
        <w:tabs>
          <w:tab w:val="left" w:pos="426"/>
        </w:tabs>
        <w:spacing w:line="276" w:lineRule="auto"/>
        <w:ind w:left="0" w:firstLine="0"/>
      </w:pPr>
      <w:r w:rsidRPr="00E62254">
        <w:t>premolarii;</w:t>
      </w:r>
    </w:p>
    <w:p w:rsidR="00CC1CFD" w:rsidRPr="00E62254" w:rsidRDefault="00CC1CFD" w:rsidP="00AD77BE">
      <w:pPr>
        <w:numPr>
          <w:ilvl w:val="0"/>
          <w:numId w:val="17"/>
        </w:numPr>
        <w:tabs>
          <w:tab w:val="left" w:pos="426"/>
        </w:tabs>
        <w:spacing w:line="276" w:lineRule="auto"/>
        <w:ind w:left="0" w:firstLine="0"/>
      </w:pPr>
      <w:r w:rsidRPr="00E62254">
        <w:t>caninul.</w:t>
      </w:r>
    </w:p>
    <w:p w:rsidR="00CC1CFD" w:rsidRDefault="00CC1CFD" w:rsidP="00AD77BE">
      <w:pPr>
        <w:tabs>
          <w:tab w:val="left" w:pos="426"/>
        </w:tabs>
        <w:spacing w:line="276" w:lineRule="auto"/>
        <w:rPr>
          <w:lang w:val="en-US"/>
        </w:rPr>
      </w:pPr>
    </w:p>
    <w:p w:rsidR="00CC1CFD" w:rsidRPr="00E62254" w:rsidRDefault="00933AA3" w:rsidP="00AD77BE">
      <w:pPr>
        <w:tabs>
          <w:tab w:val="left" w:pos="426"/>
        </w:tabs>
        <w:spacing w:line="276" w:lineRule="auto"/>
        <w:rPr>
          <w:lang w:val="en-US"/>
        </w:rPr>
      </w:pPr>
      <w:r>
        <w:rPr>
          <w:lang w:val="en-US"/>
        </w:rPr>
        <w:t>44</w:t>
      </w:r>
      <w:r w:rsidR="00CC1CFD">
        <w:rPr>
          <w:lang w:val="en-US"/>
        </w:rPr>
        <w:t>3</w:t>
      </w:r>
      <w:r w:rsidR="00CC1CFD" w:rsidRPr="00E62254">
        <w:rPr>
          <w:lang w:val="en-US"/>
        </w:rPr>
        <w:t>. C.M. Diagnosticul diferenţial al sinuzitei acute maxilare se face cu:</w:t>
      </w:r>
    </w:p>
    <w:p w:rsidR="00CC1CFD" w:rsidRPr="00E62254" w:rsidRDefault="00CC1CFD" w:rsidP="00AD77BE">
      <w:pPr>
        <w:numPr>
          <w:ilvl w:val="0"/>
          <w:numId w:val="18"/>
        </w:numPr>
        <w:tabs>
          <w:tab w:val="left" w:pos="426"/>
        </w:tabs>
        <w:spacing w:line="276" w:lineRule="auto"/>
        <w:ind w:left="0" w:firstLine="0"/>
      </w:pPr>
      <w:r w:rsidRPr="00E62254">
        <w:t>osteomielita maxilară;</w:t>
      </w:r>
    </w:p>
    <w:p w:rsidR="00CC1CFD" w:rsidRPr="00E62254" w:rsidRDefault="00CC1CFD" w:rsidP="00AD77BE">
      <w:pPr>
        <w:numPr>
          <w:ilvl w:val="0"/>
          <w:numId w:val="18"/>
        </w:numPr>
        <w:tabs>
          <w:tab w:val="left" w:pos="426"/>
        </w:tabs>
        <w:spacing w:line="276" w:lineRule="auto"/>
        <w:ind w:left="0" w:firstLine="0"/>
      </w:pPr>
      <w:r w:rsidRPr="00E62254">
        <w:t>chistul mucos intrasinuzal;</w:t>
      </w:r>
    </w:p>
    <w:p w:rsidR="00CC1CFD" w:rsidRPr="00E62254" w:rsidRDefault="00CC1CFD" w:rsidP="00AD77BE">
      <w:pPr>
        <w:numPr>
          <w:ilvl w:val="0"/>
          <w:numId w:val="18"/>
        </w:numPr>
        <w:tabs>
          <w:tab w:val="left" w:pos="426"/>
        </w:tabs>
        <w:spacing w:line="276" w:lineRule="auto"/>
        <w:ind w:left="0" w:firstLine="0"/>
        <w:rPr>
          <w:lang w:val="en-US"/>
        </w:rPr>
      </w:pPr>
      <w:r w:rsidRPr="00E62254">
        <w:rPr>
          <w:lang w:val="en-US"/>
        </w:rPr>
        <w:t>tumori chistice dentare în faza de complicaţie septică;</w:t>
      </w:r>
    </w:p>
    <w:p w:rsidR="00CC1CFD" w:rsidRPr="00E62254" w:rsidRDefault="00CC1CFD" w:rsidP="00AD77BE">
      <w:pPr>
        <w:numPr>
          <w:ilvl w:val="0"/>
          <w:numId w:val="18"/>
        </w:numPr>
        <w:tabs>
          <w:tab w:val="left" w:pos="426"/>
        </w:tabs>
        <w:spacing w:line="276" w:lineRule="auto"/>
        <w:ind w:left="0" w:firstLine="0"/>
      </w:pPr>
      <w:r w:rsidRPr="00E62254">
        <w:t>Cilindromul;</w:t>
      </w:r>
    </w:p>
    <w:p w:rsidR="00CC1CFD" w:rsidRPr="00E62254" w:rsidRDefault="00CC1CFD" w:rsidP="00AD77BE">
      <w:pPr>
        <w:numPr>
          <w:ilvl w:val="0"/>
          <w:numId w:val="18"/>
        </w:numPr>
        <w:tabs>
          <w:tab w:val="left" w:pos="426"/>
        </w:tabs>
        <w:spacing w:line="276" w:lineRule="auto"/>
        <w:ind w:left="0" w:firstLine="0"/>
      </w:pPr>
      <w:r w:rsidRPr="00E62254">
        <w:t>celulita geniană odontogenă.</w:t>
      </w:r>
    </w:p>
    <w:p w:rsidR="00CC1CFD" w:rsidRDefault="00CC1CFD" w:rsidP="00AD77BE">
      <w:pPr>
        <w:tabs>
          <w:tab w:val="left" w:pos="426"/>
        </w:tabs>
        <w:spacing w:line="276" w:lineRule="auto"/>
        <w:rPr>
          <w:lang w:val="en-US"/>
        </w:rPr>
      </w:pPr>
    </w:p>
    <w:p w:rsidR="00CC1CFD" w:rsidRPr="00E62254" w:rsidRDefault="00933AA3" w:rsidP="00AD77BE">
      <w:pPr>
        <w:tabs>
          <w:tab w:val="left" w:pos="426"/>
        </w:tabs>
        <w:spacing w:line="276" w:lineRule="auto"/>
        <w:rPr>
          <w:lang w:val="en-US"/>
        </w:rPr>
      </w:pPr>
      <w:r>
        <w:rPr>
          <w:lang w:val="en-US"/>
        </w:rPr>
        <w:lastRenderedPageBreak/>
        <w:t>44</w:t>
      </w:r>
      <w:r w:rsidR="00CC1CFD">
        <w:rPr>
          <w:lang w:val="en-US"/>
        </w:rPr>
        <w:t>4</w:t>
      </w:r>
      <w:r w:rsidR="00CC1CFD" w:rsidRPr="00E62254">
        <w:rPr>
          <w:lang w:val="en-US"/>
        </w:rPr>
        <w:t>.  C.M. Care din următoarele semne clinice sunt întîlnite în sinuzita maxilară acută de cauză dentară:</w:t>
      </w:r>
    </w:p>
    <w:p w:rsidR="00CC1CFD" w:rsidRPr="00E62254" w:rsidRDefault="00CC1CFD" w:rsidP="00AD77BE">
      <w:pPr>
        <w:numPr>
          <w:ilvl w:val="0"/>
          <w:numId w:val="19"/>
        </w:numPr>
        <w:tabs>
          <w:tab w:val="left" w:pos="426"/>
        </w:tabs>
        <w:spacing w:line="276" w:lineRule="auto"/>
        <w:ind w:left="0" w:firstLine="0"/>
        <w:rPr>
          <w:lang w:val="en-US"/>
        </w:rPr>
      </w:pPr>
      <w:r w:rsidRPr="00E62254">
        <w:rPr>
          <w:lang w:val="en-US"/>
        </w:rPr>
        <w:t>dureri în etajul mijlociu al feţei, cu caracter pulsatil şi exacerbate de poziţia declivă a capului;</w:t>
      </w:r>
    </w:p>
    <w:p w:rsidR="00CC1CFD" w:rsidRPr="00E62254" w:rsidRDefault="00CC1CFD" w:rsidP="00AD77BE">
      <w:pPr>
        <w:numPr>
          <w:ilvl w:val="0"/>
          <w:numId w:val="19"/>
        </w:numPr>
        <w:tabs>
          <w:tab w:val="left" w:pos="426"/>
        </w:tabs>
        <w:spacing w:line="276" w:lineRule="auto"/>
        <w:ind w:left="0" w:firstLine="0"/>
        <w:rPr>
          <w:lang w:val="en-US"/>
        </w:rPr>
      </w:pPr>
      <w:r w:rsidRPr="00E62254">
        <w:rPr>
          <w:lang w:val="en-US"/>
        </w:rPr>
        <w:t>la rinoscopia anterioară se decelează puroi în fosa nazală;</w:t>
      </w:r>
    </w:p>
    <w:p w:rsidR="00CC1CFD" w:rsidRPr="00E62254" w:rsidRDefault="00CC1CFD" w:rsidP="00AD77BE">
      <w:pPr>
        <w:numPr>
          <w:ilvl w:val="0"/>
          <w:numId w:val="19"/>
        </w:numPr>
        <w:tabs>
          <w:tab w:val="left" w:pos="426"/>
        </w:tabs>
        <w:spacing w:line="276" w:lineRule="auto"/>
        <w:ind w:left="0" w:firstLine="0"/>
        <w:rPr>
          <w:lang w:val="en-US"/>
        </w:rPr>
      </w:pPr>
      <w:r w:rsidRPr="00E62254">
        <w:rPr>
          <w:lang w:val="en-US"/>
        </w:rPr>
        <w:t>senzaţia de plenitudine geniană şi cacosmie subiectivă;</w:t>
      </w:r>
    </w:p>
    <w:p w:rsidR="00CC1CFD" w:rsidRPr="00E62254" w:rsidRDefault="00CC1CFD" w:rsidP="00AD77BE">
      <w:pPr>
        <w:numPr>
          <w:ilvl w:val="0"/>
          <w:numId w:val="19"/>
        </w:numPr>
        <w:tabs>
          <w:tab w:val="left" w:pos="426"/>
        </w:tabs>
        <w:spacing w:line="276" w:lineRule="auto"/>
        <w:ind w:left="0" w:firstLine="0"/>
      </w:pPr>
      <w:r w:rsidRPr="00E62254">
        <w:t>manevra Valsava pozitivă;</w:t>
      </w:r>
    </w:p>
    <w:p w:rsidR="00CC1CFD" w:rsidRPr="00E62254" w:rsidRDefault="00CC1CFD" w:rsidP="00AD77BE">
      <w:pPr>
        <w:numPr>
          <w:ilvl w:val="0"/>
          <w:numId w:val="19"/>
        </w:numPr>
        <w:tabs>
          <w:tab w:val="left" w:pos="426"/>
        </w:tabs>
        <w:spacing w:line="276" w:lineRule="auto"/>
        <w:ind w:left="0" w:firstLine="0"/>
        <w:rPr>
          <w:lang w:val="en-US"/>
        </w:rPr>
      </w:pPr>
      <w:r w:rsidRPr="00E62254">
        <w:rPr>
          <w:lang w:val="en-US"/>
        </w:rPr>
        <w:t>nici unul din semnele menţionate.</w:t>
      </w:r>
    </w:p>
    <w:p w:rsidR="00CC1CFD" w:rsidRDefault="00CC1CFD" w:rsidP="00AD77BE">
      <w:pPr>
        <w:tabs>
          <w:tab w:val="left" w:pos="426"/>
        </w:tabs>
        <w:spacing w:line="276" w:lineRule="auto"/>
        <w:rPr>
          <w:lang w:val="en-US"/>
        </w:rPr>
      </w:pPr>
    </w:p>
    <w:p w:rsidR="00CC1CFD" w:rsidRPr="00E62254" w:rsidRDefault="00933AA3" w:rsidP="00AD77BE">
      <w:pPr>
        <w:tabs>
          <w:tab w:val="left" w:pos="426"/>
        </w:tabs>
        <w:spacing w:line="276" w:lineRule="auto"/>
        <w:rPr>
          <w:lang w:val="en-US"/>
        </w:rPr>
      </w:pPr>
      <w:r>
        <w:rPr>
          <w:lang w:val="en-US"/>
        </w:rPr>
        <w:t>44</w:t>
      </w:r>
      <w:r w:rsidR="00CC1CFD">
        <w:rPr>
          <w:lang w:val="en-US"/>
        </w:rPr>
        <w:t>5</w:t>
      </w:r>
      <w:r w:rsidR="00CC1CFD" w:rsidRPr="00E62254">
        <w:rPr>
          <w:lang w:val="en-US"/>
        </w:rPr>
        <w:t xml:space="preserve">.  C.M. Care din următoarele semne sunt prezente în cazul unei comunicări </w:t>
      </w:r>
      <w:r w:rsidR="00CC1CFD">
        <w:rPr>
          <w:lang w:val="en-US"/>
        </w:rPr>
        <w:t>oro</w:t>
      </w:r>
      <w:r w:rsidR="00CC1CFD" w:rsidRPr="00E62254">
        <w:rPr>
          <w:lang w:val="en-US"/>
        </w:rPr>
        <w:t>sinuzale:</w:t>
      </w:r>
    </w:p>
    <w:p w:rsidR="00CC1CFD" w:rsidRPr="00E62254" w:rsidRDefault="00CC1CFD" w:rsidP="00AD77BE">
      <w:pPr>
        <w:numPr>
          <w:ilvl w:val="0"/>
          <w:numId w:val="20"/>
        </w:numPr>
        <w:tabs>
          <w:tab w:val="left" w:pos="426"/>
        </w:tabs>
        <w:spacing w:line="276" w:lineRule="auto"/>
        <w:ind w:left="0" w:firstLine="0"/>
        <w:rPr>
          <w:lang w:val="en-US"/>
        </w:rPr>
      </w:pPr>
      <w:r w:rsidRPr="00E62254">
        <w:rPr>
          <w:lang w:val="en-US"/>
        </w:rPr>
        <w:t>prin alveolă se pătrunde cu un stilet butonat în sinus;</w:t>
      </w:r>
    </w:p>
    <w:p w:rsidR="00CC1CFD" w:rsidRPr="00E62254" w:rsidRDefault="00CC1CFD" w:rsidP="00AD77BE">
      <w:pPr>
        <w:numPr>
          <w:ilvl w:val="0"/>
          <w:numId w:val="20"/>
        </w:numPr>
        <w:tabs>
          <w:tab w:val="left" w:pos="426"/>
        </w:tabs>
        <w:spacing w:line="276" w:lineRule="auto"/>
        <w:ind w:left="0" w:firstLine="0"/>
      </w:pPr>
      <w:r w:rsidRPr="00E62254">
        <w:t>manevra Valsava negativă;</w:t>
      </w:r>
    </w:p>
    <w:p w:rsidR="00CC1CFD" w:rsidRPr="00E62254" w:rsidRDefault="00CC1CFD" w:rsidP="00AD77BE">
      <w:pPr>
        <w:numPr>
          <w:ilvl w:val="0"/>
          <w:numId w:val="20"/>
        </w:numPr>
        <w:tabs>
          <w:tab w:val="left" w:pos="426"/>
        </w:tabs>
        <w:spacing w:line="276" w:lineRule="auto"/>
        <w:ind w:left="0" w:firstLine="0"/>
        <w:rPr>
          <w:lang w:val="en-US"/>
        </w:rPr>
      </w:pPr>
      <w:r w:rsidRPr="00E62254">
        <w:rPr>
          <w:lang w:val="en-US"/>
        </w:rPr>
        <w:t>radiologic, apare imagine de sinus normal;</w:t>
      </w:r>
    </w:p>
    <w:p w:rsidR="00CC1CFD" w:rsidRPr="00E62254" w:rsidRDefault="00CC1CFD" w:rsidP="00AD77BE">
      <w:pPr>
        <w:numPr>
          <w:ilvl w:val="0"/>
          <w:numId w:val="20"/>
        </w:numPr>
        <w:tabs>
          <w:tab w:val="left" w:pos="426"/>
        </w:tabs>
        <w:spacing w:line="276" w:lineRule="auto"/>
        <w:ind w:left="0" w:firstLine="0"/>
        <w:rPr>
          <w:lang w:val="en-US"/>
        </w:rPr>
      </w:pPr>
      <w:r w:rsidRPr="00E62254">
        <w:rPr>
          <w:lang w:val="en-US"/>
        </w:rPr>
        <w:t>se poate decela radiologic comunicarea buco-sinuzală;</w:t>
      </w:r>
    </w:p>
    <w:p w:rsidR="00CC1CFD" w:rsidRPr="00E62254" w:rsidRDefault="00CC1CFD" w:rsidP="00AD77BE">
      <w:pPr>
        <w:numPr>
          <w:ilvl w:val="0"/>
          <w:numId w:val="20"/>
        </w:numPr>
        <w:tabs>
          <w:tab w:val="left" w:pos="426"/>
        </w:tabs>
        <w:spacing w:line="276" w:lineRule="auto"/>
        <w:ind w:left="0" w:firstLine="0"/>
      </w:pPr>
      <w:r w:rsidRPr="00E62254">
        <w:t>refluarea lichidelor pe nas.</w:t>
      </w:r>
    </w:p>
    <w:p w:rsidR="00CC1CFD" w:rsidRDefault="00CC1CFD" w:rsidP="00AD77BE">
      <w:pPr>
        <w:tabs>
          <w:tab w:val="left" w:pos="426"/>
        </w:tabs>
        <w:spacing w:line="276" w:lineRule="auto"/>
        <w:rPr>
          <w:lang w:val="en-US"/>
        </w:rPr>
      </w:pPr>
    </w:p>
    <w:p w:rsidR="00CC1CFD" w:rsidRPr="00413499" w:rsidRDefault="00933AA3" w:rsidP="00AD77BE">
      <w:pPr>
        <w:tabs>
          <w:tab w:val="left" w:pos="426"/>
        </w:tabs>
        <w:spacing w:line="276" w:lineRule="auto"/>
        <w:rPr>
          <w:lang w:val="en-US"/>
        </w:rPr>
      </w:pPr>
      <w:r>
        <w:rPr>
          <w:lang w:val="en-US"/>
        </w:rPr>
        <w:t>44</w:t>
      </w:r>
      <w:r w:rsidR="00CC1CFD" w:rsidRPr="00413499">
        <w:rPr>
          <w:lang w:val="en-US"/>
        </w:rPr>
        <w:t>6.  C.M. În cazul comunicării oro-sinuzale ce întreţine o sinuzită cronică, se  practică:</w:t>
      </w:r>
    </w:p>
    <w:p w:rsidR="00CC1CFD" w:rsidRPr="00E62254" w:rsidRDefault="00CC1CFD" w:rsidP="00AD77BE">
      <w:pPr>
        <w:numPr>
          <w:ilvl w:val="0"/>
          <w:numId w:val="21"/>
        </w:numPr>
        <w:tabs>
          <w:tab w:val="left" w:pos="426"/>
        </w:tabs>
        <w:spacing w:line="276" w:lineRule="auto"/>
        <w:ind w:left="0" w:firstLine="0"/>
        <w:rPr>
          <w:lang w:val="en-US"/>
        </w:rPr>
      </w:pPr>
      <w:r w:rsidRPr="00E62254">
        <w:rPr>
          <w:lang w:val="en-US"/>
        </w:rPr>
        <w:t>extracţia dintelui cauzal sub protecţie de antibiotice;</w:t>
      </w:r>
    </w:p>
    <w:p w:rsidR="00CC1CFD" w:rsidRPr="00E62254" w:rsidRDefault="00CC1CFD" w:rsidP="00AD77BE">
      <w:pPr>
        <w:numPr>
          <w:ilvl w:val="0"/>
          <w:numId w:val="21"/>
        </w:numPr>
        <w:tabs>
          <w:tab w:val="left" w:pos="426"/>
        </w:tabs>
        <w:spacing w:line="276" w:lineRule="auto"/>
        <w:ind w:left="0" w:firstLine="0"/>
        <w:rPr>
          <w:lang w:val="en-US"/>
        </w:rPr>
      </w:pPr>
      <w:r w:rsidRPr="00E62254">
        <w:rPr>
          <w:lang w:val="en-US"/>
        </w:rPr>
        <w:t>puncţie sinuzală şi plastia comunicării;</w:t>
      </w:r>
    </w:p>
    <w:p w:rsidR="00CC1CFD" w:rsidRPr="00E62254" w:rsidRDefault="00CC1CFD" w:rsidP="00AD77BE">
      <w:pPr>
        <w:numPr>
          <w:ilvl w:val="0"/>
          <w:numId w:val="21"/>
        </w:numPr>
        <w:tabs>
          <w:tab w:val="left" w:pos="426"/>
        </w:tabs>
        <w:spacing w:line="276" w:lineRule="auto"/>
        <w:ind w:left="0" w:firstLine="0"/>
      </w:pPr>
      <w:r w:rsidRPr="00E62254">
        <w:t>plastia comunicării;</w:t>
      </w:r>
    </w:p>
    <w:p w:rsidR="00CC1CFD" w:rsidRPr="00E62254" w:rsidRDefault="00CC1CFD" w:rsidP="00AD77BE">
      <w:pPr>
        <w:numPr>
          <w:ilvl w:val="0"/>
          <w:numId w:val="21"/>
        </w:numPr>
        <w:tabs>
          <w:tab w:val="left" w:pos="426"/>
        </w:tabs>
        <w:spacing w:line="276" w:lineRule="auto"/>
        <w:ind w:left="0" w:firstLine="0"/>
        <w:rPr>
          <w:lang w:val="en-US"/>
        </w:rPr>
      </w:pPr>
      <w:r w:rsidRPr="00E62254">
        <w:rPr>
          <w:lang w:val="en-US"/>
        </w:rPr>
        <w:t>cura radicală a sinusului afectat;</w:t>
      </w:r>
    </w:p>
    <w:p w:rsidR="00CC1CFD" w:rsidRPr="00E62254" w:rsidRDefault="00CC1CFD" w:rsidP="00AD77BE">
      <w:pPr>
        <w:numPr>
          <w:ilvl w:val="0"/>
          <w:numId w:val="21"/>
        </w:numPr>
        <w:tabs>
          <w:tab w:val="left" w:pos="426"/>
        </w:tabs>
        <w:spacing w:line="276" w:lineRule="auto"/>
        <w:ind w:left="0" w:firstLine="0"/>
      </w:pPr>
      <w:r w:rsidRPr="00E62254">
        <w:t>toate.</w:t>
      </w:r>
    </w:p>
    <w:p w:rsidR="00CC1CFD" w:rsidRDefault="00CC1CFD" w:rsidP="00AD77BE">
      <w:pPr>
        <w:tabs>
          <w:tab w:val="left" w:pos="426"/>
        </w:tabs>
        <w:spacing w:line="276" w:lineRule="auto"/>
        <w:rPr>
          <w:lang w:val="en-US"/>
        </w:rPr>
      </w:pPr>
    </w:p>
    <w:p w:rsidR="00CC1CFD" w:rsidRPr="00E62254" w:rsidRDefault="00933AA3" w:rsidP="00AD77BE">
      <w:pPr>
        <w:tabs>
          <w:tab w:val="left" w:pos="426"/>
        </w:tabs>
        <w:spacing w:line="276" w:lineRule="auto"/>
        <w:rPr>
          <w:lang w:val="en-US"/>
        </w:rPr>
      </w:pPr>
      <w:r>
        <w:rPr>
          <w:lang w:val="en-US"/>
        </w:rPr>
        <w:t>44</w:t>
      </w:r>
      <w:r w:rsidR="00CC1CFD">
        <w:rPr>
          <w:lang w:val="en-US"/>
        </w:rPr>
        <w:t>7</w:t>
      </w:r>
      <w:r w:rsidR="00CC1CFD" w:rsidRPr="00E62254">
        <w:rPr>
          <w:lang w:val="en-US"/>
        </w:rPr>
        <w:t>.  C.M. Care din următoarele metode pot fi folosite la închiderea unei comunicări  oro-sinuzale:</w:t>
      </w:r>
    </w:p>
    <w:p w:rsidR="00CC1CFD" w:rsidRPr="00E62254" w:rsidRDefault="00CC1CFD" w:rsidP="00AD77BE">
      <w:pPr>
        <w:numPr>
          <w:ilvl w:val="0"/>
          <w:numId w:val="22"/>
        </w:numPr>
        <w:tabs>
          <w:tab w:val="left" w:pos="426"/>
        </w:tabs>
        <w:spacing w:line="276" w:lineRule="auto"/>
        <w:ind w:left="0" w:firstLine="0"/>
      </w:pPr>
      <w:r w:rsidRPr="00E62254">
        <w:t>sutura într-un plan;</w:t>
      </w:r>
    </w:p>
    <w:p w:rsidR="00CC1CFD" w:rsidRPr="00E62254" w:rsidRDefault="00CC1CFD" w:rsidP="00AD77BE">
      <w:pPr>
        <w:numPr>
          <w:ilvl w:val="0"/>
          <w:numId w:val="22"/>
        </w:numPr>
        <w:tabs>
          <w:tab w:val="left" w:pos="426"/>
        </w:tabs>
        <w:spacing w:line="276" w:lineRule="auto"/>
        <w:ind w:left="0" w:firstLine="0"/>
        <w:rPr>
          <w:lang w:val="en-US"/>
        </w:rPr>
      </w:pPr>
      <w:r w:rsidRPr="00E62254">
        <w:rPr>
          <w:lang w:val="en-US"/>
        </w:rPr>
        <w:t>sutura în două planuri cu lambou pediculat;</w:t>
      </w:r>
    </w:p>
    <w:p w:rsidR="00CC1CFD" w:rsidRPr="00E62254" w:rsidRDefault="00CC1CFD" w:rsidP="00AD77BE">
      <w:pPr>
        <w:numPr>
          <w:ilvl w:val="0"/>
          <w:numId w:val="22"/>
        </w:numPr>
        <w:tabs>
          <w:tab w:val="left" w:pos="426"/>
        </w:tabs>
        <w:spacing w:line="276" w:lineRule="auto"/>
        <w:ind w:left="0" w:firstLine="0"/>
        <w:rPr>
          <w:lang w:val="en-US"/>
        </w:rPr>
      </w:pPr>
      <w:r w:rsidRPr="00E62254">
        <w:rPr>
          <w:lang w:val="en-US"/>
        </w:rPr>
        <w:t>avivarea marginilor plăgii cu sutură;</w:t>
      </w:r>
    </w:p>
    <w:p w:rsidR="00CC1CFD" w:rsidRPr="00E62254" w:rsidRDefault="00CC1CFD" w:rsidP="00AD77BE">
      <w:pPr>
        <w:numPr>
          <w:ilvl w:val="0"/>
          <w:numId w:val="22"/>
        </w:numPr>
        <w:tabs>
          <w:tab w:val="left" w:pos="426"/>
        </w:tabs>
        <w:spacing w:line="276" w:lineRule="auto"/>
        <w:ind w:left="0" w:firstLine="0"/>
        <w:rPr>
          <w:lang w:val="en-US"/>
        </w:rPr>
      </w:pPr>
      <w:r w:rsidRPr="00E62254">
        <w:rPr>
          <w:lang w:val="en-US"/>
        </w:rPr>
        <w:t>sutura în două planuri, cu lambouri  mucoperiostale din vecinătate;</w:t>
      </w:r>
    </w:p>
    <w:p w:rsidR="00CC1CFD" w:rsidRPr="00E62254" w:rsidRDefault="00CC1CFD" w:rsidP="00AD77BE">
      <w:pPr>
        <w:numPr>
          <w:ilvl w:val="0"/>
          <w:numId w:val="22"/>
        </w:numPr>
        <w:tabs>
          <w:tab w:val="left" w:pos="426"/>
        </w:tabs>
        <w:spacing w:line="276" w:lineRule="auto"/>
        <w:ind w:left="0" w:firstLine="0"/>
        <w:rPr>
          <w:lang w:val="en-US"/>
        </w:rPr>
      </w:pPr>
      <w:r w:rsidRPr="00E62254">
        <w:rPr>
          <w:lang w:val="en-US"/>
        </w:rPr>
        <w:t>sutura într-un plan, cu protecţie de meşă iodoformată sub conformator.</w:t>
      </w:r>
    </w:p>
    <w:p w:rsidR="00CC1CFD" w:rsidRDefault="00CC1CFD" w:rsidP="00AD77BE">
      <w:pPr>
        <w:tabs>
          <w:tab w:val="left" w:pos="426"/>
        </w:tabs>
        <w:spacing w:line="276" w:lineRule="auto"/>
        <w:rPr>
          <w:lang w:val="en-US"/>
        </w:rPr>
      </w:pPr>
    </w:p>
    <w:p w:rsidR="00CC1CFD" w:rsidRPr="00E62254" w:rsidRDefault="00933AA3" w:rsidP="00AD77BE">
      <w:pPr>
        <w:tabs>
          <w:tab w:val="left" w:pos="426"/>
        </w:tabs>
        <w:spacing w:line="276" w:lineRule="auto"/>
        <w:rPr>
          <w:lang w:val="en-US"/>
        </w:rPr>
      </w:pPr>
      <w:r>
        <w:rPr>
          <w:lang w:val="en-US"/>
        </w:rPr>
        <w:t>44</w:t>
      </w:r>
      <w:r w:rsidR="00CC1CFD">
        <w:rPr>
          <w:lang w:val="en-US"/>
        </w:rPr>
        <w:t>8</w:t>
      </w:r>
      <w:r w:rsidR="00CC1CFD" w:rsidRPr="00E62254">
        <w:rPr>
          <w:lang w:val="en-US"/>
        </w:rPr>
        <w:t>.  C.M. Sinusita cronică maxilară poate prezenta următoarele semne clinice:</w:t>
      </w:r>
    </w:p>
    <w:p w:rsidR="00CC1CFD" w:rsidRPr="00E62254" w:rsidRDefault="00CC1CFD" w:rsidP="00AD77BE">
      <w:pPr>
        <w:numPr>
          <w:ilvl w:val="0"/>
          <w:numId w:val="23"/>
        </w:numPr>
        <w:tabs>
          <w:tab w:val="left" w:pos="426"/>
        </w:tabs>
        <w:spacing w:line="276" w:lineRule="auto"/>
        <w:ind w:left="0" w:firstLine="0"/>
      </w:pPr>
      <w:r w:rsidRPr="00E62254">
        <w:t>cacosmie subiectivă permanentă;</w:t>
      </w:r>
    </w:p>
    <w:p w:rsidR="00CC1CFD" w:rsidRPr="00E62254" w:rsidRDefault="00CC1CFD" w:rsidP="00AD77BE">
      <w:pPr>
        <w:numPr>
          <w:ilvl w:val="0"/>
          <w:numId w:val="23"/>
        </w:numPr>
        <w:tabs>
          <w:tab w:val="left" w:pos="426"/>
        </w:tabs>
        <w:spacing w:line="276" w:lineRule="auto"/>
        <w:ind w:left="0" w:firstLine="0"/>
      </w:pPr>
      <w:r w:rsidRPr="00E62254">
        <w:t>durere lancinantă iradiată, nocturnă;</w:t>
      </w:r>
    </w:p>
    <w:p w:rsidR="00CC1CFD" w:rsidRDefault="00CC1CFD" w:rsidP="00AD77BE">
      <w:pPr>
        <w:numPr>
          <w:ilvl w:val="0"/>
          <w:numId w:val="23"/>
        </w:numPr>
        <w:tabs>
          <w:tab w:val="left" w:pos="426"/>
          <w:tab w:val="left" w:pos="1134"/>
        </w:tabs>
        <w:spacing w:line="276" w:lineRule="auto"/>
        <w:ind w:left="0" w:firstLine="0"/>
        <w:rPr>
          <w:lang w:val="en-US"/>
        </w:rPr>
      </w:pPr>
      <w:r w:rsidRPr="003F5199">
        <w:rPr>
          <w:lang w:val="en-US"/>
        </w:rPr>
        <w:t>rinoscopia anterioară relevă prezenţa unei secreţii mucopurulente unilateral, cu mucoasa hiperimiată și îngroșată;</w:t>
      </w:r>
    </w:p>
    <w:p w:rsidR="00CC1CFD" w:rsidRPr="003F5199" w:rsidRDefault="00CC1CFD" w:rsidP="00AD77BE">
      <w:pPr>
        <w:numPr>
          <w:ilvl w:val="0"/>
          <w:numId w:val="23"/>
        </w:numPr>
        <w:tabs>
          <w:tab w:val="left" w:pos="426"/>
          <w:tab w:val="left" w:pos="1134"/>
        </w:tabs>
        <w:spacing w:line="276" w:lineRule="auto"/>
        <w:ind w:left="0" w:firstLine="0"/>
        <w:rPr>
          <w:lang w:val="en-US"/>
        </w:rPr>
      </w:pPr>
      <w:r w:rsidRPr="003F5199">
        <w:rPr>
          <w:lang w:val="en-US"/>
        </w:rPr>
        <w:t>durerea este prezentă mai ales dimineaţa;</w:t>
      </w:r>
    </w:p>
    <w:p w:rsidR="00CC1CFD" w:rsidRPr="00E62254" w:rsidRDefault="00CC1CFD" w:rsidP="00AD77BE">
      <w:pPr>
        <w:numPr>
          <w:ilvl w:val="0"/>
          <w:numId w:val="23"/>
        </w:numPr>
        <w:tabs>
          <w:tab w:val="left" w:pos="426"/>
        </w:tabs>
        <w:spacing w:line="276" w:lineRule="auto"/>
        <w:ind w:left="0" w:firstLine="0"/>
      </w:pPr>
      <w:r w:rsidRPr="00E62254">
        <w:t xml:space="preserve">nici unul din ele. </w:t>
      </w:r>
    </w:p>
    <w:p w:rsidR="00CC1CFD" w:rsidRDefault="00CC1CFD" w:rsidP="00AD77BE">
      <w:pPr>
        <w:tabs>
          <w:tab w:val="left" w:pos="426"/>
        </w:tabs>
        <w:spacing w:line="276" w:lineRule="auto"/>
        <w:rPr>
          <w:lang w:val="en-US"/>
        </w:rPr>
      </w:pPr>
    </w:p>
    <w:p w:rsidR="00CC1CFD" w:rsidRPr="00E62254" w:rsidRDefault="00933AA3" w:rsidP="00AD77BE">
      <w:pPr>
        <w:tabs>
          <w:tab w:val="left" w:pos="426"/>
        </w:tabs>
        <w:spacing w:line="276" w:lineRule="auto"/>
        <w:rPr>
          <w:lang w:val="en-US"/>
        </w:rPr>
      </w:pPr>
      <w:r>
        <w:rPr>
          <w:lang w:val="en-US"/>
        </w:rPr>
        <w:t>44</w:t>
      </w:r>
      <w:r w:rsidR="00CC1CFD">
        <w:rPr>
          <w:lang w:val="en-US"/>
        </w:rPr>
        <w:t>9</w:t>
      </w:r>
      <w:r w:rsidR="00CC1CFD" w:rsidRPr="00E62254">
        <w:rPr>
          <w:lang w:val="en-US"/>
        </w:rPr>
        <w:t>.  C.M. Diagnosticul diferenţial al sinuzitei maxilare cronice se face cu:</w:t>
      </w:r>
    </w:p>
    <w:p w:rsidR="00CC1CFD" w:rsidRPr="00E62254" w:rsidRDefault="00CC1CFD" w:rsidP="00AD77BE">
      <w:pPr>
        <w:numPr>
          <w:ilvl w:val="0"/>
          <w:numId w:val="24"/>
        </w:numPr>
        <w:tabs>
          <w:tab w:val="left" w:pos="426"/>
        </w:tabs>
        <w:spacing w:line="276" w:lineRule="auto"/>
        <w:ind w:left="0" w:firstLine="0"/>
      </w:pPr>
      <w:r w:rsidRPr="00E62254">
        <w:t>epiteliomul de mezostructură;</w:t>
      </w:r>
    </w:p>
    <w:p w:rsidR="00CC1CFD" w:rsidRPr="00E62254" w:rsidRDefault="00CC1CFD" w:rsidP="00AD77BE">
      <w:pPr>
        <w:numPr>
          <w:ilvl w:val="0"/>
          <w:numId w:val="24"/>
        </w:numPr>
        <w:tabs>
          <w:tab w:val="left" w:pos="426"/>
        </w:tabs>
        <w:spacing w:line="276" w:lineRule="auto"/>
        <w:ind w:left="0" w:firstLine="0"/>
      </w:pPr>
      <w:r w:rsidRPr="00E62254">
        <w:t>sinuzita acută rinogenă;</w:t>
      </w:r>
    </w:p>
    <w:p w:rsidR="00CC1CFD" w:rsidRPr="00E62254" w:rsidRDefault="00CC1CFD" w:rsidP="00AD77BE">
      <w:pPr>
        <w:numPr>
          <w:ilvl w:val="0"/>
          <w:numId w:val="24"/>
        </w:numPr>
        <w:tabs>
          <w:tab w:val="left" w:pos="426"/>
        </w:tabs>
        <w:spacing w:line="276" w:lineRule="auto"/>
        <w:ind w:left="0" w:firstLine="0"/>
      </w:pPr>
      <w:r w:rsidRPr="00E62254">
        <w:lastRenderedPageBreak/>
        <w:t>chistul mucos intrasinuzal;</w:t>
      </w:r>
    </w:p>
    <w:p w:rsidR="00CC1CFD" w:rsidRPr="00E62254" w:rsidRDefault="00CC1CFD" w:rsidP="00AD77BE">
      <w:pPr>
        <w:numPr>
          <w:ilvl w:val="0"/>
          <w:numId w:val="24"/>
        </w:numPr>
        <w:tabs>
          <w:tab w:val="left" w:pos="426"/>
        </w:tabs>
        <w:spacing w:line="276" w:lineRule="auto"/>
        <w:ind w:left="0" w:firstLine="0"/>
      </w:pPr>
      <w:r w:rsidRPr="00E62254">
        <w:t>sinuzite maxilare specifice;</w:t>
      </w:r>
    </w:p>
    <w:p w:rsidR="00CC1CFD" w:rsidRPr="00E62254" w:rsidRDefault="00CC1CFD" w:rsidP="00AD77BE">
      <w:pPr>
        <w:numPr>
          <w:ilvl w:val="0"/>
          <w:numId w:val="24"/>
        </w:numPr>
        <w:tabs>
          <w:tab w:val="left" w:pos="426"/>
        </w:tabs>
        <w:spacing w:line="276" w:lineRule="auto"/>
        <w:ind w:left="0" w:firstLine="0"/>
      </w:pPr>
      <w:r w:rsidRPr="00E62254">
        <w:t>osteomielita acută a  maxilarului.</w:t>
      </w:r>
    </w:p>
    <w:p w:rsidR="00CC1CFD" w:rsidRDefault="00CC1CFD" w:rsidP="00AD77BE">
      <w:pPr>
        <w:tabs>
          <w:tab w:val="left" w:pos="426"/>
        </w:tabs>
        <w:spacing w:line="276" w:lineRule="auto"/>
        <w:rPr>
          <w:lang w:val="en-US"/>
        </w:rPr>
      </w:pPr>
    </w:p>
    <w:p w:rsidR="00CC1CFD" w:rsidRPr="00E62254" w:rsidRDefault="00933AA3" w:rsidP="00AD77BE">
      <w:pPr>
        <w:tabs>
          <w:tab w:val="left" w:pos="426"/>
        </w:tabs>
        <w:spacing w:line="276" w:lineRule="auto"/>
        <w:rPr>
          <w:lang w:val="en-US"/>
        </w:rPr>
      </w:pPr>
      <w:r>
        <w:rPr>
          <w:lang w:val="en-US"/>
        </w:rPr>
        <w:t>45</w:t>
      </w:r>
      <w:r w:rsidR="00CC1CFD">
        <w:rPr>
          <w:lang w:val="en-US"/>
        </w:rPr>
        <w:t>0</w:t>
      </w:r>
      <w:r w:rsidR="00CC1CFD" w:rsidRPr="00E62254">
        <w:rPr>
          <w:lang w:val="en-US"/>
        </w:rPr>
        <w:t xml:space="preserve">.  C.M. În sinuzita </w:t>
      </w:r>
      <w:r w:rsidR="00CC1CFD">
        <w:rPr>
          <w:lang w:val="en-US"/>
        </w:rPr>
        <w:t xml:space="preserve">maxilară </w:t>
      </w:r>
      <w:r w:rsidR="00CC1CFD" w:rsidRPr="00E62254">
        <w:rPr>
          <w:lang w:val="en-US"/>
        </w:rPr>
        <w:t>odontogenă acută puroiul este:</w:t>
      </w:r>
    </w:p>
    <w:p w:rsidR="00CC1CFD" w:rsidRPr="00E62254" w:rsidRDefault="00CC1CFD" w:rsidP="00AD77BE">
      <w:pPr>
        <w:numPr>
          <w:ilvl w:val="0"/>
          <w:numId w:val="25"/>
        </w:numPr>
        <w:tabs>
          <w:tab w:val="left" w:pos="426"/>
        </w:tabs>
        <w:spacing w:line="276" w:lineRule="auto"/>
        <w:ind w:left="0" w:firstLine="0"/>
      </w:pPr>
      <w:r w:rsidRPr="00E62254">
        <w:t>abundent;</w:t>
      </w:r>
    </w:p>
    <w:p w:rsidR="00CC1CFD" w:rsidRPr="00E62254" w:rsidRDefault="00CC1CFD" w:rsidP="00AD77BE">
      <w:pPr>
        <w:numPr>
          <w:ilvl w:val="0"/>
          <w:numId w:val="25"/>
        </w:numPr>
        <w:tabs>
          <w:tab w:val="left" w:pos="426"/>
        </w:tabs>
        <w:spacing w:line="276" w:lineRule="auto"/>
        <w:ind w:left="0" w:firstLine="0"/>
      </w:pPr>
      <w:r w:rsidRPr="00E62254">
        <w:t>fetid;</w:t>
      </w:r>
    </w:p>
    <w:p w:rsidR="00CC1CFD" w:rsidRPr="00E62254" w:rsidRDefault="00CC1CFD" w:rsidP="00AD77BE">
      <w:pPr>
        <w:numPr>
          <w:ilvl w:val="0"/>
          <w:numId w:val="25"/>
        </w:numPr>
        <w:tabs>
          <w:tab w:val="left" w:pos="426"/>
        </w:tabs>
        <w:spacing w:line="276" w:lineRule="auto"/>
        <w:ind w:left="0" w:firstLine="0"/>
      </w:pPr>
      <w:r w:rsidRPr="00E62254">
        <w:t>situat unilateral;</w:t>
      </w:r>
    </w:p>
    <w:p w:rsidR="00CC1CFD" w:rsidRPr="00E62254" w:rsidRDefault="00CC1CFD" w:rsidP="00AD77BE">
      <w:pPr>
        <w:numPr>
          <w:ilvl w:val="0"/>
          <w:numId w:val="25"/>
        </w:numPr>
        <w:tabs>
          <w:tab w:val="left" w:pos="426"/>
        </w:tabs>
        <w:spacing w:line="276" w:lineRule="auto"/>
        <w:ind w:left="0" w:firstLine="0"/>
        <w:rPr>
          <w:lang w:val="en-US"/>
        </w:rPr>
      </w:pPr>
      <w:r w:rsidRPr="00E62254">
        <w:rPr>
          <w:lang w:val="en-US"/>
        </w:rPr>
        <w:t>se elimină prin meatul mediu la schimbarea poziţiei corporale;</w:t>
      </w:r>
    </w:p>
    <w:p w:rsidR="00CC1CFD" w:rsidRPr="00E62254" w:rsidRDefault="00CC1CFD" w:rsidP="00AD77BE">
      <w:pPr>
        <w:numPr>
          <w:ilvl w:val="0"/>
          <w:numId w:val="25"/>
        </w:numPr>
        <w:tabs>
          <w:tab w:val="left" w:pos="426"/>
        </w:tabs>
        <w:spacing w:line="276" w:lineRule="auto"/>
        <w:ind w:left="0" w:firstLine="0"/>
        <w:rPr>
          <w:lang w:val="en-US"/>
        </w:rPr>
      </w:pPr>
      <w:r w:rsidRPr="00E62254">
        <w:rPr>
          <w:lang w:val="en-US"/>
        </w:rPr>
        <w:t>nici una din cele expuse.</w:t>
      </w:r>
    </w:p>
    <w:p w:rsidR="00CC1CFD" w:rsidRDefault="00CC1CFD" w:rsidP="00AD77BE">
      <w:pPr>
        <w:tabs>
          <w:tab w:val="left" w:pos="426"/>
        </w:tabs>
        <w:spacing w:line="276" w:lineRule="auto"/>
        <w:rPr>
          <w:lang w:val="en-US"/>
        </w:rPr>
      </w:pPr>
    </w:p>
    <w:p w:rsidR="00CC1CFD" w:rsidRPr="00E62254" w:rsidRDefault="00933AA3" w:rsidP="00AD77BE">
      <w:pPr>
        <w:tabs>
          <w:tab w:val="left" w:pos="426"/>
        </w:tabs>
        <w:spacing w:line="276" w:lineRule="auto"/>
        <w:rPr>
          <w:lang w:val="en-US"/>
        </w:rPr>
      </w:pPr>
      <w:r>
        <w:rPr>
          <w:lang w:val="en-US"/>
        </w:rPr>
        <w:t>45</w:t>
      </w:r>
      <w:r w:rsidR="00CC1CFD">
        <w:rPr>
          <w:lang w:val="en-US"/>
        </w:rPr>
        <w:t>1</w:t>
      </w:r>
      <w:r w:rsidR="00CC1CFD" w:rsidRPr="00E62254">
        <w:rPr>
          <w:lang w:val="en-US"/>
        </w:rPr>
        <w:t>.  C.M. În tratamentul sinuzitelor odontogene cronice sunt indicate:</w:t>
      </w:r>
    </w:p>
    <w:p w:rsidR="00CC1CFD" w:rsidRPr="00E62254" w:rsidRDefault="00CC1CFD" w:rsidP="00AD77BE">
      <w:pPr>
        <w:numPr>
          <w:ilvl w:val="0"/>
          <w:numId w:val="26"/>
        </w:numPr>
        <w:tabs>
          <w:tab w:val="left" w:pos="426"/>
        </w:tabs>
        <w:spacing w:line="276" w:lineRule="auto"/>
        <w:ind w:left="0" w:firstLine="0"/>
        <w:rPr>
          <w:lang w:val="en-US"/>
        </w:rPr>
      </w:pPr>
      <w:r w:rsidRPr="00E62254">
        <w:rPr>
          <w:lang w:val="en-US"/>
        </w:rPr>
        <w:t>administrare de antibiotice cu spectru larg;</w:t>
      </w:r>
    </w:p>
    <w:p w:rsidR="00CC1CFD" w:rsidRPr="00E62254" w:rsidRDefault="00CC1CFD" w:rsidP="00AD77BE">
      <w:pPr>
        <w:numPr>
          <w:ilvl w:val="0"/>
          <w:numId w:val="26"/>
        </w:numPr>
        <w:tabs>
          <w:tab w:val="left" w:pos="426"/>
        </w:tabs>
        <w:spacing w:line="276" w:lineRule="auto"/>
        <w:ind w:left="0" w:firstLine="0"/>
        <w:rPr>
          <w:lang w:val="en-US"/>
        </w:rPr>
      </w:pPr>
      <w:r w:rsidRPr="00E62254">
        <w:rPr>
          <w:lang w:val="en-US"/>
        </w:rPr>
        <w:t>extracţia dintelui cauzal şi administrarea antibioticelor;</w:t>
      </w:r>
    </w:p>
    <w:p w:rsidR="00CC1CFD" w:rsidRPr="00E62254" w:rsidRDefault="00CC1CFD" w:rsidP="00AD77BE">
      <w:pPr>
        <w:numPr>
          <w:ilvl w:val="0"/>
          <w:numId w:val="26"/>
        </w:numPr>
        <w:tabs>
          <w:tab w:val="left" w:pos="426"/>
        </w:tabs>
        <w:spacing w:line="276" w:lineRule="auto"/>
        <w:ind w:left="0" w:firstLine="0"/>
        <w:rPr>
          <w:lang w:val="en-US"/>
        </w:rPr>
      </w:pPr>
      <w:r w:rsidRPr="00E62254">
        <w:rPr>
          <w:lang w:val="en-US"/>
        </w:rPr>
        <w:t>sinusotomia radicală după C</w:t>
      </w:r>
      <w:r w:rsidR="004961CD">
        <w:rPr>
          <w:lang w:val="en-US"/>
        </w:rPr>
        <w:t>a</w:t>
      </w:r>
      <w:r w:rsidRPr="00E62254">
        <w:rPr>
          <w:lang w:val="en-US"/>
        </w:rPr>
        <w:t>ld</w:t>
      </w:r>
      <w:r w:rsidR="004961CD">
        <w:rPr>
          <w:lang w:val="en-US"/>
        </w:rPr>
        <w:t>w</w:t>
      </w:r>
      <w:r w:rsidRPr="00E62254">
        <w:rPr>
          <w:lang w:val="en-US"/>
        </w:rPr>
        <w:t>el-Luc, dacă tratamentele nu au efect;</w:t>
      </w:r>
    </w:p>
    <w:p w:rsidR="00CC1CFD" w:rsidRPr="00E62254" w:rsidRDefault="00CC1CFD" w:rsidP="00AD77BE">
      <w:pPr>
        <w:numPr>
          <w:ilvl w:val="0"/>
          <w:numId w:val="26"/>
        </w:numPr>
        <w:tabs>
          <w:tab w:val="left" w:pos="426"/>
        </w:tabs>
        <w:spacing w:line="276" w:lineRule="auto"/>
        <w:ind w:left="0" w:firstLine="0"/>
      </w:pPr>
      <w:r w:rsidRPr="00E62254">
        <w:t>drenajul sinusului;</w:t>
      </w:r>
    </w:p>
    <w:p w:rsidR="00CC1CFD" w:rsidRPr="00E62254" w:rsidRDefault="00CC1CFD" w:rsidP="00AD77BE">
      <w:pPr>
        <w:numPr>
          <w:ilvl w:val="0"/>
          <w:numId w:val="26"/>
        </w:numPr>
        <w:tabs>
          <w:tab w:val="left" w:pos="426"/>
        </w:tabs>
        <w:spacing w:line="276" w:lineRule="auto"/>
        <w:ind w:left="0" w:firstLine="0"/>
      </w:pPr>
      <w:r w:rsidRPr="00E62254">
        <w:t>puncţia.</w:t>
      </w:r>
    </w:p>
    <w:p w:rsidR="00CC1CFD" w:rsidRDefault="00CC1CFD" w:rsidP="00AD77BE">
      <w:pPr>
        <w:pStyle w:val="Heading3"/>
        <w:tabs>
          <w:tab w:val="left" w:pos="426"/>
        </w:tabs>
        <w:spacing w:line="276" w:lineRule="auto"/>
        <w:jc w:val="left"/>
      </w:pPr>
    </w:p>
    <w:p w:rsidR="00CC1CFD" w:rsidRPr="00E62254" w:rsidRDefault="00933AA3" w:rsidP="00AD77BE">
      <w:pPr>
        <w:tabs>
          <w:tab w:val="left" w:pos="426"/>
        </w:tabs>
        <w:spacing w:line="276" w:lineRule="auto"/>
        <w:rPr>
          <w:lang w:val="en-US"/>
        </w:rPr>
      </w:pPr>
      <w:r>
        <w:rPr>
          <w:lang w:val="en-US"/>
        </w:rPr>
        <w:t>45</w:t>
      </w:r>
      <w:r w:rsidR="00CC1CFD">
        <w:rPr>
          <w:lang w:val="en-US"/>
        </w:rPr>
        <w:t>2</w:t>
      </w:r>
      <w:r w:rsidR="00CC1CFD" w:rsidRPr="00E62254">
        <w:rPr>
          <w:lang w:val="en-US"/>
        </w:rPr>
        <w:t>.  C.S. Ductul (canalul) Stenon se deschide</w:t>
      </w:r>
      <w:r w:rsidR="00CC1CFD">
        <w:rPr>
          <w:lang w:val="en-US"/>
        </w:rPr>
        <w:t xml:space="preserve"> pe mucoasa cavităţii bucale în </w:t>
      </w:r>
      <w:r w:rsidR="00CC1CFD" w:rsidRPr="00E62254">
        <w:rPr>
          <w:lang w:val="en-US"/>
        </w:rPr>
        <w:t>regiunea:</w:t>
      </w:r>
    </w:p>
    <w:p w:rsidR="00CC1CFD" w:rsidRPr="00E62254" w:rsidRDefault="00CC1CFD" w:rsidP="00AD77BE">
      <w:pPr>
        <w:numPr>
          <w:ilvl w:val="0"/>
          <w:numId w:val="27"/>
        </w:numPr>
        <w:tabs>
          <w:tab w:val="left" w:pos="426"/>
        </w:tabs>
        <w:spacing w:line="276" w:lineRule="auto"/>
        <w:ind w:left="0" w:firstLine="0"/>
      </w:pPr>
      <w:r w:rsidRPr="00E62254">
        <w:t>geniană;</w:t>
      </w:r>
    </w:p>
    <w:p w:rsidR="00CC1CFD" w:rsidRPr="00E62254" w:rsidRDefault="00CC1CFD" w:rsidP="00AD77BE">
      <w:pPr>
        <w:numPr>
          <w:ilvl w:val="0"/>
          <w:numId w:val="27"/>
        </w:numPr>
        <w:tabs>
          <w:tab w:val="left" w:pos="426"/>
        </w:tabs>
        <w:spacing w:line="276" w:lineRule="auto"/>
        <w:ind w:left="0" w:firstLine="0"/>
      </w:pPr>
      <w:r w:rsidRPr="00E62254">
        <w:t>sublinguală;</w:t>
      </w:r>
    </w:p>
    <w:p w:rsidR="00CC1CFD" w:rsidRPr="00E62254" w:rsidRDefault="00CC1CFD" w:rsidP="00AD77BE">
      <w:pPr>
        <w:numPr>
          <w:ilvl w:val="0"/>
          <w:numId w:val="27"/>
        </w:numPr>
        <w:tabs>
          <w:tab w:val="left" w:pos="426"/>
        </w:tabs>
        <w:spacing w:line="276" w:lineRule="auto"/>
        <w:ind w:left="0" w:firstLine="0"/>
        <w:rPr>
          <w:lang w:val="en-US"/>
        </w:rPr>
      </w:pPr>
      <w:r w:rsidRPr="00E62254">
        <w:rPr>
          <w:lang w:val="en-US"/>
        </w:rPr>
        <w:t>geniană la nivelul primului molar superior;</w:t>
      </w:r>
    </w:p>
    <w:p w:rsidR="00CC1CFD" w:rsidRPr="00E62254" w:rsidRDefault="00CC1CFD" w:rsidP="00AD77BE">
      <w:pPr>
        <w:numPr>
          <w:ilvl w:val="0"/>
          <w:numId w:val="27"/>
        </w:numPr>
        <w:tabs>
          <w:tab w:val="left" w:pos="426"/>
        </w:tabs>
        <w:spacing w:line="276" w:lineRule="auto"/>
        <w:ind w:left="0" w:firstLine="0"/>
      </w:pPr>
      <w:r w:rsidRPr="00E62254">
        <w:t>palatină;</w:t>
      </w:r>
    </w:p>
    <w:p w:rsidR="00CC1CFD" w:rsidRPr="00E62254" w:rsidRDefault="00CC1CFD" w:rsidP="00AD77BE">
      <w:pPr>
        <w:numPr>
          <w:ilvl w:val="0"/>
          <w:numId w:val="27"/>
        </w:numPr>
        <w:tabs>
          <w:tab w:val="left" w:pos="426"/>
        </w:tabs>
        <w:spacing w:line="276" w:lineRule="auto"/>
        <w:ind w:left="0" w:firstLine="0"/>
      </w:pPr>
      <w:r w:rsidRPr="00E62254">
        <w:t>retromolar.</w:t>
      </w:r>
    </w:p>
    <w:p w:rsidR="00CC1CFD" w:rsidRDefault="00CC1CFD" w:rsidP="00AD77BE">
      <w:pPr>
        <w:tabs>
          <w:tab w:val="left" w:pos="426"/>
        </w:tabs>
        <w:spacing w:line="276" w:lineRule="auto"/>
        <w:rPr>
          <w:lang w:val="en-US"/>
        </w:rPr>
      </w:pPr>
    </w:p>
    <w:p w:rsidR="00CC1CFD" w:rsidRPr="00E62254" w:rsidRDefault="00933AA3" w:rsidP="00AD77BE">
      <w:pPr>
        <w:tabs>
          <w:tab w:val="left" w:pos="426"/>
        </w:tabs>
        <w:spacing w:line="276" w:lineRule="auto"/>
        <w:rPr>
          <w:lang w:val="en-US"/>
        </w:rPr>
      </w:pPr>
      <w:r>
        <w:rPr>
          <w:lang w:val="en-US"/>
        </w:rPr>
        <w:t>45</w:t>
      </w:r>
      <w:r w:rsidR="00CC1CFD">
        <w:rPr>
          <w:lang w:val="en-US"/>
        </w:rPr>
        <w:t>3</w:t>
      </w:r>
      <w:r w:rsidR="00CC1CFD" w:rsidRPr="00E62254">
        <w:rPr>
          <w:lang w:val="en-US"/>
        </w:rPr>
        <w:t>.  C.M. Disfuncţiile secretorii ale glandelor salivare sunt:</w:t>
      </w:r>
    </w:p>
    <w:p w:rsidR="00CC1CFD" w:rsidRPr="00E62254" w:rsidRDefault="00CC1CFD" w:rsidP="00AD77BE">
      <w:pPr>
        <w:numPr>
          <w:ilvl w:val="0"/>
          <w:numId w:val="28"/>
        </w:numPr>
        <w:tabs>
          <w:tab w:val="left" w:pos="426"/>
        </w:tabs>
        <w:spacing w:line="276" w:lineRule="auto"/>
        <w:ind w:left="0" w:firstLine="0"/>
      </w:pPr>
      <w:r w:rsidRPr="00E62254">
        <w:t>sialoree;</w:t>
      </w:r>
    </w:p>
    <w:p w:rsidR="00CC1CFD" w:rsidRPr="00E62254" w:rsidRDefault="00CC1CFD" w:rsidP="00AD77BE">
      <w:pPr>
        <w:numPr>
          <w:ilvl w:val="0"/>
          <w:numId w:val="28"/>
        </w:numPr>
        <w:tabs>
          <w:tab w:val="left" w:pos="426"/>
        </w:tabs>
        <w:spacing w:line="276" w:lineRule="auto"/>
        <w:ind w:left="0" w:firstLine="0"/>
      </w:pPr>
      <w:r w:rsidRPr="00E62254">
        <w:t>ptializm;</w:t>
      </w:r>
    </w:p>
    <w:p w:rsidR="00CC1CFD" w:rsidRPr="00E62254" w:rsidRDefault="00CC1CFD" w:rsidP="00AD77BE">
      <w:pPr>
        <w:numPr>
          <w:ilvl w:val="0"/>
          <w:numId w:val="28"/>
        </w:numPr>
        <w:tabs>
          <w:tab w:val="left" w:pos="426"/>
        </w:tabs>
        <w:spacing w:line="276" w:lineRule="auto"/>
        <w:ind w:left="0" w:firstLine="0"/>
      </w:pPr>
      <w:r w:rsidRPr="00E62254">
        <w:t>hipersalivaţie;</w:t>
      </w:r>
    </w:p>
    <w:p w:rsidR="00CC1CFD" w:rsidRPr="00E62254" w:rsidRDefault="00CC1CFD" w:rsidP="00AD77BE">
      <w:pPr>
        <w:numPr>
          <w:ilvl w:val="0"/>
          <w:numId w:val="28"/>
        </w:numPr>
        <w:tabs>
          <w:tab w:val="left" w:pos="426"/>
        </w:tabs>
        <w:spacing w:line="276" w:lineRule="auto"/>
        <w:ind w:left="0" w:firstLine="0"/>
      </w:pPr>
      <w:r w:rsidRPr="00E62254">
        <w:t>hiposialie;</w:t>
      </w:r>
    </w:p>
    <w:p w:rsidR="00CC1CFD" w:rsidRPr="00E62254" w:rsidRDefault="00CC1CFD" w:rsidP="00AD77BE">
      <w:pPr>
        <w:numPr>
          <w:ilvl w:val="0"/>
          <w:numId w:val="28"/>
        </w:numPr>
        <w:tabs>
          <w:tab w:val="left" w:pos="426"/>
        </w:tabs>
        <w:spacing w:line="276" w:lineRule="auto"/>
        <w:ind w:left="0" w:firstLine="0"/>
      </w:pPr>
      <w:r w:rsidRPr="00E62254">
        <w:t>asialie.</w:t>
      </w:r>
    </w:p>
    <w:p w:rsidR="00CC1CFD" w:rsidRDefault="00CC1CFD" w:rsidP="00AD77BE">
      <w:pPr>
        <w:tabs>
          <w:tab w:val="left" w:pos="426"/>
        </w:tabs>
        <w:spacing w:line="276" w:lineRule="auto"/>
        <w:rPr>
          <w:lang w:val="en-US"/>
        </w:rPr>
      </w:pPr>
    </w:p>
    <w:p w:rsidR="00CC1CFD" w:rsidRPr="00E62254" w:rsidRDefault="00933AA3" w:rsidP="00AD77BE">
      <w:pPr>
        <w:tabs>
          <w:tab w:val="left" w:pos="426"/>
        </w:tabs>
        <w:spacing w:line="276" w:lineRule="auto"/>
        <w:rPr>
          <w:lang w:val="en-US"/>
        </w:rPr>
      </w:pPr>
      <w:r>
        <w:rPr>
          <w:lang w:val="en-US"/>
        </w:rPr>
        <w:t>45</w:t>
      </w:r>
      <w:r w:rsidR="00CC1CFD">
        <w:rPr>
          <w:lang w:val="en-US"/>
        </w:rPr>
        <w:t>4</w:t>
      </w:r>
      <w:r w:rsidR="00CC1CFD" w:rsidRPr="00E62254">
        <w:rPr>
          <w:lang w:val="en-US"/>
        </w:rPr>
        <w:t>. C.M. Sialodochitele reprezintă procese inflamatorii localizate la nivelul:</w:t>
      </w:r>
    </w:p>
    <w:p w:rsidR="00CC1CFD" w:rsidRPr="00E62254" w:rsidRDefault="00CC1CFD" w:rsidP="00AD77BE">
      <w:pPr>
        <w:numPr>
          <w:ilvl w:val="0"/>
          <w:numId w:val="29"/>
        </w:numPr>
        <w:tabs>
          <w:tab w:val="left" w:pos="426"/>
        </w:tabs>
        <w:spacing w:line="276" w:lineRule="auto"/>
        <w:ind w:left="0" w:firstLine="0"/>
      </w:pPr>
      <w:r w:rsidRPr="00E62254">
        <w:t>canalului Wharton;</w:t>
      </w:r>
    </w:p>
    <w:p w:rsidR="00CC1CFD" w:rsidRPr="00E62254" w:rsidRDefault="00CC1CFD" w:rsidP="00AD77BE">
      <w:pPr>
        <w:numPr>
          <w:ilvl w:val="0"/>
          <w:numId w:val="29"/>
        </w:numPr>
        <w:tabs>
          <w:tab w:val="left" w:pos="426"/>
        </w:tabs>
        <w:spacing w:line="276" w:lineRule="auto"/>
        <w:ind w:left="0" w:firstLine="0"/>
      </w:pPr>
      <w:r w:rsidRPr="00E62254">
        <w:t>canalului Stenon;</w:t>
      </w:r>
    </w:p>
    <w:p w:rsidR="00CC1CFD" w:rsidRPr="00E62254" w:rsidRDefault="00CC1CFD" w:rsidP="00AD77BE">
      <w:pPr>
        <w:numPr>
          <w:ilvl w:val="0"/>
          <w:numId w:val="29"/>
        </w:numPr>
        <w:tabs>
          <w:tab w:val="left" w:pos="426"/>
        </w:tabs>
        <w:spacing w:line="276" w:lineRule="auto"/>
        <w:ind w:left="0" w:firstLine="0"/>
      </w:pPr>
      <w:r w:rsidRPr="00E62254">
        <w:t>glandelor salivare mari;</w:t>
      </w:r>
    </w:p>
    <w:p w:rsidR="00CC1CFD" w:rsidRPr="00E62254" w:rsidRDefault="00CC1CFD" w:rsidP="00AD77BE">
      <w:pPr>
        <w:numPr>
          <w:ilvl w:val="0"/>
          <w:numId w:val="29"/>
        </w:numPr>
        <w:tabs>
          <w:tab w:val="left" w:pos="426"/>
        </w:tabs>
        <w:spacing w:line="276" w:lineRule="auto"/>
        <w:ind w:left="0" w:firstLine="0"/>
      </w:pPr>
      <w:r w:rsidRPr="00E62254">
        <w:t>glandelor salivare mici;</w:t>
      </w:r>
    </w:p>
    <w:p w:rsidR="00CC1CFD" w:rsidRPr="00E62254" w:rsidRDefault="00CC1CFD" w:rsidP="00AD77BE">
      <w:pPr>
        <w:numPr>
          <w:ilvl w:val="0"/>
          <w:numId w:val="29"/>
        </w:numPr>
        <w:tabs>
          <w:tab w:val="left" w:pos="426"/>
        </w:tabs>
        <w:spacing w:line="276" w:lineRule="auto"/>
        <w:ind w:left="0" w:firstLine="0"/>
      </w:pPr>
      <w:r w:rsidRPr="00E62254">
        <w:t>toate.</w:t>
      </w:r>
    </w:p>
    <w:p w:rsidR="00CC1CFD" w:rsidRDefault="00CC1CFD" w:rsidP="00AD77BE">
      <w:pPr>
        <w:tabs>
          <w:tab w:val="left" w:pos="426"/>
        </w:tabs>
        <w:spacing w:line="276" w:lineRule="auto"/>
        <w:rPr>
          <w:lang w:val="en-US"/>
        </w:rPr>
      </w:pPr>
    </w:p>
    <w:p w:rsidR="00CC1CFD" w:rsidRPr="00E62254" w:rsidRDefault="00933AA3" w:rsidP="00AD77BE">
      <w:pPr>
        <w:tabs>
          <w:tab w:val="left" w:pos="426"/>
        </w:tabs>
        <w:spacing w:line="276" w:lineRule="auto"/>
        <w:rPr>
          <w:lang w:val="en-US"/>
        </w:rPr>
      </w:pPr>
      <w:r>
        <w:rPr>
          <w:lang w:val="en-US"/>
        </w:rPr>
        <w:t>45</w:t>
      </w:r>
      <w:r w:rsidR="00CC1CFD">
        <w:rPr>
          <w:lang w:val="en-US"/>
        </w:rPr>
        <w:t>5</w:t>
      </w:r>
      <w:r w:rsidR="00CC1CFD" w:rsidRPr="00E62254">
        <w:rPr>
          <w:lang w:val="en-US"/>
        </w:rPr>
        <w:t>.   C.M. Infectarea glandelor salivare se poate face prin următoarele mecanisme:</w:t>
      </w:r>
    </w:p>
    <w:p w:rsidR="00CC1CFD" w:rsidRPr="00E62254" w:rsidRDefault="00CC1CFD" w:rsidP="00AD77BE">
      <w:pPr>
        <w:numPr>
          <w:ilvl w:val="0"/>
          <w:numId w:val="30"/>
        </w:numPr>
        <w:tabs>
          <w:tab w:val="left" w:pos="426"/>
        </w:tabs>
        <w:spacing w:line="276" w:lineRule="auto"/>
        <w:ind w:left="0" w:firstLine="0"/>
      </w:pPr>
      <w:r w:rsidRPr="00E62254">
        <w:t>transosoasă;</w:t>
      </w:r>
    </w:p>
    <w:p w:rsidR="00CC1CFD" w:rsidRPr="00E62254" w:rsidRDefault="00CC1CFD" w:rsidP="00AD77BE">
      <w:pPr>
        <w:numPr>
          <w:ilvl w:val="0"/>
          <w:numId w:val="30"/>
        </w:numPr>
        <w:tabs>
          <w:tab w:val="left" w:pos="426"/>
        </w:tabs>
        <w:spacing w:line="276" w:lineRule="auto"/>
        <w:ind w:left="0" w:firstLine="0"/>
      </w:pPr>
      <w:r w:rsidRPr="00E62254">
        <w:t>submucoasă;</w:t>
      </w:r>
    </w:p>
    <w:p w:rsidR="00CC1CFD" w:rsidRPr="00E62254" w:rsidRDefault="00CC1CFD" w:rsidP="00AD77BE">
      <w:pPr>
        <w:numPr>
          <w:ilvl w:val="0"/>
          <w:numId w:val="30"/>
        </w:numPr>
        <w:tabs>
          <w:tab w:val="left" w:pos="426"/>
        </w:tabs>
        <w:spacing w:line="276" w:lineRule="auto"/>
        <w:ind w:left="0" w:firstLine="0"/>
      </w:pPr>
      <w:r w:rsidRPr="00E62254">
        <w:lastRenderedPageBreak/>
        <w:t>limfatică;</w:t>
      </w:r>
    </w:p>
    <w:p w:rsidR="00CC1CFD" w:rsidRPr="00E62254" w:rsidRDefault="00CC1CFD" w:rsidP="00AD77BE">
      <w:pPr>
        <w:numPr>
          <w:ilvl w:val="0"/>
          <w:numId w:val="30"/>
        </w:numPr>
        <w:tabs>
          <w:tab w:val="left" w:pos="426"/>
        </w:tabs>
        <w:spacing w:line="276" w:lineRule="auto"/>
        <w:ind w:left="0" w:firstLine="0"/>
      </w:pPr>
      <w:r w:rsidRPr="00E62254">
        <w:t>hematogenă;</w:t>
      </w:r>
    </w:p>
    <w:p w:rsidR="00CC1CFD" w:rsidRPr="00E62254" w:rsidRDefault="00CC1CFD" w:rsidP="00AD77BE">
      <w:pPr>
        <w:numPr>
          <w:ilvl w:val="0"/>
          <w:numId w:val="30"/>
        </w:numPr>
        <w:tabs>
          <w:tab w:val="left" w:pos="426"/>
        </w:tabs>
        <w:spacing w:line="276" w:lineRule="auto"/>
        <w:ind w:left="0" w:firstLine="0"/>
        <w:rPr>
          <w:lang w:val="en-US"/>
        </w:rPr>
      </w:pPr>
      <w:r w:rsidRPr="00E62254">
        <w:rPr>
          <w:lang w:val="en-US"/>
        </w:rPr>
        <w:t>pe calea canalului principal de excreţie.</w:t>
      </w:r>
    </w:p>
    <w:p w:rsidR="00CC1CFD" w:rsidRDefault="00CC1CFD" w:rsidP="00AD77BE">
      <w:pPr>
        <w:tabs>
          <w:tab w:val="left" w:pos="426"/>
        </w:tabs>
        <w:spacing w:line="276" w:lineRule="auto"/>
        <w:rPr>
          <w:lang w:val="en-US"/>
        </w:rPr>
      </w:pPr>
    </w:p>
    <w:p w:rsidR="00CC1CFD" w:rsidRPr="00E62254" w:rsidRDefault="00933AA3" w:rsidP="00AD77BE">
      <w:pPr>
        <w:tabs>
          <w:tab w:val="left" w:pos="426"/>
        </w:tabs>
        <w:spacing w:line="276" w:lineRule="auto"/>
        <w:rPr>
          <w:lang w:val="en-US"/>
        </w:rPr>
      </w:pPr>
      <w:r>
        <w:rPr>
          <w:lang w:val="en-US"/>
        </w:rPr>
        <w:t>45</w:t>
      </w:r>
      <w:r w:rsidR="00CC1CFD">
        <w:rPr>
          <w:lang w:val="en-US"/>
        </w:rPr>
        <w:t>6</w:t>
      </w:r>
      <w:r w:rsidR="00CC1CFD" w:rsidRPr="00E62254">
        <w:rPr>
          <w:lang w:val="en-US"/>
        </w:rPr>
        <w:t>.  C.M. Diagnosticul diferenţial al parotidelor supurate se face cu:</w:t>
      </w:r>
    </w:p>
    <w:p w:rsidR="00CC1CFD" w:rsidRPr="00E62254" w:rsidRDefault="00CC1CFD" w:rsidP="00AD77BE">
      <w:pPr>
        <w:numPr>
          <w:ilvl w:val="0"/>
          <w:numId w:val="31"/>
        </w:numPr>
        <w:tabs>
          <w:tab w:val="left" w:pos="426"/>
        </w:tabs>
        <w:spacing w:line="276" w:lineRule="auto"/>
        <w:ind w:left="0" w:firstLine="0"/>
      </w:pPr>
      <w:r w:rsidRPr="00E62254">
        <w:t>parotidita epidemică;</w:t>
      </w:r>
    </w:p>
    <w:p w:rsidR="00CC1CFD" w:rsidRPr="00E62254" w:rsidRDefault="00CC1CFD" w:rsidP="00AD77BE">
      <w:pPr>
        <w:numPr>
          <w:ilvl w:val="0"/>
          <w:numId w:val="31"/>
        </w:numPr>
        <w:tabs>
          <w:tab w:val="left" w:pos="426"/>
        </w:tabs>
        <w:spacing w:line="276" w:lineRule="auto"/>
        <w:ind w:left="0" w:firstLine="0"/>
      </w:pPr>
      <w:r w:rsidRPr="00E62254">
        <w:t>osteomielita de ram ascendent;</w:t>
      </w:r>
    </w:p>
    <w:p w:rsidR="00CC1CFD" w:rsidRPr="00E62254" w:rsidRDefault="00CC1CFD" w:rsidP="00AD77BE">
      <w:pPr>
        <w:numPr>
          <w:ilvl w:val="0"/>
          <w:numId w:val="31"/>
        </w:numPr>
        <w:tabs>
          <w:tab w:val="left" w:pos="426"/>
        </w:tabs>
        <w:spacing w:line="276" w:lineRule="auto"/>
        <w:ind w:left="0" w:firstLine="0"/>
      </w:pPr>
      <w:r w:rsidRPr="00E62254">
        <w:t>abcesul de lojă parotidiană;</w:t>
      </w:r>
    </w:p>
    <w:p w:rsidR="00CC1CFD" w:rsidRPr="00E62254" w:rsidRDefault="00CC1CFD" w:rsidP="00AD77BE">
      <w:pPr>
        <w:numPr>
          <w:ilvl w:val="0"/>
          <w:numId w:val="31"/>
        </w:numPr>
        <w:tabs>
          <w:tab w:val="left" w:pos="426"/>
        </w:tabs>
        <w:spacing w:line="276" w:lineRule="auto"/>
        <w:ind w:left="0" w:firstLine="0"/>
      </w:pPr>
      <w:r w:rsidRPr="00E62254">
        <w:t>litiaza parotidiană;</w:t>
      </w:r>
    </w:p>
    <w:p w:rsidR="00CC1CFD" w:rsidRPr="00E62254" w:rsidRDefault="00CC1CFD" w:rsidP="00AD77BE">
      <w:pPr>
        <w:numPr>
          <w:ilvl w:val="0"/>
          <w:numId w:val="31"/>
        </w:numPr>
        <w:tabs>
          <w:tab w:val="left" w:pos="426"/>
        </w:tabs>
        <w:spacing w:line="276" w:lineRule="auto"/>
        <w:ind w:left="0" w:firstLine="0"/>
      </w:pPr>
      <w:r w:rsidRPr="00E62254">
        <w:t xml:space="preserve">tumori parotidiene. </w:t>
      </w:r>
    </w:p>
    <w:p w:rsidR="00CC1CFD" w:rsidRDefault="00CC1CFD" w:rsidP="00AD77BE">
      <w:pPr>
        <w:tabs>
          <w:tab w:val="left" w:pos="426"/>
        </w:tabs>
        <w:spacing w:line="276" w:lineRule="auto"/>
        <w:rPr>
          <w:lang w:val="en-US"/>
        </w:rPr>
      </w:pPr>
    </w:p>
    <w:p w:rsidR="00CC1CFD" w:rsidRPr="00E62254" w:rsidRDefault="00933AA3" w:rsidP="00AD77BE">
      <w:pPr>
        <w:tabs>
          <w:tab w:val="left" w:pos="426"/>
        </w:tabs>
        <w:spacing w:line="276" w:lineRule="auto"/>
        <w:rPr>
          <w:lang w:val="en-US"/>
        </w:rPr>
      </w:pPr>
      <w:r>
        <w:rPr>
          <w:lang w:val="en-US"/>
        </w:rPr>
        <w:t>45</w:t>
      </w:r>
      <w:r w:rsidR="00CC1CFD">
        <w:rPr>
          <w:lang w:val="en-US"/>
        </w:rPr>
        <w:t>7</w:t>
      </w:r>
      <w:r w:rsidR="00CC1CFD" w:rsidRPr="00E62254">
        <w:rPr>
          <w:lang w:val="en-US"/>
        </w:rPr>
        <w:t>.  C.M. Submaxilita acută supurată se prezintă printr-un şir de simptoame locale</w:t>
      </w:r>
      <w:r w:rsidR="00CC1CFD">
        <w:rPr>
          <w:lang w:val="en-US"/>
        </w:rPr>
        <w:t xml:space="preserve"> </w:t>
      </w:r>
      <w:r w:rsidR="00CC1CFD" w:rsidRPr="00E62254">
        <w:rPr>
          <w:lang w:val="en-US"/>
        </w:rPr>
        <w:t>ca:</w:t>
      </w:r>
    </w:p>
    <w:p w:rsidR="00CC1CFD" w:rsidRPr="00E62254" w:rsidRDefault="00CC1CFD" w:rsidP="00AD77BE">
      <w:pPr>
        <w:numPr>
          <w:ilvl w:val="0"/>
          <w:numId w:val="32"/>
        </w:numPr>
        <w:tabs>
          <w:tab w:val="left" w:pos="426"/>
        </w:tabs>
        <w:spacing w:line="276" w:lineRule="auto"/>
        <w:ind w:left="0" w:firstLine="0"/>
        <w:rPr>
          <w:lang w:val="en-US"/>
        </w:rPr>
      </w:pPr>
      <w:r w:rsidRPr="00E62254">
        <w:rPr>
          <w:lang w:val="en-US"/>
        </w:rPr>
        <w:t>tumefacţie submandibulară cu pielea congestionată;</w:t>
      </w:r>
    </w:p>
    <w:p w:rsidR="00CC1CFD" w:rsidRPr="00E62254" w:rsidRDefault="00CC1CFD" w:rsidP="00AD77BE">
      <w:pPr>
        <w:numPr>
          <w:ilvl w:val="0"/>
          <w:numId w:val="32"/>
        </w:numPr>
        <w:tabs>
          <w:tab w:val="left" w:pos="426"/>
        </w:tabs>
        <w:spacing w:line="276" w:lineRule="auto"/>
        <w:ind w:left="0" w:firstLine="0"/>
      </w:pPr>
      <w:r w:rsidRPr="00E62254">
        <w:t>marginea mandibulei apare ştearsă;</w:t>
      </w:r>
    </w:p>
    <w:p w:rsidR="00CC1CFD" w:rsidRPr="00E62254" w:rsidRDefault="00CC1CFD" w:rsidP="00AD77BE">
      <w:pPr>
        <w:numPr>
          <w:ilvl w:val="0"/>
          <w:numId w:val="32"/>
        </w:numPr>
        <w:tabs>
          <w:tab w:val="left" w:pos="426"/>
        </w:tabs>
        <w:spacing w:line="276" w:lineRule="auto"/>
        <w:ind w:left="0" w:firstLine="0"/>
        <w:rPr>
          <w:lang w:val="en-US"/>
        </w:rPr>
      </w:pPr>
      <w:r w:rsidRPr="00E62254">
        <w:rPr>
          <w:lang w:val="en-US"/>
        </w:rPr>
        <w:t>glanda mărită în volum, infiltrată, dureroasă la palpare;</w:t>
      </w:r>
    </w:p>
    <w:p w:rsidR="00CC1CFD" w:rsidRPr="00E62254" w:rsidRDefault="00CC1CFD" w:rsidP="00AD77BE">
      <w:pPr>
        <w:numPr>
          <w:ilvl w:val="0"/>
          <w:numId w:val="32"/>
        </w:numPr>
        <w:tabs>
          <w:tab w:val="left" w:pos="426"/>
        </w:tabs>
        <w:spacing w:line="276" w:lineRule="auto"/>
        <w:ind w:left="0" w:firstLine="0"/>
        <w:rPr>
          <w:lang w:val="en-US"/>
        </w:rPr>
      </w:pPr>
      <w:r w:rsidRPr="00E62254">
        <w:rPr>
          <w:lang w:val="en-US"/>
        </w:rPr>
        <w:t>congestia şi edemul mucoasei sublinguale;</w:t>
      </w:r>
    </w:p>
    <w:p w:rsidR="00CC1CFD" w:rsidRPr="00E62254" w:rsidRDefault="00CC1CFD" w:rsidP="00AD77BE">
      <w:pPr>
        <w:numPr>
          <w:ilvl w:val="0"/>
          <w:numId w:val="32"/>
        </w:numPr>
        <w:tabs>
          <w:tab w:val="left" w:pos="426"/>
        </w:tabs>
        <w:spacing w:line="276" w:lineRule="auto"/>
        <w:ind w:left="0" w:firstLine="0"/>
        <w:rPr>
          <w:lang w:val="en-US"/>
        </w:rPr>
      </w:pPr>
      <w:r w:rsidRPr="00E62254">
        <w:rPr>
          <w:lang w:val="en-US"/>
        </w:rPr>
        <w:t>la presiune pe glandă, prin orificiul canalului Wharton iese puroi.</w:t>
      </w:r>
    </w:p>
    <w:p w:rsidR="00CC1CFD" w:rsidRDefault="00CC1CFD" w:rsidP="00AD77BE">
      <w:pPr>
        <w:tabs>
          <w:tab w:val="left" w:pos="426"/>
        </w:tabs>
        <w:spacing w:line="276" w:lineRule="auto"/>
        <w:rPr>
          <w:lang w:val="en-US"/>
        </w:rPr>
      </w:pPr>
    </w:p>
    <w:p w:rsidR="00CC1CFD" w:rsidRPr="00E62254" w:rsidRDefault="00933AA3" w:rsidP="00AD77BE">
      <w:pPr>
        <w:tabs>
          <w:tab w:val="left" w:pos="426"/>
        </w:tabs>
        <w:spacing w:line="276" w:lineRule="auto"/>
        <w:rPr>
          <w:lang w:val="en-US"/>
        </w:rPr>
      </w:pPr>
      <w:r>
        <w:rPr>
          <w:lang w:val="en-US"/>
        </w:rPr>
        <w:t>45</w:t>
      </w:r>
      <w:r w:rsidR="00CC1CFD">
        <w:rPr>
          <w:lang w:val="en-US"/>
        </w:rPr>
        <w:t>8</w:t>
      </w:r>
      <w:r w:rsidR="00CC1CFD" w:rsidRPr="00E62254">
        <w:rPr>
          <w:lang w:val="en-US"/>
        </w:rPr>
        <w:t>.  C.M. Diagnosticul diferenţial al submaxilitei acute se face cu:</w:t>
      </w:r>
    </w:p>
    <w:p w:rsidR="00CC1CFD" w:rsidRPr="00E62254" w:rsidRDefault="00CC1CFD" w:rsidP="00AD77BE">
      <w:pPr>
        <w:numPr>
          <w:ilvl w:val="0"/>
          <w:numId w:val="33"/>
        </w:numPr>
        <w:tabs>
          <w:tab w:val="left" w:pos="426"/>
        </w:tabs>
        <w:spacing w:line="276" w:lineRule="auto"/>
        <w:ind w:left="0" w:firstLine="0"/>
      </w:pPr>
      <w:r w:rsidRPr="00E62254">
        <w:t>abcesele lojii submaxilare;</w:t>
      </w:r>
    </w:p>
    <w:p w:rsidR="00CC1CFD" w:rsidRPr="00E62254" w:rsidRDefault="00CC1CFD" w:rsidP="00AD77BE">
      <w:pPr>
        <w:numPr>
          <w:ilvl w:val="0"/>
          <w:numId w:val="33"/>
        </w:numPr>
        <w:tabs>
          <w:tab w:val="left" w:pos="426"/>
        </w:tabs>
        <w:spacing w:line="276" w:lineRule="auto"/>
        <w:ind w:left="0" w:firstLine="0"/>
      </w:pPr>
      <w:r w:rsidRPr="00E62254">
        <w:t>litiaza salivară;</w:t>
      </w:r>
    </w:p>
    <w:p w:rsidR="00CC1CFD" w:rsidRPr="00E62254" w:rsidRDefault="00CC1CFD" w:rsidP="00AD77BE">
      <w:pPr>
        <w:numPr>
          <w:ilvl w:val="0"/>
          <w:numId w:val="33"/>
        </w:numPr>
        <w:tabs>
          <w:tab w:val="left" w:pos="426"/>
        </w:tabs>
        <w:spacing w:line="276" w:lineRule="auto"/>
        <w:ind w:left="0" w:firstLine="0"/>
      </w:pPr>
      <w:r w:rsidRPr="00E62254">
        <w:t>tumorile suprainfectate;</w:t>
      </w:r>
    </w:p>
    <w:p w:rsidR="00CC1CFD" w:rsidRPr="00E62254" w:rsidRDefault="00CC1CFD" w:rsidP="00AD77BE">
      <w:pPr>
        <w:numPr>
          <w:ilvl w:val="0"/>
          <w:numId w:val="33"/>
        </w:numPr>
        <w:tabs>
          <w:tab w:val="left" w:pos="426"/>
        </w:tabs>
        <w:spacing w:line="276" w:lineRule="auto"/>
        <w:ind w:left="0" w:firstLine="0"/>
      </w:pPr>
      <w:r w:rsidRPr="00E62254">
        <w:t>limfadenitele acute supurate submandibulare;</w:t>
      </w:r>
    </w:p>
    <w:p w:rsidR="00CC1CFD" w:rsidRPr="00E62254" w:rsidRDefault="00CC1CFD" w:rsidP="00AD77BE">
      <w:pPr>
        <w:numPr>
          <w:ilvl w:val="0"/>
          <w:numId w:val="33"/>
        </w:numPr>
        <w:tabs>
          <w:tab w:val="left" w:pos="426"/>
        </w:tabs>
        <w:spacing w:line="276" w:lineRule="auto"/>
        <w:ind w:left="0" w:firstLine="0"/>
      </w:pPr>
      <w:r w:rsidRPr="00E62254">
        <w:t>hemodectomul.</w:t>
      </w:r>
    </w:p>
    <w:p w:rsidR="00CC1CFD" w:rsidRPr="00E62254" w:rsidRDefault="00CC1CFD" w:rsidP="00AD77BE">
      <w:pPr>
        <w:tabs>
          <w:tab w:val="left" w:pos="426"/>
        </w:tabs>
        <w:spacing w:line="276" w:lineRule="auto"/>
      </w:pPr>
      <w:r w:rsidRPr="00E62254">
        <w:t xml:space="preserve">               </w:t>
      </w:r>
    </w:p>
    <w:p w:rsidR="00CC1CFD" w:rsidRPr="00E62254" w:rsidRDefault="00933AA3" w:rsidP="00AD77BE">
      <w:pPr>
        <w:tabs>
          <w:tab w:val="left" w:pos="426"/>
        </w:tabs>
        <w:spacing w:line="276" w:lineRule="auto"/>
        <w:rPr>
          <w:lang w:val="en-US"/>
        </w:rPr>
      </w:pPr>
      <w:r>
        <w:rPr>
          <w:lang w:val="en-US"/>
        </w:rPr>
        <w:t>45</w:t>
      </w:r>
      <w:r w:rsidR="00CC1CFD">
        <w:rPr>
          <w:lang w:val="en-US"/>
        </w:rPr>
        <w:t>9</w:t>
      </w:r>
      <w:r w:rsidR="00CC1CFD" w:rsidRPr="00E62254">
        <w:rPr>
          <w:lang w:val="en-US"/>
        </w:rPr>
        <w:t>.  C.M. În litiză</w:t>
      </w:r>
      <w:r w:rsidR="00CC1CFD">
        <w:rPr>
          <w:lang w:val="en-US"/>
        </w:rPr>
        <w:t>,</w:t>
      </w:r>
      <w:r w:rsidR="00CC1CFD" w:rsidRPr="00E62254">
        <w:rPr>
          <w:lang w:val="en-US"/>
        </w:rPr>
        <w:t xml:space="preserve"> după criză</w:t>
      </w:r>
      <w:r w:rsidR="00CC1CFD">
        <w:rPr>
          <w:lang w:val="en-US"/>
        </w:rPr>
        <w:t>,</w:t>
      </w:r>
      <w:r w:rsidR="00CC1CFD" w:rsidRPr="00E62254">
        <w:rPr>
          <w:lang w:val="en-US"/>
        </w:rPr>
        <w:t xml:space="preserve"> ostiumul glandei salivare:</w:t>
      </w:r>
    </w:p>
    <w:p w:rsidR="00CC1CFD" w:rsidRPr="00E62254" w:rsidRDefault="00CC1CFD" w:rsidP="00AD77BE">
      <w:pPr>
        <w:tabs>
          <w:tab w:val="left" w:pos="426"/>
        </w:tabs>
        <w:spacing w:line="276" w:lineRule="auto"/>
        <w:rPr>
          <w:lang w:val="en-US"/>
        </w:rPr>
      </w:pPr>
      <w:r>
        <w:rPr>
          <w:lang w:val="en-US"/>
        </w:rPr>
        <w:t xml:space="preserve">a) </w:t>
      </w:r>
      <w:r w:rsidRPr="00E62254">
        <w:rPr>
          <w:lang w:val="en-US"/>
        </w:rPr>
        <w:t>este închis</w:t>
      </w:r>
    </w:p>
    <w:p w:rsidR="00CC1CFD" w:rsidRPr="00E62254" w:rsidRDefault="00CC1CFD" w:rsidP="00AD77BE">
      <w:pPr>
        <w:tabs>
          <w:tab w:val="left" w:pos="426"/>
        </w:tabs>
        <w:spacing w:line="276" w:lineRule="auto"/>
        <w:rPr>
          <w:lang w:val="en-US"/>
        </w:rPr>
      </w:pPr>
      <w:r>
        <w:rPr>
          <w:lang w:val="en-US"/>
        </w:rPr>
        <w:t>b)</w:t>
      </w:r>
      <w:r w:rsidRPr="00E62254">
        <w:rPr>
          <w:lang w:val="en-US"/>
        </w:rPr>
        <w:t xml:space="preserve"> este întredeschis</w:t>
      </w:r>
    </w:p>
    <w:p w:rsidR="00CC1CFD" w:rsidRPr="00E62254" w:rsidRDefault="00CC1CFD" w:rsidP="00AD77BE">
      <w:pPr>
        <w:tabs>
          <w:tab w:val="left" w:pos="426"/>
        </w:tabs>
        <w:spacing w:line="276" w:lineRule="auto"/>
        <w:rPr>
          <w:lang w:val="en-US"/>
        </w:rPr>
      </w:pPr>
      <w:r>
        <w:rPr>
          <w:lang w:val="en-US"/>
        </w:rPr>
        <w:t>c)</w:t>
      </w:r>
      <w:r w:rsidRPr="00E62254">
        <w:rPr>
          <w:lang w:val="en-US"/>
        </w:rPr>
        <w:t xml:space="preserve"> este larg deschis</w:t>
      </w:r>
    </w:p>
    <w:p w:rsidR="00CC1CFD" w:rsidRPr="00E62254" w:rsidRDefault="00CC1CFD" w:rsidP="00AD77BE">
      <w:pPr>
        <w:tabs>
          <w:tab w:val="left" w:pos="426"/>
        </w:tabs>
        <w:spacing w:line="276" w:lineRule="auto"/>
        <w:rPr>
          <w:lang w:val="en-US"/>
        </w:rPr>
      </w:pPr>
      <w:r>
        <w:rPr>
          <w:lang w:val="en-US"/>
        </w:rPr>
        <w:t>d)</w:t>
      </w:r>
      <w:r w:rsidRPr="00E62254">
        <w:rPr>
          <w:lang w:val="en-US"/>
        </w:rPr>
        <w:t xml:space="preserve"> este tumefiat</w:t>
      </w:r>
    </w:p>
    <w:p w:rsidR="00CC1CFD" w:rsidRPr="00E62254" w:rsidRDefault="00CC1CFD" w:rsidP="00AD77BE">
      <w:pPr>
        <w:tabs>
          <w:tab w:val="left" w:pos="426"/>
        </w:tabs>
        <w:spacing w:line="276" w:lineRule="auto"/>
        <w:rPr>
          <w:lang w:val="en-US"/>
        </w:rPr>
      </w:pPr>
      <w:r>
        <w:rPr>
          <w:lang w:val="en-US"/>
        </w:rPr>
        <w:t>e)</w:t>
      </w:r>
      <w:r w:rsidRPr="00E62254">
        <w:rPr>
          <w:lang w:val="en-US"/>
        </w:rPr>
        <w:t xml:space="preserve"> este de aspect normal</w:t>
      </w:r>
    </w:p>
    <w:p w:rsidR="00CC1CFD" w:rsidRDefault="00CC1CFD" w:rsidP="00AD77BE">
      <w:pPr>
        <w:tabs>
          <w:tab w:val="left" w:pos="426"/>
        </w:tabs>
        <w:spacing w:line="276" w:lineRule="auto"/>
        <w:rPr>
          <w:lang w:val="en-US"/>
        </w:rPr>
      </w:pPr>
    </w:p>
    <w:p w:rsidR="00CC1CFD" w:rsidRPr="00E62254" w:rsidRDefault="00933AA3" w:rsidP="00AD77BE">
      <w:pPr>
        <w:tabs>
          <w:tab w:val="left" w:pos="426"/>
        </w:tabs>
        <w:spacing w:line="276" w:lineRule="auto"/>
        <w:rPr>
          <w:lang w:val="en-US"/>
        </w:rPr>
      </w:pPr>
      <w:r>
        <w:rPr>
          <w:lang w:val="en-US"/>
        </w:rPr>
        <w:t>46</w:t>
      </w:r>
      <w:r w:rsidR="00CC1CFD">
        <w:rPr>
          <w:lang w:val="en-US"/>
        </w:rPr>
        <w:t>0</w:t>
      </w:r>
      <w:r w:rsidR="00CC1CFD" w:rsidRPr="00E62254">
        <w:rPr>
          <w:lang w:val="en-US"/>
        </w:rPr>
        <w:t>.  C.M.  Litiaza salivară se întâlneşte mai frecvent:</w:t>
      </w:r>
    </w:p>
    <w:p w:rsidR="00CC1CFD" w:rsidRPr="00E62254" w:rsidRDefault="00CC1CFD" w:rsidP="00AD77BE">
      <w:pPr>
        <w:tabs>
          <w:tab w:val="left" w:pos="426"/>
        </w:tabs>
        <w:spacing w:line="276" w:lineRule="auto"/>
        <w:rPr>
          <w:lang w:val="en-US"/>
        </w:rPr>
      </w:pPr>
      <w:r>
        <w:rPr>
          <w:lang w:val="en-US"/>
        </w:rPr>
        <w:t xml:space="preserve">a) </w:t>
      </w:r>
      <w:r w:rsidRPr="00E62254">
        <w:rPr>
          <w:lang w:val="en-US"/>
        </w:rPr>
        <w:t>în glanda parotidă</w:t>
      </w:r>
    </w:p>
    <w:p w:rsidR="00CC1CFD" w:rsidRPr="00E62254" w:rsidRDefault="00CC1CFD" w:rsidP="00AD77BE">
      <w:pPr>
        <w:tabs>
          <w:tab w:val="left" w:pos="426"/>
        </w:tabs>
        <w:spacing w:line="276" w:lineRule="auto"/>
        <w:rPr>
          <w:lang w:val="en-US"/>
        </w:rPr>
      </w:pPr>
      <w:r>
        <w:rPr>
          <w:lang w:val="en-US"/>
        </w:rPr>
        <w:t xml:space="preserve">b) </w:t>
      </w:r>
      <w:r w:rsidRPr="00E62254">
        <w:rPr>
          <w:lang w:val="en-US"/>
        </w:rPr>
        <w:t>în canalul Stenon</w:t>
      </w:r>
    </w:p>
    <w:p w:rsidR="00CC1CFD" w:rsidRPr="00E62254" w:rsidRDefault="00CC1CFD" w:rsidP="00AD77BE">
      <w:pPr>
        <w:tabs>
          <w:tab w:val="left" w:pos="426"/>
        </w:tabs>
        <w:spacing w:line="276" w:lineRule="auto"/>
        <w:rPr>
          <w:lang w:val="en-US"/>
        </w:rPr>
      </w:pPr>
      <w:r>
        <w:rPr>
          <w:lang w:val="en-US"/>
        </w:rPr>
        <w:t>c)</w:t>
      </w:r>
      <w:r w:rsidRPr="00E62254">
        <w:rPr>
          <w:lang w:val="en-US"/>
        </w:rPr>
        <w:t xml:space="preserve"> în glanda sublinguală</w:t>
      </w:r>
    </w:p>
    <w:p w:rsidR="00CC1CFD" w:rsidRPr="00E62254" w:rsidRDefault="00CC1CFD" w:rsidP="00AD77BE">
      <w:pPr>
        <w:tabs>
          <w:tab w:val="left" w:pos="426"/>
        </w:tabs>
        <w:spacing w:line="276" w:lineRule="auto"/>
        <w:rPr>
          <w:lang w:val="en-US"/>
        </w:rPr>
      </w:pPr>
      <w:r>
        <w:rPr>
          <w:lang w:val="en-US"/>
        </w:rPr>
        <w:t>d)</w:t>
      </w:r>
      <w:r w:rsidRPr="00E62254">
        <w:rPr>
          <w:lang w:val="en-US"/>
        </w:rPr>
        <w:t xml:space="preserve"> în canalul Wharton</w:t>
      </w:r>
    </w:p>
    <w:p w:rsidR="00CC1CFD" w:rsidRPr="00E62254" w:rsidRDefault="00CC1CFD" w:rsidP="00AD77BE">
      <w:pPr>
        <w:tabs>
          <w:tab w:val="left" w:pos="426"/>
        </w:tabs>
        <w:spacing w:line="276" w:lineRule="auto"/>
        <w:rPr>
          <w:lang w:val="en-US"/>
        </w:rPr>
      </w:pPr>
      <w:r>
        <w:rPr>
          <w:lang w:val="en-US"/>
        </w:rPr>
        <w:t xml:space="preserve">e) </w:t>
      </w:r>
      <w:r w:rsidRPr="00E62254">
        <w:rPr>
          <w:lang w:val="en-US"/>
        </w:rPr>
        <w:t>în glanda submandibulară</w:t>
      </w:r>
    </w:p>
    <w:p w:rsidR="00CC1CFD" w:rsidRDefault="00CC1CFD" w:rsidP="00AD77BE">
      <w:pPr>
        <w:tabs>
          <w:tab w:val="left" w:pos="426"/>
        </w:tabs>
        <w:spacing w:line="276" w:lineRule="auto"/>
        <w:rPr>
          <w:lang w:val="en-US"/>
        </w:rPr>
      </w:pPr>
    </w:p>
    <w:p w:rsidR="00CC1CFD" w:rsidRPr="00E62254" w:rsidRDefault="00933AA3" w:rsidP="00AD77BE">
      <w:pPr>
        <w:tabs>
          <w:tab w:val="left" w:pos="426"/>
        </w:tabs>
        <w:spacing w:line="276" w:lineRule="auto"/>
        <w:rPr>
          <w:lang w:val="en-US"/>
        </w:rPr>
      </w:pPr>
      <w:r>
        <w:rPr>
          <w:lang w:val="en-US"/>
        </w:rPr>
        <w:t>46</w:t>
      </w:r>
      <w:r w:rsidR="00CC1CFD">
        <w:rPr>
          <w:lang w:val="en-US"/>
        </w:rPr>
        <w:t>1</w:t>
      </w:r>
      <w:r w:rsidR="00CC1CFD" w:rsidRPr="00E62254">
        <w:rPr>
          <w:lang w:val="en-US"/>
        </w:rPr>
        <w:t>.   C.M.  Fistulele salivare cutanate (exoorale):</w:t>
      </w:r>
    </w:p>
    <w:p w:rsidR="00CC1CFD" w:rsidRPr="00E62254" w:rsidRDefault="00CC1CFD" w:rsidP="00AD77BE">
      <w:pPr>
        <w:tabs>
          <w:tab w:val="left" w:pos="426"/>
        </w:tabs>
        <w:spacing w:line="276" w:lineRule="auto"/>
        <w:rPr>
          <w:lang w:val="en-US"/>
        </w:rPr>
      </w:pPr>
      <w:r>
        <w:rPr>
          <w:lang w:val="en-US"/>
        </w:rPr>
        <w:t xml:space="preserve">a) </w:t>
      </w:r>
      <w:r w:rsidRPr="00E62254">
        <w:rPr>
          <w:lang w:val="en-US"/>
        </w:rPr>
        <w:t>sunt neimportante</w:t>
      </w:r>
    </w:p>
    <w:p w:rsidR="00CC1CFD" w:rsidRPr="00E62254" w:rsidRDefault="00CC1CFD" w:rsidP="00AD77BE">
      <w:pPr>
        <w:tabs>
          <w:tab w:val="left" w:pos="426"/>
        </w:tabs>
        <w:spacing w:line="276" w:lineRule="auto"/>
        <w:rPr>
          <w:lang w:val="en-US"/>
        </w:rPr>
      </w:pPr>
      <w:r>
        <w:rPr>
          <w:lang w:val="en-US"/>
        </w:rPr>
        <w:t>b)</w:t>
      </w:r>
      <w:r w:rsidRPr="00E62254">
        <w:rPr>
          <w:lang w:val="en-US"/>
        </w:rPr>
        <w:t xml:space="preserve"> sunt foarte importante</w:t>
      </w:r>
    </w:p>
    <w:p w:rsidR="00CC1CFD" w:rsidRPr="00E62254" w:rsidRDefault="00CC1CFD" w:rsidP="00AD77BE">
      <w:pPr>
        <w:tabs>
          <w:tab w:val="left" w:pos="426"/>
        </w:tabs>
        <w:spacing w:line="276" w:lineRule="auto"/>
        <w:rPr>
          <w:lang w:val="en-US"/>
        </w:rPr>
      </w:pPr>
      <w:r>
        <w:rPr>
          <w:lang w:val="en-US"/>
        </w:rPr>
        <w:lastRenderedPageBreak/>
        <w:t xml:space="preserve">c) </w:t>
      </w:r>
      <w:r w:rsidRPr="00E62254">
        <w:rPr>
          <w:lang w:val="en-US"/>
        </w:rPr>
        <w:t>necesită obligator tratament</w:t>
      </w:r>
    </w:p>
    <w:p w:rsidR="00CC1CFD" w:rsidRPr="00E62254" w:rsidRDefault="00CC1CFD" w:rsidP="00AD77BE">
      <w:pPr>
        <w:tabs>
          <w:tab w:val="left" w:pos="426"/>
        </w:tabs>
        <w:spacing w:line="276" w:lineRule="auto"/>
        <w:rPr>
          <w:lang w:val="en-US"/>
        </w:rPr>
      </w:pPr>
      <w:r>
        <w:rPr>
          <w:lang w:val="en-US"/>
        </w:rPr>
        <w:t>d)</w:t>
      </w:r>
      <w:r w:rsidRPr="00E62254">
        <w:rPr>
          <w:lang w:val="en-US"/>
        </w:rPr>
        <w:t xml:space="preserve"> nu necesită tratament deoarece se vindecă spontan</w:t>
      </w:r>
    </w:p>
    <w:p w:rsidR="00CC1CFD" w:rsidRPr="00E62254" w:rsidRDefault="00CC1CFD" w:rsidP="00AD77BE">
      <w:pPr>
        <w:tabs>
          <w:tab w:val="left" w:pos="426"/>
        </w:tabs>
        <w:spacing w:line="276" w:lineRule="auto"/>
        <w:rPr>
          <w:lang w:val="en-US"/>
        </w:rPr>
      </w:pPr>
      <w:r>
        <w:rPr>
          <w:lang w:val="en-US"/>
        </w:rPr>
        <w:t>e)</w:t>
      </w:r>
      <w:r w:rsidRPr="00E62254">
        <w:rPr>
          <w:lang w:val="en-US"/>
        </w:rPr>
        <w:t xml:space="preserve"> nu există fistule salivare cutanate</w:t>
      </w:r>
    </w:p>
    <w:p w:rsidR="00CC1CFD" w:rsidRPr="00E62254" w:rsidRDefault="00CC1CFD" w:rsidP="00AD77BE">
      <w:pPr>
        <w:tabs>
          <w:tab w:val="left" w:pos="426"/>
        </w:tabs>
        <w:spacing w:line="276" w:lineRule="auto"/>
        <w:rPr>
          <w:lang w:val="en-US"/>
        </w:rPr>
      </w:pPr>
      <w:r w:rsidRPr="00E62254">
        <w:rPr>
          <w:lang w:val="en-US"/>
        </w:rPr>
        <w:t xml:space="preserve">      </w:t>
      </w:r>
    </w:p>
    <w:p w:rsidR="00CC1CFD" w:rsidRPr="00E62254" w:rsidRDefault="00933AA3" w:rsidP="00AD77BE">
      <w:pPr>
        <w:tabs>
          <w:tab w:val="left" w:pos="426"/>
        </w:tabs>
        <w:spacing w:line="276" w:lineRule="auto"/>
        <w:rPr>
          <w:lang w:val="en-US"/>
        </w:rPr>
      </w:pPr>
      <w:r>
        <w:rPr>
          <w:lang w:val="en-US"/>
        </w:rPr>
        <w:t>46</w:t>
      </w:r>
      <w:r w:rsidR="00CC1CFD">
        <w:rPr>
          <w:lang w:val="en-US"/>
        </w:rPr>
        <w:t>2</w:t>
      </w:r>
      <w:r w:rsidR="00CC1CFD" w:rsidRPr="00E62254">
        <w:rPr>
          <w:lang w:val="en-US"/>
        </w:rPr>
        <w:t xml:space="preserve">.   C.M. În parotidita parenchimatoasă sialograma prezintă aspect de: </w:t>
      </w:r>
    </w:p>
    <w:p w:rsidR="00CC1CFD" w:rsidRPr="00E62254" w:rsidRDefault="00CC1CFD" w:rsidP="00AD77BE">
      <w:pPr>
        <w:numPr>
          <w:ilvl w:val="0"/>
          <w:numId w:val="34"/>
        </w:numPr>
        <w:tabs>
          <w:tab w:val="left" w:pos="426"/>
        </w:tabs>
        <w:spacing w:line="276" w:lineRule="auto"/>
        <w:ind w:left="0" w:firstLine="0"/>
        <w:rPr>
          <w:lang w:val="en-US"/>
        </w:rPr>
      </w:pPr>
      <w:r w:rsidRPr="00E62254">
        <w:rPr>
          <w:lang w:val="en-US"/>
        </w:rPr>
        <w:t>cavităţi ovale sau rotunde pe fonul parenchimiei intacte;</w:t>
      </w:r>
    </w:p>
    <w:p w:rsidR="00CC1CFD" w:rsidRPr="00E62254" w:rsidRDefault="00CC1CFD" w:rsidP="00AD77BE">
      <w:pPr>
        <w:numPr>
          <w:ilvl w:val="0"/>
          <w:numId w:val="34"/>
        </w:numPr>
        <w:tabs>
          <w:tab w:val="left" w:pos="426"/>
        </w:tabs>
        <w:spacing w:line="276" w:lineRule="auto"/>
        <w:ind w:left="0" w:firstLine="0"/>
        <w:rPr>
          <w:lang w:val="en-US"/>
        </w:rPr>
      </w:pPr>
      <w:r w:rsidRPr="00E62254">
        <w:rPr>
          <w:lang w:val="en-US"/>
        </w:rPr>
        <w:t xml:space="preserve">imaginea de </w:t>
      </w:r>
      <w:r>
        <w:rPr>
          <w:lang w:val="en-US"/>
        </w:rPr>
        <w:t>„</w:t>
      </w:r>
      <w:r w:rsidRPr="00E62254">
        <w:rPr>
          <w:lang w:val="en-US"/>
        </w:rPr>
        <w:t>strugur de poamă</w:t>
      </w:r>
      <w:r>
        <w:rPr>
          <w:lang w:val="en-US"/>
        </w:rPr>
        <w:t>"</w:t>
      </w:r>
      <w:r w:rsidRPr="00E62254">
        <w:rPr>
          <w:lang w:val="en-US"/>
        </w:rPr>
        <w:t xml:space="preserve"> </w:t>
      </w:r>
      <w:r>
        <w:rPr>
          <w:lang w:val="en-US"/>
        </w:rPr>
        <w:t>sau de „</w:t>
      </w:r>
      <w:r w:rsidRPr="00E62254">
        <w:rPr>
          <w:lang w:val="en-US"/>
        </w:rPr>
        <w:t>pom în floare</w:t>
      </w:r>
      <w:r>
        <w:rPr>
          <w:lang w:val="en-US"/>
        </w:rPr>
        <w:t>"</w:t>
      </w:r>
      <w:r w:rsidRPr="00E62254">
        <w:rPr>
          <w:lang w:val="en-US"/>
        </w:rPr>
        <w:t>;</w:t>
      </w:r>
    </w:p>
    <w:p w:rsidR="00CC1CFD" w:rsidRPr="00E62254" w:rsidRDefault="00CC1CFD" w:rsidP="00AD77BE">
      <w:pPr>
        <w:numPr>
          <w:ilvl w:val="0"/>
          <w:numId w:val="34"/>
        </w:numPr>
        <w:tabs>
          <w:tab w:val="left" w:pos="426"/>
        </w:tabs>
        <w:spacing w:line="276" w:lineRule="auto"/>
        <w:ind w:left="0" w:firstLine="0"/>
        <w:rPr>
          <w:lang w:val="en-US"/>
        </w:rPr>
      </w:pPr>
      <w:r w:rsidRPr="00E62254">
        <w:rPr>
          <w:lang w:val="en-US"/>
        </w:rPr>
        <w:t>ducturile în unele locuri sunt abrupte, însă bine conturate;</w:t>
      </w:r>
    </w:p>
    <w:p w:rsidR="00CC1CFD" w:rsidRPr="00E62254" w:rsidRDefault="00CC1CFD" w:rsidP="00AD77BE">
      <w:pPr>
        <w:numPr>
          <w:ilvl w:val="0"/>
          <w:numId w:val="34"/>
        </w:numPr>
        <w:tabs>
          <w:tab w:val="left" w:pos="426"/>
        </w:tabs>
        <w:spacing w:line="276" w:lineRule="auto"/>
        <w:ind w:left="0" w:firstLine="0"/>
      </w:pPr>
      <w:r w:rsidRPr="00E62254">
        <w:t>ductul principal e dilatat;</w:t>
      </w:r>
    </w:p>
    <w:p w:rsidR="00CC1CFD" w:rsidRPr="00E62254" w:rsidRDefault="00CC1CFD" w:rsidP="00AD77BE">
      <w:pPr>
        <w:numPr>
          <w:ilvl w:val="0"/>
          <w:numId w:val="34"/>
        </w:numPr>
        <w:tabs>
          <w:tab w:val="left" w:pos="426"/>
        </w:tabs>
        <w:spacing w:line="276" w:lineRule="auto"/>
        <w:ind w:left="0" w:firstLine="0"/>
        <w:rPr>
          <w:lang w:val="en-US"/>
        </w:rPr>
      </w:pPr>
      <w:r w:rsidRPr="00E62254">
        <w:rPr>
          <w:lang w:val="en-US"/>
        </w:rPr>
        <w:t>toate ducturile glandei sunt dilatate.</w:t>
      </w:r>
    </w:p>
    <w:p w:rsidR="00CC1CFD" w:rsidRDefault="00CC1CFD" w:rsidP="00AD77BE">
      <w:pPr>
        <w:tabs>
          <w:tab w:val="left" w:pos="426"/>
        </w:tabs>
        <w:spacing w:line="276" w:lineRule="auto"/>
        <w:rPr>
          <w:lang w:val="en-US"/>
        </w:rPr>
      </w:pPr>
    </w:p>
    <w:p w:rsidR="00CC1CFD" w:rsidRPr="00E62254" w:rsidRDefault="00933AA3" w:rsidP="00AD77BE">
      <w:pPr>
        <w:tabs>
          <w:tab w:val="left" w:pos="426"/>
        </w:tabs>
        <w:spacing w:line="276" w:lineRule="auto"/>
        <w:rPr>
          <w:lang w:val="en-US"/>
        </w:rPr>
      </w:pPr>
      <w:r>
        <w:rPr>
          <w:lang w:val="en-US"/>
        </w:rPr>
        <w:t>46</w:t>
      </w:r>
      <w:r w:rsidR="00CC1CFD">
        <w:rPr>
          <w:lang w:val="en-US"/>
        </w:rPr>
        <w:t>3</w:t>
      </w:r>
      <w:r w:rsidR="00CC1CFD" w:rsidRPr="00E62254">
        <w:rPr>
          <w:lang w:val="en-US"/>
        </w:rPr>
        <w:t>.  C.S. Principalul în tratamentul sialoadenitelor acute este:</w:t>
      </w:r>
    </w:p>
    <w:p w:rsidR="00CC1CFD" w:rsidRPr="00E62254" w:rsidRDefault="00CC1CFD" w:rsidP="00AD77BE">
      <w:pPr>
        <w:numPr>
          <w:ilvl w:val="0"/>
          <w:numId w:val="35"/>
        </w:numPr>
        <w:tabs>
          <w:tab w:val="left" w:pos="426"/>
        </w:tabs>
        <w:spacing w:line="276" w:lineRule="auto"/>
        <w:ind w:left="0" w:firstLine="0"/>
      </w:pPr>
      <w:r w:rsidRPr="00E62254">
        <w:t>incizia în orice caz;</w:t>
      </w:r>
    </w:p>
    <w:p w:rsidR="00CC1CFD" w:rsidRPr="00E62254" w:rsidRDefault="00CC1CFD" w:rsidP="00AD77BE">
      <w:pPr>
        <w:numPr>
          <w:ilvl w:val="0"/>
          <w:numId w:val="35"/>
        </w:numPr>
        <w:tabs>
          <w:tab w:val="left" w:pos="426"/>
        </w:tabs>
        <w:spacing w:line="276" w:lineRule="auto"/>
        <w:ind w:left="0" w:firstLine="0"/>
      </w:pPr>
      <w:r w:rsidRPr="00E62254">
        <w:t>masajul glandelor şi fizioterapie;</w:t>
      </w:r>
    </w:p>
    <w:p w:rsidR="00CC1CFD" w:rsidRPr="00E62254" w:rsidRDefault="00CC1CFD" w:rsidP="00AD77BE">
      <w:pPr>
        <w:numPr>
          <w:ilvl w:val="0"/>
          <w:numId w:val="35"/>
        </w:numPr>
        <w:tabs>
          <w:tab w:val="left" w:pos="426"/>
        </w:tabs>
        <w:spacing w:line="276" w:lineRule="auto"/>
        <w:ind w:left="0" w:firstLine="0"/>
      </w:pPr>
      <w:r w:rsidRPr="00E62254">
        <w:t>antibiotice, desensibilizante, dizintoxicante, sialogoje;</w:t>
      </w:r>
    </w:p>
    <w:p w:rsidR="00CC1CFD" w:rsidRPr="00E62254" w:rsidRDefault="00CC1CFD" w:rsidP="00AD77BE">
      <w:pPr>
        <w:numPr>
          <w:ilvl w:val="0"/>
          <w:numId w:val="35"/>
        </w:numPr>
        <w:tabs>
          <w:tab w:val="left" w:pos="426"/>
        </w:tabs>
        <w:spacing w:line="276" w:lineRule="auto"/>
        <w:ind w:left="0" w:firstLine="0"/>
      </w:pPr>
      <w:r w:rsidRPr="00E62254">
        <w:t>tratament balne</w:t>
      </w:r>
      <w:bookmarkStart w:id="13" w:name="_GoBack"/>
      <w:bookmarkEnd w:id="13"/>
      <w:r w:rsidRPr="00E62254">
        <w:t>ar;</w:t>
      </w:r>
    </w:p>
    <w:p w:rsidR="00CC1CFD" w:rsidRPr="00E62254" w:rsidRDefault="00CC1CFD" w:rsidP="00AD77BE">
      <w:pPr>
        <w:numPr>
          <w:ilvl w:val="0"/>
          <w:numId w:val="35"/>
        </w:numPr>
        <w:tabs>
          <w:tab w:val="left" w:pos="426"/>
        </w:tabs>
        <w:spacing w:line="276" w:lineRule="auto"/>
        <w:ind w:left="0" w:firstLine="0"/>
      </w:pPr>
      <w:r w:rsidRPr="00E62254">
        <w:t>înlăturarea glandei afectate.</w:t>
      </w:r>
    </w:p>
    <w:p w:rsidR="00CC1CFD" w:rsidRDefault="00CC1CFD" w:rsidP="00AD77BE">
      <w:pPr>
        <w:tabs>
          <w:tab w:val="left" w:pos="426"/>
        </w:tabs>
        <w:spacing w:line="276" w:lineRule="auto"/>
        <w:rPr>
          <w:lang w:val="en-US"/>
        </w:rPr>
      </w:pPr>
    </w:p>
    <w:p w:rsidR="00CC1CFD" w:rsidRPr="00E62254" w:rsidRDefault="00933AA3" w:rsidP="00AD77BE">
      <w:pPr>
        <w:tabs>
          <w:tab w:val="left" w:pos="426"/>
        </w:tabs>
        <w:spacing w:line="276" w:lineRule="auto"/>
        <w:rPr>
          <w:lang w:val="en-US"/>
        </w:rPr>
      </w:pPr>
      <w:r>
        <w:rPr>
          <w:lang w:val="en-US"/>
        </w:rPr>
        <w:t>46</w:t>
      </w:r>
      <w:r w:rsidR="00CC1CFD">
        <w:rPr>
          <w:lang w:val="en-US"/>
        </w:rPr>
        <w:t>4</w:t>
      </w:r>
      <w:r w:rsidR="00CC1CFD" w:rsidRPr="00E62254">
        <w:rPr>
          <w:lang w:val="en-US"/>
        </w:rPr>
        <w:t>.  C.M. În tratamentul complex al sialoadenitelor acute în canalul exterior se  introduce:</w:t>
      </w:r>
    </w:p>
    <w:p w:rsidR="00CC1CFD" w:rsidRPr="00E62254" w:rsidRDefault="00CC1CFD" w:rsidP="00AD77BE">
      <w:pPr>
        <w:numPr>
          <w:ilvl w:val="0"/>
          <w:numId w:val="36"/>
        </w:numPr>
        <w:tabs>
          <w:tab w:val="left" w:pos="426"/>
        </w:tabs>
        <w:spacing w:line="276" w:lineRule="auto"/>
        <w:ind w:left="0" w:firstLine="0"/>
      </w:pPr>
      <w:r w:rsidRPr="00E62254">
        <w:t>apă oxigenată de 3%;</w:t>
      </w:r>
    </w:p>
    <w:p w:rsidR="00CC1CFD" w:rsidRPr="00E62254" w:rsidRDefault="00CC1CFD" w:rsidP="00AD77BE">
      <w:pPr>
        <w:numPr>
          <w:ilvl w:val="0"/>
          <w:numId w:val="36"/>
        </w:numPr>
        <w:tabs>
          <w:tab w:val="left" w:pos="426"/>
        </w:tabs>
        <w:spacing w:line="276" w:lineRule="auto"/>
        <w:ind w:left="0" w:firstLine="0"/>
      </w:pPr>
      <w:r w:rsidRPr="00E62254">
        <w:t>iodolipol 1-2 ml;</w:t>
      </w:r>
    </w:p>
    <w:p w:rsidR="00CC1CFD" w:rsidRPr="00E62254" w:rsidRDefault="00CC1CFD" w:rsidP="00AD77BE">
      <w:pPr>
        <w:numPr>
          <w:ilvl w:val="0"/>
          <w:numId w:val="36"/>
        </w:numPr>
        <w:tabs>
          <w:tab w:val="left" w:pos="426"/>
        </w:tabs>
        <w:spacing w:line="276" w:lineRule="auto"/>
        <w:ind w:left="0" w:firstLine="0"/>
      </w:pPr>
      <w:r w:rsidRPr="00E62254">
        <w:t>antibiotice şi fermenţi;</w:t>
      </w:r>
    </w:p>
    <w:p w:rsidR="00CC1CFD" w:rsidRPr="00E62254" w:rsidRDefault="00CC1CFD" w:rsidP="00AD77BE">
      <w:pPr>
        <w:numPr>
          <w:ilvl w:val="0"/>
          <w:numId w:val="36"/>
        </w:numPr>
        <w:tabs>
          <w:tab w:val="left" w:pos="426"/>
        </w:tabs>
        <w:spacing w:line="276" w:lineRule="auto"/>
        <w:ind w:left="0" w:firstLine="0"/>
      </w:pPr>
      <w:r w:rsidRPr="00E62254">
        <w:t>soluţie caldă de furacilină;</w:t>
      </w:r>
    </w:p>
    <w:p w:rsidR="00CC1CFD" w:rsidRPr="00E62254" w:rsidRDefault="00CC1CFD" w:rsidP="00AD77BE">
      <w:pPr>
        <w:numPr>
          <w:ilvl w:val="0"/>
          <w:numId w:val="36"/>
        </w:numPr>
        <w:tabs>
          <w:tab w:val="left" w:pos="426"/>
        </w:tabs>
        <w:spacing w:line="276" w:lineRule="auto"/>
        <w:ind w:left="0" w:firstLine="0"/>
      </w:pPr>
      <w:r w:rsidRPr="00E62254">
        <w:t>salivă artificială.</w:t>
      </w:r>
    </w:p>
    <w:p w:rsidR="00CC1CFD" w:rsidRDefault="00CC1CFD" w:rsidP="00AD77BE">
      <w:pPr>
        <w:tabs>
          <w:tab w:val="left" w:pos="426"/>
        </w:tabs>
        <w:spacing w:line="276" w:lineRule="auto"/>
        <w:rPr>
          <w:lang w:val="en-US"/>
        </w:rPr>
      </w:pPr>
    </w:p>
    <w:p w:rsidR="00CC1CFD" w:rsidRPr="00E62254" w:rsidRDefault="00933AA3" w:rsidP="00AD77BE">
      <w:pPr>
        <w:tabs>
          <w:tab w:val="left" w:pos="426"/>
        </w:tabs>
        <w:spacing w:line="276" w:lineRule="auto"/>
        <w:rPr>
          <w:lang w:val="en-US"/>
        </w:rPr>
      </w:pPr>
      <w:r>
        <w:rPr>
          <w:lang w:val="en-US"/>
        </w:rPr>
        <w:t>46</w:t>
      </w:r>
      <w:r w:rsidR="00CC1CFD">
        <w:rPr>
          <w:lang w:val="en-US"/>
        </w:rPr>
        <w:t>5</w:t>
      </w:r>
      <w:r w:rsidR="00CC1CFD" w:rsidRPr="00E62254">
        <w:rPr>
          <w:lang w:val="en-US"/>
        </w:rPr>
        <w:t>. C.M. În formele clinice avansate de parotidită interstiţială se determină:</w:t>
      </w:r>
    </w:p>
    <w:p w:rsidR="00CC1CFD" w:rsidRPr="00E62254" w:rsidRDefault="00CC1CFD" w:rsidP="00AD77BE">
      <w:pPr>
        <w:numPr>
          <w:ilvl w:val="0"/>
          <w:numId w:val="37"/>
        </w:numPr>
        <w:tabs>
          <w:tab w:val="left" w:pos="426"/>
        </w:tabs>
        <w:spacing w:line="276" w:lineRule="auto"/>
        <w:ind w:left="0" w:firstLine="0"/>
        <w:rPr>
          <w:lang w:val="en-US"/>
        </w:rPr>
      </w:pPr>
      <w:r w:rsidRPr="00E62254">
        <w:rPr>
          <w:lang w:val="en-US"/>
        </w:rPr>
        <w:t>în permanenţă glanda e mărită în volum;</w:t>
      </w:r>
    </w:p>
    <w:p w:rsidR="00CC1CFD" w:rsidRPr="00E62254" w:rsidRDefault="00CC1CFD" w:rsidP="00AD77BE">
      <w:pPr>
        <w:numPr>
          <w:ilvl w:val="0"/>
          <w:numId w:val="37"/>
        </w:numPr>
        <w:tabs>
          <w:tab w:val="left" w:pos="426"/>
        </w:tabs>
        <w:spacing w:line="276" w:lineRule="auto"/>
        <w:ind w:left="0" w:firstLine="0"/>
        <w:rPr>
          <w:lang w:val="en-US"/>
        </w:rPr>
      </w:pPr>
      <w:r w:rsidRPr="00E62254">
        <w:rPr>
          <w:lang w:val="en-US"/>
        </w:rPr>
        <w:t>suprafaţa la palpare e netedă;</w:t>
      </w:r>
    </w:p>
    <w:p w:rsidR="00CC1CFD" w:rsidRPr="00E62254" w:rsidRDefault="00CC1CFD" w:rsidP="00AD77BE">
      <w:pPr>
        <w:numPr>
          <w:ilvl w:val="0"/>
          <w:numId w:val="37"/>
        </w:numPr>
        <w:tabs>
          <w:tab w:val="left" w:pos="426"/>
        </w:tabs>
        <w:spacing w:line="276" w:lineRule="auto"/>
        <w:ind w:left="0" w:firstLine="0"/>
        <w:rPr>
          <w:lang w:val="en-US"/>
        </w:rPr>
      </w:pPr>
      <w:r w:rsidRPr="00E62254">
        <w:rPr>
          <w:lang w:val="en-US"/>
        </w:rPr>
        <w:t>suprafaţa noduroasă, neconturată, pe alocuri zone moi;</w:t>
      </w:r>
    </w:p>
    <w:p w:rsidR="00CC1CFD" w:rsidRPr="00E62254" w:rsidRDefault="00CC1CFD" w:rsidP="00AD77BE">
      <w:pPr>
        <w:numPr>
          <w:ilvl w:val="0"/>
          <w:numId w:val="37"/>
        </w:numPr>
        <w:tabs>
          <w:tab w:val="left" w:pos="426"/>
        </w:tabs>
        <w:spacing w:line="276" w:lineRule="auto"/>
        <w:ind w:left="0" w:firstLine="0"/>
        <w:rPr>
          <w:lang w:val="en-US"/>
        </w:rPr>
      </w:pPr>
      <w:r w:rsidRPr="00E62254">
        <w:rPr>
          <w:lang w:val="en-US"/>
        </w:rPr>
        <w:t>în unele cazuri apar uscăciuni în cavitatea bucală;</w:t>
      </w:r>
    </w:p>
    <w:p w:rsidR="00CC1CFD" w:rsidRPr="00E62254" w:rsidRDefault="00CC1CFD" w:rsidP="00AD77BE">
      <w:pPr>
        <w:numPr>
          <w:ilvl w:val="0"/>
          <w:numId w:val="37"/>
        </w:numPr>
        <w:tabs>
          <w:tab w:val="left" w:pos="426"/>
        </w:tabs>
        <w:spacing w:line="276" w:lineRule="auto"/>
        <w:ind w:left="0" w:firstLine="0"/>
        <w:rPr>
          <w:lang w:val="en-US"/>
        </w:rPr>
      </w:pPr>
      <w:r w:rsidRPr="00E62254">
        <w:rPr>
          <w:lang w:val="en-US"/>
        </w:rPr>
        <w:t xml:space="preserve">la masajul glandei din ostium se elimină abundet salivă. </w:t>
      </w:r>
    </w:p>
    <w:p w:rsidR="00CC1CFD" w:rsidRDefault="00CC1CFD" w:rsidP="00AD77BE">
      <w:pPr>
        <w:tabs>
          <w:tab w:val="left" w:pos="426"/>
        </w:tabs>
        <w:spacing w:line="276" w:lineRule="auto"/>
        <w:rPr>
          <w:lang w:val="en-US"/>
        </w:rPr>
      </w:pPr>
    </w:p>
    <w:p w:rsidR="00CC1CFD" w:rsidRPr="00E62254" w:rsidRDefault="00933AA3" w:rsidP="00AD77BE">
      <w:pPr>
        <w:tabs>
          <w:tab w:val="left" w:pos="426"/>
        </w:tabs>
        <w:spacing w:line="276" w:lineRule="auto"/>
        <w:rPr>
          <w:lang w:val="en-US"/>
        </w:rPr>
      </w:pPr>
      <w:r>
        <w:rPr>
          <w:lang w:val="en-US"/>
        </w:rPr>
        <w:t>46</w:t>
      </w:r>
      <w:r w:rsidR="00CC1CFD">
        <w:rPr>
          <w:lang w:val="en-US"/>
        </w:rPr>
        <w:t>6</w:t>
      </w:r>
      <w:r w:rsidR="00CC1CFD" w:rsidRPr="00E62254">
        <w:rPr>
          <w:lang w:val="en-US"/>
        </w:rPr>
        <w:t>.  C.S. În diagnosticul parotiditei interstiţiale principalul este:</w:t>
      </w:r>
    </w:p>
    <w:p w:rsidR="00CC1CFD" w:rsidRPr="00E62254" w:rsidRDefault="00CC1CFD" w:rsidP="00AD77BE">
      <w:pPr>
        <w:numPr>
          <w:ilvl w:val="0"/>
          <w:numId w:val="38"/>
        </w:numPr>
        <w:tabs>
          <w:tab w:val="left" w:pos="426"/>
        </w:tabs>
        <w:spacing w:line="276" w:lineRule="auto"/>
        <w:ind w:left="0" w:firstLine="0"/>
      </w:pPr>
      <w:r w:rsidRPr="00E62254">
        <w:t>anamneza;</w:t>
      </w:r>
    </w:p>
    <w:p w:rsidR="00CC1CFD" w:rsidRPr="00E62254" w:rsidRDefault="00CC1CFD" w:rsidP="00AD77BE">
      <w:pPr>
        <w:numPr>
          <w:ilvl w:val="0"/>
          <w:numId w:val="38"/>
        </w:numPr>
        <w:tabs>
          <w:tab w:val="left" w:pos="426"/>
        </w:tabs>
        <w:spacing w:line="276" w:lineRule="auto"/>
        <w:ind w:left="0" w:firstLine="0"/>
        <w:rPr>
          <w:lang w:val="en-US"/>
        </w:rPr>
      </w:pPr>
      <w:r w:rsidRPr="00E62254">
        <w:rPr>
          <w:lang w:val="en-US"/>
        </w:rPr>
        <w:t>glanda mărită în volum, dură, imobilă, cu suprafaţa netedă;</w:t>
      </w:r>
    </w:p>
    <w:p w:rsidR="00CC1CFD" w:rsidRPr="00E62254" w:rsidRDefault="00CC1CFD" w:rsidP="00AD77BE">
      <w:pPr>
        <w:numPr>
          <w:ilvl w:val="0"/>
          <w:numId w:val="38"/>
        </w:numPr>
        <w:tabs>
          <w:tab w:val="left" w:pos="426"/>
        </w:tabs>
        <w:spacing w:line="276" w:lineRule="auto"/>
        <w:ind w:left="0" w:firstLine="0"/>
        <w:rPr>
          <w:lang w:val="en-US"/>
        </w:rPr>
      </w:pPr>
      <w:r w:rsidRPr="00E62254">
        <w:rPr>
          <w:lang w:val="en-US"/>
        </w:rPr>
        <w:t>eliminări de puroi din orificiul ductului Stenon la masaj;</w:t>
      </w:r>
    </w:p>
    <w:p w:rsidR="00CC1CFD" w:rsidRPr="00E62254" w:rsidRDefault="00CC1CFD" w:rsidP="00AD77BE">
      <w:pPr>
        <w:numPr>
          <w:ilvl w:val="0"/>
          <w:numId w:val="38"/>
        </w:numPr>
        <w:tabs>
          <w:tab w:val="left" w:pos="426"/>
        </w:tabs>
        <w:spacing w:line="276" w:lineRule="auto"/>
        <w:ind w:left="0" w:firstLine="0"/>
        <w:rPr>
          <w:lang w:val="en-US"/>
        </w:rPr>
      </w:pPr>
      <w:r w:rsidRPr="00E62254">
        <w:rPr>
          <w:lang w:val="en-US"/>
        </w:rPr>
        <w:t>sialograma cu semnele specifice (arbore mort);</w:t>
      </w:r>
    </w:p>
    <w:p w:rsidR="00CC1CFD" w:rsidRPr="00E62254" w:rsidRDefault="00CC1CFD" w:rsidP="00AD77BE">
      <w:pPr>
        <w:numPr>
          <w:ilvl w:val="0"/>
          <w:numId w:val="38"/>
        </w:numPr>
        <w:tabs>
          <w:tab w:val="left" w:pos="426"/>
        </w:tabs>
        <w:spacing w:line="276" w:lineRule="auto"/>
        <w:ind w:left="0" w:firstLine="0"/>
      </w:pPr>
      <w:r w:rsidRPr="00E62254">
        <w:t>examenul citologic.</w:t>
      </w:r>
    </w:p>
    <w:p w:rsidR="00CC1CFD" w:rsidRDefault="00CC1CFD" w:rsidP="00AD77BE">
      <w:pPr>
        <w:tabs>
          <w:tab w:val="left" w:pos="426"/>
        </w:tabs>
        <w:spacing w:line="276" w:lineRule="auto"/>
        <w:rPr>
          <w:lang w:val="en-US"/>
        </w:rPr>
      </w:pPr>
    </w:p>
    <w:p w:rsidR="00CC1CFD" w:rsidRPr="00E62254" w:rsidRDefault="00933AA3" w:rsidP="00AD77BE">
      <w:pPr>
        <w:tabs>
          <w:tab w:val="left" w:pos="426"/>
        </w:tabs>
        <w:spacing w:line="276" w:lineRule="auto"/>
        <w:rPr>
          <w:lang w:val="en-US"/>
        </w:rPr>
      </w:pPr>
      <w:r>
        <w:rPr>
          <w:lang w:val="en-US"/>
        </w:rPr>
        <w:t>46</w:t>
      </w:r>
      <w:r w:rsidR="00CC1CFD">
        <w:rPr>
          <w:lang w:val="en-US"/>
        </w:rPr>
        <w:t>7</w:t>
      </w:r>
      <w:r w:rsidR="00CC1CFD" w:rsidRPr="00E62254">
        <w:rPr>
          <w:lang w:val="en-US"/>
        </w:rPr>
        <w:t>.  C.M. Diagnosticul diferenţial al parotiditelor cronice se face cu:</w:t>
      </w:r>
    </w:p>
    <w:p w:rsidR="00CC1CFD" w:rsidRPr="00E62254" w:rsidRDefault="00CC1CFD" w:rsidP="00AD77BE">
      <w:pPr>
        <w:numPr>
          <w:ilvl w:val="0"/>
          <w:numId w:val="39"/>
        </w:numPr>
        <w:tabs>
          <w:tab w:val="left" w:pos="426"/>
        </w:tabs>
        <w:spacing w:line="276" w:lineRule="auto"/>
        <w:ind w:left="0" w:firstLine="0"/>
      </w:pPr>
      <w:r w:rsidRPr="00E62254">
        <w:t>tumori parotidiene;</w:t>
      </w:r>
    </w:p>
    <w:p w:rsidR="00CC1CFD" w:rsidRPr="00E62254" w:rsidRDefault="00CC1CFD" w:rsidP="00AD77BE">
      <w:pPr>
        <w:numPr>
          <w:ilvl w:val="0"/>
          <w:numId w:val="39"/>
        </w:numPr>
        <w:tabs>
          <w:tab w:val="left" w:pos="426"/>
        </w:tabs>
        <w:spacing w:line="276" w:lineRule="auto"/>
        <w:ind w:left="0" w:firstLine="0"/>
      </w:pPr>
      <w:r w:rsidRPr="00E62254">
        <w:t>sindrom Sjogren;</w:t>
      </w:r>
    </w:p>
    <w:p w:rsidR="00CC1CFD" w:rsidRPr="00E62254" w:rsidRDefault="00CC1CFD" w:rsidP="00AD77BE">
      <w:pPr>
        <w:numPr>
          <w:ilvl w:val="0"/>
          <w:numId w:val="39"/>
        </w:numPr>
        <w:tabs>
          <w:tab w:val="left" w:pos="426"/>
        </w:tabs>
        <w:spacing w:line="276" w:lineRule="auto"/>
        <w:ind w:left="0" w:firstLine="0"/>
      </w:pPr>
      <w:r w:rsidRPr="00E62254">
        <w:lastRenderedPageBreak/>
        <w:t>boala Mickulici;</w:t>
      </w:r>
    </w:p>
    <w:p w:rsidR="00CC1CFD" w:rsidRPr="00E62254" w:rsidRDefault="00CC1CFD" w:rsidP="00AD77BE">
      <w:pPr>
        <w:numPr>
          <w:ilvl w:val="0"/>
          <w:numId w:val="39"/>
        </w:numPr>
        <w:tabs>
          <w:tab w:val="left" w:pos="426"/>
        </w:tabs>
        <w:spacing w:line="276" w:lineRule="auto"/>
        <w:ind w:left="0" w:firstLine="0"/>
      </w:pPr>
      <w:r w:rsidRPr="00E62254">
        <w:t>parotidite litiazice;</w:t>
      </w:r>
    </w:p>
    <w:p w:rsidR="00CC1CFD" w:rsidRPr="00E62254" w:rsidRDefault="00CC1CFD" w:rsidP="00AD77BE">
      <w:pPr>
        <w:numPr>
          <w:ilvl w:val="0"/>
          <w:numId w:val="39"/>
        </w:numPr>
        <w:tabs>
          <w:tab w:val="left" w:pos="426"/>
        </w:tabs>
        <w:spacing w:line="276" w:lineRule="auto"/>
        <w:ind w:left="0" w:firstLine="0"/>
      </w:pPr>
      <w:r w:rsidRPr="00E62254">
        <w:t>flegmon hemifacial.</w:t>
      </w:r>
    </w:p>
    <w:p w:rsidR="00CC1CFD" w:rsidRDefault="00CC1CFD" w:rsidP="00AD77BE">
      <w:pPr>
        <w:tabs>
          <w:tab w:val="left" w:pos="426"/>
        </w:tabs>
        <w:spacing w:line="276" w:lineRule="auto"/>
        <w:rPr>
          <w:lang w:val="en-US"/>
        </w:rPr>
      </w:pPr>
    </w:p>
    <w:p w:rsidR="00CC1CFD" w:rsidRPr="00E62254" w:rsidRDefault="00933AA3" w:rsidP="00AD77BE">
      <w:pPr>
        <w:tabs>
          <w:tab w:val="left" w:pos="426"/>
        </w:tabs>
        <w:spacing w:line="276" w:lineRule="auto"/>
        <w:rPr>
          <w:lang w:val="en-US"/>
        </w:rPr>
      </w:pPr>
      <w:r>
        <w:rPr>
          <w:lang w:val="en-US"/>
        </w:rPr>
        <w:t>46</w:t>
      </w:r>
      <w:r w:rsidR="00CC1CFD">
        <w:rPr>
          <w:lang w:val="en-US"/>
        </w:rPr>
        <w:t>8</w:t>
      </w:r>
      <w:r w:rsidR="00CC1CFD" w:rsidRPr="00E62254">
        <w:rPr>
          <w:lang w:val="en-US"/>
        </w:rPr>
        <w:t>.  C.S. Parotidita acută epidemică (oreionul) este produsă de:</w:t>
      </w:r>
    </w:p>
    <w:p w:rsidR="00CC1CFD" w:rsidRPr="00E62254" w:rsidRDefault="00CC1CFD" w:rsidP="00AD77BE">
      <w:pPr>
        <w:numPr>
          <w:ilvl w:val="0"/>
          <w:numId w:val="40"/>
        </w:numPr>
        <w:tabs>
          <w:tab w:val="left" w:pos="426"/>
        </w:tabs>
        <w:spacing w:line="276" w:lineRule="auto"/>
        <w:ind w:left="0" w:firstLine="0"/>
      </w:pPr>
      <w:r w:rsidRPr="00E62254">
        <w:t>steptococi, stafilococi;</w:t>
      </w:r>
    </w:p>
    <w:p w:rsidR="00CC1CFD" w:rsidRPr="00E62254" w:rsidRDefault="00CC1CFD" w:rsidP="00AD77BE">
      <w:pPr>
        <w:numPr>
          <w:ilvl w:val="0"/>
          <w:numId w:val="40"/>
        </w:numPr>
        <w:tabs>
          <w:tab w:val="left" w:pos="426"/>
        </w:tabs>
        <w:spacing w:line="276" w:lineRule="auto"/>
        <w:ind w:left="0" w:firstLine="0"/>
      </w:pPr>
      <w:r w:rsidRPr="00E62254">
        <w:t>virusul rubeolei;</w:t>
      </w:r>
    </w:p>
    <w:p w:rsidR="00CC1CFD" w:rsidRPr="00E62254" w:rsidRDefault="00CC1CFD" w:rsidP="00AD77BE">
      <w:pPr>
        <w:numPr>
          <w:ilvl w:val="0"/>
          <w:numId w:val="40"/>
        </w:numPr>
        <w:tabs>
          <w:tab w:val="left" w:pos="426"/>
        </w:tabs>
        <w:spacing w:line="276" w:lineRule="auto"/>
        <w:ind w:left="0" w:firstLine="0"/>
      </w:pPr>
      <w:r w:rsidRPr="00E62254">
        <w:t>virusul urlian;</w:t>
      </w:r>
    </w:p>
    <w:p w:rsidR="00CC1CFD" w:rsidRPr="00E62254" w:rsidRDefault="00CC1CFD" w:rsidP="00AD77BE">
      <w:pPr>
        <w:numPr>
          <w:ilvl w:val="0"/>
          <w:numId w:val="40"/>
        </w:numPr>
        <w:tabs>
          <w:tab w:val="left" w:pos="426"/>
        </w:tabs>
        <w:spacing w:line="276" w:lineRule="auto"/>
        <w:ind w:left="0" w:firstLine="0"/>
      </w:pPr>
      <w:r w:rsidRPr="00E62254">
        <w:t>treponemă pallidum;</w:t>
      </w:r>
    </w:p>
    <w:p w:rsidR="00CC1CFD" w:rsidRPr="00E62254" w:rsidRDefault="00CC1CFD" w:rsidP="00AD77BE">
      <w:pPr>
        <w:numPr>
          <w:ilvl w:val="0"/>
          <w:numId w:val="40"/>
        </w:numPr>
        <w:tabs>
          <w:tab w:val="left" w:pos="426"/>
        </w:tabs>
        <w:spacing w:line="276" w:lineRule="auto"/>
        <w:ind w:left="0" w:firstLine="0"/>
      </w:pPr>
      <w:r w:rsidRPr="00E62254">
        <w:t>virusul rujeolei.</w:t>
      </w:r>
    </w:p>
    <w:p w:rsidR="00CC1CFD" w:rsidRDefault="00CC1CFD" w:rsidP="00AD77BE">
      <w:pPr>
        <w:tabs>
          <w:tab w:val="left" w:pos="426"/>
        </w:tabs>
        <w:spacing w:line="276" w:lineRule="auto"/>
        <w:rPr>
          <w:lang w:val="en-US"/>
        </w:rPr>
      </w:pPr>
    </w:p>
    <w:p w:rsidR="00CC1CFD" w:rsidRPr="00E62254" w:rsidRDefault="00933AA3" w:rsidP="00AD77BE">
      <w:pPr>
        <w:tabs>
          <w:tab w:val="left" w:pos="426"/>
        </w:tabs>
        <w:spacing w:line="276" w:lineRule="auto"/>
        <w:rPr>
          <w:lang w:val="en-US"/>
        </w:rPr>
      </w:pPr>
      <w:r>
        <w:rPr>
          <w:lang w:val="en-US"/>
        </w:rPr>
        <w:t>46</w:t>
      </w:r>
      <w:r w:rsidR="00CC1CFD">
        <w:rPr>
          <w:lang w:val="en-US"/>
        </w:rPr>
        <w:t>9</w:t>
      </w:r>
      <w:r w:rsidR="00CC1CFD" w:rsidRPr="00E62254">
        <w:rPr>
          <w:lang w:val="en-US"/>
        </w:rPr>
        <w:t>.  C.S. Perioada de incubaţie în parotidita epidemică este:</w:t>
      </w:r>
    </w:p>
    <w:p w:rsidR="00CC1CFD" w:rsidRPr="00E62254" w:rsidRDefault="00CC1CFD" w:rsidP="00AD77BE">
      <w:pPr>
        <w:numPr>
          <w:ilvl w:val="0"/>
          <w:numId w:val="41"/>
        </w:numPr>
        <w:tabs>
          <w:tab w:val="left" w:pos="426"/>
        </w:tabs>
        <w:spacing w:line="276" w:lineRule="auto"/>
        <w:ind w:left="0" w:firstLine="0"/>
      </w:pPr>
      <w:r w:rsidRPr="00E62254">
        <w:t>3-5 zile;</w:t>
      </w:r>
    </w:p>
    <w:p w:rsidR="00CC1CFD" w:rsidRPr="00E62254" w:rsidRDefault="00CC1CFD" w:rsidP="00AD77BE">
      <w:pPr>
        <w:numPr>
          <w:ilvl w:val="0"/>
          <w:numId w:val="41"/>
        </w:numPr>
        <w:tabs>
          <w:tab w:val="left" w:pos="426"/>
        </w:tabs>
        <w:spacing w:line="276" w:lineRule="auto"/>
        <w:ind w:left="0" w:firstLine="0"/>
      </w:pPr>
      <w:r w:rsidRPr="00E62254">
        <w:t>7-12 zile;</w:t>
      </w:r>
    </w:p>
    <w:p w:rsidR="00CC1CFD" w:rsidRPr="00E62254" w:rsidRDefault="00CC1CFD" w:rsidP="00AD77BE">
      <w:pPr>
        <w:numPr>
          <w:ilvl w:val="0"/>
          <w:numId w:val="41"/>
        </w:numPr>
        <w:tabs>
          <w:tab w:val="left" w:pos="426"/>
        </w:tabs>
        <w:spacing w:line="276" w:lineRule="auto"/>
        <w:ind w:left="0" w:firstLine="0"/>
      </w:pPr>
      <w:r w:rsidRPr="00E62254">
        <w:t>16-20 zile;</w:t>
      </w:r>
    </w:p>
    <w:p w:rsidR="00CC1CFD" w:rsidRPr="00E62254" w:rsidRDefault="00CC1CFD" w:rsidP="00AD77BE">
      <w:pPr>
        <w:numPr>
          <w:ilvl w:val="0"/>
          <w:numId w:val="41"/>
        </w:numPr>
        <w:tabs>
          <w:tab w:val="left" w:pos="426"/>
        </w:tabs>
        <w:spacing w:line="276" w:lineRule="auto"/>
        <w:ind w:left="0" w:firstLine="0"/>
      </w:pPr>
      <w:r w:rsidRPr="00E62254">
        <w:t>21-30 zile;</w:t>
      </w:r>
    </w:p>
    <w:p w:rsidR="00CC1CFD" w:rsidRPr="00E62254" w:rsidRDefault="00CC1CFD" w:rsidP="00AD77BE">
      <w:pPr>
        <w:numPr>
          <w:ilvl w:val="0"/>
          <w:numId w:val="41"/>
        </w:numPr>
        <w:tabs>
          <w:tab w:val="left" w:pos="426"/>
        </w:tabs>
        <w:spacing w:line="276" w:lineRule="auto"/>
        <w:ind w:left="0" w:firstLine="0"/>
      </w:pPr>
      <w:r w:rsidRPr="00E62254">
        <w:t>cîteva ore.</w:t>
      </w:r>
    </w:p>
    <w:p w:rsidR="00CC1CFD" w:rsidRDefault="00CC1CFD" w:rsidP="00AD77BE">
      <w:pPr>
        <w:tabs>
          <w:tab w:val="left" w:pos="426"/>
        </w:tabs>
        <w:spacing w:line="276" w:lineRule="auto"/>
        <w:rPr>
          <w:lang w:val="en-US"/>
        </w:rPr>
      </w:pPr>
    </w:p>
    <w:p w:rsidR="00CC1CFD" w:rsidRPr="00E62254" w:rsidRDefault="00933AA3" w:rsidP="00AD77BE">
      <w:pPr>
        <w:tabs>
          <w:tab w:val="left" w:pos="426"/>
        </w:tabs>
        <w:spacing w:line="276" w:lineRule="auto"/>
        <w:rPr>
          <w:lang w:val="en-US"/>
        </w:rPr>
      </w:pPr>
      <w:r>
        <w:rPr>
          <w:lang w:val="en-US"/>
        </w:rPr>
        <w:t>47</w:t>
      </w:r>
      <w:r w:rsidR="00CC1CFD">
        <w:rPr>
          <w:lang w:val="en-US"/>
        </w:rPr>
        <w:t>0</w:t>
      </w:r>
      <w:r w:rsidR="00CC1CFD" w:rsidRPr="00E62254">
        <w:rPr>
          <w:lang w:val="en-US"/>
        </w:rPr>
        <w:t>.  C.M. Parotidita epidemică (oreionul) este o boală infectocontagioasă şi se răspîndeşte mai ales:</w:t>
      </w:r>
    </w:p>
    <w:p w:rsidR="00CC1CFD" w:rsidRPr="00E62254" w:rsidRDefault="00CC1CFD" w:rsidP="00AD77BE">
      <w:pPr>
        <w:numPr>
          <w:ilvl w:val="0"/>
          <w:numId w:val="42"/>
        </w:numPr>
        <w:tabs>
          <w:tab w:val="left" w:pos="426"/>
        </w:tabs>
        <w:spacing w:line="276" w:lineRule="auto"/>
        <w:ind w:left="0" w:firstLine="0"/>
        <w:rPr>
          <w:lang w:val="en-US"/>
        </w:rPr>
      </w:pPr>
      <w:r w:rsidRPr="00E62254">
        <w:rPr>
          <w:lang w:val="en-US"/>
        </w:rPr>
        <w:t>la copiii de 5-15 ani din colectivităţi (grădiniţe, şcoli);</w:t>
      </w:r>
    </w:p>
    <w:p w:rsidR="00CC1CFD" w:rsidRPr="00E62254" w:rsidRDefault="00CC1CFD" w:rsidP="00AD77BE">
      <w:pPr>
        <w:numPr>
          <w:ilvl w:val="0"/>
          <w:numId w:val="42"/>
        </w:numPr>
        <w:tabs>
          <w:tab w:val="left" w:pos="426"/>
        </w:tabs>
        <w:spacing w:line="276" w:lineRule="auto"/>
        <w:ind w:left="0" w:firstLine="0"/>
        <w:rPr>
          <w:lang w:val="en-US"/>
        </w:rPr>
      </w:pPr>
      <w:r w:rsidRPr="00E62254">
        <w:rPr>
          <w:lang w:val="en-US"/>
        </w:rPr>
        <w:t>la adolescenţi (licee, colegii, universităţi);</w:t>
      </w:r>
    </w:p>
    <w:p w:rsidR="00CC1CFD" w:rsidRPr="00E62254" w:rsidRDefault="00CC1CFD" w:rsidP="00AD77BE">
      <w:pPr>
        <w:numPr>
          <w:ilvl w:val="0"/>
          <w:numId w:val="42"/>
        </w:numPr>
        <w:tabs>
          <w:tab w:val="left" w:pos="426"/>
        </w:tabs>
        <w:spacing w:line="276" w:lineRule="auto"/>
        <w:ind w:left="0" w:firstLine="0"/>
        <w:rPr>
          <w:lang w:val="en-US"/>
        </w:rPr>
      </w:pPr>
      <w:r w:rsidRPr="00E62254">
        <w:rPr>
          <w:lang w:val="en-US"/>
        </w:rPr>
        <w:t>la militari (în unităţi militare);</w:t>
      </w:r>
    </w:p>
    <w:p w:rsidR="00CC1CFD" w:rsidRPr="00E62254" w:rsidRDefault="00CC1CFD" w:rsidP="00AD77BE">
      <w:pPr>
        <w:numPr>
          <w:ilvl w:val="0"/>
          <w:numId w:val="42"/>
        </w:numPr>
        <w:tabs>
          <w:tab w:val="left" w:pos="426"/>
        </w:tabs>
        <w:spacing w:line="276" w:lineRule="auto"/>
        <w:ind w:left="0" w:firstLine="0"/>
      </w:pPr>
      <w:r w:rsidRPr="00E62254">
        <w:t>la bătrîni;</w:t>
      </w:r>
    </w:p>
    <w:p w:rsidR="00CC1CFD" w:rsidRPr="00E62254" w:rsidRDefault="00CC1CFD" w:rsidP="00AD77BE">
      <w:pPr>
        <w:numPr>
          <w:ilvl w:val="0"/>
          <w:numId w:val="42"/>
        </w:numPr>
        <w:tabs>
          <w:tab w:val="left" w:pos="426"/>
        </w:tabs>
        <w:spacing w:line="276" w:lineRule="auto"/>
        <w:ind w:left="0" w:firstLine="0"/>
        <w:rPr>
          <w:lang w:val="en-US"/>
        </w:rPr>
      </w:pPr>
      <w:r w:rsidRPr="00E62254">
        <w:rPr>
          <w:lang w:val="en-US"/>
        </w:rPr>
        <w:t>la orice vîrstă – în egală măsură.</w:t>
      </w:r>
    </w:p>
    <w:p w:rsidR="00CC1CFD" w:rsidRDefault="00CC1CFD" w:rsidP="00AD77BE">
      <w:pPr>
        <w:tabs>
          <w:tab w:val="left" w:pos="426"/>
        </w:tabs>
        <w:spacing w:line="276" w:lineRule="auto"/>
        <w:rPr>
          <w:lang w:val="en-US"/>
        </w:rPr>
      </w:pPr>
    </w:p>
    <w:p w:rsidR="00CC1CFD" w:rsidRPr="00E62254" w:rsidRDefault="00933AA3" w:rsidP="00AD77BE">
      <w:pPr>
        <w:tabs>
          <w:tab w:val="left" w:pos="426"/>
        </w:tabs>
        <w:spacing w:line="276" w:lineRule="auto"/>
        <w:rPr>
          <w:lang w:val="en-US"/>
        </w:rPr>
      </w:pPr>
      <w:r>
        <w:rPr>
          <w:lang w:val="en-US"/>
        </w:rPr>
        <w:t>47</w:t>
      </w:r>
      <w:r w:rsidR="00CC1CFD">
        <w:rPr>
          <w:lang w:val="en-US"/>
        </w:rPr>
        <w:t>1</w:t>
      </w:r>
      <w:r w:rsidR="00CC1CFD" w:rsidRPr="00E62254">
        <w:rPr>
          <w:lang w:val="en-US"/>
        </w:rPr>
        <w:t>.  C.S. Parotidita acută epidemică poate fi tratată:</w:t>
      </w:r>
    </w:p>
    <w:p w:rsidR="00CC1CFD" w:rsidRPr="00E62254" w:rsidRDefault="00CC1CFD" w:rsidP="00AD77BE">
      <w:pPr>
        <w:numPr>
          <w:ilvl w:val="0"/>
          <w:numId w:val="43"/>
        </w:numPr>
        <w:tabs>
          <w:tab w:val="left" w:pos="426"/>
        </w:tabs>
        <w:spacing w:line="276" w:lineRule="auto"/>
        <w:ind w:left="0" w:firstLine="0"/>
        <w:rPr>
          <w:lang w:val="en-US"/>
        </w:rPr>
      </w:pPr>
      <w:r w:rsidRPr="00E62254">
        <w:rPr>
          <w:lang w:val="en-US"/>
        </w:rPr>
        <w:t>în cabinetul de chirurgie OMF;</w:t>
      </w:r>
    </w:p>
    <w:p w:rsidR="00CC1CFD" w:rsidRPr="00E62254" w:rsidRDefault="00CC1CFD" w:rsidP="00AD77BE">
      <w:pPr>
        <w:numPr>
          <w:ilvl w:val="0"/>
          <w:numId w:val="43"/>
        </w:numPr>
        <w:tabs>
          <w:tab w:val="left" w:pos="426"/>
        </w:tabs>
        <w:spacing w:line="276" w:lineRule="auto"/>
        <w:ind w:left="0" w:firstLine="0"/>
        <w:rPr>
          <w:lang w:val="en-US"/>
        </w:rPr>
      </w:pPr>
      <w:r w:rsidRPr="00E62254">
        <w:rPr>
          <w:lang w:val="en-US"/>
        </w:rPr>
        <w:t>în secţia de chirurgie OMF (în spital);</w:t>
      </w:r>
    </w:p>
    <w:p w:rsidR="00CC1CFD" w:rsidRPr="00E62254" w:rsidRDefault="00CC1CFD" w:rsidP="00AD77BE">
      <w:pPr>
        <w:numPr>
          <w:ilvl w:val="0"/>
          <w:numId w:val="43"/>
        </w:numPr>
        <w:tabs>
          <w:tab w:val="left" w:pos="426"/>
        </w:tabs>
        <w:spacing w:line="276" w:lineRule="auto"/>
        <w:ind w:left="0" w:firstLine="0"/>
        <w:rPr>
          <w:lang w:val="en-US"/>
        </w:rPr>
      </w:pPr>
      <w:r w:rsidRPr="00E62254">
        <w:rPr>
          <w:lang w:val="en-US"/>
        </w:rPr>
        <w:t>în secţia de boli interne;</w:t>
      </w:r>
    </w:p>
    <w:p w:rsidR="00CC1CFD" w:rsidRPr="00E62254" w:rsidRDefault="00CC1CFD" w:rsidP="00AD77BE">
      <w:pPr>
        <w:numPr>
          <w:ilvl w:val="0"/>
          <w:numId w:val="43"/>
        </w:numPr>
        <w:tabs>
          <w:tab w:val="left" w:pos="426"/>
        </w:tabs>
        <w:spacing w:line="276" w:lineRule="auto"/>
        <w:ind w:left="0" w:firstLine="0"/>
        <w:rPr>
          <w:lang w:val="en-US"/>
        </w:rPr>
      </w:pPr>
      <w:r w:rsidRPr="00E62254">
        <w:rPr>
          <w:lang w:val="en-US"/>
        </w:rPr>
        <w:t>în secţia de boli infecţioase;</w:t>
      </w:r>
    </w:p>
    <w:p w:rsidR="00CC1CFD" w:rsidRPr="00E62254" w:rsidRDefault="00CC1CFD" w:rsidP="00AD77BE">
      <w:pPr>
        <w:numPr>
          <w:ilvl w:val="0"/>
          <w:numId w:val="43"/>
        </w:numPr>
        <w:tabs>
          <w:tab w:val="left" w:pos="426"/>
        </w:tabs>
        <w:spacing w:line="276" w:lineRule="auto"/>
        <w:ind w:left="0" w:firstLine="0"/>
        <w:rPr>
          <w:lang w:val="en-US"/>
        </w:rPr>
      </w:pPr>
      <w:r w:rsidRPr="00E62254">
        <w:rPr>
          <w:lang w:val="en-US"/>
        </w:rPr>
        <w:t>de toţi medicii cît în ambulator, atît şi în spital.</w:t>
      </w:r>
    </w:p>
    <w:p w:rsidR="00CC1CFD" w:rsidRDefault="00CC1CFD" w:rsidP="00AD77BE">
      <w:pPr>
        <w:tabs>
          <w:tab w:val="left" w:pos="426"/>
        </w:tabs>
        <w:spacing w:line="276" w:lineRule="auto"/>
        <w:rPr>
          <w:lang w:val="en-US"/>
        </w:rPr>
      </w:pPr>
    </w:p>
    <w:p w:rsidR="00CC1CFD" w:rsidRPr="00E62254" w:rsidRDefault="00933AA3" w:rsidP="00AD77BE">
      <w:pPr>
        <w:tabs>
          <w:tab w:val="left" w:pos="426"/>
        </w:tabs>
        <w:spacing w:line="276" w:lineRule="auto"/>
        <w:rPr>
          <w:lang w:val="en-US"/>
        </w:rPr>
      </w:pPr>
      <w:r>
        <w:rPr>
          <w:lang w:val="en-US"/>
        </w:rPr>
        <w:t>47</w:t>
      </w:r>
      <w:r w:rsidR="00CC1CFD">
        <w:rPr>
          <w:lang w:val="en-US"/>
        </w:rPr>
        <w:t>2</w:t>
      </w:r>
      <w:r w:rsidR="00CC1CFD" w:rsidRPr="00E62254">
        <w:rPr>
          <w:lang w:val="en-US"/>
        </w:rPr>
        <w:t>.  C.M. Precipitarea sărurilor minerale este favorizată de:</w:t>
      </w:r>
    </w:p>
    <w:p w:rsidR="00CC1CFD" w:rsidRPr="00E62254" w:rsidRDefault="00CC1CFD" w:rsidP="00AD77BE">
      <w:pPr>
        <w:numPr>
          <w:ilvl w:val="0"/>
          <w:numId w:val="44"/>
        </w:numPr>
        <w:tabs>
          <w:tab w:val="left" w:pos="426"/>
        </w:tabs>
        <w:spacing w:line="276" w:lineRule="auto"/>
        <w:ind w:left="0" w:firstLine="0"/>
      </w:pPr>
      <w:r w:rsidRPr="00E62254">
        <w:t>hiposialie;</w:t>
      </w:r>
    </w:p>
    <w:p w:rsidR="00CC1CFD" w:rsidRPr="00E62254" w:rsidRDefault="00CC1CFD" w:rsidP="00AD77BE">
      <w:pPr>
        <w:numPr>
          <w:ilvl w:val="0"/>
          <w:numId w:val="44"/>
        </w:numPr>
        <w:tabs>
          <w:tab w:val="left" w:pos="426"/>
        </w:tabs>
        <w:spacing w:line="276" w:lineRule="auto"/>
        <w:ind w:left="0" w:firstLine="0"/>
      </w:pPr>
      <w:r w:rsidRPr="00E62254">
        <w:t>staza salivară;</w:t>
      </w:r>
    </w:p>
    <w:p w:rsidR="00CC1CFD" w:rsidRPr="00E62254" w:rsidRDefault="00CC1CFD" w:rsidP="00AD77BE">
      <w:pPr>
        <w:numPr>
          <w:ilvl w:val="0"/>
          <w:numId w:val="44"/>
        </w:numPr>
        <w:tabs>
          <w:tab w:val="left" w:pos="426"/>
        </w:tabs>
        <w:spacing w:line="276" w:lineRule="auto"/>
        <w:ind w:left="0" w:firstLine="0"/>
      </w:pPr>
      <w:r w:rsidRPr="00E62254">
        <w:t>alcalinitatea salivei;</w:t>
      </w:r>
    </w:p>
    <w:p w:rsidR="00CC1CFD" w:rsidRPr="00E62254" w:rsidRDefault="00CC1CFD" w:rsidP="00AD77BE">
      <w:pPr>
        <w:numPr>
          <w:ilvl w:val="0"/>
          <w:numId w:val="44"/>
        </w:numPr>
        <w:tabs>
          <w:tab w:val="left" w:pos="426"/>
        </w:tabs>
        <w:spacing w:line="276" w:lineRule="auto"/>
        <w:ind w:left="0" w:firstLine="0"/>
        <w:rPr>
          <w:lang w:val="en-US"/>
        </w:rPr>
      </w:pPr>
      <w:r w:rsidRPr="00E62254">
        <w:rPr>
          <w:lang w:val="en-US"/>
        </w:rPr>
        <w:t>concentraţia mai mare de săruri minerale;</w:t>
      </w:r>
    </w:p>
    <w:p w:rsidR="00CC1CFD" w:rsidRPr="00E62254" w:rsidRDefault="00CC1CFD" w:rsidP="00AD77BE">
      <w:pPr>
        <w:numPr>
          <w:ilvl w:val="0"/>
          <w:numId w:val="44"/>
        </w:numPr>
        <w:tabs>
          <w:tab w:val="left" w:pos="426"/>
        </w:tabs>
        <w:spacing w:line="276" w:lineRule="auto"/>
        <w:ind w:left="0" w:firstLine="0"/>
        <w:rPr>
          <w:lang w:val="en-US"/>
        </w:rPr>
      </w:pPr>
      <w:r w:rsidRPr="00E62254">
        <w:rPr>
          <w:lang w:val="en-US"/>
        </w:rPr>
        <w:t>prezenţa unor celule epiteliale descuamate.</w:t>
      </w:r>
    </w:p>
    <w:p w:rsidR="00CC1CFD" w:rsidRDefault="00CC1CFD" w:rsidP="00AD77BE">
      <w:pPr>
        <w:tabs>
          <w:tab w:val="left" w:pos="426"/>
        </w:tabs>
        <w:spacing w:line="276" w:lineRule="auto"/>
        <w:rPr>
          <w:lang w:val="en-US"/>
        </w:rPr>
      </w:pPr>
    </w:p>
    <w:p w:rsidR="00CC1CFD" w:rsidRPr="00E62254" w:rsidRDefault="00933AA3" w:rsidP="00AD77BE">
      <w:pPr>
        <w:tabs>
          <w:tab w:val="left" w:pos="426"/>
        </w:tabs>
        <w:spacing w:line="276" w:lineRule="auto"/>
        <w:rPr>
          <w:lang w:val="en-US"/>
        </w:rPr>
      </w:pPr>
      <w:r>
        <w:rPr>
          <w:lang w:val="en-US"/>
        </w:rPr>
        <w:t>47</w:t>
      </w:r>
      <w:r w:rsidR="00CC1CFD">
        <w:rPr>
          <w:lang w:val="en-US"/>
        </w:rPr>
        <w:t>3</w:t>
      </w:r>
      <w:r w:rsidR="00CC1CFD" w:rsidRPr="00E62254">
        <w:rPr>
          <w:lang w:val="en-US"/>
        </w:rPr>
        <w:t>. C.S. Reacţia salivei mixte este:</w:t>
      </w:r>
    </w:p>
    <w:p w:rsidR="00CC1CFD" w:rsidRPr="00E62254" w:rsidRDefault="00CC1CFD" w:rsidP="00AD77BE">
      <w:pPr>
        <w:numPr>
          <w:ilvl w:val="0"/>
          <w:numId w:val="45"/>
        </w:numPr>
        <w:tabs>
          <w:tab w:val="left" w:pos="426"/>
        </w:tabs>
        <w:spacing w:line="276" w:lineRule="auto"/>
        <w:ind w:left="0" w:firstLine="0"/>
      </w:pPr>
      <w:r w:rsidRPr="00E62254">
        <w:t>uşor acidă (PH6);</w:t>
      </w:r>
    </w:p>
    <w:p w:rsidR="00CC1CFD" w:rsidRPr="00E62254" w:rsidRDefault="00CC1CFD" w:rsidP="00AD77BE">
      <w:pPr>
        <w:numPr>
          <w:ilvl w:val="0"/>
          <w:numId w:val="45"/>
        </w:numPr>
        <w:tabs>
          <w:tab w:val="left" w:pos="426"/>
        </w:tabs>
        <w:spacing w:line="276" w:lineRule="auto"/>
        <w:ind w:left="0" w:firstLine="0"/>
      </w:pPr>
      <w:r w:rsidRPr="00E62254">
        <w:lastRenderedPageBreak/>
        <w:t>acidă (PH4);</w:t>
      </w:r>
    </w:p>
    <w:p w:rsidR="00CC1CFD" w:rsidRPr="00E62254" w:rsidRDefault="00CC1CFD" w:rsidP="00AD77BE">
      <w:pPr>
        <w:numPr>
          <w:ilvl w:val="0"/>
          <w:numId w:val="45"/>
        </w:numPr>
        <w:tabs>
          <w:tab w:val="left" w:pos="426"/>
        </w:tabs>
        <w:spacing w:line="276" w:lineRule="auto"/>
        <w:ind w:left="0" w:firstLine="0"/>
      </w:pPr>
      <w:r w:rsidRPr="00E62254">
        <w:t>alcalină (PH8);</w:t>
      </w:r>
    </w:p>
    <w:p w:rsidR="00CC1CFD" w:rsidRPr="00E62254" w:rsidRDefault="00CC1CFD" w:rsidP="00AD77BE">
      <w:pPr>
        <w:numPr>
          <w:ilvl w:val="0"/>
          <w:numId w:val="45"/>
        </w:numPr>
        <w:tabs>
          <w:tab w:val="left" w:pos="426"/>
        </w:tabs>
        <w:spacing w:line="276" w:lineRule="auto"/>
        <w:ind w:left="0" w:firstLine="0"/>
        <w:rPr>
          <w:lang w:val="en-US"/>
        </w:rPr>
      </w:pPr>
      <w:r w:rsidRPr="00E62254">
        <w:rPr>
          <w:lang w:val="en-US"/>
        </w:rPr>
        <w:t>variază în</w:t>
      </w:r>
      <w:r>
        <w:rPr>
          <w:lang w:val="en-US"/>
        </w:rPr>
        <w:t xml:space="preserve"> </w:t>
      </w:r>
      <w:r w:rsidRPr="00E62254">
        <w:rPr>
          <w:lang w:val="en-US"/>
        </w:rPr>
        <w:t>dependenţă de conţinutul alimentelor;</w:t>
      </w:r>
    </w:p>
    <w:p w:rsidR="00CC1CFD" w:rsidRDefault="00CC1CFD" w:rsidP="00AD77BE">
      <w:pPr>
        <w:numPr>
          <w:ilvl w:val="0"/>
          <w:numId w:val="45"/>
        </w:numPr>
        <w:tabs>
          <w:tab w:val="left" w:pos="426"/>
        </w:tabs>
        <w:spacing w:line="276" w:lineRule="auto"/>
        <w:ind w:left="0" w:firstLine="0"/>
      </w:pPr>
      <w:r w:rsidRPr="00E62254">
        <w:t>toate răspunsurile sunt corecte.</w:t>
      </w:r>
    </w:p>
    <w:p w:rsidR="00933AA3" w:rsidRPr="00E62254" w:rsidRDefault="00933AA3" w:rsidP="00933AA3">
      <w:pPr>
        <w:tabs>
          <w:tab w:val="left" w:pos="426"/>
        </w:tabs>
        <w:spacing w:line="276" w:lineRule="auto"/>
      </w:pPr>
    </w:p>
    <w:p w:rsidR="00CC1CFD" w:rsidRPr="00E62254" w:rsidRDefault="00933AA3" w:rsidP="00AD77BE">
      <w:pPr>
        <w:tabs>
          <w:tab w:val="left" w:pos="426"/>
        </w:tabs>
        <w:spacing w:line="276" w:lineRule="auto"/>
        <w:rPr>
          <w:lang w:val="en-US"/>
        </w:rPr>
      </w:pPr>
      <w:r>
        <w:rPr>
          <w:lang w:val="en-US"/>
        </w:rPr>
        <w:t>47</w:t>
      </w:r>
      <w:r w:rsidR="00CC1CFD">
        <w:rPr>
          <w:lang w:val="en-US"/>
        </w:rPr>
        <w:t>4</w:t>
      </w:r>
      <w:r w:rsidR="00CC1CFD" w:rsidRPr="00E62254">
        <w:rPr>
          <w:lang w:val="en-US"/>
        </w:rPr>
        <w:t>.  C.M. Compoziţia calculilor este predominant minerală şi este prezentată de:</w:t>
      </w:r>
    </w:p>
    <w:p w:rsidR="00CC1CFD" w:rsidRPr="00E62254" w:rsidRDefault="00CC1CFD" w:rsidP="00AD77BE">
      <w:pPr>
        <w:numPr>
          <w:ilvl w:val="0"/>
          <w:numId w:val="46"/>
        </w:numPr>
        <w:tabs>
          <w:tab w:val="left" w:pos="426"/>
        </w:tabs>
        <w:spacing w:line="276" w:lineRule="auto"/>
        <w:ind w:left="0" w:firstLine="0"/>
        <w:rPr>
          <w:lang w:val="en-US"/>
        </w:rPr>
      </w:pPr>
      <w:r w:rsidRPr="00E62254">
        <w:rPr>
          <w:lang w:val="en-US"/>
        </w:rPr>
        <w:t>fosfat de calciu în formă de hidroxilapatită (peste 7-5%);</w:t>
      </w:r>
    </w:p>
    <w:p w:rsidR="00CC1CFD" w:rsidRPr="00E62254" w:rsidRDefault="00CC1CFD" w:rsidP="00AD77BE">
      <w:pPr>
        <w:numPr>
          <w:ilvl w:val="0"/>
          <w:numId w:val="46"/>
        </w:numPr>
        <w:tabs>
          <w:tab w:val="left" w:pos="426"/>
        </w:tabs>
        <w:spacing w:line="276" w:lineRule="auto"/>
        <w:ind w:left="0" w:firstLine="0"/>
      </w:pPr>
      <w:r w:rsidRPr="00E62254">
        <w:t>carbonat de calciu;</w:t>
      </w:r>
    </w:p>
    <w:p w:rsidR="00CC1CFD" w:rsidRPr="00E62254" w:rsidRDefault="00CC1CFD" w:rsidP="00AD77BE">
      <w:pPr>
        <w:numPr>
          <w:ilvl w:val="0"/>
          <w:numId w:val="46"/>
        </w:numPr>
        <w:tabs>
          <w:tab w:val="left" w:pos="426"/>
        </w:tabs>
        <w:spacing w:line="276" w:lineRule="auto"/>
        <w:ind w:left="0" w:firstLine="0"/>
      </w:pPr>
      <w:r w:rsidRPr="00E62254">
        <w:t>robonat de potasiu;</w:t>
      </w:r>
    </w:p>
    <w:p w:rsidR="00CC1CFD" w:rsidRPr="00E62254" w:rsidRDefault="00CC1CFD" w:rsidP="00AD77BE">
      <w:pPr>
        <w:numPr>
          <w:ilvl w:val="0"/>
          <w:numId w:val="46"/>
        </w:numPr>
        <w:tabs>
          <w:tab w:val="left" w:pos="426"/>
        </w:tabs>
        <w:spacing w:line="276" w:lineRule="auto"/>
        <w:ind w:left="0" w:firstLine="0"/>
      </w:pPr>
      <w:r w:rsidRPr="00E62254">
        <w:t>magneziu; fier, uraţi;</w:t>
      </w:r>
    </w:p>
    <w:p w:rsidR="00CC1CFD" w:rsidRPr="00E62254" w:rsidRDefault="00CC1CFD" w:rsidP="00AD77BE">
      <w:pPr>
        <w:numPr>
          <w:ilvl w:val="0"/>
          <w:numId w:val="46"/>
        </w:numPr>
        <w:tabs>
          <w:tab w:val="left" w:pos="426"/>
        </w:tabs>
        <w:spacing w:line="276" w:lineRule="auto"/>
        <w:ind w:left="0" w:firstLine="0"/>
        <w:rPr>
          <w:lang w:val="en-US"/>
        </w:rPr>
      </w:pPr>
      <w:r w:rsidRPr="00E62254">
        <w:rPr>
          <w:lang w:val="en-US"/>
        </w:rPr>
        <w:t>materiale organice ce ocupă partea centrală.</w:t>
      </w:r>
    </w:p>
    <w:p w:rsidR="00CC1CFD" w:rsidRDefault="00CC1CFD" w:rsidP="00AD77BE">
      <w:pPr>
        <w:tabs>
          <w:tab w:val="left" w:pos="426"/>
        </w:tabs>
        <w:spacing w:line="276" w:lineRule="auto"/>
        <w:rPr>
          <w:lang w:val="en-US"/>
        </w:rPr>
      </w:pPr>
    </w:p>
    <w:p w:rsidR="00CC1CFD" w:rsidRPr="00E62254" w:rsidRDefault="00933AA3" w:rsidP="00AD77BE">
      <w:pPr>
        <w:tabs>
          <w:tab w:val="left" w:pos="426"/>
        </w:tabs>
        <w:spacing w:line="276" w:lineRule="auto"/>
        <w:rPr>
          <w:color w:val="FF0000"/>
          <w:lang w:val="en-US"/>
        </w:rPr>
      </w:pPr>
      <w:r>
        <w:rPr>
          <w:lang w:val="en-US"/>
        </w:rPr>
        <w:t>47</w:t>
      </w:r>
      <w:r w:rsidR="00CC1CFD">
        <w:rPr>
          <w:lang w:val="en-US"/>
        </w:rPr>
        <w:t>5</w:t>
      </w:r>
      <w:r w:rsidR="00CC1CFD" w:rsidRPr="00E62254">
        <w:rPr>
          <w:lang w:val="en-US"/>
        </w:rPr>
        <w:t>.  C.S. Tabloul clinic al litiazei salivare este determinat în cea mai mare măsură:</w:t>
      </w:r>
    </w:p>
    <w:p w:rsidR="00CC1CFD" w:rsidRPr="00E62254" w:rsidRDefault="00CC1CFD" w:rsidP="00AD77BE">
      <w:pPr>
        <w:numPr>
          <w:ilvl w:val="0"/>
          <w:numId w:val="47"/>
        </w:numPr>
        <w:tabs>
          <w:tab w:val="left" w:pos="426"/>
        </w:tabs>
        <w:spacing w:line="276" w:lineRule="auto"/>
        <w:ind w:left="0" w:firstLine="0"/>
        <w:rPr>
          <w:lang w:val="en-US"/>
        </w:rPr>
      </w:pPr>
      <w:r w:rsidRPr="00E62254">
        <w:rPr>
          <w:lang w:val="en-US"/>
        </w:rPr>
        <w:t>de compoziţia chimică a calcului salivar;</w:t>
      </w:r>
    </w:p>
    <w:p w:rsidR="00CC1CFD" w:rsidRPr="00E62254" w:rsidRDefault="00CC1CFD" w:rsidP="00AD77BE">
      <w:pPr>
        <w:numPr>
          <w:ilvl w:val="0"/>
          <w:numId w:val="47"/>
        </w:numPr>
        <w:tabs>
          <w:tab w:val="left" w:pos="426"/>
        </w:tabs>
        <w:spacing w:line="276" w:lineRule="auto"/>
        <w:ind w:left="0" w:firstLine="0"/>
      </w:pPr>
      <w:r w:rsidRPr="00E62254">
        <w:rPr>
          <w:lang w:val="en-US"/>
        </w:rPr>
        <w:t xml:space="preserve"> </w:t>
      </w:r>
      <w:r w:rsidRPr="00E62254">
        <w:t>de dimensiunile calcului salivar;</w:t>
      </w:r>
    </w:p>
    <w:p w:rsidR="00CC1CFD" w:rsidRPr="00E62254" w:rsidRDefault="00CC1CFD" w:rsidP="00AD77BE">
      <w:pPr>
        <w:numPr>
          <w:ilvl w:val="0"/>
          <w:numId w:val="47"/>
        </w:numPr>
        <w:tabs>
          <w:tab w:val="left" w:pos="426"/>
        </w:tabs>
        <w:spacing w:line="276" w:lineRule="auto"/>
        <w:ind w:left="0" w:firstLine="0"/>
      </w:pPr>
      <w:r w:rsidRPr="00E62254">
        <w:t xml:space="preserve"> de forma calculului salivar;</w:t>
      </w:r>
    </w:p>
    <w:p w:rsidR="00CC1CFD" w:rsidRPr="00E62254" w:rsidRDefault="00CC1CFD" w:rsidP="00AD77BE">
      <w:pPr>
        <w:numPr>
          <w:ilvl w:val="0"/>
          <w:numId w:val="47"/>
        </w:numPr>
        <w:tabs>
          <w:tab w:val="left" w:pos="426"/>
        </w:tabs>
        <w:spacing w:line="276" w:lineRule="auto"/>
        <w:ind w:left="0" w:firstLine="0"/>
      </w:pPr>
      <w:r w:rsidRPr="00E62254">
        <w:t xml:space="preserve"> de sediul calculului salivar;</w:t>
      </w:r>
    </w:p>
    <w:p w:rsidR="00CC1CFD" w:rsidRPr="00E62254" w:rsidRDefault="00CC1CFD" w:rsidP="00AD77BE">
      <w:pPr>
        <w:numPr>
          <w:ilvl w:val="0"/>
          <w:numId w:val="47"/>
        </w:numPr>
        <w:tabs>
          <w:tab w:val="left" w:pos="426"/>
        </w:tabs>
        <w:spacing w:line="276" w:lineRule="auto"/>
        <w:ind w:left="0" w:firstLine="0"/>
        <w:rPr>
          <w:lang w:val="en-US"/>
        </w:rPr>
      </w:pPr>
      <w:r w:rsidRPr="00E62254">
        <w:rPr>
          <w:lang w:val="en-US"/>
        </w:rPr>
        <w:t>de regimul alimentar al pacientului;</w:t>
      </w:r>
    </w:p>
    <w:p w:rsidR="00CC1CFD" w:rsidRDefault="00CC1CFD" w:rsidP="00AD77BE">
      <w:pPr>
        <w:tabs>
          <w:tab w:val="left" w:pos="426"/>
        </w:tabs>
        <w:spacing w:line="276" w:lineRule="auto"/>
        <w:rPr>
          <w:lang w:val="en-US"/>
        </w:rPr>
      </w:pPr>
    </w:p>
    <w:p w:rsidR="00CC1CFD" w:rsidRPr="00E62254" w:rsidRDefault="00933AA3" w:rsidP="00AD77BE">
      <w:pPr>
        <w:tabs>
          <w:tab w:val="left" w:pos="426"/>
        </w:tabs>
        <w:spacing w:line="276" w:lineRule="auto"/>
        <w:rPr>
          <w:lang w:val="en-US"/>
        </w:rPr>
      </w:pPr>
      <w:r>
        <w:rPr>
          <w:lang w:val="en-US"/>
        </w:rPr>
        <w:t>47</w:t>
      </w:r>
      <w:r w:rsidR="00CC1CFD">
        <w:rPr>
          <w:lang w:val="en-US"/>
        </w:rPr>
        <w:t>6</w:t>
      </w:r>
      <w:r w:rsidR="00CC1CFD" w:rsidRPr="00E62254">
        <w:rPr>
          <w:lang w:val="en-US"/>
        </w:rPr>
        <w:t>. C.M. Pentru tratamentul litiazei salivare sunt posibile următoarele procedee:</w:t>
      </w:r>
    </w:p>
    <w:p w:rsidR="00CC1CFD" w:rsidRPr="00E62254" w:rsidRDefault="00CC1CFD" w:rsidP="00AD77BE">
      <w:pPr>
        <w:tabs>
          <w:tab w:val="left" w:pos="426"/>
        </w:tabs>
        <w:spacing w:line="276" w:lineRule="auto"/>
        <w:rPr>
          <w:lang w:val="en-US"/>
        </w:rPr>
      </w:pPr>
      <w:r w:rsidRPr="00E62254">
        <w:rPr>
          <w:lang w:val="en-US"/>
        </w:rPr>
        <w:t>a) eliminarea calculului prin procedee medicale;</w:t>
      </w:r>
    </w:p>
    <w:p w:rsidR="00CC1CFD" w:rsidRPr="00E62254" w:rsidRDefault="00CC1CFD" w:rsidP="00AD77BE">
      <w:pPr>
        <w:tabs>
          <w:tab w:val="left" w:pos="426"/>
        </w:tabs>
        <w:spacing w:line="276" w:lineRule="auto"/>
        <w:rPr>
          <w:lang w:val="en-US"/>
        </w:rPr>
      </w:pPr>
      <w:r w:rsidRPr="00E62254">
        <w:rPr>
          <w:lang w:val="en-US"/>
        </w:rPr>
        <w:t>b) ablaţia chirurgicală a calculului;</w:t>
      </w:r>
    </w:p>
    <w:p w:rsidR="00CC1CFD" w:rsidRPr="00E62254" w:rsidRDefault="00CC1CFD" w:rsidP="00AD77BE">
      <w:pPr>
        <w:tabs>
          <w:tab w:val="left" w:pos="426"/>
        </w:tabs>
        <w:spacing w:line="276" w:lineRule="auto"/>
        <w:rPr>
          <w:lang w:val="en-US"/>
        </w:rPr>
      </w:pPr>
      <w:r w:rsidRPr="00E62254">
        <w:rPr>
          <w:lang w:val="en-US"/>
        </w:rPr>
        <w:t>c)  medicaţie sialolitică;</w:t>
      </w:r>
    </w:p>
    <w:p w:rsidR="00CC1CFD" w:rsidRPr="00E62254" w:rsidRDefault="00CC1CFD" w:rsidP="00AD77BE">
      <w:pPr>
        <w:tabs>
          <w:tab w:val="left" w:pos="426"/>
        </w:tabs>
        <w:spacing w:line="276" w:lineRule="auto"/>
        <w:rPr>
          <w:lang w:val="en-US"/>
        </w:rPr>
      </w:pPr>
      <w:r w:rsidRPr="00E62254">
        <w:rPr>
          <w:lang w:val="en-US"/>
        </w:rPr>
        <w:t xml:space="preserve">d) suprimarea anatomică a glandeie; </w:t>
      </w:r>
    </w:p>
    <w:p w:rsidR="00CC1CFD" w:rsidRPr="00E62254" w:rsidRDefault="00CC1CFD" w:rsidP="00AD77BE">
      <w:pPr>
        <w:tabs>
          <w:tab w:val="left" w:pos="426"/>
        </w:tabs>
        <w:spacing w:line="276" w:lineRule="auto"/>
        <w:rPr>
          <w:lang w:val="en-US"/>
        </w:rPr>
      </w:pPr>
      <w:r w:rsidRPr="00E62254">
        <w:rPr>
          <w:lang w:val="en-US"/>
        </w:rPr>
        <w:t>e) suprimarea funcţională a glandei;</w:t>
      </w:r>
    </w:p>
    <w:p w:rsidR="00CC1CFD" w:rsidRPr="00E62254" w:rsidRDefault="00CC1CFD" w:rsidP="00AD77BE">
      <w:pPr>
        <w:tabs>
          <w:tab w:val="left" w:pos="426"/>
        </w:tabs>
        <w:spacing w:line="276" w:lineRule="auto"/>
        <w:rPr>
          <w:lang w:val="en-US"/>
        </w:rPr>
      </w:pPr>
      <w:r w:rsidRPr="00E62254">
        <w:rPr>
          <w:lang w:val="en-US"/>
        </w:rPr>
        <w:t xml:space="preserve">             </w:t>
      </w:r>
    </w:p>
    <w:p w:rsidR="00CC1CFD" w:rsidRPr="00E62254" w:rsidRDefault="00933AA3" w:rsidP="00AD77BE">
      <w:pPr>
        <w:tabs>
          <w:tab w:val="left" w:pos="426"/>
        </w:tabs>
        <w:spacing w:line="276" w:lineRule="auto"/>
        <w:rPr>
          <w:lang w:val="en-US"/>
        </w:rPr>
      </w:pPr>
      <w:r>
        <w:rPr>
          <w:lang w:val="en-US"/>
        </w:rPr>
        <w:t>47</w:t>
      </w:r>
      <w:r w:rsidR="00CC1CFD">
        <w:rPr>
          <w:lang w:val="en-US"/>
        </w:rPr>
        <w:t>7</w:t>
      </w:r>
      <w:r w:rsidR="00CC1CFD" w:rsidRPr="00E62254">
        <w:rPr>
          <w:lang w:val="en-US"/>
        </w:rPr>
        <w:t>.</w:t>
      </w:r>
      <w:r w:rsidR="00CC1CFD">
        <w:rPr>
          <w:lang w:val="en-US"/>
        </w:rPr>
        <w:t xml:space="preserve"> </w:t>
      </w:r>
      <w:r w:rsidR="00CC1CFD" w:rsidRPr="00E62254">
        <w:rPr>
          <w:lang w:val="en-US"/>
        </w:rPr>
        <w:t>C.M. Pentru diagnosticul litiazei salivare submandibulare se utilizează:</w:t>
      </w:r>
    </w:p>
    <w:p w:rsidR="00CC1CFD" w:rsidRPr="00E62254" w:rsidRDefault="00CC1CFD" w:rsidP="00AD77BE">
      <w:pPr>
        <w:numPr>
          <w:ilvl w:val="0"/>
          <w:numId w:val="55"/>
        </w:numPr>
        <w:tabs>
          <w:tab w:val="left" w:pos="426"/>
        </w:tabs>
        <w:spacing w:line="276" w:lineRule="auto"/>
        <w:ind w:left="0" w:firstLine="0"/>
      </w:pPr>
      <w:r w:rsidRPr="00E62254">
        <w:rPr>
          <w:lang w:val="en-US"/>
        </w:rPr>
        <w:t xml:space="preserve"> </w:t>
      </w:r>
      <w:r w:rsidRPr="00E62254">
        <w:t>radiografia retroalveolară;</w:t>
      </w:r>
    </w:p>
    <w:p w:rsidR="00CC1CFD" w:rsidRPr="00E62254" w:rsidRDefault="00CC1CFD" w:rsidP="00AD77BE">
      <w:pPr>
        <w:numPr>
          <w:ilvl w:val="0"/>
          <w:numId w:val="55"/>
        </w:numPr>
        <w:tabs>
          <w:tab w:val="left" w:pos="426"/>
        </w:tabs>
        <w:spacing w:line="276" w:lineRule="auto"/>
        <w:ind w:left="0" w:firstLine="0"/>
      </w:pPr>
      <w:r w:rsidRPr="00E62254">
        <w:t>radiografia axială de planşeu;</w:t>
      </w:r>
    </w:p>
    <w:p w:rsidR="00CC1CFD" w:rsidRPr="00E62254" w:rsidRDefault="00CC1CFD" w:rsidP="00AD77BE">
      <w:pPr>
        <w:numPr>
          <w:ilvl w:val="0"/>
          <w:numId w:val="55"/>
        </w:numPr>
        <w:tabs>
          <w:tab w:val="left" w:pos="426"/>
        </w:tabs>
        <w:spacing w:line="276" w:lineRule="auto"/>
        <w:ind w:left="0" w:firstLine="0"/>
      </w:pPr>
      <w:r w:rsidRPr="00E62254">
        <w:t xml:space="preserve"> radiografia cu film muşcat;</w:t>
      </w:r>
    </w:p>
    <w:p w:rsidR="00CC1CFD" w:rsidRPr="00E62254" w:rsidRDefault="00CC1CFD" w:rsidP="00AD77BE">
      <w:pPr>
        <w:numPr>
          <w:ilvl w:val="0"/>
          <w:numId w:val="55"/>
        </w:numPr>
        <w:tabs>
          <w:tab w:val="left" w:pos="426"/>
        </w:tabs>
        <w:spacing w:line="276" w:lineRule="auto"/>
        <w:ind w:left="0" w:firstLine="0"/>
      </w:pPr>
      <w:r w:rsidRPr="00E62254">
        <w:t xml:space="preserve"> ultrasonografia;</w:t>
      </w:r>
    </w:p>
    <w:p w:rsidR="00CC1CFD" w:rsidRPr="00E62254" w:rsidRDefault="00CC1CFD" w:rsidP="00AD77BE">
      <w:pPr>
        <w:numPr>
          <w:ilvl w:val="0"/>
          <w:numId w:val="55"/>
        </w:numPr>
        <w:tabs>
          <w:tab w:val="left" w:pos="426"/>
        </w:tabs>
        <w:spacing w:line="276" w:lineRule="auto"/>
        <w:ind w:left="0" w:firstLine="0"/>
      </w:pPr>
      <w:r w:rsidRPr="00E62254">
        <w:t xml:space="preserve"> teleradiografia</w:t>
      </w:r>
      <w:r w:rsidRPr="007222D9">
        <w:t>.</w:t>
      </w:r>
      <w:r w:rsidRPr="00E62254">
        <w:t xml:space="preserve"> </w:t>
      </w:r>
    </w:p>
    <w:p w:rsidR="00CC1CFD" w:rsidRDefault="00CC1CFD" w:rsidP="00AD77BE">
      <w:pPr>
        <w:tabs>
          <w:tab w:val="left" w:pos="426"/>
        </w:tabs>
        <w:spacing w:line="276" w:lineRule="auto"/>
        <w:rPr>
          <w:lang w:val="en-US"/>
        </w:rPr>
      </w:pPr>
    </w:p>
    <w:p w:rsidR="00CC1CFD" w:rsidRPr="00996677" w:rsidRDefault="00933AA3" w:rsidP="00AD77BE">
      <w:pPr>
        <w:tabs>
          <w:tab w:val="left" w:pos="426"/>
        </w:tabs>
        <w:spacing w:line="276" w:lineRule="auto"/>
        <w:rPr>
          <w:lang w:val="en-US"/>
        </w:rPr>
      </w:pPr>
      <w:r>
        <w:rPr>
          <w:lang w:val="en-US"/>
        </w:rPr>
        <w:t>47</w:t>
      </w:r>
      <w:r w:rsidR="00CC1CFD">
        <w:rPr>
          <w:lang w:val="en-US"/>
        </w:rPr>
        <w:t>8</w:t>
      </w:r>
      <w:r w:rsidR="00CC1CFD" w:rsidRPr="00996677">
        <w:rPr>
          <w:lang w:val="en-US"/>
        </w:rPr>
        <w:t xml:space="preserve">. </w:t>
      </w:r>
      <w:r w:rsidR="00CC1CFD" w:rsidRPr="00E62254">
        <w:rPr>
          <w:lang w:val="en-US"/>
        </w:rPr>
        <w:t>C</w:t>
      </w:r>
      <w:r w:rsidR="00CC1CFD" w:rsidRPr="00996677">
        <w:rPr>
          <w:lang w:val="en-US"/>
        </w:rPr>
        <w:t>.</w:t>
      </w:r>
      <w:r w:rsidR="00CC1CFD" w:rsidRPr="00E62254">
        <w:rPr>
          <w:lang w:val="en-US"/>
        </w:rPr>
        <w:t>M</w:t>
      </w:r>
      <w:r w:rsidR="00CC1CFD" w:rsidRPr="00996677">
        <w:rPr>
          <w:lang w:val="en-US"/>
        </w:rPr>
        <w:t xml:space="preserve">. </w:t>
      </w:r>
      <w:r w:rsidR="00CC1CFD" w:rsidRPr="00E62254">
        <w:rPr>
          <w:lang w:val="en-US"/>
        </w:rPr>
        <w:t>Durerea</w:t>
      </w:r>
      <w:r w:rsidR="00CC1CFD" w:rsidRPr="00996677">
        <w:rPr>
          <w:lang w:val="en-US"/>
        </w:rPr>
        <w:t xml:space="preserve"> </w:t>
      </w:r>
      <w:r w:rsidR="00CC1CFD" w:rsidRPr="00E62254">
        <w:rPr>
          <w:lang w:val="en-US"/>
        </w:rPr>
        <w:t>din</w:t>
      </w:r>
      <w:r w:rsidR="00CC1CFD" w:rsidRPr="00996677">
        <w:rPr>
          <w:lang w:val="en-US"/>
        </w:rPr>
        <w:t xml:space="preserve"> </w:t>
      </w:r>
      <w:r w:rsidR="00CC1CFD" w:rsidRPr="00E62254">
        <w:rPr>
          <w:lang w:val="en-US"/>
        </w:rPr>
        <w:t>colic</w:t>
      </w:r>
      <w:r w:rsidR="00CC1CFD" w:rsidRPr="00996677">
        <w:rPr>
          <w:lang w:val="en-US"/>
        </w:rPr>
        <w:t xml:space="preserve">ă </w:t>
      </w:r>
      <w:r w:rsidR="00CC1CFD" w:rsidRPr="00E62254">
        <w:rPr>
          <w:lang w:val="en-US"/>
        </w:rPr>
        <w:t>salivar</w:t>
      </w:r>
      <w:r w:rsidR="00CC1CFD" w:rsidRPr="00996677">
        <w:rPr>
          <w:lang w:val="en-US"/>
        </w:rPr>
        <w:t xml:space="preserve">ă </w:t>
      </w:r>
      <w:r w:rsidR="00CC1CFD" w:rsidRPr="00E62254">
        <w:rPr>
          <w:lang w:val="en-US"/>
        </w:rPr>
        <w:t>submandibular</w:t>
      </w:r>
      <w:r w:rsidR="00CC1CFD" w:rsidRPr="00996677">
        <w:rPr>
          <w:lang w:val="en-US"/>
        </w:rPr>
        <w:t xml:space="preserve">ă </w:t>
      </w:r>
      <w:r w:rsidR="00CC1CFD" w:rsidRPr="00E62254">
        <w:rPr>
          <w:lang w:val="en-US"/>
        </w:rPr>
        <w:t>poate</w:t>
      </w:r>
      <w:r w:rsidR="00CC1CFD" w:rsidRPr="00996677">
        <w:rPr>
          <w:lang w:val="en-US"/>
        </w:rPr>
        <w:t xml:space="preserve"> </w:t>
      </w:r>
      <w:r w:rsidR="00CC1CFD" w:rsidRPr="00E62254">
        <w:rPr>
          <w:lang w:val="en-US"/>
        </w:rPr>
        <w:t>fi</w:t>
      </w:r>
      <w:r w:rsidR="00CC1CFD" w:rsidRPr="00996677">
        <w:rPr>
          <w:lang w:val="en-US"/>
        </w:rPr>
        <w:t>:</w:t>
      </w:r>
    </w:p>
    <w:p w:rsidR="00CC1CFD" w:rsidRPr="00E62254" w:rsidRDefault="00CC1CFD" w:rsidP="00AD77BE">
      <w:pPr>
        <w:numPr>
          <w:ilvl w:val="0"/>
          <w:numId w:val="54"/>
        </w:numPr>
        <w:tabs>
          <w:tab w:val="left" w:pos="426"/>
        </w:tabs>
        <w:spacing w:line="276" w:lineRule="auto"/>
        <w:ind w:left="0" w:firstLine="0"/>
      </w:pPr>
      <w:r w:rsidRPr="00996677">
        <w:rPr>
          <w:lang w:val="en-US"/>
        </w:rPr>
        <w:t xml:space="preserve"> </w:t>
      </w:r>
      <w:r w:rsidRPr="00E62254">
        <w:t>atenuată</w:t>
      </w:r>
    </w:p>
    <w:p w:rsidR="00CC1CFD" w:rsidRPr="00E62254" w:rsidRDefault="00CC1CFD" w:rsidP="00AD77BE">
      <w:pPr>
        <w:numPr>
          <w:ilvl w:val="0"/>
          <w:numId w:val="54"/>
        </w:numPr>
        <w:tabs>
          <w:tab w:val="left" w:pos="426"/>
        </w:tabs>
        <w:spacing w:line="276" w:lineRule="auto"/>
        <w:ind w:left="0" w:firstLine="0"/>
      </w:pPr>
      <w:r w:rsidRPr="00E62254">
        <w:t>violentă</w:t>
      </w:r>
    </w:p>
    <w:p w:rsidR="00CC1CFD" w:rsidRPr="00E62254" w:rsidRDefault="00CC1CFD" w:rsidP="00AD77BE">
      <w:pPr>
        <w:numPr>
          <w:ilvl w:val="0"/>
          <w:numId w:val="54"/>
        </w:numPr>
        <w:tabs>
          <w:tab w:val="left" w:pos="426"/>
        </w:tabs>
        <w:spacing w:line="276" w:lineRule="auto"/>
        <w:ind w:left="0" w:firstLine="0"/>
        <w:rPr>
          <w:lang w:val="en-US"/>
        </w:rPr>
      </w:pPr>
      <w:r w:rsidRPr="009A6578">
        <w:rPr>
          <w:lang w:val="en-US"/>
        </w:rPr>
        <w:t xml:space="preserve"> î</w:t>
      </w:r>
      <w:r w:rsidRPr="00E62254">
        <w:rPr>
          <w:lang w:val="en-US"/>
        </w:rPr>
        <w:t>n</w:t>
      </w:r>
      <w:r w:rsidRPr="009A6578">
        <w:rPr>
          <w:lang w:val="en-US"/>
        </w:rPr>
        <w:t xml:space="preserve"> </w:t>
      </w:r>
      <w:r w:rsidRPr="00E62254">
        <w:rPr>
          <w:lang w:val="en-US"/>
        </w:rPr>
        <w:t>plan</w:t>
      </w:r>
      <w:r w:rsidRPr="009A6578">
        <w:rPr>
          <w:lang w:val="en-US"/>
        </w:rPr>
        <w:t>ş</w:t>
      </w:r>
      <w:r w:rsidRPr="00E62254">
        <w:rPr>
          <w:lang w:val="en-US"/>
        </w:rPr>
        <w:t>eul</w:t>
      </w:r>
      <w:r w:rsidRPr="009A6578">
        <w:rPr>
          <w:lang w:val="en-US"/>
        </w:rPr>
        <w:t xml:space="preserve"> </w:t>
      </w:r>
      <w:r w:rsidRPr="00E62254">
        <w:rPr>
          <w:lang w:val="en-US"/>
        </w:rPr>
        <w:t>oral sau în obraz</w:t>
      </w:r>
    </w:p>
    <w:p w:rsidR="00CC1CFD" w:rsidRPr="00E62254" w:rsidRDefault="00CC1CFD" w:rsidP="00AD77BE">
      <w:pPr>
        <w:numPr>
          <w:ilvl w:val="0"/>
          <w:numId w:val="54"/>
        </w:numPr>
        <w:tabs>
          <w:tab w:val="left" w:pos="426"/>
        </w:tabs>
        <w:spacing w:line="276" w:lineRule="auto"/>
        <w:ind w:left="0" w:firstLine="0"/>
      </w:pPr>
      <w:r w:rsidRPr="00E62254">
        <w:rPr>
          <w:lang w:val="en-US"/>
        </w:rPr>
        <w:t xml:space="preserve"> </w:t>
      </w:r>
      <w:r w:rsidRPr="00E62254">
        <w:t>în limbă</w:t>
      </w:r>
    </w:p>
    <w:p w:rsidR="00CC1CFD" w:rsidRPr="00E62254" w:rsidRDefault="00CC1CFD" w:rsidP="00AD77BE">
      <w:pPr>
        <w:numPr>
          <w:ilvl w:val="0"/>
          <w:numId w:val="54"/>
        </w:numPr>
        <w:tabs>
          <w:tab w:val="left" w:pos="426"/>
        </w:tabs>
        <w:spacing w:line="276" w:lineRule="auto"/>
        <w:ind w:left="0" w:firstLine="0"/>
      </w:pPr>
      <w:r w:rsidRPr="00E62254">
        <w:t xml:space="preserve"> în ureche </w:t>
      </w:r>
    </w:p>
    <w:p w:rsidR="00CC1CFD" w:rsidRDefault="00CC1CFD" w:rsidP="00AD77BE">
      <w:pPr>
        <w:tabs>
          <w:tab w:val="left" w:pos="426"/>
        </w:tabs>
        <w:spacing w:line="276" w:lineRule="auto"/>
        <w:rPr>
          <w:lang w:val="en-US"/>
        </w:rPr>
      </w:pPr>
    </w:p>
    <w:p w:rsidR="00CC1CFD" w:rsidRPr="00E62254" w:rsidRDefault="00933AA3" w:rsidP="00AD77BE">
      <w:pPr>
        <w:tabs>
          <w:tab w:val="left" w:pos="426"/>
        </w:tabs>
        <w:spacing w:line="276" w:lineRule="auto"/>
        <w:rPr>
          <w:lang w:val="en-US"/>
        </w:rPr>
      </w:pPr>
      <w:r>
        <w:rPr>
          <w:lang w:val="en-US"/>
        </w:rPr>
        <w:t>47</w:t>
      </w:r>
      <w:r w:rsidR="00CC1CFD">
        <w:rPr>
          <w:lang w:val="en-US"/>
        </w:rPr>
        <w:t>9</w:t>
      </w:r>
      <w:r w:rsidR="00CC1CFD" w:rsidRPr="00E62254">
        <w:rPr>
          <w:lang w:val="en-US"/>
        </w:rPr>
        <w:t>.  C.M. În litiaza submandibulară:</w:t>
      </w:r>
    </w:p>
    <w:p w:rsidR="00CC1CFD" w:rsidRPr="00E62254" w:rsidRDefault="00CC1CFD" w:rsidP="00AD77BE">
      <w:pPr>
        <w:numPr>
          <w:ilvl w:val="0"/>
          <w:numId w:val="53"/>
        </w:numPr>
        <w:tabs>
          <w:tab w:val="left" w:pos="426"/>
        </w:tabs>
        <w:spacing w:line="276" w:lineRule="auto"/>
        <w:ind w:left="0" w:firstLine="0"/>
        <w:rPr>
          <w:lang w:val="en-US"/>
        </w:rPr>
      </w:pPr>
      <w:r w:rsidRPr="00E62254">
        <w:rPr>
          <w:lang w:val="en-US"/>
        </w:rPr>
        <w:t>durata unei colici este lungă, peste o oră</w:t>
      </w:r>
    </w:p>
    <w:p w:rsidR="00CC1CFD" w:rsidRPr="00E62254" w:rsidRDefault="00CC1CFD" w:rsidP="00AD77BE">
      <w:pPr>
        <w:numPr>
          <w:ilvl w:val="0"/>
          <w:numId w:val="53"/>
        </w:numPr>
        <w:tabs>
          <w:tab w:val="left" w:pos="426"/>
        </w:tabs>
        <w:spacing w:line="276" w:lineRule="auto"/>
        <w:ind w:left="0" w:firstLine="0"/>
        <w:rPr>
          <w:lang w:val="en-US"/>
        </w:rPr>
      </w:pPr>
      <w:r w:rsidRPr="00E62254">
        <w:rPr>
          <w:lang w:val="en-US"/>
        </w:rPr>
        <w:lastRenderedPageBreak/>
        <w:t xml:space="preserve"> durata unei colici este scurtă sub o oră</w:t>
      </w:r>
    </w:p>
    <w:p w:rsidR="00CC1CFD" w:rsidRPr="00E62254" w:rsidRDefault="00CC1CFD" w:rsidP="00AD77BE">
      <w:pPr>
        <w:numPr>
          <w:ilvl w:val="0"/>
          <w:numId w:val="53"/>
        </w:numPr>
        <w:tabs>
          <w:tab w:val="left" w:pos="426"/>
        </w:tabs>
        <w:spacing w:line="276" w:lineRule="auto"/>
        <w:ind w:left="0" w:firstLine="0"/>
        <w:rPr>
          <w:lang w:val="en-US"/>
        </w:rPr>
      </w:pPr>
      <w:r w:rsidRPr="00E62254">
        <w:rPr>
          <w:lang w:val="en-US"/>
        </w:rPr>
        <w:t xml:space="preserve"> tumefacţia glandei se menţine mult timp</w:t>
      </w:r>
    </w:p>
    <w:p w:rsidR="00CC1CFD" w:rsidRPr="00E62254" w:rsidRDefault="00CC1CFD" w:rsidP="00AD77BE">
      <w:pPr>
        <w:numPr>
          <w:ilvl w:val="0"/>
          <w:numId w:val="53"/>
        </w:numPr>
        <w:tabs>
          <w:tab w:val="left" w:pos="426"/>
        </w:tabs>
        <w:spacing w:line="276" w:lineRule="auto"/>
        <w:ind w:left="0" w:firstLine="0"/>
        <w:rPr>
          <w:lang w:val="en-US"/>
        </w:rPr>
      </w:pPr>
      <w:r w:rsidRPr="00E62254">
        <w:rPr>
          <w:lang w:val="en-US"/>
        </w:rPr>
        <w:t xml:space="preserve"> tumefacţia glandei salivare cedează în scurt timp după alimentaţie</w:t>
      </w:r>
    </w:p>
    <w:p w:rsidR="00CC1CFD" w:rsidRPr="00E62254" w:rsidRDefault="00CC1CFD" w:rsidP="00AD77BE">
      <w:pPr>
        <w:numPr>
          <w:ilvl w:val="0"/>
          <w:numId w:val="53"/>
        </w:numPr>
        <w:tabs>
          <w:tab w:val="left" w:pos="426"/>
        </w:tabs>
        <w:spacing w:line="276" w:lineRule="auto"/>
        <w:ind w:left="0" w:firstLine="0"/>
        <w:rPr>
          <w:lang w:val="en-US"/>
        </w:rPr>
      </w:pPr>
      <w:r w:rsidRPr="00E62254">
        <w:rPr>
          <w:lang w:val="en-US"/>
        </w:rPr>
        <w:t xml:space="preserve"> tumefacţia glandei submandibulare nu este influenţată prandial</w:t>
      </w:r>
    </w:p>
    <w:p w:rsidR="00CC1CFD" w:rsidRDefault="00CC1CFD" w:rsidP="00AD77BE">
      <w:pPr>
        <w:tabs>
          <w:tab w:val="left" w:pos="426"/>
        </w:tabs>
        <w:spacing w:line="276" w:lineRule="auto"/>
        <w:rPr>
          <w:lang w:val="en-US"/>
        </w:rPr>
      </w:pPr>
      <w:r w:rsidRPr="00E62254">
        <w:rPr>
          <w:lang w:val="en-US"/>
        </w:rPr>
        <w:t xml:space="preserve">         </w:t>
      </w:r>
    </w:p>
    <w:p w:rsidR="00CC1CFD" w:rsidRPr="00E62254" w:rsidRDefault="00933AA3" w:rsidP="00AD77BE">
      <w:pPr>
        <w:tabs>
          <w:tab w:val="left" w:pos="426"/>
        </w:tabs>
        <w:spacing w:line="276" w:lineRule="auto"/>
        <w:rPr>
          <w:lang w:val="en-US"/>
        </w:rPr>
      </w:pPr>
      <w:r>
        <w:rPr>
          <w:lang w:val="en-US"/>
        </w:rPr>
        <w:t>48</w:t>
      </w:r>
      <w:r w:rsidR="00CC1CFD">
        <w:rPr>
          <w:lang w:val="en-US"/>
        </w:rPr>
        <w:t>0</w:t>
      </w:r>
      <w:r w:rsidR="00CC1CFD" w:rsidRPr="00E62254">
        <w:rPr>
          <w:lang w:val="en-US"/>
        </w:rPr>
        <w:t>.  C.M. Litiaza parotidiană:</w:t>
      </w:r>
    </w:p>
    <w:p w:rsidR="00CC1CFD" w:rsidRPr="00E62254" w:rsidRDefault="00CC1CFD" w:rsidP="00AD77BE">
      <w:pPr>
        <w:numPr>
          <w:ilvl w:val="0"/>
          <w:numId w:val="48"/>
        </w:numPr>
        <w:tabs>
          <w:tab w:val="left" w:pos="426"/>
        </w:tabs>
        <w:spacing w:line="276" w:lineRule="auto"/>
        <w:ind w:left="0" w:firstLine="0"/>
        <w:rPr>
          <w:lang w:val="en-US"/>
        </w:rPr>
      </w:pPr>
      <w:r w:rsidRPr="00E62254">
        <w:rPr>
          <w:lang w:val="en-US"/>
        </w:rPr>
        <w:t>este mai rară decît cea submandibulară;</w:t>
      </w:r>
    </w:p>
    <w:p w:rsidR="00CC1CFD" w:rsidRPr="00E62254" w:rsidRDefault="00CC1CFD" w:rsidP="00AD77BE">
      <w:pPr>
        <w:numPr>
          <w:ilvl w:val="0"/>
          <w:numId w:val="48"/>
        </w:numPr>
        <w:tabs>
          <w:tab w:val="left" w:pos="426"/>
        </w:tabs>
        <w:spacing w:line="276" w:lineRule="auto"/>
        <w:ind w:left="0" w:firstLine="0"/>
        <w:rPr>
          <w:lang w:val="en-US"/>
        </w:rPr>
      </w:pPr>
      <w:r w:rsidRPr="00E62254">
        <w:rPr>
          <w:lang w:val="en-US"/>
        </w:rPr>
        <w:t>este mai frecventă decît cea submandibulară;</w:t>
      </w:r>
    </w:p>
    <w:p w:rsidR="00CC1CFD" w:rsidRPr="00E62254" w:rsidRDefault="00CC1CFD" w:rsidP="00AD77BE">
      <w:pPr>
        <w:numPr>
          <w:ilvl w:val="0"/>
          <w:numId w:val="48"/>
        </w:numPr>
        <w:tabs>
          <w:tab w:val="left" w:pos="426"/>
        </w:tabs>
        <w:spacing w:line="276" w:lineRule="auto"/>
        <w:ind w:left="0" w:firstLine="0"/>
        <w:rPr>
          <w:lang w:val="en-US"/>
        </w:rPr>
      </w:pPr>
      <w:r w:rsidRPr="00E62254">
        <w:rPr>
          <w:lang w:val="en-US"/>
        </w:rPr>
        <w:t>calculul este mai frecvent în glandă;</w:t>
      </w:r>
    </w:p>
    <w:p w:rsidR="00CC1CFD" w:rsidRPr="00E62254" w:rsidRDefault="00CC1CFD" w:rsidP="00AD77BE">
      <w:pPr>
        <w:numPr>
          <w:ilvl w:val="0"/>
          <w:numId w:val="48"/>
        </w:numPr>
        <w:tabs>
          <w:tab w:val="left" w:pos="426"/>
        </w:tabs>
        <w:spacing w:line="276" w:lineRule="auto"/>
        <w:ind w:left="0" w:firstLine="0"/>
        <w:rPr>
          <w:lang w:val="en-US"/>
        </w:rPr>
      </w:pPr>
      <w:r w:rsidRPr="00E62254">
        <w:rPr>
          <w:lang w:val="en-US"/>
        </w:rPr>
        <w:t>calculul este mai frecvent în canalul Stenon;</w:t>
      </w:r>
    </w:p>
    <w:p w:rsidR="00CC1CFD" w:rsidRPr="00E62254" w:rsidRDefault="00CC1CFD" w:rsidP="00AD77BE">
      <w:pPr>
        <w:numPr>
          <w:ilvl w:val="0"/>
          <w:numId w:val="48"/>
        </w:numPr>
        <w:tabs>
          <w:tab w:val="left" w:pos="426"/>
        </w:tabs>
        <w:spacing w:line="276" w:lineRule="auto"/>
        <w:ind w:left="0" w:firstLine="0"/>
      </w:pPr>
      <w:r w:rsidRPr="00E62254">
        <w:t>calculul este ovoid.</w:t>
      </w:r>
    </w:p>
    <w:p w:rsidR="00CC1CFD" w:rsidRDefault="00CC1CFD" w:rsidP="00AD77BE">
      <w:pPr>
        <w:tabs>
          <w:tab w:val="left" w:pos="426"/>
        </w:tabs>
        <w:spacing w:line="276" w:lineRule="auto"/>
        <w:rPr>
          <w:lang w:val="en-US"/>
        </w:rPr>
      </w:pPr>
    </w:p>
    <w:p w:rsidR="00CC1CFD" w:rsidRPr="00E62254" w:rsidRDefault="00933AA3" w:rsidP="00AD77BE">
      <w:pPr>
        <w:tabs>
          <w:tab w:val="left" w:pos="426"/>
        </w:tabs>
        <w:spacing w:line="276" w:lineRule="auto"/>
        <w:rPr>
          <w:lang w:val="en-US"/>
        </w:rPr>
      </w:pPr>
      <w:r>
        <w:rPr>
          <w:lang w:val="en-US"/>
        </w:rPr>
        <w:t>48</w:t>
      </w:r>
      <w:r w:rsidR="00CC1CFD">
        <w:rPr>
          <w:lang w:val="en-US"/>
        </w:rPr>
        <w:t>1</w:t>
      </w:r>
      <w:r w:rsidR="00CC1CFD" w:rsidRPr="00E62254">
        <w:rPr>
          <w:lang w:val="en-US"/>
        </w:rPr>
        <w:t>.  C.M. În sialolitiază, printre simptoamele grupate de D.Teodorescu într-o triadă  simptomatică, fac parte:</w:t>
      </w:r>
    </w:p>
    <w:p w:rsidR="00CC1CFD" w:rsidRPr="00E62254" w:rsidRDefault="00CC1CFD" w:rsidP="00AD77BE">
      <w:pPr>
        <w:numPr>
          <w:ilvl w:val="0"/>
          <w:numId w:val="49"/>
        </w:numPr>
        <w:tabs>
          <w:tab w:val="left" w:pos="426"/>
        </w:tabs>
        <w:spacing w:line="276" w:lineRule="auto"/>
        <w:ind w:left="0" w:firstLine="0"/>
      </w:pPr>
      <w:r w:rsidRPr="00E62254">
        <w:t>congestia tegumentelor;</w:t>
      </w:r>
    </w:p>
    <w:p w:rsidR="00CC1CFD" w:rsidRPr="00E62254" w:rsidRDefault="00CC1CFD" w:rsidP="00AD77BE">
      <w:pPr>
        <w:numPr>
          <w:ilvl w:val="0"/>
          <w:numId w:val="49"/>
        </w:numPr>
        <w:tabs>
          <w:tab w:val="left" w:pos="426"/>
        </w:tabs>
        <w:spacing w:line="276" w:lineRule="auto"/>
        <w:ind w:left="0" w:firstLine="0"/>
      </w:pPr>
      <w:r w:rsidRPr="00E62254">
        <w:t>abcesul salivar;</w:t>
      </w:r>
    </w:p>
    <w:p w:rsidR="00CC1CFD" w:rsidRPr="00E62254" w:rsidRDefault="00CC1CFD" w:rsidP="00AD77BE">
      <w:pPr>
        <w:numPr>
          <w:ilvl w:val="0"/>
          <w:numId w:val="49"/>
        </w:numPr>
        <w:tabs>
          <w:tab w:val="left" w:pos="426"/>
        </w:tabs>
        <w:spacing w:line="276" w:lineRule="auto"/>
        <w:ind w:left="0" w:firstLine="0"/>
      </w:pPr>
      <w:r>
        <w:rPr>
          <w:lang w:val="ro-RO"/>
        </w:rPr>
        <w:t>tumefiere</w:t>
      </w:r>
      <w:r w:rsidRPr="00E62254">
        <w:t xml:space="preserve"> salivară;</w:t>
      </w:r>
    </w:p>
    <w:p w:rsidR="00CC1CFD" w:rsidRPr="00E62254" w:rsidRDefault="00CC1CFD" w:rsidP="00AD77BE">
      <w:pPr>
        <w:numPr>
          <w:ilvl w:val="0"/>
          <w:numId w:val="49"/>
        </w:numPr>
        <w:tabs>
          <w:tab w:val="left" w:pos="426"/>
        </w:tabs>
        <w:spacing w:line="276" w:lineRule="auto"/>
        <w:ind w:left="0" w:firstLine="0"/>
      </w:pPr>
      <w:r w:rsidRPr="00E62254">
        <w:t>hipoestezie linguală;</w:t>
      </w:r>
    </w:p>
    <w:p w:rsidR="00CC1CFD" w:rsidRPr="00E62254" w:rsidRDefault="00CC1CFD" w:rsidP="00AD77BE">
      <w:pPr>
        <w:numPr>
          <w:ilvl w:val="0"/>
          <w:numId w:val="49"/>
        </w:numPr>
        <w:tabs>
          <w:tab w:val="left" w:pos="426"/>
        </w:tabs>
        <w:spacing w:line="276" w:lineRule="auto"/>
        <w:ind w:left="0" w:firstLine="0"/>
      </w:pPr>
      <w:r w:rsidRPr="00E62254">
        <w:t xml:space="preserve">colica salivară. </w:t>
      </w:r>
    </w:p>
    <w:p w:rsidR="00CC1CFD" w:rsidRDefault="00CC1CFD" w:rsidP="00AD77BE">
      <w:pPr>
        <w:tabs>
          <w:tab w:val="left" w:pos="426"/>
        </w:tabs>
        <w:spacing w:line="276" w:lineRule="auto"/>
        <w:rPr>
          <w:lang w:val="en-US"/>
        </w:rPr>
      </w:pPr>
    </w:p>
    <w:p w:rsidR="00CC1CFD" w:rsidRPr="00E62254" w:rsidRDefault="00933AA3" w:rsidP="00AD77BE">
      <w:pPr>
        <w:tabs>
          <w:tab w:val="left" w:pos="426"/>
        </w:tabs>
        <w:spacing w:line="276" w:lineRule="auto"/>
        <w:rPr>
          <w:lang w:val="en-US"/>
        </w:rPr>
      </w:pPr>
      <w:r>
        <w:rPr>
          <w:lang w:val="en-US"/>
        </w:rPr>
        <w:t>48</w:t>
      </w:r>
      <w:r w:rsidR="00CC1CFD">
        <w:rPr>
          <w:lang w:val="en-US"/>
        </w:rPr>
        <w:t>2</w:t>
      </w:r>
      <w:r w:rsidR="00CC1CFD" w:rsidRPr="00E62254">
        <w:rPr>
          <w:lang w:val="en-US"/>
        </w:rPr>
        <w:t>.  C.S. Colica salivară este detrminată de:</w:t>
      </w:r>
    </w:p>
    <w:p w:rsidR="00CC1CFD" w:rsidRPr="00E62254" w:rsidRDefault="00CC1CFD" w:rsidP="00AD77BE">
      <w:pPr>
        <w:numPr>
          <w:ilvl w:val="0"/>
          <w:numId w:val="50"/>
        </w:numPr>
        <w:tabs>
          <w:tab w:val="left" w:pos="426"/>
        </w:tabs>
        <w:spacing w:line="276" w:lineRule="auto"/>
        <w:ind w:left="0" w:firstLine="0"/>
      </w:pPr>
      <w:r w:rsidRPr="00E62254">
        <w:t>infecţia supraadăugată;</w:t>
      </w:r>
    </w:p>
    <w:p w:rsidR="00CC1CFD" w:rsidRPr="00E62254" w:rsidRDefault="00CC1CFD" w:rsidP="00AD77BE">
      <w:pPr>
        <w:numPr>
          <w:ilvl w:val="0"/>
          <w:numId w:val="50"/>
        </w:numPr>
        <w:tabs>
          <w:tab w:val="left" w:pos="426"/>
        </w:tabs>
        <w:spacing w:line="276" w:lineRule="auto"/>
        <w:ind w:left="0" w:firstLine="0"/>
        <w:rPr>
          <w:lang w:val="en-US"/>
        </w:rPr>
      </w:pPr>
      <w:r w:rsidRPr="00E62254">
        <w:rPr>
          <w:lang w:val="en-US"/>
        </w:rPr>
        <w:t>presiunea exercitată de calcul asupra nervului lingual;</w:t>
      </w:r>
    </w:p>
    <w:p w:rsidR="00CC1CFD" w:rsidRPr="00E62254" w:rsidRDefault="00CC1CFD" w:rsidP="00AD77BE">
      <w:pPr>
        <w:numPr>
          <w:ilvl w:val="0"/>
          <w:numId w:val="50"/>
        </w:numPr>
        <w:tabs>
          <w:tab w:val="left" w:pos="426"/>
        </w:tabs>
        <w:spacing w:line="276" w:lineRule="auto"/>
        <w:ind w:left="0" w:firstLine="0"/>
      </w:pPr>
      <w:r w:rsidRPr="00E62254">
        <w:t>descuamarea epiteliului salivar;</w:t>
      </w:r>
    </w:p>
    <w:p w:rsidR="00CC1CFD" w:rsidRPr="00E62254" w:rsidRDefault="00CC1CFD" w:rsidP="00AD77BE">
      <w:pPr>
        <w:numPr>
          <w:ilvl w:val="0"/>
          <w:numId w:val="50"/>
        </w:numPr>
        <w:tabs>
          <w:tab w:val="left" w:pos="426"/>
        </w:tabs>
        <w:spacing w:line="276" w:lineRule="auto"/>
        <w:ind w:left="0" w:firstLine="0"/>
      </w:pPr>
      <w:r w:rsidRPr="00E62254">
        <w:t>precipitarea sărurilor minerale;</w:t>
      </w:r>
    </w:p>
    <w:p w:rsidR="00CC1CFD" w:rsidRPr="00E62254" w:rsidRDefault="00CC1CFD" w:rsidP="00AD77BE">
      <w:pPr>
        <w:numPr>
          <w:ilvl w:val="0"/>
          <w:numId w:val="50"/>
        </w:numPr>
        <w:tabs>
          <w:tab w:val="left" w:pos="426"/>
        </w:tabs>
        <w:spacing w:line="276" w:lineRule="auto"/>
        <w:ind w:left="0" w:firstLine="0"/>
        <w:rPr>
          <w:lang w:val="en-US"/>
        </w:rPr>
      </w:pPr>
      <w:r w:rsidRPr="00E62254">
        <w:rPr>
          <w:lang w:val="en-US"/>
        </w:rPr>
        <w:t xml:space="preserve">presiunea exagerată a salivei în sistemul canalicular. </w:t>
      </w:r>
    </w:p>
    <w:p w:rsidR="00CC1CFD" w:rsidRDefault="00CC1CFD" w:rsidP="00AD77BE">
      <w:pPr>
        <w:tabs>
          <w:tab w:val="left" w:pos="426"/>
        </w:tabs>
        <w:spacing w:line="276" w:lineRule="auto"/>
        <w:rPr>
          <w:lang w:val="en-US"/>
        </w:rPr>
      </w:pPr>
    </w:p>
    <w:p w:rsidR="00CC1CFD" w:rsidRPr="00E62254" w:rsidRDefault="00933AA3" w:rsidP="00AD77BE">
      <w:pPr>
        <w:tabs>
          <w:tab w:val="left" w:pos="426"/>
        </w:tabs>
        <w:spacing w:line="276" w:lineRule="auto"/>
        <w:rPr>
          <w:lang w:val="en-US"/>
        </w:rPr>
      </w:pPr>
      <w:r>
        <w:rPr>
          <w:lang w:val="en-US"/>
        </w:rPr>
        <w:t>48</w:t>
      </w:r>
      <w:r w:rsidR="00CC1CFD">
        <w:rPr>
          <w:lang w:val="en-US"/>
        </w:rPr>
        <w:t>3</w:t>
      </w:r>
      <w:r w:rsidR="00CC1CFD" w:rsidRPr="00E62254">
        <w:rPr>
          <w:color w:val="FF0000"/>
          <w:lang w:val="en-US"/>
        </w:rPr>
        <w:t xml:space="preserve">.  </w:t>
      </w:r>
      <w:r w:rsidR="00CC1CFD" w:rsidRPr="00E62254">
        <w:rPr>
          <w:lang w:val="en-US"/>
        </w:rPr>
        <w:t>C.S. Care din următoarele examene nu prezintă interes în diagnosticul sialolitiazei:</w:t>
      </w:r>
    </w:p>
    <w:p w:rsidR="00CC1CFD" w:rsidRPr="00E62254" w:rsidRDefault="00CC1CFD" w:rsidP="00AD77BE">
      <w:pPr>
        <w:numPr>
          <w:ilvl w:val="0"/>
          <w:numId w:val="51"/>
        </w:numPr>
        <w:tabs>
          <w:tab w:val="left" w:pos="426"/>
        </w:tabs>
        <w:spacing w:line="276" w:lineRule="auto"/>
        <w:ind w:left="0" w:firstLine="0"/>
      </w:pPr>
      <w:r w:rsidRPr="00E62254">
        <w:t>cateterismul canalului Warthon;</w:t>
      </w:r>
    </w:p>
    <w:p w:rsidR="00CC1CFD" w:rsidRPr="00E62254" w:rsidRDefault="00CC1CFD" w:rsidP="00AD77BE">
      <w:pPr>
        <w:numPr>
          <w:ilvl w:val="0"/>
          <w:numId w:val="51"/>
        </w:numPr>
        <w:tabs>
          <w:tab w:val="left" w:pos="426"/>
        </w:tabs>
        <w:spacing w:line="276" w:lineRule="auto"/>
        <w:ind w:left="0" w:firstLine="0"/>
      </w:pPr>
      <w:r w:rsidRPr="00E62254">
        <w:t>radiografia simplă;</w:t>
      </w:r>
    </w:p>
    <w:p w:rsidR="00CC1CFD" w:rsidRPr="00E62254" w:rsidRDefault="00CC1CFD" w:rsidP="00AD77BE">
      <w:pPr>
        <w:numPr>
          <w:ilvl w:val="0"/>
          <w:numId w:val="51"/>
        </w:numPr>
        <w:tabs>
          <w:tab w:val="left" w:pos="426"/>
        </w:tabs>
        <w:spacing w:line="276" w:lineRule="auto"/>
        <w:ind w:left="0" w:firstLine="0"/>
      </w:pPr>
      <w:r w:rsidRPr="00E62254">
        <w:t>diagnosticul citologic;</w:t>
      </w:r>
    </w:p>
    <w:p w:rsidR="00CC1CFD" w:rsidRPr="00E62254" w:rsidRDefault="00CC1CFD" w:rsidP="00AD77BE">
      <w:pPr>
        <w:numPr>
          <w:ilvl w:val="0"/>
          <w:numId w:val="51"/>
        </w:numPr>
        <w:tabs>
          <w:tab w:val="left" w:pos="426"/>
        </w:tabs>
        <w:spacing w:line="276" w:lineRule="auto"/>
        <w:ind w:left="0" w:firstLine="0"/>
      </w:pPr>
      <w:r w:rsidRPr="00E62254">
        <w:t>ultrasonografia;</w:t>
      </w:r>
    </w:p>
    <w:p w:rsidR="00CC1CFD" w:rsidRPr="00E62254" w:rsidRDefault="00CC1CFD" w:rsidP="00AD77BE">
      <w:pPr>
        <w:numPr>
          <w:ilvl w:val="0"/>
          <w:numId w:val="51"/>
        </w:numPr>
        <w:tabs>
          <w:tab w:val="left" w:pos="426"/>
        </w:tabs>
        <w:spacing w:line="276" w:lineRule="auto"/>
        <w:ind w:left="0" w:firstLine="0"/>
      </w:pPr>
      <w:r w:rsidRPr="00E62254">
        <w:t>examenul clinic.</w:t>
      </w:r>
    </w:p>
    <w:p w:rsidR="00CC1CFD" w:rsidRDefault="00CC1CFD" w:rsidP="00AD77BE">
      <w:pPr>
        <w:tabs>
          <w:tab w:val="left" w:pos="426"/>
        </w:tabs>
        <w:spacing w:line="276" w:lineRule="auto"/>
        <w:rPr>
          <w:lang w:val="en-US"/>
        </w:rPr>
      </w:pPr>
    </w:p>
    <w:p w:rsidR="00CC1CFD" w:rsidRPr="00E62254" w:rsidRDefault="00933AA3" w:rsidP="00AD77BE">
      <w:pPr>
        <w:tabs>
          <w:tab w:val="left" w:pos="426"/>
        </w:tabs>
        <w:spacing w:line="276" w:lineRule="auto"/>
        <w:rPr>
          <w:lang w:val="en-US"/>
        </w:rPr>
      </w:pPr>
      <w:r>
        <w:rPr>
          <w:lang w:val="en-US"/>
        </w:rPr>
        <w:t>48</w:t>
      </w:r>
      <w:r w:rsidR="00CC1CFD">
        <w:rPr>
          <w:lang w:val="en-US"/>
        </w:rPr>
        <w:t>4</w:t>
      </w:r>
      <w:r w:rsidR="00CC1CFD" w:rsidRPr="00E62254">
        <w:rPr>
          <w:color w:val="FF0000"/>
          <w:lang w:val="en-US"/>
        </w:rPr>
        <w:t xml:space="preserve">.  </w:t>
      </w:r>
      <w:r w:rsidR="00CC1CFD" w:rsidRPr="00E62254">
        <w:rPr>
          <w:lang w:val="en-US"/>
        </w:rPr>
        <w:t>C.S. Care este atitudinea faţă de un calcul pe canalul Warthon:</w:t>
      </w:r>
    </w:p>
    <w:p w:rsidR="00CC1CFD" w:rsidRPr="00E62254" w:rsidRDefault="00CC1CFD" w:rsidP="00AD77BE">
      <w:pPr>
        <w:numPr>
          <w:ilvl w:val="0"/>
          <w:numId w:val="52"/>
        </w:numPr>
        <w:tabs>
          <w:tab w:val="left" w:pos="426"/>
        </w:tabs>
        <w:spacing w:line="276" w:lineRule="auto"/>
        <w:ind w:left="0" w:firstLine="0"/>
      </w:pPr>
      <w:r w:rsidRPr="00E62254">
        <w:t>incizie-drenaj;</w:t>
      </w:r>
    </w:p>
    <w:p w:rsidR="00CC1CFD" w:rsidRPr="00E62254" w:rsidRDefault="00CC1CFD" w:rsidP="00AD77BE">
      <w:pPr>
        <w:numPr>
          <w:ilvl w:val="0"/>
          <w:numId w:val="52"/>
        </w:numPr>
        <w:tabs>
          <w:tab w:val="left" w:pos="426"/>
        </w:tabs>
        <w:spacing w:line="276" w:lineRule="auto"/>
        <w:ind w:left="0" w:firstLine="0"/>
      </w:pPr>
      <w:r w:rsidRPr="00E62254">
        <w:t>submaxilectomie;</w:t>
      </w:r>
    </w:p>
    <w:p w:rsidR="00CC1CFD" w:rsidRPr="00E62254" w:rsidRDefault="00CC1CFD" w:rsidP="00AD77BE">
      <w:pPr>
        <w:numPr>
          <w:ilvl w:val="0"/>
          <w:numId w:val="52"/>
        </w:numPr>
        <w:tabs>
          <w:tab w:val="left" w:pos="426"/>
        </w:tabs>
        <w:spacing w:line="276" w:lineRule="auto"/>
        <w:ind w:left="0" w:firstLine="0"/>
      </w:pPr>
      <w:r w:rsidRPr="00E62254">
        <w:t>extirparea calculului;</w:t>
      </w:r>
    </w:p>
    <w:p w:rsidR="00CC1CFD" w:rsidRPr="00E62254" w:rsidRDefault="00CC1CFD" w:rsidP="00AD77BE">
      <w:pPr>
        <w:numPr>
          <w:ilvl w:val="0"/>
          <w:numId w:val="52"/>
        </w:numPr>
        <w:tabs>
          <w:tab w:val="left" w:pos="426"/>
        </w:tabs>
        <w:spacing w:line="276" w:lineRule="auto"/>
        <w:ind w:left="0" w:firstLine="0"/>
      </w:pPr>
      <w:r w:rsidRPr="00E62254">
        <w:t>fizioterapie şi balneoterapie;</w:t>
      </w:r>
    </w:p>
    <w:p w:rsidR="00CC1CFD" w:rsidRPr="00E62254" w:rsidRDefault="00CC1CFD" w:rsidP="00AD77BE">
      <w:pPr>
        <w:numPr>
          <w:ilvl w:val="0"/>
          <w:numId w:val="52"/>
        </w:numPr>
        <w:tabs>
          <w:tab w:val="left" w:pos="426"/>
        </w:tabs>
        <w:spacing w:line="276" w:lineRule="auto"/>
        <w:ind w:left="0" w:firstLine="0"/>
      </w:pPr>
      <w:r w:rsidRPr="00E62254">
        <w:t xml:space="preserve">litotriţie (spargerea calculului). </w:t>
      </w:r>
    </w:p>
    <w:p w:rsidR="00CC1CFD" w:rsidRDefault="00CC1CFD" w:rsidP="00AD77BE">
      <w:pPr>
        <w:tabs>
          <w:tab w:val="left" w:pos="426"/>
        </w:tabs>
        <w:spacing w:line="276" w:lineRule="auto"/>
        <w:rPr>
          <w:lang w:val="en-US"/>
        </w:rPr>
      </w:pPr>
    </w:p>
    <w:p w:rsidR="00CC1CFD" w:rsidRPr="00E62254" w:rsidRDefault="00933AA3" w:rsidP="00AD77BE">
      <w:pPr>
        <w:tabs>
          <w:tab w:val="left" w:pos="426"/>
        </w:tabs>
        <w:spacing w:line="276" w:lineRule="auto"/>
        <w:rPr>
          <w:lang w:val="en-US"/>
        </w:rPr>
      </w:pPr>
      <w:r>
        <w:rPr>
          <w:lang w:val="en-US"/>
        </w:rPr>
        <w:t>48</w:t>
      </w:r>
      <w:r w:rsidR="00CC1CFD">
        <w:rPr>
          <w:lang w:val="en-US"/>
        </w:rPr>
        <w:t>5</w:t>
      </w:r>
      <w:r w:rsidR="00CC1CFD" w:rsidRPr="00E62254">
        <w:rPr>
          <w:lang w:val="en-US"/>
        </w:rPr>
        <w:t>. C.S. Metoda de elecţie pentru tratamentul litiazei canalului Warthon este:</w:t>
      </w:r>
    </w:p>
    <w:p w:rsidR="00CC1CFD" w:rsidRPr="00E62254" w:rsidRDefault="00CC1CFD" w:rsidP="00AD77BE">
      <w:pPr>
        <w:numPr>
          <w:ilvl w:val="0"/>
          <w:numId w:val="56"/>
        </w:numPr>
        <w:tabs>
          <w:tab w:val="left" w:pos="426"/>
        </w:tabs>
        <w:spacing w:line="276" w:lineRule="auto"/>
        <w:ind w:left="0" w:firstLine="0"/>
        <w:rPr>
          <w:lang w:val="en-US"/>
        </w:rPr>
      </w:pPr>
      <w:r w:rsidRPr="00E62254">
        <w:rPr>
          <w:lang w:val="en-US"/>
        </w:rPr>
        <w:lastRenderedPageBreak/>
        <w:t>masajul insistent al regiunii submandibulare pînă la eliminarea calculului;</w:t>
      </w:r>
    </w:p>
    <w:p w:rsidR="00CC1CFD" w:rsidRPr="00E62254" w:rsidRDefault="00CC1CFD" w:rsidP="00AD77BE">
      <w:pPr>
        <w:numPr>
          <w:ilvl w:val="0"/>
          <w:numId w:val="56"/>
        </w:numPr>
        <w:tabs>
          <w:tab w:val="left" w:pos="426"/>
        </w:tabs>
        <w:spacing w:line="276" w:lineRule="auto"/>
        <w:ind w:left="0" w:firstLine="0"/>
        <w:rPr>
          <w:lang w:val="en-US"/>
        </w:rPr>
      </w:pPr>
      <w:r w:rsidRPr="00E62254">
        <w:rPr>
          <w:lang w:val="en-US"/>
        </w:rPr>
        <w:t>temporizarea adoptării deciziei, pînă la eliminarea spontană a calculului;</w:t>
      </w:r>
    </w:p>
    <w:p w:rsidR="00CC1CFD" w:rsidRPr="00E62254" w:rsidRDefault="00CC1CFD" w:rsidP="00AD77BE">
      <w:pPr>
        <w:numPr>
          <w:ilvl w:val="0"/>
          <w:numId w:val="56"/>
        </w:numPr>
        <w:tabs>
          <w:tab w:val="left" w:pos="426"/>
        </w:tabs>
        <w:spacing w:line="276" w:lineRule="auto"/>
        <w:ind w:left="0" w:firstLine="0"/>
      </w:pPr>
      <w:r w:rsidRPr="00E62254">
        <w:t>submaxilectomia;</w:t>
      </w:r>
    </w:p>
    <w:p w:rsidR="00CC1CFD" w:rsidRPr="00E62254" w:rsidRDefault="00CC1CFD" w:rsidP="00AD77BE">
      <w:pPr>
        <w:numPr>
          <w:ilvl w:val="0"/>
          <w:numId w:val="56"/>
        </w:numPr>
        <w:tabs>
          <w:tab w:val="left" w:pos="426"/>
        </w:tabs>
        <w:spacing w:line="276" w:lineRule="auto"/>
        <w:ind w:left="0" w:firstLine="0"/>
      </w:pPr>
      <w:r w:rsidRPr="00E62254">
        <w:t>ablaţia chirurgicală a calculului;</w:t>
      </w:r>
    </w:p>
    <w:p w:rsidR="00CC1CFD" w:rsidRPr="00E62254" w:rsidRDefault="00CC1CFD" w:rsidP="00AD77BE">
      <w:pPr>
        <w:numPr>
          <w:ilvl w:val="0"/>
          <w:numId w:val="56"/>
        </w:numPr>
        <w:tabs>
          <w:tab w:val="left" w:pos="426"/>
        </w:tabs>
        <w:spacing w:line="276" w:lineRule="auto"/>
        <w:ind w:left="0" w:firstLine="0"/>
        <w:rPr>
          <w:lang w:val="en-US"/>
        </w:rPr>
      </w:pPr>
      <w:r w:rsidRPr="00E62254">
        <w:rPr>
          <w:lang w:val="en-US"/>
        </w:rPr>
        <w:t>nu se aplică tratamente chirurgicale.</w:t>
      </w:r>
    </w:p>
    <w:p w:rsidR="00933AA3" w:rsidRDefault="00933AA3" w:rsidP="00AD77BE">
      <w:pPr>
        <w:tabs>
          <w:tab w:val="left" w:pos="426"/>
        </w:tabs>
        <w:spacing w:line="276" w:lineRule="auto"/>
        <w:rPr>
          <w:lang w:val="en-US"/>
        </w:rPr>
      </w:pPr>
    </w:p>
    <w:p w:rsidR="00CC1CFD" w:rsidRPr="00E62254" w:rsidRDefault="00933AA3" w:rsidP="00AD77BE">
      <w:pPr>
        <w:tabs>
          <w:tab w:val="left" w:pos="426"/>
        </w:tabs>
        <w:spacing w:line="276" w:lineRule="auto"/>
        <w:rPr>
          <w:lang w:val="en-US"/>
        </w:rPr>
      </w:pPr>
      <w:r>
        <w:rPr>
          <w:lang w:val="en-US"/>
        </w:rPr>
        <w:t>48</w:t>
      </w:r>
      <w:r w:rsidR="00CC1CFD">
        <w:rPr>
          <w:lang w:val="en-US"/>
        </w:rPr>
        <w:t>6</w:t>
      </w:r>
      <w:r w:rsidR="00CC1CFD" w:rsidRPr="00E62254">
        <w:rPr>
          <w:lang w:val="en-US"/>
        </w:rPr>
        <w:t>.  C.M. În litiaza submandibulară, diagnosticul diferenţial se face cu una sau mai multe din următoarele afecţiuni:</w:t>
      </w:r>
    </w:p>
    <w:p w:rsidR="00CC1CFD" w:rsidRPr="00E62254" w:rsidRDefault="00CC1CFD" w:rsidP="00AD77BE">
      <w:pPr>
        <w:numPr>
          <w:ilvl w:val="0"/>
          <w:numId w:val="57"/>
        </w:numPr>
        <w:tabs>
          <w:tab w:val="left" w:pos="426"/>
        </w:tabs>
        <w:spacing w:line="276" w:lineRule="auto"/>
        <w:ind w:left="0" w:firstLine="0"/>
      </w:pPr>
      <w:r w:rsidRPr="00E62254">
        <w:t>adenita cronică;</w:t>
      </w:r>
    </w:p>
    <w:p w:rsidR="00CC1CFD" w:rsidRPr="00E62254" w:rsidRDefault="00CC1CFD" w:rsidP="00AD77BE">
      <w:pPr>
        <w:numPr>
          <w:ilvl w:val="0"/>
          <w:numId w:val="57"/>
        </w:numPr>
        <w:tabs>
          <w:tab w:val="left" w:pos="426"/>
        </w:tabs>
        <w:spacing w:line="276" w:lineRule="auto"/>
        <w:ind w:left="0" w:firstLine="0"/>
      </w:pPr>
      <w:r w:rsidRPr="00E62254">
        <w:t>tumorile submandibulare;</w:t>
      </w:r>
    </w:p>
    <w:p w:rsidR="00CC1CFD" w:rsidRPr="00E62254" w:rsidRDefault="00CC1CFD" w:rsidP="00AD77BE">
      <w:pPr>
        <w:numPr>
          <w:ilvl w:val="0"/>
          <w:numId w:val="57"/>
        </w:numPr>
        <w:tabs>
          <w:tab w:val="left" w:pos="426"/>
        </w:tabs>
        <w:spacing w:line="276" w:lineRule="auto"/>
        <w:ind w:left="0" w:firstLine="0"/>
      </w:pPr>
      <w:r w:rsidRPr="00E62254">
        <w:t>nevralgiile faciale;</w:t>
      </w:r>
    </w:p>
    <w:p w:rsidR="00CC1CFD" w:rsidRPr="00E62254" w:rsidRDefault="00CC1CFD" w:rsidP="00AD77BE">
      <w:pPr>
        <w:numPr>
          <w:ilvl w:val="0"/>
          <w:numId w:val="57"/>
        </w:numPr>
        <w:tabs>
          <w:tab w:val="left" w:pos="426"/>
        </w:tabs>
        <w:spacing w:line="276" w:lineRule="auto"/>
        <w:ind w:left="0" w:firstLine="0"/>
      </w:pPr>
      <w:r w:rsidRPr="00E62254">
        <w:t>artrita temporo-mandibulară;</w:t>
      </w:r>
    </w:p>
    <w:p w:rsidR="00CC1CFD" w:rsidRPr="00E62254" w:rsidRDefault="00CC1CFD" w:rsidP="00AD77BE">
      <w:pPr>
        <w:numPr>
          <w:ilvl w:val="0"/>
          <w:numId w:val="57"/>
        </w:numPr>
        <w:tabs>
          <w:tab w:val="left" w:pos="426"/>
        </w:tabs>
        <w:spacing w:line="276" w:lineRule="auto"/>
        <w:ind w:left="0" w:firstLine="0"/>
      </w:pPr>
      <w:r w:rsidRPr="00E62254">
        <w:t xml:space="preserve">stomatita acută. </w:t>
      </w:r>
    </w:p>
    <w:p w:rsidR="00CC1CFD" w:rsidRDefault="00CC1CFD" w:rsidP="00AD77BE">
      <w:pPr>
        <w:tabs>
          <w:tab w:val="left" w:pos="426"/>
        </w:tabs>
        <w:spacing w:line="276" w:lineRule="auto"/>
        <w:rPr>
          <w:lang w:val="en-US"/>
        </w:rPr>
      </w:pPr>
    </w:p>
    <w:p w:rsidR="00CC1CFD" w:rsidRPr="00E62254" w:rsidRDefault="00933AA3" w:rsidP="00AD77BE">
      <w:pPr>
        <w:tabs>
          <w:tab w:val="left" w:pos="426"/>
        </w:tabs>
        <w:spacing w:line="276" w:lineRule="auto"/>
        <w:rPr>
          <w:lang w:val="en-US"/>
        </w:rPr>
      </w:pPr>
      <w:r>
        <w:rPr>
          <w:lang w:val="en-US"/>
        </w:rPr>
        <w:t>48</w:t>
      </w:r>
      <w:r w:rsidR="00CC1CFD">
        <w:rPr>
          <w:lang w:val="en-US"/>
        </w:rPr>
        <w:t>7</w:t>
      </w:r>
      <w:r w:rsidR="00CC1CFD" w:rsidRPr="00E62254">
        <w:rPr>
          <w:lang w:val="en-US"/>
        </w:rPr>
        <w:t>. C.S. Ablaţia chirurgicală a calculului (sialolitectomie) se efectuează:</w:t>
      </w:r>
    </w:p>
    <w:p w:rsidR="00CC1CFD" w:rsidRPr="00E62254" w:rsidRDefault="00CC1CFD" w:rsidP="00AD77BE">
      <w:pPr>
        <w:numPr>
          <w:ilvl w:val="0"/>
          <w:numId w:val="58"/>
        </w:numPr>
        <w:tabs>
          <w:tab w:val="left" w:pos="426"/>
        </w:tabs>
        <w:spacing w:line="276" w:lineRule="auto"/>
        <w:ind w:left="0" w:firstLine="0"/>
        <w:rPr>
          <w:lang w:val="en-US"/>
        </w:rPr>
      </w:pPr>
      <w:r w:rsidRPr="00E62254">
        <w:rPr>
          <w:lang w:val="en-US"/>
        </w:rPr>
        <w:t>prin incizie a mucoasei sublinguale de-a lungul canalului Warthon;</w:t>
      </w:r>
    </w:p>
    <w:p w:rsidR="00CC1CFD" w:rsidRPr="00E62254" w:rsidRDefault="00CC1CFD" w:rsidP="00AD77BE">
      <w:pPr>
        <w:numPr>
          <w:ilvl w:val="0"/>
          <w:numId w:val="58"/>
        </w:numPr>
        <w:tabs>
          <w:tab w:val="left" w:pos="426"/>
        </w:tabs>
        <w:spacing w:line="276" w:lineRule="auto"/>
        <w:ind w:left="0" w:firstLine="0"/>
        <w:rPr>
          <w:lang w:val="en-US"/>
        </w:rPr>
      </w:pPr>
      <w:r w:rsidRPr="00E62254">
        <w:rPr>
          <w:lang w:val="en-US"/>
        </w:rPr>
        <w:t>prin incizie în fundul sacului vestibular;</w:t>
      </w:r>
    </w:p>
    <w:p w:rsidR="00CC1CFD" w:rsidRPr="00E62254" w:rsidRDefault="00CC1CFD" w:rsidP="00AD77BE">
      <w:pPr>
        <w:numPr>
          <w:ilvl w:val="0"/>
          <w:numId w:val="58"/>
        </w:numPr>
        <w:tabs>
          <w:tab w:val="left" w:pos="426"/>
        </w:tabs>
        <w:spacing w:line="276" w:lineRule="auto"/>
        <w:ind w:left="0" w:firstLine="0"/>
      </w:pPr>
      <w:r w:rsidRPr="00E62254">
        <w:t>prin incizie submandibulară;</w:t>
      </w:r>
    </w:p>
    <w:p w:rsidR="00CC1CFD" w:rsidRPr="00E62254" w:rsidRDefault="00CC1CFD" w:rsidP="00AD77BE">
      <w:pPr>
        <w:numPr>
          <w:ilvl w:val="0"/>
          <w:numId w:val="58"/>
        </w:numPr>
        <w:tabs>
          <w:tab w:val="left" w:pos="426"/>
        </w:tabs>
        <w:spacing w:line="276" w:lineRule="auto"/>
        <w:ind w:left="0" w:firstLine="0"/>
        <w:rPr>
          <w:lang w:val="en-US"/>
        </w:rPr>
      </w:pPr>
      <w:r w:rsidRPr="00E62254">
        <w:rPr>
          <w:lang w:val="en-US"/>
        </w:rPr>
        <w:t>prin incizie în planşeul bucal paralel cu suprafaţa internă a mandibulei;</w:t>
      </w:r>
    </w:p>
    <w:p w:rsidR="00CC1CFD" w:rsidRPr="00E62254" w:rsidRDefault="00CC1CFD" w:rsidP="00AD77BE">
      <w:pPr>
        <w:numPr>
          <w:ilvl w:val="0"/>
          <w:numId w:val="58"/>
        </w:numPr>
        <w:tabs>
          <w:tab w:val="left" w:pos="426"/>
        </w:tabs>
        <w:spacing w:line="276" w:lineRule="auto"/>
        <w:ind w:left="0" w:firstLine="0"/>
        <w:rPr>
          <w:lang w:val="en-US"/>
        </w:rPr>
      </w:pPr>
      <w:r w:rsidRPr="00E62254">
        <w:rPr>
          <w:lang w:val="en-US"/>
        </w:rPr>
        <w:t>toate de la caz la caz.</w:t>
      </w:r>
    </w:p>
    <w:p w:rsidR="00CC1CFD" w:rsidRDefault="00CC1CFD" w:rsidP="00AD77BE">
      <w:pPr>
        <w:tabs>
          <w:tab w:val="left" w:pos="426"/>
        </w:tabs>
        <w:spacing w:line="276" w:lineRule="auto"/>
        <w:rPr>
          <w:lang w:val="en-US"/>
        </w:rPr>
      </w:pPr>
    </w:p>
    <w:p w:rsidR="00CC1CFD" w:rsidRPr="00E62254" w:rsidRDefault="00933AA3" w:rsidP="00AD77BE">
      <w:pPr>
        <w:tabs>
          <w:tab w:val="left" w:pos="426"/>
        </w:tabs>
        <w:spacing w:line="276" w:lineRule="auto"/>
        <w:rPr>
          <w:lang w:val="en-US"/>
        </w:rPr>
      </w:pPr>
      <w:r>
        <w:rPr>
          <w:lang w:val="en-US"/>
        </w:rPr>
        <w:t>48</w:t>
      </w:r>
      <w:r w:rsidR="00CC1CFD">
        <w:rPr>
          <w:lang w:val="en-US"/>
        </w:rPr>
        <w:t>8</w:t>
      </w:r>
      <w:r w:rsidR="00CC1CFD" w:rsidRPr="00E62254">
        <w:rPr>
          <w:lang w:val="en-US"/>
        </w:rPr>
        <w:t>.  C.S. În caz că calculul salivar este situat în glandă, se face:</w:t>
      </w:r>
    </w:p>
    <w:p w:rsidR="00CC1CFD" w:rsidRPr="00E62254" w:rsidRDefault="00CC1CFD" w:rsidP="00AD77BE">
      <w:pPr>
        <w:numPr>
          <w:ilvl w:val="0"/>
          <w:numId w:val="59"/>
        </w:numPr>
        <w:tabs>
          <w:tab w:val="left" w:pos="426"/>
        </w:tabs>
        <w:spacing w:line="276" w:lineRule="auto"/>
        <w:ind w:left="0" w:firstLine="0"/>
        <w:rPr>
          <w:lang w:val="en-US"/>
        </w:rPr>
      </w:pPr>
      <w:r w:rsidRPr="00E62254">
        <w:rPr>
          <w:lang w:val="en-US"/>
        </w:rPr>
        <w:t>ablaţia chirurgicală prin canal lîngă glandă;</w:t>
      </w:r>
    </w:p>
    <w:p w:rsidR="00CC1CFD" w:rsidRPr="00E62254" w:rsidRDefault="00CC1CFD" w:rsidP="00AD77BE">
      <w:pPr>
        <w:numPr>
          <w:ilvl w:val="0"/>
          <w:numId w:val="59"/>
        </w:numPr>
        <w:tabs>
          <w:tab w:val="left" w:pos="426"/>
        </w:tabs>
        <w:spacing w:line="276" w:lineRule="auto"/>
        <w:ind w:left="0" w:firstLine="0"/>
        <w:rPr>
          <w:lang w:val="en-US"/>
        </w:rPr>
      </w:pPr>
      <w:r w:rsidRPr="00E62254">
        <w:rPr>
          <w:lang w:val="en-US"/>
        </w:rPr>
        <w:t>se înlătură piatra salivară din glanda operator;</w:t>
      </w:r>
    </w:p>
    <w:p w:rsidR="00CC1CFD" w:rsidRPr="00E62254" w:rsidRDefault="00CC1CFD" w:rsidP="00AD77BE">
      <w:pPr>
        <w:numPr>
          <w:ilvl w:val="0"/>
          <w:numId w:val="59"/>
        </w:numPr>
        <w:tabs>
          <w:tab w:val="left" w:pos="426"/>
        </w:tabs>
        <w:spacing w:line="276" w:lineRule="auto"/>
        <w:ind w:left="0" w:firstLine="0"/>
        <w:rPr>
          <w:lang w:val="en-US"/>
        </w:rPr>
      </w:pPr>
      <w:r w:rsidRPr="00E62254">
        <w:rPr>
          <w:lang w:val="en-US"/>
        </w:rPr>
        <w:t>se înlătură o porţiune de glandă cu calculul salivar;</w:t>
      </w:r>
    </w:p>
    <w:p w:rsidR="00CC1CFD" w:rsidRPr="00E62254" w:rsidRDefault="00CC1CFD" w:rsidP="00AD77BE">
      <w:pPr>
        <w:numPr>
          <w:ilvl w:val="0"/>
          <w:numId w:val="59"/>
        </w:numPr>
        <w:tabs>
          <w:tab w:val="left" w:pos="426"/>
        </w:tabs>
        <w:spacing w:line="276" w:lineRule="auto"/>
        <w:ind w:left="0" w:firstLine="0"/>
        <w:rPr>
          <w:lang w:val="en-US"/>
        </w:rPr>
      </w:pPr>
      <w:r w:rsidRPr="00E62254">
        <w:rPr>
          <w:lang w:val="en-US"/>
        </w:rPr>
        <w:t>se înlătură glanda salivară cu calculul;</w:t>
      </w:r>
    </w:p>
    <w:p w:rsidR="00CC1CFD" w:rsidRPr="00E62254" w:rsidRDefault="00CC1CFD" w:rsidP="00AD77BE">
      <w:pPr>
        <w:numPr>
          <w:ilvl w:val="0"/>
          <w:numId w:val="59"/>
        </w:numPr>
        <w:tabs>
          <w:tab w:val="left" w:pos="426"/>
        </w:tabs>
        <w:spacing w:line="276" w:lineRule="auto"/>
        <w:ind w:left="0" w:firstLine="0"/>
        <w:rPr>
          <w:lang w:val="en-US"/>
        </w:rPr>
      </w:pPr>
      <w:r w:rsidRPr="00E62254">
        <w:rPr>
          <w:lang w:val="en-US"/>
        </w:rPr>
        <w:t>prin masaj se înlătură calculul salivar.</w:t>
      </w:r>
    </w:p>
    <w:p w:rsidR="00CC1CFD" w:rsidRDefault="00CC1CFD" w:rsidP="00AD77BE">
      <w:pPr>
        <w:tabs>
          <w:tab w:val="left" w:pos="426"/>
        </w:tabs>
        <w:spacing w:line="276" w:lineRule="auto"/>
        <w:rPr>
          <w:lang w:val="en-US"/>
        </w:rPr>
      </w:pPr>
    </w:p>
    <w:p w:rsidR="00CC1CFD" w:rsidRPr="00E62254" w:rsidRDefault="00933AA3" w:rsidP="00AD77BE">
      <w:pPr>
        <w:tabs>
          <w:tab w:val="left" w:pos="426"/>
        </w:tabs>
        <w:spacing w:line="276" w:lineRule="auto"/>
        <w:rPr>
          <w:lang w:val="en-US"/>
        </w:rPr>
      </w:pPr>
      <w:r>
        <w:rPr>
          <w:lang w:val="en-US"/>
        </w:rPr>
        <w:t>48</w:t>
      </w:r>
      <w:r w:rsidR="00CC1CFD">
        <w:rPr>
          <w:lang w:val="en-US"/>
        </w:rPr>
        <w:t>9</w:t>
      </w:r>
      <w:r w:rsidR="00CC1CFD" w:rsidRPr="00E62254">
        <w:rPr>
          <w:lang w:val="en-US"/>
        </w:rPr>
        <w:t>.  C.S. Care sunt posibilităţile evolutive într-o sialolitiază:</w:t>
      </w:r>
    </w:p>
    <w:p w:rsidR="00CC1CFD" w:rsidRPr="00E62254" w:rsidRDefault="00CC1CFD" w:rsidP="00AD77BE">
      <w:pPr>
        <w:numPr>
          <w:ilvl w:val="0"/>
          <w:numId w:val="60"/>
        </w:numPr>
        <w:tabs>
          <w:tab w:val="left" w:pos="426"/>
        </w:tabs>
        <w:spacing w:line="276" w:lineRule="auto"/>
        <w:ind w:left="0" w:firstLine="0"/>
      </w:pPr>
      <w:r w:rsidRPr="00E62254">
        <w:t>eliminarea spontană a calculului;</w:t>
      </w:r>
    </w:p>
    <w:p w:rsidR="00CC1CFD" w:rsidRPr="00E62254" w:rsidRDefault="00CC1CFD" w:rsidP="00AD77BE">
      <w:pPr>
        <w:numPr>
          <w:ilvl w:val="0"/>
          <w:numId w:val="60"/>
        </w:numPr>
        <w:tabs>
          <w:tab w:val="left" w:pos="426"/>
        </w:tabs>
        <w:spacing w:line="276" w:lineRule="auto"/>
        <w:ind w:left="0" w:firstLine="0"/>
      </w:pPr>
      <w:r w:rsidRPr="00E62254">
        <w:t>fistulele salivare;</w:t>
      </w:r>
    </w:p>
    <w:p w:rsidR="00CC1CFD" w:rsidRPr="00E62254" w:rsidRDefault="00CC1CFD" w:rsidP="00AD77BE">
      <w:pPr>
        <w:numPr>
          <w:ilvl w:val="0"/>
          <w:numId w:val="60"/>
        </w:numPr>
        <w:tabs>
          <w:tab w:val="left" w:pos="426"/>
        </w:tabs>
        <w:spacing w:line="276" w:lineRule="auto"/>
        <w:ind w:left="0" w:firstLine="0"/>
      </w:pPr>
      <w:r w:rsidRPr="00E62254">
        <w:t>sialoadenita cronică scleroasă;</w:t>
      </w:r>
    </w:p>
    <w:p w:rsidR="00CC1CFD" w:rsidRPr="00E62254" w:rsidRDefault="00CC1CFD" w:rsidP="00AD77BE">
      <w:pPr>
        <w:numPr>
          <w:ilvl w:val="0"/>
          <w:numId w:val="60"/>
        </w:numPr>
        <w:tabs>
          <w:tab w:val="left" w:pos="426"/>
        </w:tabs>
        <w:spacing w:line="276" w:lineRule="auto"/>
        <w:ind w:left="0" w:firstLine="0"/>
      </w:pPr>
      <w:r w:rsidRPr="00E62254">
        <w:t>supuraţia lojii respective;</w:t>
      </w:r>
    </w:p>
    <w:p w:rsidR="00CC1CFD" w:rsidRPr="00E62254" w:rsidRDefault="00CC1CFD" w:rsidP="00AD77BE">
      <w:pPr>
        <w:numPr>
          <w:ilvl w:val="0"/>
          <w:numId w:val="60"/>
        </w:numPr>
        <w:tabs>
          <w:tab w:val="left" w:pos="426"/>
        </w:tabs>
        <w:spacing w:line="276" w:lineRule="auto"/>
        <w:ind w:left="0" w:firstLine="0"/>
      </w:pPr>
      <w:r w:rsidRPr="00E62254">
        <w:t xml:space="preserve">toate. </w:t>
      </w:r>
    </w:p>
    <w:p w:rsidR="00CC1CFD" w:rsidRDefault="00CC1CFD" w:rsidP="00AD77BE">
      <w:pPr>
        <w:tabs>
          <w:tab w:val="left" w:pos="426"/>
        </w:tabs>
        <w:spacing w:line="276" w:lineRule="auto"/>
        <w:rPr>
          <w:lang w:val="en-US"/>
        </w:rPr>
      </w:pPr>
    </w:p>
    <w:p w:rsidR="00CC1CFD" w:rsidRPr="00E62254" w:rsidRDefault="00933AA3" w:rsidP="00AD77BE">
      <w:pPr>
        <w:tabs>
          <w:tab w:val="left" w:pos="426"/>
        </w:tabs>
        <w:spacing w:line="276" w:lineRule="auto"/>
        <w:rPr>
          <w:lang w:val="en-US"/>
        </w:rPr>
      </w:pPr>
      <w:r>
        <w:rPr>
          <w:lang w:val="en-US"/>
        </w:rPr>
        <w:t>49</w:t>
      </w:r>
      <w:r w:rsidR="00CC1CFD">
        <w:rPr>
          <w:lang w:val="en-US"/>
        </w:rPr>
        <w:t>0</w:t>
      </w:r>
      <w:r w:rsidR="00CC1CFD" w:rsidRPr="00E62254">
        <w:rPr>
          <w:lang w:val="en-US"/>
        </w:rPr>
        <w:t>.  C.S. Sindromul Sjogren se caracterizează în forma sa clinică prin următoarea triplă simptomatologie:</w:t>
      </w:r>
    </w:p>
    <w:p w:rsidR="00CC1CFD" w:rsidRPr="00E62254" w:rsidRDefault="00CC1CFD" w:rsidP="00AD77BE">
      <w:pPr>
        <w:numPr>
          <w:ilvl w:val="0"/>
          <w:numId w:val="61"/>
        </w:numPr>
        <w:tabs>
          <w:tab w:val="left" w:pos="426"/>
        </w:tabs>
        <w:spacing w:line="276" w:lineRule="auto"/>
        <w:ind w:left="0" w:firstLine="0"/>
        <w:rPr>
          <w:lang w:val="en-US"/>
        </w:rPr>
      </w:pPr>
      <w:r w:rsidRPr="00E62254">
        <w:rPr>
          <w:lang w:val="en-US"/>
        </w:rPr>
        <w:t>hipertrofia glandelor salivare, hipertrofia glandelor lacrimale şi adenopatie cervicală;</w:t>
      </w:r>
    </w:p>
    <w:p w:rsidR="00CC1CFD" w:rsidRPr="00E62254" w:rsidRDefault="00CC1CFD" w:rsidP="00AD77BE">
      <w:pPr>
        <w:numPr>
          <w:ilvl w:val="0"/>
          <w:numId w:val="61"/>
        </w:numPr>
        <w:tabs>
          <w:tab w:val="left" w:pos="426"/>
        </w:tabs>
        <w:spacing w:line="276" w:lineRule="auto"/>
        <w:ind w:left="0" w:firstLine="0"/>
        <w:rPr>
          <w:lang w:val="en-US"/>
        </w:rPr>
      </w:pPr>
      <w:r w:rsidRPr="00E62254">
        <w:rPr>
          <w:lang w:val="en-US"/>
        </w:rPr>
        <w:t>parotidomegalie diabetică, hipertensiune arterială, atrofia mucoasei gastrice;</w:t>
      </w:r>
    </w:p>
    <w:p w:rsidR="00CC1CFD" w:rsidRPr="00E62254" w:rsidRDefault="00CC1CFD" w:rsidP="00AD77BE">
      <w:pPr>
        <w:numPr>
          <w:ilvl w:val="0"/>
          <w:numId w:val="61"/>
        </w:numPr>
        <w:tabs>
          <w:tab w:val="left" w:pos="426"/>
        </w:tabs>
        <w:spacing w:line="276" w:lineRule="auto"/>
        <w:ind w:left="0" w:firstLine="0"/>
      </w:pPr>
      <w:r w:rsidRPr="00E62254">
        <w:t>salivară, oculară şi articulară;</w:t>
      </w:r>
    </w:p>
    <w:p w:rsidR="00CC1CFD" w:rsidRPr="00E62254" w:rsidRDefault="00CC1CFD" w:rsidP="00AD77BE">
      <w:pPr>
        <w:numPr>
          <w:ilvl w:val="0"/>
          <w:numId w:val="61"/>
        </w:numPr>
        <w:tabs>
          <w:tab w:val="left" w:pos="426"/>
        </w:tabs>
        <w:spacing w:line="276" w:lineRule="auto"/>
        <w:ind w:left="0" w:firstLine="0"/>
        <w:rPr>
          <w:lang w:val="en-US"/>
        </w:rPr>
      </w:pPr>
      <w:r w:rsidRPr="00E62254">
        <w:rPr>
          <w:lang w:val="en-US"/>
        </w:rPr>
        <w:t>parotidomegalie, ciroză şi hipertensiune arterială;</w:t>
      </w:r>
    </w:p>
    <w:p w:rsidR="00CC1CFD" w:rsidRPr="00E62254" w:rsidRDefault="00CC1CFD" w:rsidP="00AD77BE">
      <w:pPr>
        <w:numPr>
          <w:ilvl w:val="0"/>
          <w:numId w:val="61"/>
        </w:numPr>
        <w:tabs>
          <w:tab w:val="left" w:pos="426"/>
        </w:tabs>
        <w:spacing w:line="276" w:lineRule="auto"/>
        <w:ind w:left="0" w:firstLine="0"/>
        <w:rPr>
          <w:lang w:val="en-US"/>
        </w:rPr>
      </w:pPr>
      <w:r w:rsidRPr="00E62254">
        <w:rPr>
          <w:lang w:val="en-US"/>
        </w:rPr>
        <w:t>asialie, cacosmie şi adenopatie subclaviculară.</w:t>
      </w:r>
    </w:p>
    <w:p w:rsidR="00CC1CFD" w:rsidRDefault="00CC1CFD" w:rsidP="00AD77BE">
      <w:pPr>
        <w:tabs>
          <w:tab w:val="left" w:pos="426"/>
        </w:tabs>
        <w:spacing w:line="276" w:lineRule="auto"/>
        <w:rPr>
          <w:lang w:val="en-US"/>
        </w:rPr>
      </w:pPr>
    </w:p>
    <w:p w:rsidR="00CC1CFD" w:rsidRPr="00E62254" w:rsidRDefault="00933AA3" w:rsidP="00AD77BE">
      <w:pPr>
        <w:tabs>
          <w:tab w:val="left" w:pos="426"/>
        </w:tabs>
        <w:spacing w:line="276" w:lineRule="auto"/>
        <w:rPr>
          <w:lang w:val="en-US"/>
        </w:rPr>
      </w:pPr>
      <w:r>
        <w:rPr>
          <w:lang w:val="en-US"/>
        </w:rPr>
        <w:t>49</w:t>
      </w:r>
      <w:r w:rsidR="00CC1CFD">
        <w:rPr>
          <w:lang w:val="en-US"/>
        </w:rPr>
        <w:t>1</w:t>
      </w:r>
      <w:r w:rsidR="00CC1CFD" w:rsidRPr="00E62254">
        <w:rPr>
          <w:lang w:val="en-US"/>
        </w:rPr>
        <w:t>.  C.M. Sindromul Sjogren este prezentat de o simptomatologie specifică:</w:t>
      </w:r>
    </w:p>
    <w:p w:rsidR="00CC1CFD" w:rsidRPr="00E62254" w:rsidRDefault="00CC1CFD" w:rsidP="00AD77BE">
      <w:pPr>
        <w:numPr>
          <w:ilvl w:val="0"/>
          <w:numId w:val="62"/>
        </w:numPr>
        <w:tabs>
          <w:tab w:val="left" w:pos="426"/>
        </w:tabs>
        <w:spacing w:line="276" w:lineRule="auto"/>
        <w:ind w:left="0" w:firstLine="0"/>
      </w:pPr>
      <w:r w:rsidRPr="00E62254">
        <w:t>xerostomie;</w:t>
      </w:r>
    </w:p>
    <w:p w:rsidR="00CC1CFD" w:rsidRPr="00E62254" w:rsidRDefault="00CC1CFD" w:rsidP="00AD77BE">
      <w:pPr>
        <w:numPr>
          <w:ilvl w:val="0"/>
          <w:numId w:val="62"/>
        </w:numPr>
        <w:tabs>
          <w:tab w:val="left" w:pos="426"/>
        </w:tabs>
        <w:spacing w:line="276" w:lineRule="auto"/>
        <w:ind w:left="0" w:firstLine="0"/>
      </w:pPr>
      <w:r w:rsidRPr="00E62254">
        <w:t>xeroftalmie;</w:t>
      </w:r>
    </w:p>
    <w:p w:rsidR="00CC1CFD" w:rsidRPr="00E62254" w:rsidRDefault="00CC1CFD" w:rsidP="00AD77BE">
      <w:pPr>
        <w:numPr>
          <w:ilvl w:val="0"/>
          <w:numId w:val="62"/>
        </w:numPr>
        <w:tabs>
          <w:tab w:val="left" w:pos="426"/>
        </w:tabs>
        <w:spacing w:line="276" w:lineRule="auto"/>
        <w:ind w:left="0" w:firstLine="0"/>
      </w:pPr>
      <w:r w:rsidRPr="00E62254">
        <w:t>poliartrită reumatoidă;</w:t>
      </w:r>
    </w:p>
    <w:p w:rsidR="00CC1CFD" w:rsidRPr="00E62254" w:rsidRDefault="00CC1CFD" w:rsidP="00AD77BE">
      <w:pPr>
        <w:numPr>
          <w:ilvl w:val="0"/>
          <w:numId w:val="62"/>
        </w:numPr>
        <w:tabs>
          <w:tab w:val="left" w:pos="426"/>
        </w:tabs>
        <w:spacing w:line="276" w:lineRule="auto"/>
        <w:ind w:left="0" w:firstLine="0"/>
      </w:pPr>
      <w:r w:rsidRPr="00E62254">
        <w:t>congunctivite;</w:t>
      </w:r>
    </w:p>
    <w:p w:rsidR="00CC1CFD" w:rsidRPr="00E62254" w:rsidRDefault="00CC1CFD" w:rsidP="00AD77BE">
      <w:pPr>
        <w:numPr>
          <w:ilvl w:val="0"/>
          <w:numId w:val="62"/>
        </w:numPr>
        <w:tabs>
          <w:tab w:val="left" w:pos="426"/>
        </w:tabs>
        <w:spacing w:line="276" w:lineRule="auto"/>
        <w:ind w:left="0" w:firstLine="0"/>
      </w:pPr>
      <w:r w:rsidRPr="00E62254">
        <w:t>dermatomiozită.</w:t>
      </w:r>
    </w:p>
    <w:p w:rsidR="00CC1CFD" w:rsidRDefault="00CC1CFD" w:rsidP="00AD77BE">
      <w:pPr>
        <w:tabs>
          <w:tab w:val="left" w:pos="426"/>
        </w:tabs>
        <w:spacing w:line="276" w:lineRule="auto"/>
        <w:rPr>
          <w:lang w:val="en-US"/>
        </w:rPr>
      </w:pPr>
    </w:p>
    <w:p w:rsidR="00CC1CFD" w:rsidRPr="00E62254" w:rsidRDefault="00933AA3" w:rsidP="00AD77BE">
      <w:pPr>
        <w:tabs>
          <w:tab w:val="left" w:pos="426"/>
        </w:tabs>
        <w:spacing w:line="276" w:lineRule="auto"/>
        <w:rPr>
          <w:lang w:val="en-US"/>
        </w:rPr>
      </w:pPr>
      <w:r>
        <w:rPr>
          <w:lang w:val="en-US"/>
        </w:rPr>
        <w:t>49</w:t>
      </w:r>
      <w:r w:rsidR="00CC1CFD">
        <w:rPr>
          <w:lang w:val="en-US"/>
        </w:rPr>
        <w:t>2</w:t>
      </w:r>
      <w:r w:rsidR="00CC1CFD" w:rsidRPr="00E62254">
        <w:rPr>
          <w:lang w:val="en-US"/>
        </w:rPr>
        <w:t>.  C.M. În sindromul Sjogren glandele parotidiene evoluează spre:</w:t>
      </w:r>
    </w:p>
    <w:p w:rsidR="00CC1CFD" w:rsidRPr="00E62254" w:rsidRDefault="00CC1CFD" w:rsidP="00AD77BE">
      <w:pPr>
        <w:numPr>
          <w:ilvl w:val="0"/>
          <w:numId w:val="63"/>
        </w:numPr>
        <w:tabs>
          <w:tab w:val="left" w:pos="426"/>
        </w:tabs>
        <w:spacing w:line="276" w:lineRule="auto"/>
        <w:ind w:left="0" w:firstLine="0"/>
      </w:pPr>
      <w:r w:rsidRPr="00E62254">
        <w:t>hipertrofie, ca regulă;</w:t>
      </w:r>
    </w:p>
    <w:p w:rsidR="00CC1CFD" w:rsidRPr="00E62254" w:rsidRDefault="00CC1CFD" w:rsidP="00AD77BE">
      <w:pPr>
        <w:numPr>
          <w:ilvl w:val="0"/>
          <w:numId w:val="63"/>
        </w:numPr>
        <w:tabs>
          <w:tab w:val="left" w:pos="426"/>
        </w:tabs>
        <w:spacing w:line="276" w:lineRule="auto"/>
        <w:ind w:left="0" w:firstLine="0"/>
      </w:pPr>
      <w:r w:rsidRPr="00E62254">
        <w:t>sunt normale;</w:t>
      </w:r>
    </w:p>
    <w:p w:rsidR="00CC1CFD" w:rsidRPr="00E62254" w:rsidRDefault="00CC1CFD" w:rsidP="00AD77BE">
      <w:pPr>
        <w:numPr>
          <w:ilvl w:val="0"/>
          <w:numId w:val="63"/>
        </w:numPr>
        <w:tabs>
          <w:tab w:val="left" w:pos="426"/>
        </w:tabs>
        <w:spacing w:line="276" w:lineRule="auto"/>
        <w:ind w:left="0" w:firstLine="0"/>
      </w:pPr>
      <w:r w:rsidRPr="00E62254">
        <w:t>artrofie;</w:t>
      </w:r>
    </w:p>
    <w:p w:rsidR="00CC1CFD" w:rsidRPr="00E62254" w:rsidRDefault="00CC1CFD" w:rsidP="00AD77BE">
      <w:pPr>
        <w:numPr>
          <w:ilvl w:val="0"/>
          <w:numId w:val="63"/>
        </w:numPr>
        <w:tabs>
          <w:tab w:val="left" w:pos="426"/>
        </w:tabs>
        <w:spacing w:line="276" w:lineRule="auto"/>
        <w:ind w:left="0" w:firstLine="0"/>
        <w:rPr>
          <w:lang w:val="en-US"/>
        </w:rPr>
      </w:pPr>
      <w:r w:rsidRPr="00E62254">
        <w:rPr>
          <w:lang w:val="en-US"/>
        </w:rPr>
        <w:t>rareori spre hipertrofie bilaterală, asimetrică;</w:t>
      </w:r>
    </w:p>
    <w:p w:rsidR="00CC1CFD" w:rsidRPr="00E62254" w:rsidRDefault="00CC1CFD" w:rsidP="00AD77BE">
      <w:pPr>
        <w:numPr>
          <w:ilvl w:val="0"/>
          <w:numId w:val="63"/>
        </w:numPr>
        <w:tabs>
          <w:tab w:val="left" w:pos="426"/>
          <w:tab w:val="left" w:pos="1134"/>
        </w:tabs>
        <w:spacing w:line="276" w:lineRule="auto"/>
        <w:ind w:left="0" w:firstLine="0"/>
      </w:pPr>
      <w:r w:rsidRPr="00E62254">
        <w:t>malignizare.</w:t>
      </w:r>
    </w:p>
    <w:p w:rsidR="00CC1CFD" w:rsidRDefault="00CC1CFD" w:rsidP="00AD77BE">
      <w:pPr>
        <w:tabs>
          <w:tab w:val="left" w:pos="426"/>
        </w:tabs>
        <w:spacing w:line="276" w:lineRule="auto"/>
        <w:rPr>
          <w:lang w:val="en-US"/>
        </w:rPr>
      </w:pPr>
    </w:p>
    <w:p w:rsidR="00CC1CFD" w:rsidRPr="00E62254" w:rsidRDefault="00933AA3" w:rsidP="00AD77BE">
      <w:pPr>
        <w:tabs>
          <w:tab w:val="left" w:pos="426"/>
        </w:tabs>
        <w:spacing w:line="276" w:lineRule="auto"/>
        <w:rPr>
          <w:lang w:val="en-US"/>
        </w:rPr>
      </w:pPr>
      <w:r>
        <w:rPr>
          <w:lang w:val="en-US"/>
        </w:rPr>
        <w:t>49</w:t>
      </w:r>
      <w:r w:rsidR="00CC1CFD">
        <w:rPr>
          <w:lang w:val="en-US"/>
        </w:rPr>
        <w:t>3</w:t>
      </w:r>
      <w:r w:rsidR="00CC1CFD" w:rsidRPr="00E62254">
        <w:rPr>
          <w:lang w:val="en-US"/>
        </w:rPr>
        <w:t>.  C.S. Sialografia în sindromul Sjogren arată o imagine de:</w:t>
      </w:r>
    </w:p>
    <w:p w:rsidR="00CC1CFD" w:rsidRPr="00E62254" w:rsidRDefault="00CC1CFD" w:rsidP="00AD77BE">
      <w:pPr>
        <w:tabs>
          <w:tab w:val="left" w:pos="426"/>
        </w:tabs>
        <w:spacing w:line="276" w:lineRule="auto"/>
        <w:rPr>
          <w:lang w:val="en-US"/>
        </w:rPr>
      </w:pPr>
      <w:r w:rsidRPr="00E62254">
        <w:rPr>
          <w:lang w:val="en-US"/>
        </w:rPr>
        <w:t>a)  canale cu contur neregulat, cu aspect de „pom înflorit”;</w:t>
      </w:r>
    </w:p>
    <w:p w:rsidR="00CC1CFD" w:rsidRPr="00E62254" w:rsidRDefault="00CC1CFD" w:rsidP="00AD77BE">
      <w:pPr>
        <w:tabs>
          <w:tab w:val="left" w:pos="426"/>
        </w:tabs>
        <w:spacing w:line="276" w:lineRule="auto"/>
        <w:rPr>
          <w:lang w:val="en-US"/>
        </w:rPr>
      </w:pPr>
      <w:r w:rsidRPr="00E62254">
        <w:rPr>
          <w:lang w:val="en-US"/>
        </w:rPr>
        <w:t xml:space="preserve">b)  injectare redusă a parenchimului, cu aspect de </w:t>
      </w:r>
      <w:r w:rsidRPr="00E62254">
        <w:rPr>
          <w:lang w:val="ro-RO"/>
        </w:rPr>
        <w:t>„</w:t>
      </w:r>
      <w:r w:rsidRPr="00E62254">
        <w:rPr>
          <w:lang w:val="en-US"/>
        </w:rPr>
        <w:t>arbore mort”;</w:t>
      </w:r>
    </w:p>
    <w:p w:rsidR="00CC1CFD" w:rsidRPr="00E62254" w:rsidRDefault="00CC1CFD" w:rsidP="00AD77BE">
      <w:pPr>
        <w:tabs>
          <w:tab w:val="left" w:pos="426"/>
        </w:tabs>
        <w:spacing w:line="276" w:lineRule="auto"/>
        <w:rPr>
          <w:lang w:val="en-US"/>
        </w:rPr>
      </w:pPr>
      <w:r w:rsidRPr="00E62254">
        <w:rPr>
          <w:lang w:val="en-US"/>
        </w:rPr>
        <w:t>c) deviaţii ale desenului canalicular cu o zonă clară neinjectată, cu imagine de minge ţinută în mînă;</w:t>
      </w:r>
    </w:p>
    <w:p w:rsidR="00CC1CFD" w:rsidRPr="00E62254" w:rsidRDefault="00CC1CFD" w:rsidP="00AD77BE">
      <w:pPr>
        <w:tabs>
          <w:tab w:val="left" w:pos="426"/>
        </w:tabs>
        <w:spacing w:line="276" w:lineRule="auto"/>
        <w:rPr>
          <w:lang w:val="en-US"/>
        </w:rPr>
      </w:pPr>
      <w:r w:rsidRPr="00E62254">
        <w:rPr>
          <w:lang w:val="en-US"/>
        </w:rPr>
        <w:t>d)  amputaţii canaliculare cu zone lacunare;</w:t>
      </w:r>
    </w:p>
    <w:p w:rsidR="00CC1CFD" w:rsidRPr="00E62254" w:rsidRDefault="00CC1CFD" w:rsidP="00AD77BE">
      <w:pPr>
        <w:tabs>
          <w:tab w:val="left" w:pos="426"/>
        </w:tabs>
        <w:spacing w:line="276" w:lineRule="auto"/>
        <w:rPr>
          <w:lang w:val="en-US"/>
        </w:rPr>
      </w:pPr>
      <w:r w:rsidRPr="00E62254">
        <w:rPr>
          <w:lang w:val="en-US"/>
        </w:rPr>
        <w:t xml:space="preserve">e)  canalele cu contur neregulat, cu zone dilatate, cu aspect de pete de zăpadă. </w:t>
      </w:r>
    </w:p>
    <w:p w:rsidR="00CC1CFD" w:rsidRDefault="00CC1CFD" w:rsidP="00AD77BE">
      <w:pPr>
        <w:tabs>
          <w:tab w:val="left" w:pos="426"/>
        </w:tabs>
        <w:spacing w:line="276" w:lineRule="auto"/>
        <w:rPr>
          <w:lang w:val="en-US"/>
        </w:rPr>
      </w:pPr>
    </w:p>
    <w:p w:rsidR="00CC1CFD" w:rsidRPr="00E62254" w:rsidRDefault="00933AA3" w:rsidP="00AD77BE">
      <w:pPr>
        <w:tabs>
          <w:tab w:val="left" w:pos="426"/>
        </w:tabs>
        <w:spacing w:line="276" w:lineRule="auto"/>
        <w:rPr>
          <w:lang w:val="en-US"/>
        </w:rPr>
      </w:pPr>
      <w:r>
        <w:rPr>
          <w:lang w:val="en-US"/>
        </w:rPr>
        <w:t>49</w:t>
      </w:r>
      <w:r w:rsidR="00CC1CFD">
        <w:rPr>
          <w:lang w:val="en-US"/>
        </w:rPr>
        <w:t>4</w:t>
      </w:r>
      <w:r w:rsidR="00CC1CFD" w:rsidRPr="00E62254">
        <w:rPr>
          <w:lang w:val="en-US"/>
        </w:rPr>
        <w:t>.  C.M. Diagnosticul diferenţial în sindromul Sjogren se face cu:</w:t>
      </w:r>
    </w:p>
    <w:p w:rsidR="00CC1CFD" w:rsidRPr="00E62254" w:rsidRDefault="00CC1CFD" w:rsidP="00AD77BE">
      <w:pPr>
        <w:tabs>
          <w:tab w:val="left" w:pos="426"/>
        </w:tabs>
        <w:spacing w:line="276" w:lineRule="auto"/>
        <w:rPr>
          <w:lang w:val="en-US"/>
        </w:rPr>
      </w:pPr>
      <w:r w:rsidRPr="00E62254">
        <w:rPr>
          <w:lang w:val="en-US"/>
        </w:rPr>
        <w:t>a)  parotidita cronică parenchimatoasă;</w:t>
      </w:r>
    </w:p>
    <w:p w:rsidR="00CC1CFD" w:rsidRPr="00E62254" w:rsidRDefault="00CC1CFD" w:rsidP="00AD77BE">
      <w:pPr>
        <w:tabs>
          <w:tab w:val="left" w:pos="426"/>
        </w:tabs>
        <w:spacing w:line="276" w:lineRule="auto"/>
        <w:rPr>
          <w:lang w:val="en-US"/>
        </w:rPr>
      </w:pPr>
      <w:r w:rsidRPr="00E62254">
        <w:rPr>
          <w:lang w:val="en-US"/>
        </w:rPr>
        <w:t>b)  parotidita cronică interstiţială;</w:t>
      </w:r>
    </w:p>
    <w:p w:rsidR="00CC1CFD" w:rsidRPr="00E62254" w:rsidRDefault="00CC1CFD" w:rsidP="00AD77BE">
      <w:pPr>
        <w:tabs>
          <w:tab w:val="left" w:pos="426"/>
        </w:tabs>
        <w:spacing w:line="276" w:lineRule="auto"/>
        <w:rPr>
          <w:lang w:val="en-US"/>
        </w:rPr>
      </w:pPr>
      <w:r w:rsidRPr="00E62254">
        <w:rPr>
          <w:lang w:val="en-US"/>
        </w:rPr>
        <w:t>c) sialodochitele;</w:t>
      </w:r>
    </w:p>
    <w:p w:rsidR="00CC1CFD" w:rsidRPr="00E62254" w:rsidRDefault="00CC1CFD" w:rsidP="00AD77BE">
      <w:pPr>
        <w:tabs>
          <w:tab w:val="left" w:pos="426"/>
        </w:tabs>
        <w:spacing w:line="276" w:lineRule="auto"/>
        <w:rPr>
          <w:lang w:val="en-US"/>
        </w:rPr>
      </w:pPr>
      <w:r w:rsidRPr="00E62254">
        <w:rPr>
          <w:lang w:val="en-US"/>
        </w:rPr>
        <w:t>d)  tumorile benigne şi maligne;</w:t>
      </w:r>
    </w:p>
    <w:p w:rsidR="00CC1CFD" w:rsidRPr="00E62254" w:rsidRDefault="00CC1CFD" w:rsidP="00AD77BE">
      <w:pPr>
        <w:tabs>
          <w:tab w:val="left" w:pos="426"/>
        </w:tabs>
        <w:spacing w:line="276" w:lineRule="auto"/>
        <w:rPr>
          <w:lang w:val="en-US"/>
        </w:rPr>
      </w:pPr>
      <w:r w:rsidRPr="00E62254">
        <w:rPr>
          <w:lang w:val="en-US"/>
        </w:rPr>
        <w:t>e)  nici una dintre sus numite.</w:t>
      </w:r>
    </w:p>
    <w:p w:rsidR="00CC1CFD" w:rsidRDefault="00CC1CFD" w:rsidP="00AD77BE">
      <w:pPr>
        <w:tabs>
          <w:tab w:val="left" w:pos="426"/>
        </w:tabs>
        <w:spacing w:line="276" w:lineRule="auto"/>
        <w:rPr>
          <w:lang w:val="en-US"/>
        </w:rPr>
      </w:pPr>
    </w:p>
    <w:p w:rsidR="00CC1CFD" w:rsidRPr="00E62254" w:rsidRDefault="00933AA3" w:rsidP="00AD77BE">
      <w:pPr>
        <w:tabs>
          <w:tab w:val="left" w:pos="426"/>
        </w:tabs>
        <w:spacing w:line="276" w:lineRule="auto"/>
        <w:rPr>
          <w:lang w:val="en-US"/>
        </w:rPr>
      </w:pPr>
      <w:r>
        <w:rPr>
          <w:lang w:val="en-US"/>
        </w:rPr>
        <w:t>49</w:t>
      </w:r>
      <w:r w:rsidR="00CC1CFD">
        <w:rPr>
          <w:lang w:val="en-US"/>
        </w:rPr>
        <w:t>5</w:t>
      </w:r>
      <w:r w:rsidR="00CC1CFD" w:rsidRPr="00E62254">
        <w:rPr>
          <w:lang w:val="en-US"/>
        </w:rPr>
        <w:t>.  C.S.  Tratamentulul sindromului Sjogren se face în:</w:t>
      </w:r>
    </w:p>
    <w:p w:rsidR="00CC1CFD" w:rsidRPr="007222D9" w:rsidRDefault="00CC1CFD" w:rsidP="00AD77BE">
      <w:pPr>
        <w:tabs>
          <w:tab w:val="left" w:pos="426"/>
        </w:tabs>
        <w:spacing w:line="276" w:lineRule="auto"/>
        <w:rPr>
          <w:lang w:val="en-US"/>
        </w:rPr>
      </w:pPr>
      <w:r>
        <w:rPr>
          <w:lang w:val="en-US"/>
        </w:rPr>
        <w:t xml:space="preserve">a) </w:t>
      </w:r>
      <w:r w:rsidRPr="007222D9">
        <w:rPr>
          <w:lang w:val="en-US"/>
        </w:rPr>
        <w:t>cabinetul de chirurgie orală;</w:t>
      </w:r>
    </w:p>
    <w:p w:rsidR="00CC1CFD" w:rsidRPr="00E62254" w:rsidRDefault="00CC1CFD" w:rsidP="00AD77BE">
      <w:pPr>
        <w:tabs>
          <w:tab w:val="left" w:pos="426"/>
        </w:tabs>
        <w:spacing w:line="276" w:lineRule="auto"/>
        <w:rPr>
          <w:lang w:val="en-US"/>
        </w:rPr>
      </w:pPr>
      <w:r>
        <w:rPr>
          <w:lang w:val="en-US"/>
        </w:rPr>
        <w:t xml:space="preserve">b) </w:t>
      </w:r>
      <w:r w:rsidRPr="00E62254">
        <w:rPr>
          <w:lang w:val="en-US"/>
        </w:rPr>
        <w:t>secţia de chirurgie maxilo-facială;</w:t>
      </w:r>
    </w:p>
    <w:p w:rsidR="00CC1CFD" w:rsidRPr="007222D9" w:rsidRDefault="00CC1CFD" w:rsidP="00AD77BE">
      <w:pPr>
        <w:tabs>
          <w:tab w:val="left" w:pos="426"/>
        </w:tabs>
        <w:spacing w:line="276" w:lineRule="auto"/>
        <w:rPr>
          <w:lang w:val="en-US"/>
        </w:rPr>
      </w:pPr>
      <w:r>
        <w:rPr>
          <w:lang w:val="en-US"/>
        </w:rPr>
        <w:t xml:space="preserve">c) </w:t>
      </w:r>
      <w:r w:rsidRPr="007222D9">
        <w:rPr>
          <w:lang w:val="en-US"/>
        </w:rPr>
        <w:t>secţia de reumatologie;</w:t>
      </w:r>
    </w:p>
    <w:p w:rsidR="00CC1CFD" w:rsidRPr="007222D9" w:rsidRDefault="00CC1CFD" w:rsidP="00AD77BE">
      <w:pPr>
        <w:tabs>
          <w:tab w:val="left" w:pos="426"/>
        </w:tabs>
        <w:spacing w:line="276" w:lineRule="auto"/>
        <w:rPr>
          <w:lang w:val="en-US"/>
        </w:rPr>
      </w:pPr>
      <w:r>
        <w:rPr>
          <w:lang w:val="en-US"/>
        </w:rPr>
        <w:t xml:space="preserve">d) </w:t>
      </w:r>
      <w:r w:rsidRPr="007222D9">
        <w:rPr>
          <w:lang w:val="en-US"/>
        </w:rPr>
        <w:t>secţia de boli infecţioase;</w:t>
      </w:r>
    </w:p>
    <w:p w:rsidR="00CC1CFD" w:rsidRPr="00E62254" w:rsidRDefault="00CC1CFD" w:rsidP="00AD77BE">
      <w:pPr>
        <w:tabs>
          <w:tab w:val="left" w:pos="426"/>
        </w:tabs>
        <w:spacing w:line="276" w:lineRule="auto"/>
        <w:rPr>
          <w:lang w:val="en-US"/>
        </w:rPr>
      </w:pPr>
      <w:r>
        <w:rPr>
          <w:lang w:val="en-US"/>
        </w:rPr>
        <w:t xml:space="preserve">e) </w:t>
      </w:r>
      <w:r w:rsidRPr="00E62254">
        <w:rPr>
          <w:lang w:val="en-US"/>
        </w:rPr>
        <w:t>în orice secţie din spital.</w:t>
      </w:r>
    </w:p>
    <w:p w:rsidR="00CC1CFD" w:rsidRDefault="00CC1CFD" w:rsidP="00AD77BE">
      <w:pPr>
        <w:tabs>
          <w:tab w:val="left" w:pos="426"/>
        </w:tabs>
        <w:spacing w:line="276" w:lineRule="auto"/>
        <w:rPr>
          <w:lang w:val="en-US"/>
        </w:rPr>
      </w:pPr>
    </w:p>
    <w:p w:rsidR="00CC1CFD" w:rsidRPr="00E62254" w:rsidRDefault="00933AA3" w:rsidP="00AD77BE">
      <w:pPr>
        <w:tabs>
          <w:tab w:val="left" w:pos="426"/>
        </w:tabs>
        <w:spacing w:line="276" w:lineRule="auto"/>
        <w:rPr>
          <w:lang w:val="en-US"/>
        </w:rPr>
      </w:pPr>
      <w:r>
        <w:rPr>
          <w:lang w:val="en-US"/>
        </w:rPr>
        <w:t>49</w:t>
      </w:r>
      <w:r w:rsidR="00CC1CFD">
        <w:rPr>
          <w:lang w:val="en-US"/>
        </w:rPr>
        <w:t>6</w:t>
      </w:r>
      <w:r w:rsidR="00CC1CFD" w:rsidRPr="00E62254">
        <w:rPr>
          <w:lang w:val="en-US"/>
        </w:rPr>
        <w:t>. C.M. Compoziţia calculilor este predominant minerală şi este prezentată de:</w:t>
      </w:r>
    </w:p>
    <w:p w:rsidR="00CC1CFD" w:rsidRPr="00E62254" w:rsidRDefault="00CC1CFD" w:rsidP="00AD77BE">
      <w:pPr>
        <w:numPr>
          <w:ilvl w:val="0"/>
          <w:numId w:val="64"/>
        </w:numPr>
        <w:tabs>
          <w:tab w:val="left" w:pos="426"/>
        </w:tabs>
        <w:spacing w:line="276" w:lineRule="auto"/>
        <w:ind w:left="0" w:firstLine="0"/>
        <w:rPr>
          <w:lang w:val="en-US"/>
        </w:rPr>
      </w:pPr>
      <w:r w:rsidRPr="00E62254">
        <w:rPr>
          <w:lang w:val="en-US"/>
        </w:rPr>
        <w:t>fosfat de calciu în formă de hidroxilapatită (peste 7-5%);</w:t>
      </w:r>
    </w:p>
    <w:p w:rsidR="00CC1CFD" w:rsidRPr="00E62254" w:rsidRDefault="00CC1CFD" w:rsidP="00AD77BE">
      <w:pPr>
        <w:numPr>
          <w:ilvl w:val="0"/>
          <w:numId w:val="64"/>
        </w:numPr>
        <w:tabs>
          <w:tab w:val="left" w:pos="426"/>
        </w:tabs>
        <w:spacing w:line="276" w:lineRule="auto"/>
        <w:ind w:left="0" w:firstLine="0"/>
      </w:pPr>
      <w:r w:rsidRPr="00E62254">
        <w:t>carbonat de calciu;</w:t>
      </w:r>
    </w:p>
    <w:p w:rsidR="00CC1CFD" w:rsidRPr="00E62254" w:rsidRDefault="00CC1CFD" w:rsidP="00AD77BE">
      <w:pPr>
        <w:numPr>
          <w:ilvl w:val="0"/>
          <w:numId w:val="64"/>
        </w:numPr>
        <w:tabs>
          <w:tab w:val="left" w:pos="426"/>
        </w:tabs>
        <w:spacing w:line="276" w:lineRule="auto"/>
        <w:ind w:left="0" w:firstLine="0"/>
      </w:pPr>
      <w:r w:rsidRPr="00E62254">
        <w:t>robonat de potasiu;</w:t>
      </w:r>
    </w:p>
    <w:p w:rsidR="00CC1CFD" w:rsidRPr="00E62254" w:rsidRDefault="00CC1CFD" w:rsidP="00AD77BE">
      <w:pPr>
        <w:numPr>
          <w:ilvl w:val="0"/>
          <w:numId w:val="64"/>
        </w:numPr>
        <w:tabs>
          <w:tab w:val="left" w:pos="426"/>
        </w:tabs>
        <w:spacing w:line="276" w:lineRule="auto"/>
        <w:ind w:left="0" w:firstLine="0"/>
      </w:pPr>
      <w:r w:rsidRPr="00E62254">
        <w:t>magneziu; fier, uraţi;</w:t>
      </w:r>
    </w:p>
    <w:p w:rsidR="00CC1CFD" w:rsidRPr="00E62254" w:rsidRDefault="00CC1CFD" w:rsidP="00AD77BE">
      <w:pPr>
        <w:numPr>
          <w:ilvl w:val="0"/>
          <w:numId w:val="64"/>
        </w:numPr>
        <w:tabs>
          <w:tab w:val="left" w:pos="426"/>
        </w:tabs>
        <w:spacing w:line="276" w:lineRule="auto"/>
        <w:ind w:left="0" w:firstLine="0"/>
        <w:rPr>
          <w:lang w:val="en-US"/>
        </w:rPr>
      </w:pPr>
      <w:r w:rsidRPr="00E62254">
        <w:rPr>
          <w:lang w:val="en-US"/>
        </w:rPr>
        <w:lastRenderedPageBreak/>
        <w:t>materiale organice ce ocupă partea centrală.</w:t>
      </w:r>
    </w:p>
    <w:p w:rsidR="00CC1CFD" w:rsidRDefault="00CC1CFD" w:rsidP="00AD77BE">
      <w:pPr>
        <w:tabs>
          <w:tab w:val="left" w:pos="426"/>
        </w:tabs>
        <w:spacing w:line="276" w:lineRule="auto"/>
        <w:rPr>
          <w:lang w:val="en-US"/>
        </w:rPr>
      </w:pPr>
    </w:p>
    <w:p w:rsidR="00CC1CFD" w:rsidRPr="00E62254" w:rsidRDefault="00933AA3" w:rsidP="00AD77BE">
      <w:pPr>
        <w:tabs>
          <w:tab w:val="left" w:pos="426"/>
        </w:tabs>
        <w:spacing w:line="276" w:lineRule="auto"/>
        <w:rPr>
          <w:lang w:val="en-US"/>
        </w:rPr>
      </w:pPr>
      <w:r>
        <w:rPr>
          <w:lang w:val="en-US"/>
        </w:rPr>
        <w:t>49</w:t>
      </w:r>
      <w:r w:rsidR="00CC1CFD">
        <w:rPr>
          <w:lang w:val="en-US"/>
        </w:rPr>
        <w:t>7</w:t>
      </w:r>
      <w:r w:rsidR="00CC1CFD" w:rsidRPr="00E62254">
        <w:rPr>
          <w:lang w:val="en-US"/>
        </w:rPr>
        <w:t>. C.M. Durerea din colică salivară submandibulară poate fi:</w:t>
      </w:r>
    </w:p>
    <w:p w:rsidR="00CC1CFD" w:rsidRPr="00E62254" w:rsidRDefault="00CC1CFD" w:rsidP="00AD77BE">
      <w:pPr>
        <w:numPr>
          <w:ilvl w:val="0"/>
          <w:numId w:val="65"/>
        </w:numPr>
        <w:tabs>
          <w:tab w:val="left" w:pos="426"/>
        </w:tabs>
        <w:spacing w:line="276" w:lineRule="auto"/>
        <w:ind w:left="0" w:firstLine="0"/>
      </w:pPr>
      <w:r w:rsidRPr="00E62254">
        <w:rPr>
          <w:lang w:val="en-US"/>
        </w:rPr>
        <w:t xml:space="preserve"> </w:t>
      </w:r>
      <w:r w:rsidRPr="00E62254">
        <w:t>atenuată</w:t>
      </w:r>
    </w:p>
    <w:p w:rsidR="00CC1CFD" w:rsidRPr="00E62254" w:rsidRDefault="00CC1CFD" w:rsidP="00AD77BE">
      <w:pPr>
        <w:numPr>
          <w:ilvl w:val="0"/>
          <w:numId w:val="65"/>
        </w:numPr>
        <w:tabs>
          <w:tab w:val="left" w:pos="426"/>
        </w:tabs>
        <w:spacing w:line="276" w:lineRule="auto"/>
        <w:ind w:left="0" w:firstLine="0"/>
      </w:pPr>
      <w:r w:rsidRPr="00E62254">
        <w:t>violentă</w:t>
      </w:r>
    </w:p>
    <w:p w:rsidR="00CC1CFD" w:rsidRPr="00E62254" w:rsidRDefault="00CC1CFD" w:rsidP="00AD77BE">
      <w:pPr>
        <w:numPr>
          <w:ilvl w:val="0"/>
          <w:numId w:val="65"/>
        </w:numPr>
        <w:tabs>
          <w:tab w:val="left" w:pos="426"/>
        </w:tabs>
        <w:spacing w:line="276" w:lineRule="auto"/>
        <w:ind w:left="0" w:firstLine="0"/>
        <w:rPr>
          <w:lang w:val="en-US"/>
        </w:rPr>
      </w:pPr>
      <w:r w:rsidRPr="00E62254">
        <w:rPr>
          <w:lang w:val="en-US"/>
        </w:rPr>
        <w:t xml:space="preserve"> în planşeul oral sau în obraz</w:t>
      </w:r>
    </w:p>
    <w:p w:rsidR="00CC1CFD" w:rsidRPr="00E62254" w:rsidRDefault="00CC1CFD" w:rsidP="00AD77BE">
      <w:pPr>
        <w:numPr>
          <w:ilvl w:val="0"/>
          <w:numId w:val="65"/>
        </w:numPr>
        <w:tabs>
          <w:tab w:val="left" w:pos="426"/>
        </w:tabs>
        <w:spacing w:line="276" w:lineRule="auto"/>
        <w:ind w:left="0" w:firstLine="0"/>
      </w:pPr>
      <w:r w:rsidRPr="00E62254">
        <w:rPr>
          <w:lang w:val="en-US"/>
        </w:rPr>
        <w:t xml:space="preserve"> </w:t>
      </w:r>
      <w:r w:rsidRPr="00E62254">
        <w:t>în limbă</w:t>
      </w:r>
    </w:p>
    <w:p w:rsidR="00CC1CFD" w:rsidRPr="00E62254" w:rsidRDefault="00CC1CFD" w:rsidP="00AD77BE">
      <w:pPr>
        <w:numPr>
          <w:ilvl w:val="0"/>
          <w:numId w:val="65"/>
        </w:numPr>
        <w:tabs>
          <w:tab w:val="left" w:pos="426"/>
        </w:tabs>
        <w:spacing w:line="276" w:lineRule="auto"/>
        <w:ind w:left="0" w:firstLine="0"/>
      </w:pPr>
      <w:r w:rsidRPr="00E62254">
        <w:t xml:space="preserve"> în ureche </w:t>
      </w:r>
    </w:p>
    <w:p w:rsidR="00CC1CFD" w:rsidRDefault="00CC1CFD" w:rsidP="00AD77BE">
      <w:pPr>
        <w:tabs>
          <w:tab w:val="left" w:pos="426"/>
        </w:tabs>
        <w:spacing w:line="276" w:lineRule="auto"/>
        <w:rPr>
          <w:lang w:val="en-US"/>
        </w:rPr>
      </w:pPr>
    </w:p>
    <w:p w:rsidR="00CC1CFD" w:rsidRPr="00E62254" w:rsidRDefault="00933AA3" w:rsidP="00AD77BE">
      <w:pPr>
        <w:tabs>
          <w:tab w:val="left" w:pos="426"/>
        </w:tabs>
        <w:spacing w:line="276" w:lineRule="auto"/>
        <w:rPr>
          <w:lang w:val="en-US"/>
        </w:rPr>
      </w:pPr>
      <w:r>
        <w:rPr>
          <w:lang w:val="en-US"/>
        </w:rPr>
        <w:t>49</w:t>
      </w:r>
      <w:r w:rsidR="00CC1CFD">
        <w:rPr>
          <w:lang w:val="en-US"/>
        </w:rPr>
        <w:t xml:space="preserve">8. </w:t>
      </w:r>
      <w:r w:rsidR="00CC1CFD" w:rsidRPr="00E62254">
        <w:rPr>
          <w:lang w:val="en-US"/>
        </w:rPr>
        <w:t>C.S. Sialolitiaza se întîlneşte mai frecvent în:</w:t>
      </w:r>
    </w:p>
    <w:p w:rsidR="00CC1CFD" w:rsidRPr="007222D9" w:rsidRDefault="00CC1CFD" w:rsidP="00AD77BE">
      <w:pPr>
        <w:tabs>
          <w:tab w:val="left" w:pos="426"/>
        </w:tabs>
        <w:spacing w:line="276" w:lineRule="auto"/>
        <w:rPr>
          <w:lang w:val="en-US"/>
        </w:rPr>
      </w:pPr>
      <w:r>
        <w:rPr>
          <w:lang w:val="en-US"/>
        </w:rPr>
        <w:t xml:space="preserve">a) </w:t>
      </w:r>
      <w:r w:rsidRPr="007222D9">
        <w:rPr>
          <w:lang w:val="en-US"/>
        </w:rPr>
        <w:t>glandele salivare mici;</w:t>
      </w:r>
    </w:p>
    <w:p w:rsidR="00CC1CFD" w:rsidRPr="007222D9" w:rsidRDefault="00CC1CFD" w:rsidP="00AD77BE">
      <w:pPr>
        <w:tabs>
          <w:tab w:val="left" w:pos="426"/>
        </w:tabs>
        <w:spacing w:line="276" w:lineRule="auto"/>
        <w:rPr>
          <w:lang w:val="en-US"/>
        </w:rPr>
      </w:pPr>
      <w:r>
        <w:rPr>
          <w:lang w:val="en-US"/>
        </w:rPr>
        <w:t xml:space="preserve">b) </w:t>
      </w:r>
      <w:r w:rsidRPr="007222D9">
        <w:rPr>
          <w:lang w:val="en-US"/>
        </w:rPr>
        <w:t>canalul Stenon;</w:t>
      </w:r>
    </w:p>
    <w:p w:rsidR="00CC1CFD" w:rsidRPr="007222D9" w:rsidRDefault="00CC1CFD" w:rsidP="00AD77BE">
      <w:pPr>
        <w:tabs>
          <w:tab w:val="left" w:pos="426"/>
        </w:tabs>
        <w:spacing w:line="276" w:lineRule="auto"/>
        <w:rPr>
          <w:lang w:val="en-US"/>
        </w:rPr>
      </w:pPr>
      <w:r>
        <w:rPr>
          <w:lang w:val="en-US"/>
        </w:rPr>
        <w:t xml:space="preserve">c) </w:t>
      </w:r>
      <w:r w:rsidRPr="007222D9">
        <w:rPr>
          <w:lang w:val="en-US"/>
        </w:rPr>
        <w:t>glanda parotidiană;</w:t>
      </w:r>
    </w:p>
    <w:p w:rsidR="00CC1CFD" w:rsidRDefault="00CC1CFD" w:rsidP="00AD77BE">
      <w:pPr>
        <w:tabs>
          <w:tab w:val="left" w:pos="426"/>
        </w:tabs>
        <w:spacing w:line="276" w:lineRule="auto"/>
        <w:rPr>
          <w:lang w:val="en-US"/>
        </w:rPr>
      </w:pPr>
      <w:r>
        <w:rPr>
          <w:lang w:val="en-US"/>
        </w:rPr>
        <w:t xml:space="preserve">d) </w:t>
      </w:r>
      <w:r w:rsidRPr="007222D9">
        <w:rPr>
          <w:lang w:val="en-US"/>
        </w:rPr>
        <w:t>glanda sublinguală;</w:t>
      </w:r>
    </w:p>
    <w:p w:rsidR="00CC1CFD" w:rsidRPr="00E62254" w:rsidRDefault="00CC1CFD" w:rsidP="00AD77BE">
      <w:pPr>
        <w:tabs>
          <w:tab w:val="left" w:pos="426"/>
        </w:tabs>
        <w:spacing w:line="276" w:lineRule="auto"/>
        <w:rPr>
          <w:lang w:val="en-US"/>
        </w:rPr>
      </w:pPr>
      <w:r>
        <w:rPr>
          <w:lang w:val="en-US"/>
        </w:rPr>
        <w:t xml:space="preserve">e) </w:t>
      </w:r>
      <w:r w:rsidRPr="00E62254">
        <w:rPr>
          <w:lang w:val="en-US"/>
        </w:rPr>
        <w:t>canalul Wharton şi glanda submandibulară.</w:t>
      </w:r>
    </w:p>
    <w:p w:rsidR="00CC1CFD" w:rsidRDefault="00CC1CFD" w:rsidP="00AD77BE">
      <w:pPr>
        <w:tabs>
          <w:tab w:val="left" w:pos="426"/>
        </w:tabs>
        <w:spacing w:line="276" w:lineRule="auto"/>
        <w:rPr>
          <w:lang w:val="en-US"/>
        </w:rPr>
      </w:pPr>
    </w:p>
    <w:p w:rsidR="00CC1CFD" w:rsidRPr="00E62254" w:rsidRDefault="00933AA3" w:rsidP="00AD77BE">
      <w:pPr>
        <w:tabs>
          <w:tab w:val="left" w:pos="426"/>
        </w:tabs>
        <w:spacing w:line="276" w:lineRule="auto"/>
        <w:rPr>
          <w:lang w:val="en-US"/>
        </w:rPr>
      </w:pPr>
      <w:r>
        <w:rPr>
          <w:lang w:val="en-US"/>
        </w:rPr>
        <w:t>49</w:t>
      </w:r>
      <w:r w:rsidR="00CC1CFD">
        <w:rPr>
          <w:lang w:val="en-US"/>
        </w:rPr>
        <w:t>9</w:t>
      </w:r>
      <w:r w:rsidR="00CC1CFD" w:rsidRPr="00E62254">
        <w:rPr>
          <w:lang w:val="en-US"/>
        </w:rPr>
        <w:t>.  C.M. Fistulele salivare pot fi deschse spre:</w:t>
      </w:r>
    </w:p>
    <w:p w:rsidR="00CC1CFD" w:rsidRPr="007222D9" w:rsidRDefault="00CC1CFD" w:rsidP="00AD77BE">
      <w:pPr>
        <w:tabs>
          <w:tab w:val="left" w:pos="426"/>
        </w:tabs>
        <w:spacing w:line="276" w:lineRule="auto"/>
        <w:rPr>
          <w:lang w:val="en-US"/>
        </w:rPr>
      </w:pPr>
      <w:r>
        <w:rPr>
          <w:lang w:val="en-US"/>
        </w:rPr>
        <w:t xml:space="preserve">a) </w:t>
      </w:r>
      <w:r w:rsidRPr="007222D9">
        <w:rPr>
          <w:lang w:val="en-US"/>
        </w:rPr>
        <w:t>piele (externe);</w:t>
      </w:r>
    </w:p>
    <w:p w:rsidR="00CC1CFD" w:rsidRPr="007222D9" w:rsidRDefault="00CC1CFD" w:rsidP="00AD77BE">
      <w:pPr>
        <w:tabs>
          <w:tab w:val="left" w:pos="426"/>
        </w:tabs>
        <w:spacing w:line="276" w:lineRule="auto"/>
        <w:rPr>
          <w:lang w:val="en-US"/>
        </w:rPr>
      </w:pPr>
      <w:r>
        <w:rPr>
          <w:lang w:val="en-US"/>
        </w:rPr>
        <w:t xml:space="preserve">b) </w:t>
      </w:r>
      <w:r w:rsidRPr="007222D9">
        <w:rPr>
          <w:lang w:val="en-US"/>
        </w:rPr>
        <w:t>mucoasă (interne);</w:t>
      </w:r>
    </w:p>
    <w:p w:rsidR="00CC1CFD" w:rsidRPr="00E62254" w:rsidRDefault="00CC1CFD" w:rsidP="00AD77BE">
      <w:pPr>
        <w:tabs>
          <w:tab w:val="left" w:pos="426"/>
        </w:tabs>
        <w:spacing w:line="276" w:lineRule="auto"/>
        <w:rPr>
          <w:lang w:val="en-US"/>
        </w:rPr>
      </w:pPr>
      <w:r>
        <w:rPr>
          <w:lang w:val="en-US"/>
        </w:rPr>
        <w:t xml:space="preserve">c) </w:t>
      </w:r>
      <w:r w:rsidRPr="00E62254">
        <w:rPr>
          <w:lang w:val="en-US"/>
        </w:rPr>
        <w:t>bilaterale (spre piele şi mucoasă);</w:t>
      </w:r>
    </w:p>
    <w:p w:rsidR="00CC1CFD" w:rsidRPr="007222D9" w:rsidRDefault="00CC1CFD" w:rsidP="00AD77BE">
      <w:pPr>
        <w:tabs>
          <w:tab w:val="left" w:pos="426"/>
        </w:tabs>
        <w:spacing w:line="276" w:lineRule="auto"/>
        <w:rPr>
          <w:lang w:val="en-US"/>
        </w:rPr>
      </w:pPr>
      <w:r>
        <w:rPr>
          <w:lang w:val="en-US"/>
        </w:rPr>
        <w:t xml:space="preserve">d) </w:t>
      </w:r>
      <w:r w:rsidRPr="007222D9">
        <w:rPr>
          <w:lang w:val="en-US"/>
        </w:rPr>
        <w:t>intrasinuzal;</w:t>
      </w:r>
    </w:p>
    <w:p w:rsidR="00CC1CFD" w:rsidRPr="007222D9" w:rsidRDefault="00CC1CFD" w:rsidP="00AD77BE">
      <w:pPr>
        <w:tabs>
          <w:tab w:val="left" w:pos="426"/>
        </w:tabs>
        <w:spacing w:line="276" w:lineRule="auto"/>
        <w:rPr>
          <w:lang w:val="en-US"/>
        </w:rPr>
      </w:pPr>
      <w:r>
        <w:rPr>
          <w:lang w:val="en-US"/>
        </w:rPr>
        <w:t xml:space="preserve">e) </w:t>
      </w:r>
      <w:r w:rsidRPr="007222D9">
        <w:rPr>
          <w:lang w:val="en-US"/>
        </w:rPr>
        <w:t>spre faringe.</w:t>
      </w:r>
    </w:p>
    <w:p w:rsidR="00CC1CFD" w:rsidRDefault="00CC1CFD" w:rsidP="00AD77BE">
      <w:pPr>
        <w:tabs>
          <w:tab w:val="left" w:pos="426"/>
        </w:tabs>
        <w:spacing w:line="276" w:lineRule="auto"/>
        <w:rPr>
          <w:lang w:val="en-US"/>
        </w:rPr>
      </w:pPr>
    </w:p>
    <w:p w:rsidR="00CC1CFD" w:rsidRPr="00E62254" w:rsidRDefault="00CC1CFD" w:rsidP="00AD77BE">
      <w:pPr>
        <w:tabs>
          <w:tab w:val="left" w:pos="426"/>
        </w:tabs>
        <w:spacing w:line="276" w:lineRule="auto"/>
        <w:rPr>
          <w:lang w:val="en-US"/>
        </w:rPr>
      </w:pPr>
      <w:r>
        <w:rPr>
          <w:lang w:val="en-US"/>
        </w:rPr>
        <w:t>5</w:t>
      </w:r>
      <w:r w:rsidR="00933AA3">
        <w:rPr>
          <w:lang w:val="en-US"/>
        </w:rPr>
        <w:t>0</w:t>
      </w:r>
      <w:r>
        <w:rPr>
          <w:lang w:val="en-US"/>
        </w:rPr>
        <w:t>0</w:t>
      </w:r>
      <w:r w:rsidRPr="00E62254">
        <w:rPr>
          <w:lang w:val="en-US"/>
        </w:rPr>
        <w:t xml:space="preserve">. C.M. În tratamentul complex al sialoadenitelor acute în canalul exterior se </w:t>
      </w:r>
      <w:r>
        <w:rPr>
          <w:lang w:val="ro-RO"/>
        </w:rPr>
        <w:t>î</w:t>
      </w:r>
      <w:r w:rsidRPr="00E62254">
        <w:rPr>
          <w:lang w:val="en-US"/>
        </w:rPr>
        <w:t>ntroduce:</w:t>
      </w:r>
    </w:p>
    <w:p w:rsidR="00CC1CFD" w:rsidRPr="00E62254" w:rsidRDefault="00CC1CFD" w:rsidP="00AD77BE">
      <w:pPr>
        <w:numPr>
          <w:ilvl w:val="0"/>
          <w:numId w:val="66"/>
        </w:numPr>
        <w:tabs>
          <w:tab w:val="left" w:pos="426"/>
        </w:tabs>
        <w:spacing w:line="276" w:lineRule="auto"/>
        <w:ind w:left="0" w:firstLine="0"/>
      </w:pPr>
      <w:r w:rsidRPr="00E62254">
        <w:t>apă oxigenată de 3%;</w:t>
      </w:r>
    </w:p>
    <w:p w:rsidR="00CC1CFD" w:rsidRPr="00E62254" w:rsidRDefault="00CC1CFD" w:rsidP="00AD77BE">
      <w:pPr>
        <w:numPr>
          <w:ilvl w:val="0"/>
          <w:numId w:val="66"/>
        </w:numPr>
        <w:tabs>
          <w:tab w:val="left" w:pos="426"/>
          <w:tab w:val="num" w:pos="1080"/>
        </w:tabs>
        <w:spacing w:line="276" w:lineRule="auto"/>
        <w:ind w:left="0" w:firstLine="0"/>
      </w:pPr>
      <w:r w:rsidRPr="00E62254">
        <w:t>lipoidol 1-2 ml;</w:t>
      </w:r>
    </w:p>
    <w:p w:rsidR="00CC1CFD" w:rsidRPr="00E62254" w:rsidRDefault="00CC1CFD" w:rsidP="00AD77BE">
      <w:pPr>
        <w:numPr>
          <w:ilvl w:val="0"/>
          <w:numId w:val="66"/>
        </w:numPr>
        <w:tabs>
          <w:tab w:val="left" w:pos="426"/>
          <w:tab w:val="num" w:pos="1080"/>
        </w:tabs>
        <w:spacing w:line="276" w:lineRule="auto"/>
        <w:ind w:left="0" w:firstLine="0"/>
      </w:pPr>
      <w:r w:rsidRPr="00E62254">
        <w:t>antibiotice şi fermenţi;</w:t>
      </w:r>
    </w:p>
    <w:p w:rsidR="00CC1CFD" w:rsidRPr="00E62254" w:rsidRDefault="00CC1CFD" w:rsidP="00AD77BE">
      <w:pPr>
        <w:numPr>
          <w:ilvl w:val="0"/>
          <w:numId w:val="66"/>
        </w:numPr>
        <w:tabs>
          <w:tab w:val="left" w:pos="426"/>
          <w:tab w:val="num" w:pos="1080"/>
        </w:tabs>
        <w:spacing w:line="276" w:lineRule="auto"/>
        <w:ind w:left="0" w:firstLine="0"/>
      </w:pPr>
      <w:r w:rsidRPr="00E62254">
        <w:t>soluţie caldă de furacilină;</w:t>
      </w:r>
    </w:p>
    <w:p w:rsidR="00CC1CFD" w:rsidRPr="00B326F5" w:rsidRDefault="00CC1CFD" w:rsidP="00AD77BE">
      <w:pPr>
        <w:numPr>
          <w:ilvl w:val="0"/>
          <w:numId w:val="66"/>
        </w:numPr>
        <w:tabs>
          <w:tab w:val="left" w:pos="426"/>
          <w:tab w:val="num" w:pos="1080"/>
        </w:tabs>
        <w:spacing w:line="276" w:lineRule="auto"/>
        <w:ind w:left="0" w:firstLine="0"/>
        <w:rPr>
          <w:lang w:val="en-US"/>
        </w:rPr>
      </w:pPr>
      <w:r w:rsidRPr="00E62254">
        <w:t>salivă artificială.</w:t>
      </w:r>
    </w:p>
    <w:p w:rsidR="009935F9" w:rsidRDefault="009935F9" w:rsidP="00AD77BE">
      <w:pPr>
        <w:tabs>
          <w:tab w:val="left" w:pos="426"/>
        </w:tabs>
      </w:pPr>
    </w:p>
    <w:sectPr w:rsidR="009935F9" w:rsidSect="00AD77BE">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C83" w:rsidRDefault="00C25C83">
      <w:r>
        <w:separator/>
      </w:r>
    </w:p>
  </w:endnote>
  <w:endnote w:type="continuationSeparator" w:id="0">
    <w:p w:rsidR="00C25C83" w:rsidRDefault="00C2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ragmatica">
    <w:altName w:val="Arial Narrow"/>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MS Sans Serif">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C83" w:rsidRDefault="00C25C83">
      <w:r>
        <w:separator/>
      </w:r>
    </w:p>
  </w:footnote>
  <w:footnote w:type="continuationSeparator" w:id="0">
    <w:p w:rsidR="00C25C83" w:rsidRDefault="00C25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841" w:type="dxa"/>
      <w:tblLayout w:type="fixed"/>
      <w:tblCellMar>
        <w:left w:w="70" w:type="dxa"/>
        <w:right w:w="70" w:type="dxa"/>
      </w:tblCellMar>
      <w:tblLook w:val="0000" w:firstRow="0" w:lastRow="0" w:firstColumn="0" w:lastColumn="0" w:noHBand="0" w:noVBand="0"/>
    </w:tblPr>
    <w:tblGrid>
      <w:gridCol w:w="1844"/>
      <w:gridCol w:w="5953"/>
      <w:gridCol w:w="1134"/>
      <w:gridCol w:w="1276"/>
    </w:tblGrid>
    <w:tr w:rsidR="00E946FF" w:rsidRPr="00E97607" w:rsidTr="00AD77BE">
      <w:trPr>
        <w:cantSplit/>
        <w:trHeight w:val="421"/>
        <w:tblHeader/>
      </w:trPr>
      <w:tc>
        <w:tcPr>
          <w:tcW w:w="1844" w:type="dxa"/>
          <w:vMerge w:val="restart"/>
          <w:tcBorders>
            <w:top w:val="nil"/>
            <w:bottom w:val="nil"/>
            <w:right w:val="single" w:sz="4" w:space="0" w:color="auto"/>
          </w:tcBorders>
          <w:vAlign w:val="center"/>
        </w:tcPr>
        <w:p w:rsidR="00E946FF" w:rsidRPr="00E97607" w:rsidRDefault="00E946FF" w:rsidP="00AD77BE">
          <w:pPr>
            <w:pStyle w:val="Header"/>
          </w:pPr>
          <w:r>
            <w:rPr>
              <w:noProof/>
              <w:sz w:val="16"/>
              <w:szCs w:val="16"/>
              <w:lang w:val="en-US" w:eastAsia="en-US"/>
            </w:rPr>
            <w:drawing>
              <wp:inline distT="0" distB="0" distL="0" distR="0" wp14:anchorId="0D61A49A" wp14:editId="75F45A38">
                <wp:extent cx="561975" cy="8286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1975" cy="828675"/>
                        </a:xfrm>
                        <a:prstGeom prst="rect">
                          <a:avLst/>
                        </a:prstGeom>
                        <a:noFill/>
                        <a:ln w="9525">
                          <a:noFill/>
                          <a:miter lim="800000"/>
                          <a:headEnd/>
                          <a:tailEnd/>
                        </a:ln>
                      </pic:spPr>
                    </pic:pic>
                  </a:graphicData>
                </a:graphic>
              </wp:inline>
            </w:drawing>
          </w:r>
        </w:p>
      </w:tc>
      <w:tc>
        <w:tcPr>
          <w:tcW w:w="5953" w:type="dxa"/>
          <w:vMerge w:val="restart"/>
          <w:tcBorders>
            <w:top w:val="single" w:sz="4" w:space="0" w:color="auto"/>
            <w:left w:val="single" w:sz="4" w:space="0" w:color="auto"/>
            <w:right w:val="single" w:sz="4" w:space="0" w:color="auto"/>
          </w:tcBorders>
          <w:vAlign w:val="center"/>
        </w:tcPr>
        <w:p w:rsidR="00E946FF" w:rsidRPr="002F1E5F" w:rsidRDefault="00E946FF" w:rsidP="00AD77BE">
          <w:pPr>
            <w:pStyle w:val="Titolo1Intestazione"/>
            <w:rPr>
              <w:rFonts w:ascii="Times New Roman" w:hAnsi="Times New Roman"/>
              <w:b w:val="0"/>
              <w:sz w:val="20"/>
              <w:lang w:val="ro-RO"/>
            </w:rPr>
          </w:pPr>
          <w:r w:rsidRPr="002F1E5F">
            <w:rPr>
              <w:rFonts w:ascii="Times New Roman" w:hAnsi="Times New Roman"/>
              <w:b w:val="0"/>
              <w:sz w:val="20"/>
              <w:lang w:val="fr-FR"/>
            </w:rPr>
            <w:t>Catedra chirurgie oro-maxilo-facială și implantologie orală „arsenie guțan”</w:t>
          </w:r>
        </w:p>
      </w:tc>
      <w:tc>
        <w:tcPr>
          <w:tcW w:w="1134" w:type="dxa"/>
          <w:tcBorders>
            <w:left w:val="single" w:sz="4" w:space="0" w:color="auto"/>
            <w:bottom w:val="single" w:sz="4" w:space="0" w:color="auto"/>
          </w:tcBorders>
          <w:vAlign w:val="center"/>
        </w:tcPr>
        <w:p w:rsidR="00E946FF" w:rsidRPr="002F1E5F" w:rsidRDefault="00E946FF" w:rsidP="00AD77BE">
          <w:pPr>
            <w:pStyle w:val="Revisione"/>
            <w:rPr>
              <w:b w:val="0"/>
              <w:sz w:val="20"/>
            </w:rPr>
          </w:pPr>
          <w:r w:rsidRPr="002F1E5F">
            <w:rPr>
              <w:rStyle w:val="PageNumber"/>
              <w:b w:val="0"/>
              <w:sz w:val="20"/>
            </w:rPr>
            <w:t>RE</w:t>
          </w:r>
          <w:r w:rsidRPr="002F1E5F">
            <w:rPr>
              <w:rStyle w:val="PageNumber"/>
              <w:b w:val="0"/>
              <w:sz w:val="20"/>
              <w:lang w:val="en-US"/>
            </w:rPr>
            <w:t>D</w:t>
          </w:r>
          <w:r w:rsidRPr="002F1E5F">
            <w:rPr>
              <w:rStyle w:val="PageNumber"/>
              <w:b w:val="0"/>
              <w:sz w:val="20"/>
            </w:rPr>
            <w:t>.:</w:t>
          </w:r>
        </w:p>
      </w:tc>
      <w:tc>
        <w:tcPr>
          <w:tcW w:w="1276" w:type="dxa"/>
          <w:tcBorders>
            <w:left w:val="single" w:sz="4" w:space="0" w:color="auto"/>
            <w:bottom w:val="single" w:sz="4" w:space="0" w:color="auto"/>
          </w:tcBorders>
          <w:vAlign w:val="center"/>
        </w:tcPr>
        <w:p w:rsidR="00E946FF" w:rsidRPr="002F1E5F" w:rsidRDefault="00E946FF" w:rsidP="00AD77BE">
          <w:pPr>
            <w:pStyle w:val="Revisione"/>
            <w:rPr>
              <w:b w:val="0"/>
              <w:sz w:val="20"/>
            </w:rPr>
          </w:pPr>
          <w:r w:rsidRPr="002F1E5F">
            <w:rPr>
              <w:b w:val="0"/>
              <w:caps/>
              <w:sz w:val="20"/>
            </w:rPr>
            <w:t>06</w:t>
          </w:r>
        </w:p>
      </w:tc>
    </w:tr>
    <w:tr w:rsidR="00E946FF" w:rsidRPr="00E97607" w:rsidTr="00AD77BE">
      <w:trPr>
        <w:cantSplit/>
        <w:trHeight w:hRule="exact" w:val="277"/>
        <w:tblHeader/>
      </w:trPr>
      <w:tc>
        <w:tcPr>
          <w:tcW w:w="1844" w:type="dxa"/>
          <w:vMerge/>
          <w:tcBorders>
            <w:top w:val="nil"/>
            <w:bottom w:val="nil"/>
            <w:right w:val="single" w:sz="4" w:space="0" w:color="auto"/>
          </w:tcBorders>
        </w:tcPr>
        <w:p w:rsidR="00E946FF" w:rsidRDefault="00E946FF" w:rsidP="00AD77BE">
          <w:pPr>
            <w:pStyle w:val="Header"/>
            <w:rPr>
              <w:noProof/>
            </w:rPr>
          </w:pPr>
        </w:p>
      </w:tc>
      <w:tc>
        <w:tcPr>
          <w:tcW w:w="5953" w:type="dxa"/>
          <w:vMerge/>
          <w:tcBorders>
            <w:left w:val="single" w:sz="4" w:space="0" w:color="auto"/>
            <w:right w:val="single" w:sz="4" w:space="0" w:color="auto"/>
          </w:tcBorders>
          <w:vAlign w:val="center"/>
        </w:tcPr>
        <w:p w:rsidR="00E946FF" w:rsidRDefault="00E946FF" w:rsidP="00AD77BE">
          <w:pPr>
            <w:pStyle w:val="Titolo1Intestazione"/>
            <w:rPr>
              <w:caps w:val="0"/>
              <w:color w:val="008080"/>
            </w:rPr>
          </w:pPr>
        </w:p>
      </w:tc>
      <w:tc>
        <w:tcPr>
          <w:tcW w:w="1134" w:type="dxa"/>
          <w:tcBorders>
            <w:top w:val="single" w:sz="4" w:space="0" w:color="auto"/>
            <w:left w:val="single" w:sz="4" w:space="0" w:color="auto"/>
            <w:bottom w:val="single" w:sz="4" w:space="0" w:color="auto"/>
            <w:right w:val="single" w:sz="4" w:space="0" w:color="auto"/>
          </w:tcBorders>
          <w:vAlign w:val="center"/>
        </w:tcPr>
        <w:p w:rsidR="00E946FF" w:rsidRPr="002F1E5F" w:rsidRDefault="00E946FF" w:rsidP="00AD77BE">
          <w:pPr>
            <w:pStyle w:val="Header"/>
            <w:rPr>
              <w:rStyle w:val="PageNumber"/>
              <w:sz w:val="20"/>
              <w:szCs w:val="20"/>
            </w:rPr>
          </w:pPr>
          <w:r w:rsidRPr="002F1E5F">
            <w:rPr>
              <w:rStyle w:val="PageNumber"/>
              <w:sz w:val="20"/>
              <w:szCs w:val="20"/>
            </w:rPr>
            <w:t>DATA:</w:t>
          </w:r>
        </w:p>
        <w:p w:rsidR="00E946FF" w:rsidRPr="002F1E5F" w:rsidRDefault="00E946FF" w:rsidP="00AD77BE">
          <w:pPr>
            <w:pStyle w:val="Header"/>
            <w:rPr>
              <w:rStyle w:val="PageNumber"/>
              <w:sz w:val="20"/>
              <w:szCs w:val="20"/>
            </w:rPr>
          </w:pPr>
        </w:p>
      </w:tc>
      <w:tc>
        <w:tcPr>
          <w:tcW w:w="1276" w:type="dxa"/>
          <w:tcBorders>
            <w:top w:val="single" w:sz="4" w:space="0" w:color="auto"/>
            <w:left w:val="single" w:sz="4" w:space="0" w:color="auto"/>
            <w:bottom w:val="single" w:sz="4" w:space="0" w:color="auto"/>
          </w:tcBorders>
          <w:vAlign w:val="center"/>
        </w:tcPr>
        <w:p w:rsidR="00E946FF" w:rsidRPr="002F1E5F" w:rsidRDefault="00E946FF" w:rsidP="00AD77BE">
          <w:pPr>
            <w:pStyle w:val="Header"/>
            <w:rPr>
              <w:rStyle w:val="PageNumber"/>
              <w:sz w:val="20"/>
              <w:szCs w:val="20"/>
              <w:lang w:val="en-US"/>
            </w:rPr>
          </w:pPr>
          <w:r w:rsidRPr="002F1E5F">
            <w:rPr>
              <w:rStyle w:val="PageNumber"/>
              <w:sz w:val="20"/>
              <w:szCs w:val="20"/>
              <w:lang w:val="ro-RO"/>
            </w:rPr>
            <w:t>20</w:t>
          </w:r>
          <w:r w:rsidRPr="002F1E5F">
            <w:rPr>
              <w:rStyle w:val="PageNumber"/>
              <w:sz w:val="20"/>
              <w:szCs w:val="20"/>
            </w:rPr>
            <w:t>.</w:t>
          </w:r>
          <w:r w:rsidRPr="002F1E5F">
            <w:rPr>
              <w:rStyle w:val="PageNumber"/>
              <w:sz w:val="20"/>
              <w:szCs w:val="20"/>
              <w:lang w:val="ro-RO"/>
            </w:rPr>
            <w:t>09.20</w:t>
          </w:r>
          <w:r w:rsidRPr="002F1E5F">
            <w:rPr>
              <w:rStyle w:val="PageNumber"/>
              <w:sz w:val="20"/>
              <w:szCs w:val="20"/>
            </w:rPr>
            <w:t>1</w:t>
          </w:r>
          <w:r>
            <w:rPr>
              <w:rStyle w:val="PageNumber"/>
              <w:sz w:val="20"/>
              <w:szCs w:val="20"/>
              <w:lang w:val="en-US"/>
            </w:rPr>
            <w:t>8</w:t>
          </w:r>
        </w:p>
      </w:tc>
    </w:tr>
    <w:tr w:rsidR="00E946FF" w:rsidRPr="00E97607" w:rsidTr="00AD77BE">
      <w:trPr>
        <w:cantSplit/>
        <w:trHeight w:hRule="exact" w:val="658"/>
        <w:tblHeader/>
      </w:trPr>
      <w:tc>
        <w:tcPr>
          <w:tcW w:w="1844" w:type="dxa"/>
          <w:vMerge/>
          <w:tcBorders>
            <w:top w:val="nil"/>
            <w:bottom w:val="single" w:sz="4" w:space="0" w:color="auto"/>
            <w:right w:val="single" w:sz="4" w:space="0" w:color="auto"/>
          </w:tcBorders>
        </w:tcPr>
        <w:p w:rsidR="00E946FF" w:rsidRDefault="00E946FF" w:rsidP="00AD77BE">
          <w:pPr>
            <w:pStyle w:val="Header"/>
          </w:pPr>
        </w:p>
      </w:tc>
      <w:tc>
        <w:tcPr>
          <w:tcW w:w="5953" w:type="dxa"/>
          <w:vMerge/>
          <w:tcBorders>
            <w:left w:val="single" w:sz="4" w:space="0" w:color="auto"/>
            <w:bottom w:val="single" w:sz="4" w:space="0" w:color="auto"/>
            <w:right w:val="single" w:sz="4" w:space="0" w:color="auto"/>
          </w:tcBorders>
          <w:vAlign w:val="center"/>
        </w:tcPr>
        <w:p w:rsidR="00E946FF" w:rsidRDefault="00E946FF" w:rsidP="00AD77BE">
          <w:pPr>
            <w:pStyle w:val="Titolo1Intestazione"/>
            <w:rPr>
              <w:caps w:val="0"/>
              <w:color w:val="008080"/>
              <w:sz w:val="16"/>
            </w:rPr>
          </w:pPr>
        </w:p>
      </w:tc>
      <w:tc>
        <w:tcPr>
          <w:tcW w:w="2410" w:type="dxa"/>
          <w:gridSpan w:val="2"/>
          <w:tcBorders>
            <w:left w:val="single" w:sz="4" w:space="0" w:color="auto"/>
            <w:bottom w:val="single" w:sz="4" w:space="0" w:color="auto"/>
          </w:tcBorders>
          <w:vAlign w:val="center"/>
        </w:tcPr>
        <w:p w:rsidR="00E946FF" w:rsidRPr="002F1E5F" w:rsidRDefault="00E946FF" w:rsidP="00AD77BE">
          <w:pPr>
            <w:pStyle w:val="Header"/>
            <w:rPr>
              <w:rStyle w:val="PageNumber"/>
              <w:sz w:val="20"/>
              <w:szCs w:val="20"/>
              <w:lang w:val="en-US"/>
            </w:rPr>
          </w:pPr>
          <w:r w:rsidRPr="002F1E5F">
            <w:rPr>
              <w:rStyle w:val="PageNumber"/>
              <w:sz w:val="20"/>
              <w:szCs w:val="20"/>
              <w:lang w:val="ro-RO"/>
            </w:rPr>
            <w:t>Pag</w:t>
          </w:r>
          <w:r w:rsidRPr="002F1E5F">
            <w:rPr>
              <w:rStyle w:val="PageNumber"/>
              <w:sz w:val="20"/>
              <w:szCs w:val="20"/>
            </w:rPr>
            <w:t xml:space="preserve">. </w:t>
          </w:r>
          <w:r w:rsidRPr="002F1E5F">
            <w:rPr>
              <w:rStyle w:val="PageNumber"/>
              <w:sz w:val="20"/>
              <w:szCs w:val="20"/>
            </w:rPr>
            <w:fldChar w:fldCharType="begin"/>
          </w:r>
          <w:r w:rsidRPr="002F1E5F">
            <w:rPr>
              <w:rStyle w:val="PageNumber"/>
              <w:sz w:val="20"/>
              <w:szCs w:val="20"/>
            </w:rPr>
            <w:instrText xml:space="preserve"> PAGE </w:instrText>
          </w:r>
          <w:r w:rsidRPr="002F1E5F">
            <w:rPr>
              <w:rStyle w:val="PageNumber"/>
              <w:sz w:val="20"/>
              <w:szCs w:val="20"/>
            </w:rPr>
            <w:fldChar w:fldCharType="separate"/>
          </w:r>
          <w:r w:rsidR="00943690">
            <w:rPr>
              <w:rStyle w:val="PageNumber"/>
              <w:noProof/>
              <w:sz w:val="20"/>
              <w:szCs w:val="20"/>
            </w:rPr>
            <w:t>78</w:t>
          </w:r>
          <w:r w:rsidRPr="002F1E5F">
            <w:rPr>
              <w:rStyle w:val="PageNumber"/>
              <w:sz w:val="20"/>
              <w:szCs w:val="20"/>
            </w:rPr>
            <w:fldChar w:fldCharType="end"/>
          </w:r>
          <w:r w:rsidRPr="002F1E5F">
            <w:rPr>
              <w:rStyle w:val="PageNumber"/>
              <w:sz w:val="20"/>
              <w:szCs w:val="20"/>
            </w:rPr>
            <w:t xml:space="preserve"> / </w:t>
          </w:r>
          <w:r w:rsidRPr="002F1E5F">
            <w:rPr>
              <w:sz w:val="20"/>
              <w:szCs w:val="20"/>
              <w:lang w:val="en-US"/>
            </w:rPr>
            <w:t>12</w:t>
          </w:r>
        </w:p>
      </w:tc>
    </w:tr>
  </w:tbl>
  <w:p w:rsidR="00E946FF" w:rsidRDefault="00E946FF">
    <w:pPr>
      <w:pStyle w:val="Header"/>
    </w:pPr>
    <w:r>
      <w:rPr>
        <w:noProof/>
        <w:lang w:val="en-US" w:eastAsia="en-US"/>
      </w:rPr>
      <mc:AlternateContent>
        <mc:Choice Requires="wps">
          <w:drawing>
            <wp:anchor distT="0" distB="0" distL="114300" distR="114300" simplePos="0" relativeHeight="251659264" behindDoc="0" locked="0" layoutInCell="0" allowOverlap="1">
              <wp:simplePos x="0" y="0"/>
              <wp:positionH relativeFrom="margin">
                <wp:posOffset>-641985</wp:posOffset>
              </wp:positionH>
              <wp:positionV relativeFrom="paragraph">
                <wp:posOffset>-999491</wp:posOffset>
              </wp:positionV>
              <wp:extent cx="6838950" cy="9779635"/>
              <wp:effectExtent l="0" t="0" r="19050"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97796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E90EC" id="Rectangle 1" o:spid="_x0000_s1026" style="position:absolute;margin-left:-50.55pt;margin-top:-78.7pt;width:538.5pt;height:77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" o:allowincell="f" filled="f">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81D"/>
    <w:multiLevelType w:val="singleLevel"/>
    <w:tmpl w:val="04190017"/>
    <w:lvl w:ilvl="0">
      <w:start w:val="1"/>
      <w:numFmt w:val="lowerLetter"/>
      <w:lvlText w:val="%1)"/>
      <w:lvlJc w:val="left"/>
      <w:pPr>
        <w:ind w:left="1080" w:hanging="360"/>
      </w:pPr>
      <w:rPr>
        <w:rFonts w:hint="default"/>
      </w:rPr>
    </w:lvl>
  </w:abstractNum>
  <w:abstractNum w:abstractNumId="1" w15:restartNumberingAfterBreak="0">
    <w:nsid w:val="017A64EA"/>
    <w:multiLevelType w:val="hybridMultilevel"/>
    <w:tmpl w:val="8B8C093E"/>
    <w:lvl w:ilvl="0" w:tplc="0B6A470C">
      <w:start w:val="1"/>
      <w:numFmt w:val="lowerLetter"/>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025767C3"/>
    <w:multiLevelType w:val="hybridMultilevel"/>
    <w:tmpl w:val="6ED8F136"/>
    <w:lvl w:ilvl="0" w:tplc="3FC61880">
      <w:start w:val="1"/>
      <w:numFmt w:val="lowerLetter"/>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02C60C45"/>
    <w:multiLevelType w:val="singleLevel"/>
    <w:tmpl w:val="04190017"/>
    <w:lvl w:ilvl="0">
      <w:start w:val="1"/>
      <w:numFmt w:val="lowerLetter"/>
      <w:lvlText w:val="%1)"/>
      <w:lvlJc w:val="left"/>
      <w:pPr>
        <w:ind w:left="1080" w:hanging="360"/>
      </w:pPr>
      <w:rPr>
        <w:rFonts w:hint="default"/>
      </w:rPr>
    </w:lvl>
  </w:abstractNum>
  <w:abstractNum w:abstractNumId="4" w15:restartNumberingAfterBreak="0">
    <w:nsid w:val="03074686"/>
    <w:multiLevelType w:val="singleLevel"/>
    <w:tmpl w:val="04190017"/>
    <w:lvl w:ilvl="0">
      <w:start w:val="1"/>
      <w:numFmt w:val="lowerLetter"/>
      <w:lvlText w:val="%1)"/>
      <w:lvlJc w:val="left"/>
      <w:pPr>
        <w:ind w:left="1005" w:hanging="360"/>
      </w:pPr>
      <w:rPr>
        <w:rFonts w:hint="default"/>
      </w:rPr>
    </w:lvl>
  </w:abstractNum>
  <w:abstractNum w:abstractNumId="5" w15:restartNumberingAfterBreak="0">
    <w:nsid w:val="03272DB3"/>
    <w:multiLevelType w:val="singleLevel"/>
    <w:tmpl w:val="04190017"/>
    <w:lvl w:ilvl="0">
      <w:start w:val="1"/>
      <w:numFmt w:val="lowerLetter"/>
      <w:lvlText w:val="%1)"/>
      <w:lvlJc w:val="left"/>
      <w:pPr>
        <w:ind w:left="720" w:hanging="360"/>
      </w:pPr>
      <w:rPr>
        <w:rFonts w:hint="default"/>
      </w:rPr>
    </w:lvl>
  </w:abstractNum>
  <w:abstractNum w:abstractNumId="6" w15:restartNumberingAfterBreak="0">
    <w:nsid w:val="04056C2D"/>
    <w:multiLevelType w:val="hybridMultilevel"/>
    <w:tmpl w:val="2FFEAB46"/>
    <w:lvl w:ilvl="0" w:tplc="4EB84BD8">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241404"/>
    <w:multiLevelType w:val="singleLevel"/>
    <w:tmpl w:val="04190017"/>
    <w:lvl w:ilvl="0">
      <w:start w:val="1"/>
      <w:numFmt w:val="lowerLetter"/>
      <w:lvlText w:val="%1)"/>
      <w:lvlJc w:val="left"/>
      <w:pPr>
        <w:ind w:left="720" w:hanging="360"/>
      </w:pPr>
      <w:rPr>
        <w:rFonts w:hint="default"/>
      </w:rPr>
    </w:lvl>
  </w:abstractNum>
  <w:abstractNum w:abstractNumId="8" w15:restartNumberingAfterBreak="0">
    <w:nsid w:val="0498620D"/>
    <w:multiLevelType w:val="hybridMultilevel"/>
    <w:tmpl w:val="024EE2D0"/>
    <w:lvl w:ilvl="0" w:tplc="DABE2788">
      <w:start w:val="1"/>
      <w:numFmt w:val="decimal"/>
      <w:lvlText w:val="%1."/>
      <w:lvlJc w:val="left"/>
      <w:pPr>
        <w:ind w:left="786" w:hanging="360"/>
      </w:pPr>
      <w:rPr>
        <w:rFonts w:ascii="Times New Roman" w:hAnsi="Times New Roman" w:cs="Times New Roman" w:hint="default"/>
        <w:b/>
        <w:color w:val="auto"/>
        <w:sz w:val="24"/>
        <w:szCs w:val="24"/>
      </w:rPr>
    </w:lvl>
    <w:lvl w:ilvl="1" w:tplc="04190017">
      <w:start w:val="1"/>
      <w:numFmt w:val="lowerLetter"/>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04C8245D"/>
    <w:multiLevelType w:val="hybridMultilevel"/>
    <w:tmpl w:val="DCCC4082"/>
    <w:lvl w:ilvl="0" w:tplc="49AE20E4">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5AF3B50"/>
    <w:multiLevelType w:val="singleLevel"/>
    <w:tmpl w:val="04190017"/>
    <w:lvl w:ilvl="0">
      <w:start w:val="1"/>
      <w:numFmt w:val="lowerLetter"/>
      <w:lvlText w:val="%1)"/>
      <w:lvlJc w:val="left"/>
      <w:pPr>
        <w:ind w:left="786" w:hanging="360"/>
      </w:pPr>
      <w:rPr>
        <w:rFonts w:hint="default"/>
      </w:rPr>
    </w:lvl>
  </w:abstractNum>
  <w:abstractNum w:abstractNumId="11" w15:restartNumberingAfterBreak="0">
    <w:nsid w:val="05FB105F"/>
    <w:multiLevelType w:val="hybridMultilevel"/>
    <w:tmpl w:val="81E493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6580F7B"/>
    <w:multiLevelType w:val="singleLevel"/>
    <w:tmpl w:val="04190017"/>
    <w:lvl w:ilvl="0">
      <w:start w:val="1"/>
      <w:numFmt w:val="lowerLetter"/>
      <w:lvlText w:val="%1)"/>
      <w:lvlJc w:val="left"/>
      <w:pPr>
        <w:ind w:left="1070" w:hanging="360"/>
      </w:pPr>
      <w:rPr>
        <w:rFonts w:hint="default"/>
      </w:rPr>
    </w:lvl>
  </w:abstractNum>
  <w:abstractNum w:abstractNumId="13" w15:restartNumberingAfterBreak="0">
    <w:nsid w:val="06726861"/>
    <w:multiLevelType w:val="singleLevel"/>
    <w:tmpl w:val="04190017"/>
    <w:lvl w:ilvl="0">
      <w:start w:val="1"/>
      <w:numFmt w:val="lowerLetter"/>
      <w:lvlText w:val="%1)"/>
      <w:lvlJc w:val="left"/>
      <w:pPr>
        <w:ind w:left="720" w:hanging="360"/>
      </w:pPr>
      <w:rPr>
        <w:rFonts w:hint="default"/>
      </w:rPr>
    </w:lvl>
  </w:abstractNum>
  <w:abstractNum w:abstractNumId="14" w15:restartNumberingAfterBreak="0">
    <w:nsid w:val="06727437"/>
    <w:multiLevelType w:val="singleLevel"/>
    <w:tmpl w:val="04190017"/>
    <w:lvl w:ilvl="0">
      <w:start w:val="1"/>
      <w:numFmt w:val="lowerLetter"/>
      <w:lvlText w:val="%1)"/>
      <w:lvlJc w:val="left"/>
      <w:pPr>
        <w:ind w:left="720" w:hanging="360"/>
      </w:pPr>
      <w:rPr>
        <w:rFonts w:hint="default"/>
      </w:rPr>
    </w:lvl>
  </w:abstractNum>
  <w:abstractNum w:abstractNumId="15" w15:restartNumberingAfterBreak="0">
    <w:nsid w:val="06743A6A"/>
    <w:multiLevelType w:val="hybridMultilevel"/>
    <w:tmpl w:val="EB1AE20C"/>
    <w:lvl w:ilvl="0" w:tplc="AA0279FE">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6BE57E3"/>
    <w:multiLevelType w:val="singleLevel"/>
    <w:tmpl w:val="04190017"/>
    <w:lvl w:ilvl="0">
      <w:start w:val="1"/>
      <w:numFmt w:val="lowerLetter"/>
      <w:lvlText w:val="%1)"/>
      <w:lvlJc w:val="left"/>
      <w:pPr>
        <w:ind w:left="720" w:hanging="360"/>
      </w:pPr>
      <w:rPr>
        <w:rFonts w:hint="default"/>
      </w:rPr>
    </w:lvl>
  </w:abstractNum>
  <w:abstractNum w:abstractNumId="17" w15:restartNumberingAfterBreak="0">
    <w:nsid w:val="0751641E"/>
    <w:multiLevelType w:val="hybridMultilevel"/>
    <w:tmpl w:val="63702AFE"/>
    <w:lvl w:ilvl="0" w:tplc="96060F7A">
      <w:start w:val="1"/>
      <w:numFmt w:val="lowerLetter"/>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08E735E2"/>
    <w:multiLevelType w:val="singleLevel"/>
    <w:tmpl w:val="04190017"/>
    <w:lvl w:ilvl="0">
      <w:start w:val="1"/>
      <w:numFmt w:val="lowerLetter"/>
      <w:lvlText w:val="%1)"/>
      <w:lvlJc w:val="left"/>
      <w:pPr>
        <w:ind w:left="720" w:hanging="360"/>
      </w:pPr>
      <w:rPr>
        <w:rFonts w:hint="default"/>
      </w:rPr>
    </w:lvl>
  </w:abstractNum>
  <w:abstractNum w:abstractNumId="19" w15:restartNumberingAfterBreak="0">
    <w:nsid w:val="099E2987"/>
    <w:multiLevelType w:val="hybridMultilevel"/>
    <w:tmpl w:val="39327EEC"/>
    <w:lvl w:ilvl="0" w:tplc="9068894A">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A0919FC"/>
    <w:multiLevelType w:val="singleLevel"/>
    <w:tmpl w:val="04190017"/>
    <w:lvl w:ilvl="0">
      <w:start w:val="1"/>
      <w:numFmt w:val="lowerLetter"/>
      <w:lvlText w:val="%1)"/>
      <w:lvlJc w:val="left"/>
      <w:pPr>
        <w:ind w:left="840" w:hanging="360"/>
      </w:pPr>
      <w:rPr>
        <w:rFonts w:hint="default"/>
      </w:rPr>
    </w:lvl>
  </w:abstractNum>
  <w:abstractNum w:abstractNumId="21" w15:restartNumberingAfterBreak="0">
    <w:nsid w:val="0A1F6D72"/>
    <w:multiLevelType w:val="singleLevel"/>
    <w:tmpl w:val="F7D65008"/>
    <w:lvl w:ilvl="0">
      <w:start w:val="1"/>
      <w:numFmt w:val="upperLetter"/>
      <w:lvlText w:val="%1."/>
      <w:lvlJc w:val="left"/>
      <w:pPr>
        <w:tabs>
          <w:tab w:val="num" w:pos="1080"/>
        </w:tabs>
        <w:ind w:left="1080" w:hanging="360"/>
      </w:pPr>
      <w:rPr>
        <w:rFonts w:hint="default"/>
      </w:rPr>
    </w:lvl>
  </w:abstractNum>
  <w:abstractNum w:abstractNumId="22" w15:restartNumberingAfterBreak="0">
    <w:nsid w:val="0A6036E5"/>
    <w:multiLevelType w:val="singleLevel"/>
    <w:tmpl w:val="04190017"/>
    <w:lvl w:ilvl="0">
      <w:start w:val="1"/>
      <w:numFmt w:val="lowerLetter"/>
      <w:lvlText w:val="%1)"/>
      <w:lvlJc w:val="left"/>
      <w:pPr>
        <w:ind w:left="930" w:hanging="360"/>
      </w:pPr>
      <w:rPr>
        <w:rFonts w:hint="default"/>
      </w:rPr>
    </w:lvl>
  </w:abstractNum>
  <w:abstractNum w:abstractNumId="23" w15:restartNumberingAfterBreak="0">
    <w:nsid w:val="0B933072"/>
    <w:multiLevelType w:val="singleLevel"/>
    <w:tmpl w:val="04190017"/>
    <w:lvl w:ilvl="0">
      <w:start w:val="1"/>
      <w:numFmt w:val="lowerLetter"/>
      <w:lvlText w:val="%1)"/>
      <w:lvlJc w:val="left"/>
      <w:pPr>
        <w:ind w:left="1080" w:hanging="360"/>
      </w:pPr>
      <w:rPr>
        <w:rFonts w:hint="default"/>
      </w:rPr>
    </w:lvl>
  </w:abstractNum>
  <w:abstractNum w:abstractNumId="24" w15:restartNumberingAfterBreak="0">
    <w:nsid w:val="0C2B0C95"/>
    <w:multiLevelType w:val="singleLevel"/>
    <w:tmpl w:val="04190017"/>
    <w:lvl w:ilvl="0">
      <w:start w:val="1"/>
      <w:numFmt w:val="lowerLetter"/>
      <w:lvlText w:val="%1)"/>
      <w:lvlJc w:val="left"/>
      <w:pPr>
        <w:ind w:left="1080" w:hanging="360"/>
      </w:pPr>
      <w:rPr>
        <w:rFonts w:hint="default"/>
      </w:rPr>
    </w:lvl>
  </w:abstractNum>
  <w:abstractNum w:abstractNumId="25" w15:restartNumberingAfterBreak="0">
    <w:nsid w:val="0D122BF9"/>
    <w:multiLevelType w:val="hybridMultilevel"/>
    <w:tmpl w:val="223231CC"/>
    <w:lvl w:ilvl="0" w:tplc="ABB6EA3A">
      <w:start w:val="1"/>
      <w:numFmt w:val="lowerLetter"/>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15:restartNumberingAfterBreak="0">
    <w:nsid w:val="0DB92696"/>
    <w:multiLevelType w:val="singleLevel"/>
    <w:tmpl w:val="04190017"/>
    <w:lvl w:ilvl="0">
      <w:start w:val="1"/>
      <w:numFmt w:val="lowerLetter"/>
      <w:lvlText w:val="%1)"/>
      <w:lvlJc w:val="left"/>
      <w:pPr>
        <w:ind w:left="720" w:hanging="360"/>
      </w:pPr>
      <w:rPr>
        <w:rFonts w:hint="default"/>
      </w:rPr>
    </w:lvl>
  </w:abstractNum>
  <w:abstractNum w:abstractNumId="27" w15:restartNumberingAfterBreak="0">
    <w:nsid w:val="0E8B15CD"/>
    <w:multiLevelType w:val="singleLevel"/>
    <w:tmpl w:val="04190017"/>
    <w:lvl w:ilvl="0">
      <w:start w:val="1"/>
      <w:numFmt w:val="lowerLetter"/>
      <w:lvlText w:val="%1)"/>
      <w:lvlJc w:val="left"/>
      <w:pPr>
        <w:ind w:left="1080" w:hanging="360"/>
      </w:pPr>
      <w:rPr>
        <w:rFonts w:hint="default"/>
      </w:rPr>
    </w:lvl>
  </w:abstractNum>
  <w:abstractNum w:abstractNumId="28" w15:restartNumberingAfterBreak="0">
    <w:nsid w:val="0EAB6E85"/>
    <w:multiLevelType w:val="singleLevel"/>
    <w:tmpl w:val="04190017"/>
    <w:lvl w:ilvl="0">
      <w:start w:val="1"/>
      <w:numFmt w:val="lowerLetter"/>
      <w:lvlText w:val="%1)"/>
      <w:lvlJc w:val="left"/>
      <w:pPr>
        <w:ind w:left="1080" w:hanging="360"/>
      </w:pPr>
      <w:rPr>
        <w:rFonts w:hint="default"/>
      </w:rPr>
    </w:lvl>
  </w:abstractNum>
  <w:abstractNum w:abstractNumId="29" w15:restartNumberingAfterBreak="0">
    <w:nsid w:val="0EFC7F01"/>
    <w:multiLevelType w:val="hybridMultilevel"/>
    <w:tmpl w:val="E0802D20"/>
    <w:lvl w:ilvl="0" w:tplc="AF7CB3B0">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F8B014E"/>
    <w:multiLevelType w:val="singleLevel"/>
    <w:tmpl w:val="04190017"/>
    <w:lvl w:ilvl="0">
      <w:start w:val="1"/>
      <w:numFmt w:val="lowerLetter"/>
      <w:lvlText w:val="%1)"/>
      <w:lvlJc w:val="left"/>
      <w:pPr>
        <w:ind w:left="1080" w:hanging="360"/>
      </w:pPr>
      <w:rPr>
        <w:rFonts w:hint="default"/>
      </w:rPr>
    </w:lvl>
  </w:abstractNum>
  <w:abstractNum w:abstractNumId="31" w15:restartNumberingAfterBreak="0">
    <w:nsid w:val="101A682E"/>
    <w:multiLevelType w:val="singleLevel"/>
    <w:tmpl w:val="04190017"/>
    <w:lvl w:ilvl="0">
      <w:start w:val="1"/>
      <w:numFmt w:val="lowerLetter"/>
      <w:lvlText w:val="%1)"/>
      <w:lvlJc w:val="left"/>
      <w:pPr>
        <w:ind w:left="1080" w:hanging="360"/>
      </w:pPr>
      <w:rPr>
        <w:rFonts w:hint="default"/>
      </w:rPr>
    </w:lvl>
  </w:abstractNum>
  <w:abstractNum w:abstractNumId="32" w15:restartNumberingAfterBreak="0">
    <w:nsid w:val="101D6E1C"/>
    <w:multiLevelType w:val="hybridMultilevel"/>
    <w:tmpl w:val="07D6E752"/>
    <w:lvl w:ilvl="0" w:tplc="DD768092">
      <w:start w:val="1"/>
      <w:numFmt w:val="lowerLetter"/>
      <w:lvlText w:val="%1)"/>
      <w:lvlJc w:val="left"/>
      <w:pPr>
        <w:ind w:left="862" w:hanging="360"/>
      </w:pPr>
      <w:rPr>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3" w15:restartNumberingAfterBreak="0">
    <w:nsid w:val="1219018E"/>
    <w:multiLevelType w:val="hybridMultilevel"/>
    <w:tmpl w:val="A44C8984"/>
    <w:lvl w:ilvl="0" w:tplc="26BC6FA6">
      <w:start w:val="1"/>
      <w:numFmt w:val="lowerLetter"/>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15:restartNumberingAfterBreak="0">
    <w:nsid w:val="12810FF8"/>
    <w:multiLevelType w:val="hybridMultilevel"/>
    <w:tmpl w:val="06822A76"/>
    <w:lvl w:ilvl="0" w:tplc="00005EB1">
      <w:start w:val="1"/>
      <w:numFmt w:val="upperLetter"/>
      <w:lvlText w:val="%1."/>
      <w:lvlJc w:val="left"/>
      <w:pPr>
        <w:ind w:left="720" w:hanging="360"/>
      </w:pPr>
    </w:lvl>
    <w:lvl w:ilvl="1" w:tplc="6862E6CC">
      <w:start w:val="1"/>
      <w:numFmt w:val="lowerLetter"/>
      <w:lvlText w:val="%2)"/>
      <w:lvlJc w:val="left"/>
      <w:pPr>
        <w:ind w:left="1440" w:hanging="360"/>
      </w:pPr>
      <w:rPr>
        <w:b w:val="0"/>
      </w:rPr>
    </w:lvl>
    <w:lvl w:ilvl="2" w:tplc="84ECFA4A">
      <w:start w:val="60"/>
      <w:numFmt w:val="decimal"/>
      <w:lvlText w:val="%3."/>
      <w:lvlJc w:val="left"/>
      <w:pPr>
        <w:ind w:left="2340" w:hanging="360"/>
      </w:pPr>
      <w:rPr>
        <w:rFonts w:ascii="Arial Unicode MS" w:hAnsi="Arial Unicode M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2B42F00"/>
    <w:multiLevelType w:val="singleLevel"/>
    <w:tmpl w:val="04190017"/>
    <w:lvl w:ilvl="0">
      <w:start w:val="1"/>
      <w:numFmt w:val="lowerLetter"/>
      <w:lvlText w:val="%1)"/>
      <w:lvlJc w:val="left"/>
      <w:pPr>
        <w:ind w:left="1005" w:hanging="360"/>
      </w:pPr>
      <w:rPr>
        <w:rFonts w:hint="default"/>
      </w:rPr>
    </w:lvl>
  </w:abstractNum>
  <w:abstractNum w:abstractNumId="36" w15:restartNumberingAfterBreak="0">
    <w:nsid w:val="135425F7"/>
    <w:multiLevelType w:val="singleLevel"/>
    <w:tmpl w:val="04190017"/>
    <w:lvl w:ilvl="0">
      <w:start w:val="1"/>
      <w:numFmt w:val="lowerLetter"/>
      <w:lvlText w:val="%1)"/>
      <w:lvlJc w:val="left"/>
      <w:pPr>
        <w:ind w:left="720" w:hanging="360"/>
      </w:pPr>
      <w:rPr>
        <w:rFonts w:hint="default"/>
      </w:rPr>
    </w:lvl>
  </w:abstractNum>
  <w:abstractNum w:abstractNumId="37" w15:restartNumberingAfterBreak="0">
    <w:nsid w:val="142627D1"/>
    <w:multiLevelType w:val="singleLevel"/>
    <w:tmpl w:val="04190017"/>
    <w:lvl w:ilvl="0">
      <w:start w:val="1"/>
      <w:numFmt w:val="lowerLetter"/>
      <w:lvlText w:val="%1)"/>
      <w:lvlJc w:val="left"/>
      <w:pPr>
        <w:ind w:left="1080" w:hanging="360"/>
      </w:pPr>
      <w:rPr>
        <w:rFonts w:hint="default"/>
      </w:rPr>
    </w:lvl>
  </w:abstractNum>
  <w:abstractNum w:abstractNumId="38" w15:restartNumberingAfterBreak="0">
    <w:nsid w:val="1435654F"/>
    <w:multiLevelType w:val="singleLevel"/>
    <w:tmpl w:val="04190017"/>
    <w:lvl w:ilvl="0">
      <w:start w:val="1"/>
      <w:numFmt w:val="lowerLetter"/>
      <w:lvlText w:val="%1)"/>
      <w:lvlJc w:val="left"/>
      <w:pPr>
        <w:ind w:left="720" w:hanging="360"/>
      </w:pPr>
      <w:rPr>
        <w:rFonts w:hint="default"/>
      </w:rPr>
    </w:lvl>
  </w:abstractNum>
  <w:abstractNum w:abstractNumId="39" w15:restartNumberingAfterBreak="0">
    <w:nsid w:val="14A00202"/>
    <w:multiLevelType w:val="hybridMultilevel"/>
    <w:tmpl w:val="33F0FD04"/>
    <w:lvl w:ilvl="0" w:tplc="1C88DC50">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53A035C"/>
    <w:multiLevelType w:val="hybridMultilevel"/>
    <w:tmpl w:val="AD68E930"/>
    <w:lvl w:ilvl="0" w:tplc="631468E6">
      <w:start w:val="1"/>
      <w:numFmt w:val="lowerLetter"/>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1" w15:restartNumberingAfterBreak="0">
    <w:nsid w:val="15993AB1"/>
    <w:multiLevelType w:val="hybridMultilevel"/>
    <w:tmpl w:val="F6F018F6"/>
    <w:lvl w:ilvl="0" w:tplc="DB1688FA">
      <w:start w:val="1"/>
      <w:numFmt w:val="lowerLetter"/>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5CE3488"/>
    <w:multiLevelType w:val="hybridMultilevel"/>
    <w:tmpl w:val="8EAE21D4"/>
    <w:lvl w:ilvl="0" w:tplc="3648C1F2">
      <w:start w:val="1"/>
      <w:numFmt w:val="lowerLetter"/>
      <w:lvlText w:val="%1)"/>
      <w:lvlJc w:val="left"/>
      <w:pPr>
        <w:ind w:left="1430" w:hanging="360"/>
      </w:pPr>
      <w:rPr>
        <w:lang w:val="en-US"/>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3" w15:restartNumberingAfterBreak="0">
    <w:nsid w:val="15E770E6"/>
    <w:multiLevelType w:val="hybridMultilevel"/>
    <w:tmpl w:val="46E405E0"/>
    <w:lvl w:ilvl="0" w:tplc="B7FCC956">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8896260"/>
    <w:multiLevelType w:val="hybridMultilevel"/>
    <w:tmpl w:val="8816477C"/>
    <w:lvl w:ilvl="0" w:tplc="E46CC3BA">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8C1669C"/>
    <w:multiLevelType w:val="singleLevel"/>
    <w:tmpl w:val="04190017"/>
    <w:lvl w:ilvl="0">
      <w:start w:val="1"/>
      <w:numFmt w:val="lowerLetter"/>
      <w:lvlText w:val="%1)"/>
      <w:lvlJc w:val="left"/>
      <w:pPr>
        <w:ind w:left="780" w:hanging="360"/>
      </w:pPr>
      <w:rPr>
        <w:rFonts w:hint="default"/>
      </w:rPr>
    </w:lvl>
  </w:abstractNum>
  <w:abstractNum w:abstractNumId="46" w15:restartNumberingAfterBreak="0">
    <w:nsid w:val="19017EF6"/>
    <w:multiLevelType w:val="singleLevel"/>
    <w:tmpl w:val="04190017"/>
    <w:lvl w:ilvl="0">
      <w:start w:val="1"/>
      <w:numFmt w:val="lowerLetter"/>
      <w:lvlText w:val="%1)"/>
      <w:lvlJc w:val="left"/>
      <w:pPr>
        <w:ind w:left="780" w:hanging="360"/>
      </w:pPr>
      <w:rPr>
        <w:rFonts w:hint="default"/>
      </w:rPr>
    </w:lvl>
  </w:abstractNum>
  <w:abstractNum w:abstractNumId="47" w15:restartNumberingAfterBreak="0">
    <w:nsid w:val="1B246EB3"/>
    <w:multiLevelType w:val="singleLevel"/>
    <w:tmpl w:val="39DE512C"/>
    <w:lvl w:ilvl="0">
      <w:start w:val="1"/>
      <w:numFmt w:val="upperLetter"/>
      <w:lvlText w:val="%1."/>
      <w:lvlJc w:val="left"/>
      <w:pPr>
        <w:tabs>
          <w:tab w:val="num" w:pos="1080"/>
        </w:tabs>
        <w:ind w:left="1080" w:hanging="360"/>
      </w:pPr>
      <w:rPr>
        <w:rFonts w:hint="default"/>
      </w:rPr>
    </w:lvl>
  </w:abstractNum>
  <w:abstractNum w:abstractNumId="48" w15:restartNumberingAfterBreak="0">
    <w:nsid w:val="1B3F75CA"/>
    <w:multiLevelType w:val="singleLevel"/>
    <w:tmpl w:val="04190017"/>
    <w:lvl w:ilvl="0">
      <w:start w:val="1"/>
      <w:numFmt w:val="lowerLetter"/>
      <w:lvlText w:val="%1)"/>
      <w:lvlJc w:val="left"/>
      <w:pPr>
        <w:ind w:left="1080" w:hanging="360"/>
      </w:pPr>
      <w:rPr>
        <w:rFonts w:hint="default"/>
      </w:rPr>
    </w:lvl>
  </w:abstractNum>
  <w:abstractNum w:abstractNumId="49" w15:restartNumberingAfterBreak="0">
    <w:nsid w:val="1BAA7EC9"/>
    <w:multiLevelType w:val="singleLevel"/>
    <w:tmpl w:val="04190017"/>
    <w:lvl w:ilvl="0">
      <w:start w:val="1"/>
      <w:numFmt w:val="lowerLetter"/>
      <w:lvlText w:val="%1)"/>
      <w:lvlJc w:val="left"/>
      <w:pPr>
        <w:ind w:left="1080" w:hanging="360"/>
      </w:pPr>
      <w:rPr>
        <w:rFonts w:hint="default"/>
      </w:rPr>
    </w:lvl>
  </w:abstractNum>
  <w:abstractNum w:abstractNumId="50" w15:restartNumberingAfterBreak="0">
    <w:nsid w:val="1BC57DD3"/>
    <w:multiLevelType w:val="singleLevel"/>
    <w:tmpl w:val="04190017"/>
    <w:lvl w:ilvl="0">
      <w:start w:val="1"/>
      <w:numFmt w:val="lowerLetter"/>
      <w:lvlText w:val="%1)"/>
      <w:lvlJc w:val="left"/>
      <w:pPr>
        <w:ind w:left="720" w:hanging="360"/>
      </w:pPr>
      <w:rPr>
        <w:rFonts w:hint="default"/>
      </w:rPr>
    </w:lvl>
  </w:abstractNum>
  <w:abstractNum w:abstractNumId="51" w15:restartNumberingAfterBreak="0">
    <w:nsid w:val="1BE85359"/>
    <w:multiLevelType w:val="hybridMultilevel"/>
    <w:tmpl w:val="6468533E"/>
    <w:lvl w:ilvl="0" w:tplc="04190017">
      <w:start w:val="1"/>
      <w:numFmt w:val="lowerLetter"/>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2" w15:restartNumberingAfterBreak="0">
    <w:nsid w:val="1C687D0C"/>
    <w:multiLevelType w:val="hybridMultilevel"/>
    <w:tmpl w:val="586C8EB0"/>
    <w:lvl w:ilvl="0" w:tplc="00000002">
      <w:start w:val="1"/>
      <w:numFmt w:val="upperLetter"/>
      <w:lvlText w:val="%1."/>
      <w:lvlJc w:val="left"/>
      <w:pPr>
        <w:ind w:left="1440" w:hanging="360"/>
      </w:pPr>
    </w:lvl>
    <w:lvl w:ilvl="1" w:tplc="CFEE960E">
      <w:start w:val="1"/>
      <w:numFmt w:val="lowerLetter"/>
      <w:lvlText w:val="%2)"/>
      <w:lvlJc w:val="left"/>
      <w:pPr>
        <w:ind w:left="2160" w:hanging="360"/>
      </w:pPr>
      <w:rPr>
        <w:b w:val="0"/>
      </w:rPr>
    </w:lvl>
    <w:lvl w:ilvl="2" w:tplc="89087D4A">
      <w:start w:val="255"/>
      <w:numFmt w:val="decimal"/>
      <w:lvlText w:val="%3."/>
      <w:lvlJc w:val="left"/>
      <w:pPr>
        <w:ind w:left="3120" w:hanging="420"/>
      </w:pPr>
      <w:rPr>
        <w:rFonts w:hint="default"/>
        <w:b w:val="0"/>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15:restartNumberingAfterBreak="0">
    <w:nsid w:val="1EC94ECD"/>
    <w:multiLevelType w:val="singleLevel"/>
    <w:tmpl w:val="04190017"/>
    <w:lvl w:ilvl="0">
      <w:start w:val="1"/>
      <w:numFmt w:val="lowerLetter"/>
      <w:lvlText w:val="%1)"/>
      <w:lvlJc w:val="left"/>
      <w:pPr>
        <w:ind w:left="720" w:hanging="360"/>
      </w:pPr>
      <w:rPr>
        <w:rFonts w:hint="default"/>
      </w:rPr>
    </w:lvl>
  </w:abstractNum>
  <w:abstractNum w:abstractNumId="54" w15:restartNumberingAfterBreak="0">
    <w:nsid w:val="1ED626E9"/>
    <w:multiLevelType w:val="hybridMultilevel"/>
    <w:tmpl w:val="254E893A"/>
    <w:lvl w:ilvl="0" w:tplc="F98ACAB6">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1EE1563C"/>
    <w:multiLevelType w:val="singleLevel"/>
    <w:tmpl w:val="04190017"/>
    <w:lvl w:ilvl="0">
      <w:start w:val="1"/>
      <w:numFmt w:val="lowerLetter"/>
      <w:lvlText w:val="%1)"/>
      <w:lvlJc w:val="left"/>
      <w:pPr>
        <w:ind w:left="1080" w:hanging="360"/>
      </w:pPr>
      <w:rPr>
        <w:rFonts w:hint="default"/>
      </w:rPr>
    </w:lvl>
  </w:abstractNum>
  <w:abstractNum w:abstractNumId="56" w15:restartNumberingAfterBreak="0">
    <w:nsid w:val="1FF112A3"/>
    <w:multiLevelType w:val="singleLevel"/>
    <w:tmpl w:val="04190017"/>
    <w:lvl w:ilvl="0">
      <w:start w:val="1"/>
      <w:numFmt w:val="lowerLetter"/>
      <w:lvlText w:val="%1)"/>
      <w:lvlJc w:val="left"/>
      <w:pPr>
        <w:ind w:left="1005" w:hanging="360"/>
      </w:pPr>
      <w:rPr>
        <w:rFonts w:hint="default"/>
      </w:rPr>
    </w:lvl>
  </w:abstractNum>
  <w:abstractNum w:abstractNumId="57" w15:restartNumberingAfterBreak="0">
    <w:nsid w:val="207B3F0C"/>
    <w:multiLevelType w:val="hybridMultilevel"/>
    <w:tmpl w:val="CFDEEFD2"/>
    <w:lvl w:ilvl="0" w:tplc="00000002">
      <w:start w:val="1"/>
      <w:numFmt w:val="upperLetter"/>
      <w:lvlText w:val="%1."/>
      <w:lvlJc w:val="left"/>
      <w:pPr>
        <w:ind w:left="1440" w:hanging="360"/>
      </w:pPr>
    </w:lvl>
    <w:lvl w:ilvl="1" w:tplc="CEC27544">
      <w:start w:val="1"/>
      <w:numFmt w:val="lowerLetter"/>
      <w:lvlText w:val="%2)"/>
      <w:lvlJc w:val="left"/>
      <w:pPr>
        <w:ind w:left="2160" w:hanging="360"/>
      </w:pPr>
      <w:rPr>
        <w:b w:val="0"/>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15:restartNumberingAfterBreak="0">
    <w:nsid w:val="20A477F7"/>
    <w:multiLevelType w:val="singleLevel"/>
    <w:tmpl w:val="04190017"/>
    <w:lvl w:ilvl="0">
      <w:start w:val="1"/>
      <w:numFmt w:val="lowerLetter"/>
      <w:lvlText w:val="%1)"/>
      <w:lvlJc w:val="left"/>
      <w:pPr>
        <w:ind w:left="1005" w:hanging="360"/>
      </w:pPr>
      <w:rPr>
        <w:rFonts w:hint="default"/>
      </w:rPr>
    </w:lvl>
  </w:abstractNum>
  <w:abstractNum w:abstractNumId="59" w15:restartNumberingAfterBreak="0">
    <w:nsid w:val="20AE5C03"/>
    <w:multiLevelType w:val="hybridMultilevel"/>
    <w:tmpl w:val="C63470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0C31BE9"/>
    <w:multiLevelType w:val="hybridMultilevel"/>
    <w:tmpl w:val="E74CE66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15:restartNumberingAfterBreak="0">
    <w:nsid w:val="20E93CBD"/>
    <w:multiLevelType w:val="singleLevel"/>
    <w:tmpl w:val="04190017"/>
    <w:lvl w:ilvl="0">
      <w:start w:val="1"/>
      <w:numFmt w:val="lowerLetter"/>
      <w:lvlText w:val="%1)"/>
      <w:lvlJc w:val="left"/>
      <w:pPr>
        <w:ind w:left="1005" w:hanging="360"/>
      </w:pPr>
      <w:rPr>
        <w:rFonts w:hint="default"/>
      </w:rPr>
    </w:lvl>
  </w:abstractNum>
  <w:abstractNum w:abstractNumId="62" w15:restartNumberingAfterBreak="0">
    <w:nsid w:val="22AD03EC"/>
    <w:multiLevelType w:val="singleLevel"/>
    <w:tmpl w:val="04190017"/>
    <w:lvl w:ilvl="0">
      <w:start w:val="1"/>
      <w:numFmt w:val="lowerLetter"/>
      <w:lvlText w:val="%1)"/>
      <w:lvlJc w:val="left"/>
      <w:pPr>
        <w:ind w:left="720" w:hanging="360"/>
      </w:pPr>
      <w:rPr>
        <w:rFonts w:hint="default"/>
      </w:rPr>
    </w:lvl>
  </w:abstractNum>
  <w:abstractNum w:abstractNumId="63" w15:restartNumberingAfterBreak="0">
    <w:nsid w:val="236E689C"/>
    <w:multiLevelType w:val="singleLevel"/>
    <w:tmpl w:val="04190017"/>
    <w:lvl w:ilvl="0">
      <w:start w:val="1"/>
      <w:numFmt w:val="lowerLetter"/>
      <w:lvlText w:val="%1)"/>
      <w:lvlJc w:val="left"/>
      <w:pPr>
        <w:ind w:left="720" w:hanging="360"/>
      </w:pPr>
      <w:rPr>
        <w:rFonts w:hint="default"/>
      </w:rPr>
    </w:lvl>
  </w:abstractNum>
  <w:abstractNum w:abstractNumId="64" w15:restartNumberingAfterBreak="0">
    <w:nsid w:val="24D94950"/>
    <w:multiLevelType w:val="hybridMultilevel"/>
    <w:tmpl w:val="055AADA2"/>
    <w:lvl w:ilvl="0" w:tplc="AF5257BE">
      <w:start w:val="1"/>
      <w:numFmt w:val="lowerLetter"/>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5" w15:restartNumberingAfterBreak="0">
    <w:nsid w:val="25056AE1"/>
    <w:multiLevelType w:val="singleLevel"/>
    <w:tmpl w:val="04190017"/>
    <w:lvl w:ilvl="0">
      <w:start w:val="1"/>
      <w:numFmt w:val="lowerLetter"/>
      <w:lvlText w:val="%1)"/>
      <w:lvlJc w:val="left"/>
      <w:pPr>
        <w:ind w:left="1080" w:hanging="360"/>
      </w:pPr>
      <w:rPr>
        <w:rFonts w:hint="default"/>
      </w:rPr>
    </w:lvl>
  </w:abstractNum>
  <w:abstractNum w:abstractNumId="66" w15:restartNumberingAfterBreak="0">
    <w:nsid w:val="2541782D"/>
    <w:multiLevelType w:val="singleLevel"/>
    <w:tmpl w:val="04190017"/>
    <w:lvl w:ilvl="0">
      <w:start w:val="1"/>
      <w:numFmt w:val="lowerLetter"/>
      <w:lvlText w:val="%1)"/>
      <w:lvlJc w:val="left"/>
      <w:pPr>
        <w:ind w:left="720" w:hanging="360"/>
      </w:pPr>
      <w:rPr>
        <w:rFonts w:hint="default"/>
      </w:rPr>
    </w:lvl>
  </w:abstractNum>
  <w:abstractNum w:abstractNumId="67" w15:restartNumberingAfterBreak="0">
    <w:nsid w:val="257D6EED"/>
    <w:multiLevelType w:val="hybridMultilevel"/>
    <w:tmpl w:val="486235F2"/>
    <w:lvl w:ilvl="0" w:tplc="0A34B49A">
      <w:start w:val="1"/>
      <w:numFmt w:val="lowerLetter"/>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15:restartNumberingAfterBreak="0">
    <w:nsid w:val="26072341"/>
    <w:multiLevelType w:val="singleLevel"/>
    <w:tmpl w:val="04190017"/>
    <w:lvl w:ilvl="0">
      <w:start w:val="1"/>
      <w:numFmt w:val="lowerLetter"/>
      <w:lvlText w:val="%1)"/>
      <w:lvlJc w:val="left"/>
      <w:pPr>
        <w:ind w:left="1080" w:hanging="360"/>
      </w:pPr>
      <w:rPr>
        <w:rFonts w:hint="default"/>
      </w:rPr>
    </w:lvl>
  </w:abstractNum>
  <w:abstractNum w:abstractNumId="69" w15:restartNumberingAfterBreak="0">
    <w:nsid w:val="26EE3970"/>
    <w:multiLevelType w:val="hybridMultilevel"/>
    <w:tmpl w:val="6AD0068C"/>
    <w:lvl w:ilvl="0" w:tplc="7ADE2FC8">
      <w:start w:val="1"/>
      <w:numFmt w:val="lowerLetter"/>
      <w:lvlText w:val="%1)"/>
      <w:lvlJc w:val="left"/>
      <w:pPr>
        <w:ind w:left="1146" w:hanging="360"/>
      </w:pPr>
      <w:rPr>
        <w:b w:val="0"/>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0" w15:restartNumberingAfterBreak="0">
    <w:nsid w:val="28062583"/>
    <w:multiLevelType w:val="singleLevel"/>
    <w:tmpl w:val="04190017"/>
    <w:lvl w:ilvl="0">
      <w:start w:val="1"/>
      <w:numFmt w:val="lowerLetter"/>
      <w:lvlText w:val="%1)"/>
      <w:lvlJc w:val="left"/>
      <w:pPr>
        <w:ind w:left="1080" w:hanging="360"/>
      </w:pPr>
      <w:rPr>
        <w:rFonts w:hint="default"/>
      </w:rPr>
    </w:lvl>
  </w:abstractNum>
  <w:abstractNum w:abstractNumId="71" w15:restartNumberingAfterBreak="0">
    <w:nsid w:val="2AD320AF"/>
    <w:multiLevelType w:val="singleLevel"/>
    <w:tmpl w:val="04190017"/>
    <w:lvl w:ilvl="0">
      <w:start w:val="1"/>
      <w:numFmt w:val="lowerLetter"/>
      <w:lvlText w:val="%1)"/>
      <w:lvlJc w:val="left"/>
      <w:pPr>
        <w:ind w:left="720" w:hanging="360"/>
      </w:pPr>
      <w:rPr>
        <w:rFonts w:hint="default"/>
      </w:rPr>
    </w:lvl>
  </w:abstractNum>
  <w:abstractNum w:abstractNumId="72" w15:restartNumberingAfterBreak="0">
    <w:nsid w:val="2B0177B8"/>
    <w:multiLevelType w:val="hybridMultilevel"/>
    <w:tmpl w:val="B37C51C0"/>
    <w:lvl w:ilvl="0" w:tplc="8410FEB2">
      <w:start w:val="1"/>
      <w:numFmt w:val="lowerLetter"/>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3" w15:restartNumberingAfterBreak="0">
    <w:nsid w:val="2CD365B0"/>
    <w:multiLevelType w:val="hybridMultilevel"/>
    <w:tmpl w:val="21DC3784"/>
    <w:lvl w:ilvl="0" w:tplc="25FA698A">
      <w:start w:val="1"/>
      <w:numFmt w:val="lowerLetter"/>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4" w15:restartNumberingAfterBreak="0">
    <w:nsid w:val="2D7E007C"/>
    <w:multiLevelType w:val="singleLevel"/>
    <w:tmpl w:val="04190017"/>
    <w:lvl w:ilvl="0">
      <w:start w:val="1"/>
      <w:numFmt w:val="lowerLetter"/>
      <w:lvlText w:val="%1)"/>
      <w:lvlJc w:val="left"/>
      <w:pPr>
        <w:ind w:left="1080" w:hanging="360"/>
      </w:pPr>
      <w:rPr>
        <w:rFonts w:hint="default"/>
      </w:rPr>
    </w:lvl>
  </w:abstractNum>
  <w:abstractNum w:abstractNumId="75" w15:restartNumberingAfterBreak="0">
    <w:nsid w:val="2D9B5F5F"/>
    <w:multiLevelType w:val="singleLevel"/>
    <w:tmpl w:val="04190017"/>
    <w:lvl w:ilvl="0">
      <w:start w:val="1"/>
      <w:numFmt w:val="lowerLetter"/>
      <w:lvlText w:val="%1)"/>
      <w:lvlJc w:val="left"/>
      <w:pPr>
        <w:ind w:left="1005" w:hanging="360"/>
      </w:pPr>
      <w:rPr>
        <w:rFonts w:hint="default"/>
      </w:rPr>
    </w:lvl>
  </w:abstractNum>
  <w:abstractNum w:abstractNumId="76" w15:restartNumberingAfterBreak="0">
    <w:nsid w:val="2DBF282D"/>
    <w:multiLevelType w:val="hybridMultilevel"/>
    <w:tmpl w:val="0B983DCE"/>
    <w:lvl w:ilvl="0" w:tplc="024A32A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2FC01DCC"/>
    <w:multiLevelType w:val="singleLevel"/>
    <w:tmpl w:val="04190017"/>
    <w:lvl w:ilvl="0">
      <w:start w:val="1"/>
      <w:numFmt w:val="lowerLetter"/>
      <w:lvlText w:val="%1)"/>
      <w:lvlJc w:val="left"/>
      <w:pPr>
        <w:ind w:left="644" w:hanging="360"/>
      </w:pPr>
      <w:rPr>
        <w:rFonts w:hint="default"/>
      </w:rPr>
    </w:lvl>
  </w:abstractNum>
  <w:abstractNum w:abstractNumId="78" w15:restartNumberingAfterBreak="0">
    <w:nsid w:val="2FF32ECA"/>
    <w:multiLevelType w:val="singleLevel"/>
    <w:tmpl w:val="04190017"/>
    <w:lvl w:ilvl="0">
      <w:start w:val="1"/>
      <w:numFmt w:val="lowerLetter"/>
      <w:lvlText w:val="%1)"/>
      <w:lvlJc w:val="left"/>
      <w:pPr>
        <w:ind w:left="720" w:hanging="360"/>
      </w:pPr>
      <w:rPr>
        <w:rFonts w:hint="default"/>
      </w:rPr>
    </w:lvl>
  </w:abstractNum>
  <w:abstractNum w:abstractNumId="79" w15:restartNumberingAfterBreak="0">
    <w:nsid w:val="2FF8088B"/>
    <w:multiLevelType w:val="singleLevel"/>
    <w:tmpl w:val="04190017"/>
    <w:lvl w:ilvl="0">
      <w:start w:val="1"/>
      <w:numFmt w:val="lowerLetter"/>
      <w:lvlText w:val="%1)"/>
      <w:lvlJc w:val="left"/>
      <w:pPr>
        <w:ind w:left="720" w:hanging="360"/>
      </w:pPr>
      <w:rPr>
        <w:rFonts w:hint="default"/>
      </w:rPr>
    </w:lvl>
  </w:abstractNum>
  <w:abstractNum w:abstractNumId="80" w15:restartNumberingAfterBreak="0">
    <w:nsid w:val="305E4068"/>
    <w:multiLevelType w:val="hybridMultilevel"/>
    <w:tmpl w:val="9E0EEA4C"/>
    <w:lvl w:ilvl="0" w:tplc="E2626F76">
      <w:start w:val="1"/>
      <w:numFmt w:val="lowerLetter"/>
      <w:lvlText w:val="%1)"/>
      <w:lvlJc w:val="left"/>
      <w:pPr>
        <w:ind w:left="960" w:hanging="360"/>
      </w:pPr>
      <w:rPr>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1" w15:restartNumberingAfterBreak="0">
    <w:nsid w:val="308E7C75"/>
    <w:multiLevelType w:val="singleLevel"/>
    <w:tmpl w:val="04190017"/>
    <w:lvl w:ilvl="0">
      <w:start w:val="1"/>
      <w:numFmt w:val="lowerLetter"/>
      <w:lvlText w:val="%1)"/>
      <w:lvlJc w:val="left"/>
      <w:pPr>
        <w:ind w:left="720" w:hanging="360"/>
      </w:pPr>
      <w:rPr>
        <w:rFonts w:hint="default"/>
      </w:rPr>
    </w:lvl>
  </w:abstractNum>
  <w:abstractNum w:abstractNumId="82" w15:restartNumberingAfterBreak="0">
    <w:nsid w:val="32F50D65"/>
    <w:multiLevelType w:val="singleLevel"/>
    <w:tmpl w:val="04190017"/>
    <w:lvl w:ilvl="0">
      <w:start w:val="1"/>
      <w:numFmt w:val="lowerLetter"/>
      <w:lvlText w:val="%1)"/>
      <w:lvlJc w:val="left"/>
      <w:pPr>
        <w:ind w:left="1080" w:hanging="360"/>
      </w:pPr>
      <w:rPr>
        <w:rFonts w:hint="default"/>
      </w:rPr>
    </w:lvl>
  </w:abstractNum>
  <w:abstractNum w:abstractNumId="83" w15:restartNumberingAfterBreak="0">
    <w:nsid w:val="33645019"/>
    <w:multiLevelType w:val="singleLevel"/>
    <w:tmpl w:val="04190017"/>
    <w:lvl w:ilvl="0">
      <w:start w:val="1"/>
      <w:numFmt w:val="lowerLetter"/>
      <w:lvlText w:val="%1)"/>
      <w:lvlJc w:val="left"/>
      <w:pPr>
        <w:ind w:left="1080" w:hanging="360"/>
      </w:pPr>
      <w:rPr>
        <w:rFonts w:hint="default"/>
      </w:rPr>
    </w:lvl>
  </w:abstractNum>
  <w:abstractNum w:abstractNumId="84" w15:restartNumberingAfterBreak="0">
    <w:nsid w:val="339D3C10"/>
    <w:multiLevelType w:val="hybridMultilevel"/>
    <w:tmpl w:val="8FCC10FC"/>
    <w:lvl w:ilvl="0" w:tplc="F7CCEC76">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3F9132F"/>
    <w:multiLevelType w:val="singleLevel"/>
    <w:tmpl w:val="04190017"/>
    <w:lvl w:ilvl="0">
      <w:start w:val="1"/>
      <w:numFmt w:val="lowerLetter"/>
      <w:lvlText w:val="%1)"/>
      <w:lvlJc w:val="left"/>
      <w:pPr>
        <w:ind w:left="1080" w:hanging="360"/>
      </w:pPr>
      <w:rPr>
        <w:rFonts w:hint="default"/>
      </w:rPr>
    </w:lvl>
  </w:abstractNum>
  <w:abstractNum w:abstractNumId="86" w15:restartNumberingAfterBreak="0">
    <w:nsid w:val="34317121"/>
    <w:multiLevelType w:val="singleLevel"/>
    <w:tmpl w:val="04190017"/>
    <w:lvl w:ilvl="0">
      <w:start w:val="1"/>
      <w:numFmt w:val="lowerLetter"/>
      <w:lvlText w:val="%1)"/>
      <w:lvlJc w:val="left"/>
      <w:pPr>
        <w:ind w:left="1080" w:hanging="360"/>
      </w:pPr>
      <w:rPr>
        <w:rFonts w:hint="default"/>
      </w:rPr>
    </w:lvl>
  </w:abstractNum>
  <w:abstractNum w:abstractNumId="87" w15:restartNumberingAfterBreak="0">
    <w:nsid w:val="3468449E"/>
    <w:multiLevelType w:val="hybridMultilevel"/>
    <w:tmpl w:val="58F08C66"/>
    <w:lvl w:ilvl="0" w:tplc="00000002">
      <w:start w:val="1"/>
      <w:numFmt w:val="upperLetter"/>
      <w:lvlText w:val="%1."/>
      <w:lvlJc w:val="left"/>
      <w:pPr>
        <w:ind w:left="1440" w:hanging="360"/>
      </w:pPr>
    </w:lvl>
    <w:lvl w:ilvl="1" w:tplc="9420FED2">
      <w:start w:val="1"/>
      <w:numFmt w:val="lowerLetter"/>
      <w:lvlText w:val="%2)"/>
      <w:lvlJc w:val="left"/>
      <w:pPr>
        <w:ind w:left="2160" w:hanging="360"/>
      </w:pPr>
      <w:rPr>
        <w:b w:val="0"/>
      </w:rPr>
    </w:lvl>
    <w:lvl w:ilvl="2" w:tplc="88BE65D8">
      <w:start w:val="248"/>
      <w:numFmt w:val="decimal"/>
      <w:lvlText w:val="%3."/>
      <w:lvlJc w:val="left"/>
      <w:pPr>
        <w:ind w:left="3120" w:hanging="420"/>
      </w:pPr>
      <w:rPr>
        <w:rFonts w:hint="default"/>
        <w:b/>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15:restartNumberingAfterBreak="0">
    <w:nsid w:val="362E37E1"/>
    <w:multiLevelType w:val="hybridMultilevel"/>
    <w:tmpl w:val="71AA2170"/>
    <w:lvl w:ilvl="0" w:tplc="07D61FCC">
      <w:start w:val="1"/>
      <w:numFmt w:val="lowerLetter"/>
      <w:lvlText w:val="%1)"/>
      <w:lvlJc w:val="left"/>
      <w:pPr>
        <w:ind w:left="1212"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9" w15:restartNumberingAfterBreak="0">
    <w:nsid w:val="37464922"/>
    <w:multiLevelType w:val="singleLevel"/>
    <w:tmpl w:val="04190017"/>
    <w:lvl w:ilvl="0">
      <w:start w:val="1"/>
      <w:numFmt w:val="lowerLetter"/>
      <w:lvlText w:val="%1)"/>
      <w:lvlJc w:val="left"/>
      <w:pPr>
        <w:ind w:left="1080" w:hanging="360"/>
      </w:pPr>
      <w:rPr>
        <w:rFonts w:hint="default"/>
      </w:rPr>
    </w:lvl>
  </w:abstractNum>
  <w:abstractNum w:abstractNumId="90" w15:restartNumberingAfterBreak="0">
    <w:nsid w:val="375F70C2"/>
    <w:multiLevelType w:val="hybridMultilevel"/>
    <w:tmpl w:val="320EC5FE"/>
    <w:lvl w:ilvl="0" w:tplc="04190017">
      <w:start w:val="1"/>
      <w:numFmt w:val="lowerLetter"/>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91" w15:restartNumberingAfterBreak="0">
    <w:nsid w:val="379C1E97"/>
    <w:multiLevelType w:val="singleLevel"/>
    <w:tmpl w:val="04190017"/>
    <w:lvl w:ilvl="0">
      <w:start w:val="1"/>
      <w:numFmt w:val="lowerLetter"/>
      <w:lvlText w:val="%1)"/>
      <w:lvlJc w:val="left"/>
      <w:pPr>
        <w:ind w:left="720" w:hanging="360"/>
      </w:pPr>
      <w:rPr>
        <w:rFonts w:hint="default"/>
      </w:rPr>
    </w:lvl>
  </w:abstractNum>
  <w:abstractNum w:abstractNumId="92" w15:restartNumberingAfterBreak="0">
    <w:nsid w:val="385548A6"/>
    <w:multiLevelType w:val="hybridMultilevel"/>
    <w:tmpl w:val="A03A7536"/>
    <w:lvl w:ilvl="0" w:tplc="322063EE">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38555206"/>
    <w:multiLevelType w:val="singleLevel"/>
    <w:tmpl w:val="04190017"/>
    <w:lvl w:ilvl="0">
      <w:start w:val="1"/>
      <w:numFmt w:val="lowerLetter"/>
      <w:lvlText w:val="%1)"/>
      <w:lvlJc w:val="left"/>
      <w:pPr>
        <w:ind w:left="1005" w:hanging="360"/>
      </w:pPr>
      <w:rPr>
        <w:rFonts w:hint="default"/>
      </w:rPr>
    </w:lvl>
  </w:abstractNum>
  <w:abstractNum w:abstractNumId="94" w15:restartNumberingAfterBreak="0">
    <w:nsid w:val="38862980"/>
    <w:multiLevelType w:val="hybridMultilevel"/>
    <w:tmpl w:val="EE167888"/>
    <w:lvl w:ilvl="0" w:tplc="69EA8D92">
      <w:start w:val="1"/>
      <w:numFmt w:val="lowerLetter"/>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38A31414"/>
    <w:multiLevelType w:val="singleLevel"/>
    <w:tmpl w:val="F5740166"/>
    <w:lvl w:ilvl="0">
      <w:start w:val="1"/>
      <w:numFmt w:val="upperLetter"/>
      <w:lvlText w:val="%1."/>
      <w:lvlJc w:val="left"/>
      <w:pPr>
        <w:tabs>
          <w:tab w:val="num" w:pos="1080"/>
        </w:tabs>
        <w:ind w:left="1080" w:hanging="360"/>
      </w:pPr>
      <w:rPr>
        <w:rFonts w:hint="default"/>
      </w:rPr>
    </w:lvl>
  </w:abstractNum>
  <w:abstractNum w:abstractNumId="96" w15:restartNumberingAfterBreak="0">
    <w:nsid w:val="38BC4474"/>
    <w:multiLevelType w:val="singleLevel"/>
    <w:tmpl w:val="04190017"/>
    <w:lvl w:ilvl="0">
      <w:start w:val="1"/>
      <w:numFmt w:val="lowerLetter"/>
      <w:lvlText w:val="%1)"/>
      <w:lvlJc w:val="left"/>
      <w:pPr>
        <w:ind w:left="1080" w:hanging="360"/>
      </w:pPr>
      <w:rPr>
        <w:rFonts w:hint="default"/>
      </w:rPr>
    </w:lvl>
  </w:abstractNum>
  <w:abstractNum w:abstractNumId="97" w15:restartNumberingAfterBreak="0">
    <w:nsid w:val="3A31267F"/>
    <w:multiLevelType w:val="singleLevel"/>
    <w:tmpl w:val="0CC4240E"/>
    <w:lvl w:ilvl="0">
      <w:start w:val="1"/>
      <w:numFmt w:val="upperLetter"/>
      <w:lvlText w:val="%1."/>
      <w:lvlJc w:val="left"/>
      <w:pPr>
        <w:tabs>
          <w:tab w:val="num" w:pos="1080"/>
        </w:tabs>
        <w:ind w:left="1080" w:hanging="360"/>
      </w:pPr>
      <w:rPr>
        <w:rFonts w:hint="default"/>
      </w:rPr>
    </w:lvl>
  </w:abstractNum>
  <w:abstractNum w:abstractNumId="98" w15:restartNumberingAfterBreak="0">
    <w:nsid w:val="3A423A3E"/>
    <w:multiLevelType w:val="singleLevel"/>
    <w:tmpl w:val="04190017"/>
    <w:lvl w:ilvl="0">
      <w:start w:val="1"/>
      <w:numFmt w:val="lowerLetter"/>
      <w:lvlText w:val="%1)"/>
      <w:lvlJc w:val="left"/>
      <w:pPr>
        <w:ind w:left="720" w:hanging="360"/>
      </w:pPr>
      <w:rPr>
        <w:rFonts w:hint="default"/>
      </w:rPr>
    </w:lvl>
  </w:abstractNum>
  <w:abstractNum w:abstractNumId="99" w15:restartNumberingAfterBreak="0">
    <w:nsid w:val="3B4D39EA"/>
    <w:multiLevelType w:val="singleLevel"/>
    <w:tmpl w:val="04190017"/>
    <w:lvl w:ilvl="0">
      <w:start w:val="1"/>
      <w:numFmt w:val="lowerLetter"/>
      <w:lvlText w:val="%1)"/>
      <w:lvlJc w:val="left"/>
      <w:pPr>
        <w:ind w:left="1080" w:hanging="360"/>
      </w:pPr>
      <w:rPr>
        <w:rFonts w:hint="default"/>
      </w:rPr>
    </w:lvl>
  </w:abstractNum>
  <w:abstractNum w:abstractNumId="100" w15:restartNumberingAfterBreak="0">
    <w:nsid w:val="3B50307E"/>
    <w:multiLevelType w:val="hybridMultilevel"/>
    <w:tmpl w:val="E66EAA00"/>
    <w:lvl w:ilvl="0" w:tplc="4CBC3EB0">
      <w:start w:val="1"/>
      <w:numFmt w:val="lowerLetter"/>
      <w:lvlText w:val="%1)"/>
      <w:lvlJc w:val="left"/>
      <w:pPr>
        <w:ind w:left="1004"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1" w15:restartNumberingAfterBreak="0">
    <w:nsid w:val="3B5A21B4"/>
    <w:multiLevelType w:val="hybridMultilevel"/>
    <w:tmpl w:val="85A2057E"/>
    <w:lvl w:ilvl="0" w:tplc="04190017">
      <w:start w:val="1"/>
      <w:numFmt w:val="lowerLetter"/>
      <w:lvlText w:val="%1)"/>
      <w:lvlJc w:val="left"/>
      <w:pPr>
        <w:ind w:left="1320" w:hanging="360"/>
      </w:pPr>
      <w:rPr>
        <w:rFonts w:hint="default"/>
      </w:rPr>
    </w:lvl>
    <w:lvl w:ilvl="1" w:tplc="F656CA86">
      <w:start w:val="1"/>
      <w:numFmt w:val="decimal"/>
      <w:lvlText w:val="%2."/>
      <w:lvlJc w:val="left"/>
      <w:pPr>
        <w:ind w:left="2040" w:hanging="360"/>
      </w:pPr>
      <w:rPr>
        <w:rFonts w:hint="default"/>
      </w:r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2" w15:restartNumberingAfterBreak="0">
    <w:nsid w:val="3BBB3535"/>
    <w:multiLevelType w:val="singleLevel"/>
    <w:tmpl w:val="04190017"/>
    <w:lvl w:ilvl="0">
      <w:start w:val="1"/>
      <w:numFmt w:val="lowerLetter"/>
      <w:lvlText w:val="%1)"/>
      <w:lvlJc w:val="left"/>
      <w:pPr>
        <w:ind w:left="1080" w:hanging="360"/>
      </w:pPr>
      <w:rPr>
        <w:rFonts w:hint="default"/>
      </w:rPr>
    </w:lvl>
  </w:abstractNum>
  <w:abstractNum w:abstractNumId="103" w15:restartNumberingAfterBreak="0">
    <w:nsid w:val="3C926EAC"/>
    <w:multiLevelType w:val="singleLevel"/>
    <w:tmpl w:val="04190017"/>
    <w:lvl w:ilvl="0">
      <w:start w:val="1"/>
      <w:numFmt w:val="lowerLetter"/>
      <w:lvlText w:val="%1)"/>
      <w:lvlJc w:val="left"/>
      <w:pPr>
        <w:ind w:left="1080" w:hanging="360"/>
      </w:pPr>
      <w:rPr>
        <w:rFonts w:hint="default"/>
      </w:rPr>
    </w:lvl>
  </w:abstractNum>
  <w:abstractNum w:abstractNumId="104" w15:restartNumberingAfterBreak="0">
    <w:nsid w:val="3E7D121B"/>
    <w:multiLevelType w:val="hybridMultilevel"/>
    <w:tmpl w:val="4CE6A37A"/>
    <w:lvl w:ilvl="0" w:tplc="1ED88BB0">
      <w:start w:val="1"/>
      <w:numFmt w:val="lowerLetter"/>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5" w15:restartNumberingAfterBreak="0">
    <w:nsid w:val="3F3E7738"/>
    <w:multiLevelType w:val="hybridMultilevel"/>
    <w:tmpl w:val="487C1FE6"/>
    <w:lvl w:ilvl="0" w:tplc="1DE09140">
      <w:start w:val="1"/>
      <w:numFmt w:val="lowerLetter"/>
      <w:lvlText w:val="%1)"/>
      <w:lvlJc w:val="left"/>
      <w:pPr>
        <w:ind w:left="720" w:hanging="360"/>
      </w:pPr>
      <w:rPr>
        <w:b w:val="0"/>
      </w:rPr>
    </w:lvl>
    <w:lvl w:ilvl="1" w:tplc="E7F654C2">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3F543E96"/>
    <w:multiLevelType w:val="hybridMultilevel"/>
    <w:tmpl w:val="6DFE289C"/>
    <w:lvl w:ilvl="0" w:tplc="5BA65FF6">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40820F4F"/>
    <w:multiLevelType w:val="hybridMultilevel"/>
    <w:tmpl w:val="CD4ED654"/>
    <w:lvl w:ilvl="0" w:tplc="F190BEFE">
      <w:start w:val="1"/>
      <w:numFmt w:val="lowerLetter"/>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8" w15:restartNumberingAfterBreak="0">
    <w:nsid w:val="41E946E2"/>
    <w:multiLevelType w:val="hybridMultilevel"/>
    <w:tmpl w:val="BDD41640"/>
    <w:lvl w:ilvl="0" w:tplc="DCD2DFC2">
      <w:start w:val="1"/>
      <w:numFmt w:val="lowerLetter"/>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21D1CB9"/>
    <w:multiLevelType w:val="hybridMultilevel"/>
    <w:tmpl w:val="E65ABBE6"/>
    <w:lvl w:ilvl="0" w:tplc="131C9766">
      <w:start w:val="1"/>
      <w:numFmt w:val="lowerLetter"/>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0" w15:restartNumberingAfterBreak="0">
    <w:nsid w:val="439C7496"/>
    <w:multiLevelType w:val="hybridMultilevel"/>
    <w:tmpl w:val="C7C44DF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440C5122"/>
    <w:multiLevelType w:val="singleLevel"/>
    <w:tmpl w:val="04190017"/>
    <w:lvl w:ilvl="0">
      <w:start w:val="1"/>
      <w:numFmt w:val="lowerLetter"/>
      <w:lvlText w:val="%1)"/>
      <w:lvlJc w:val="left"/>
      <w:pPr>
        <w:ind w:left="720" w:hanging="360"/>
      </w:pPr>
      <w:rPr>
        <w:rFonts w:hint="default"/>
      </w:rPr>
    </w:lvl>
  </w:abstractNum>
  <w:abstractNum w:abstractNumId="112" w15:restartNumberingAfterBreak="0">
    <w:nsid w:val="44D0127E"/>
    <w:multiLevelType w:val="singleLevel"/>
    <w:tmpl w:val="04190017"/>
    <w:lvl w:ilvl="0">
      <w:start w:val="1"/>
      <w:numFmt w:val="lowerLetter"/>
      <w:lvlText w:val="%1)"/>
      <w:lvlJc w:val="left"/>
      <w:pPr>
        <w:ind w:left="900" w:hanging="360"/>
      </w:pPr>
      <w:rPr>
        <w:rFonts w:hint="default"/>
      </w:rPr>
    </w:lvl>
  </w:abstractNum>
  <w:abstractNum w:abstractNumId="113" w15:restartNumberingAfterBreak="0">
    <w:nsid w:val="451D222D"/>
    <w:multiLevelType w:val="hybridMultilevel"/>
    <w:tmpl w:val="31CE339A"/>
    <w:lvl w:ilvl="0" w:tplc="0D52767C">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460D12E6"/>
    <w:multiLevelType w:val="hybridMultilevel"/>
    <w:tmpl w:val="9FEC98E4"/>
    <w:lvl w:ilvl="0" w:tplc="D22EBDC4">
      <w:start w:val="1"/>
      <w:numFmt w:val="lowerLetter"/>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5" w15:restartNumberingAfterBreak="0">
    <w:nsid w:val="4679498C"/>
    <w:multiLevelType w:val="hybridMultilevel"/>
    <w:tmpl w:val="899C9DD4"/>
    <w:lvl w:ilvl="0" w:tplc="7304FC66">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46B14A24"/>
    <w:multiLevelType w:val="singleLevel"/>
    <w:tmpl w:val="04190017"/>
    <w:lvl w:ilvl="0">
      <w:start w:val="1"/>
      <w:numFmt w:val="lowerLetter"/>
      <w:lvlText w:val="%1)"/>
      <w:lvlJc w:val="left"/>
      <w:pPr>
        <w:ind w:left="1005" w:hanging="360"/>
      </w:pPr>
      <w:rPr>
        <w:rFonts w:hint="default"/>
        <w:lang w:val="ro-RO"/>
      </w:rPr>
    </w:lvl>
  </w:abstractNum>
  <w:abstractNum w:abstractNumId="117" w15:restartNumberingAfterBreak="0">
    <w:nsid w:val="47F9698F"/>
    <w:multiLevelType w:val="singleLevel"/>
    <w:tmpl w:val="04190017"/>
    <w:lvl w:ilvl="0">
      <w:start w:val="1"/>
      <w:numFmt w:val="lowerLetter"/>
      <w:lvlText w:val="%1)"/>
      <w:lvlJc w:val="left"/>
      <w:pPr>
        <w:ind w:left="1080" w:hanging="360"/>
      </w:pPr>
      <w:rPr>
        <w:rFonts w:hint="default"/>
      </w:rPr>
    </w:lvl>
  </w:abstractNum>
  <w:abstractNum w:abstractNumId="118" w15:restartNumberingAfterBreak="0">
    <w:nsid w:val="482D3D0C"/>
    <w:multiLevelType w:val="hybridMultilevel"/>
    <w:tmpl w:val="A1C20B6E"/>
    <w:lvl w:ilvl="0" w:tplc="FCFAAE5E">
      <w:start w:val="1"/>
      <w:numFmt w:val="lowerLetter"/>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487C0252"/>
    <w:multiLevelType w:val="singleLevel"/>
    <w:tmpl w:val="04190017"/>
    <w:lvl w:ilvl="0">
      <w:start w:val="1"/>
      <w:numFmt w:val="lowerLetter"/>
      <w:lvlText w:val="%1)"/>
      <w:lvlJc w:val="left"/>
      <w:pPr>
        <w:ind w:left="720" w:hanging="360"/>
      </w:pPr>
      <w:rPr>
        <w:rFonts w:hint="default"/>
      </w:rPr>
    </w:lvl>
  </w:abstractNum>
  <w:abstractNum w:abstractNumId="120" w15:restartNumberingAfterBreak="0">
    <w:nsid w:val="48B2169F"/>
    <w:multiLevelType w:val="hybridMultilevel"/>
    <w:tmpl w:val="278C97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95E69BB"/>
    <w:multiLevelType w:val="hybridMultilevel"/>
    <w:tmpl w:val="6C64AA40"/>
    <w:lvl w:ilvl="0" w:tplc="F8F43834">
      <w:start w:val="1"/>
      <w:numFmt w:val="lowerLetter"/>
      <w:lvlText w:val="%1)"/>
      <w:lvlJc w:val="left"/>
      <w:pPr>
        <w:ind w:left="1211" w:hanging="360"/>
      </w:pPr>
      <w:rPr>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2" w15:restartNumberingAfterBreak="0">
    <w:nsid w:val="4A847418"/>
    <w:multiLevelType w:val="hybridMultilevel"/>
    <w:tmpl w:val="99364EAA"/>
    <w:lvl w:ilvl="0" w:tplc="5F28FCCE">
      <w:start w:val="1"/>
      <w:numFmt w:val="lowerLetter"/>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4A9E496A"/>
    <w:multiLevelType w:val="hybridMultilevel"/>
    <w:tmpl w:val="EC4A8026"/>
    <w:lvl w:ilvl="0" w:tplc="D3FE6634">
      <w:start w:val="1"/>
      <w:numFmt w:val="lowerLetter"/>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4" w15:restartNumberingAfterBreak="0">
    <w:nsid w:val="4AB7214F"/>
    <w:multiLevelType w:val="singleLevel"/>
    <w:tmpl w:val="04190017"/>
    <w:lvl w:ilvl="0">
      <w:start w:val="1"/>
      <w:numFmt w:val="lowerLetter"/>
      <w:lvlText w:val="%1)"/>
      <w:lvlJc w:val="left"/>
      <w:pPr>
        <w:ind w:left="1080" w:hanging="360"/>
      </w:pPr>
      <w:rPr>
        <w:rFonts w:hint="default"/>
      </w:rPr>
    </w:lvl>
  </w:abstractNum>
  <w:abstractNum w:abstractNumId="125" w15:restartNumberingAfterBreak="0">
    <w:nsid w:val="4AD17C57"/>
    <w:multiLevelType w:val="hybridMultilevel"/>
    <w:tmpl w:val="0D0E29A4"/>
    <w:lvl w:ilvl="0" w:tplc="EB92EB98">
      <w:start w:val="1"/>
      <w:numFmt w:val="lowerLetter"/>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BC63281"/>
    <w:multiLevelType w:val="singleLevel"/>
    <w:tmpl w:val="04190017"/>
    <w:lvl w:ilvl="0">
      <w:start w:val="1"/>
      <w:numFmt w:val="lowerLetter"/>
      <w:lvlText w:val="%1)"/>
      <w:lvlJc w:val="left"/>
      <w:pPr>
        <w:ind w:left="1080" w:hanging="360"/>
      </w:pPr>
      <w:rPr>
        <w:rFonts w:hint="default"/>
      </w:rPr>
    </w:lvl>
  </w:abstractNum>
  <w:abstractNum w:abstractNumId="127" w15:restartNumberingAfterBreak="0">
    <w:nsid w:val="4BF3661F"/>
    <w:multiLevelType w:val="multilevel"/>
    <w:tmpl w:val="65784DD0"/>
    <w:lvl w:ilvl="0">
      <w:start w:val="25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8" w15:restartNumberingAfterBreak="0">
    <w:nsid w:val="4C5E6CA2"/>
    <w:multiLevelType w:val="singleLevel"/>
    <w:tmpl w:val="8AFED1A2"/>
    <w:lvl w:ilvl="0">
      <w:start w:val="1"/>
      <w:numFmt w:val="upperLetter"/>
      <w:lvlText w:val="%1."/>
      <w:lvlJc w:val="left"/>
      <w:pPr>
        <w:tabs>
          <w:tab w:val="num" w:pos="1080"/>
        </w:tabs>
        <w:ind w:left="1080" w:hanging="360"/>
      </w:pPr>
      <w:rPr>
        <w:rFonts w:hint="default"/>
      </w:rPr>
    </w:lvl>
  </w:abstractNum>
  <w:abstractNum w:abstractNumId="129" w15:restartNumberingAfterBreak="0">
    <w:nsid w:val="4C6A54E9"/>
    <w:multiLevelType w:val="singleLevel"/>
    <w:tmpl w:val="04190017"/>
    <w:lvl w:ilvl="0">
      <w:start w:val="1"/>
      <w:numFmt w:val="lowerLetter"/>
      <w:lvlText w:val="%1)"/>
      <w:lvlJc w:val="left"/>
      <w:pPr>
        <w:ind w:left="720" w:hanging="360"/>
      </w:pPr>
      <w:rPr>
        <w:rFonts w:hint="default"/>
      </w:rPr>
    </w:lvl>
  </w:abstractNum>
  <w:abstractNum w:abstractNumId="130" w15:restartNumberingAfterBreak="0">
    <w:nsid w:val="4C9660D3"/>
    <w:multiLevelType w:val="hybridMultilevel"/>
    <w:tmpl w:val="8CB0C82A"/>
    <w:lvl w:ilvl="0" w:tplc="AD900E2A">
      <w:start w:val="1"/>
      <w:numFmt w:val="lowerLetter"/>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1" w15:restartNumberingAfterBreak="0">
    <w:nsid w:val="4D563459"/>
    <w:multiLevelType w:val="hybridMultilevel"/>
    <w:tmpl w:val="0D4C625A"/>
    <w:lvl w:ilvl="0" w:tplc="B090F528">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4DD22F1A"/>
    <w:multiLevelType w:val="singleLevel"/>
    <w:tmpl w:val="04190017"/>
    <w:lvl w:ilvl="0">
      <w:start w:val="1"/>
      <w:numFmt w:val="lowerLetter"/>
      <w:lvlText w:val="%1)"/>
      <w:lvlJc w:val="left"/>
      <w:pPr>
        <w:ind w:left="1005" w:hanging="360"/>
      </w:pPr>
      <w:rPr>
        <w:rFonts w:hint="default"/>
      </w:rPr>
    </w:lvl>
  </w:abstractNum>
  <w:abstractNum w:abstractNumId="133" w15:restartNumberingAfterBreak="0">
    <w:nsid w:val="4E124DEB"/>
    <w:multiLevelType w:val="singleLevel"/>
    <w:tmpl w:val="04190017"/>
    <w:lvl w:ilvl="0">
      <w:start w:val="1"/>
      <w:numFmt w:val="lowerLetter"/>
      <w:lvlText w:val="%1)"/>
      <w:lvlJc w:val="left"/>
      <w:pPr>
        <w:ind w:left="1005" w:hanging="360"/>
      </w:pPr>
      <w:rPr>
        <w:rFonts w:hint="default"/>
      </w:rPr>
    </w:lvl>
  </w:abstractNum>
  <w:abstractNum w:abstractNumId="134" w15:restartNumberingAfterBreak="0">
    <w:nsid w:val="4EA30475"/>
    <w:multiLevelType w:val="hybridMultilevel"/>
    <w:tmpl w:val="DF1AAB48"/>
    <w:lvl w:ilvl="0" w:tplc="96B8AE36">
      <w:start w:val="1"/>
      <w:numFmt w:val="lowerLetter"/>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5" w15:restartNumberingAfterBreak="0">
    <w:nsid w:val="4F4B2EE8"/>
    <w:multiLevelType w:val="singleLevel"/>
    <w:tmpl w:val="04190017"/>
    <w:lvl w:ilvl="0">
      <w:start w:val="1"/>
      <w:numFmt w:val="lowerLetter"/>
      <w:lvlText w:val="%1)"/>
      <w:lvlJc w:val="left"/>
      <w:pPr>
        <w:ind w:left="1080" w:hanging="360"/>
      </w:pPr>
      <w:rPr>
        <w:rFonts w:hint="default"/>
      </w:rPr>
    </w:lvl>
  </w:abstractNum>
  <w:abstractNum w:abstractNumId="136" w15:restartNumberingAfterBreak="0">
    <w:nsid w:val="4F4F533F"/>
    <w:multiLevelType w:val="singleLevel"/>
    <w:tmpl w:val="04190017"/>
    <w:lvl w:ilvl="0">
      <w:start w:val="1"/>
      <w:numFmt w:val="lowerLetter"/>
      <w:lvlText w:val="%1)"/>
      <w:lvlJc w:val="left"/>
      <w:pPr>
        <w:ind w:left="720" w:hanging="360"/>
      </w:pPr>
      <w:rPr>
        <w:rFonts w:hint="default"/>
      </w:rPr>
    </w:lvl>
  </w:abstractNum>
  <w:abstractNum w:abstractNumId="137" w15:restartNumberingAfterBreak="0">
    <w:nsid w:val="50924A41"/>
    <w:multiLevelType w:val="hybridMultilevel"/>
    <w:tmpl w:val="26BAF314"/>
    <w:lvl w:ilvl="0" w:tplc="E5C422AC">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50A75F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9" w15:restartNumberingAfterBreak="0">
    <w:nsid w:val="50C979FF"/>
    <w:multiLevelType w:val="hybridMultilevel"/>
    <w:tmpl w:val="140A0814"/>
    <w:lvl w:ilvl="0" w:tplc="4C142868">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519450EA"/>
    <w:multiLevelType w:val="singleLevel"/>
    <w:tmpl w:val="04190017"/>
    <w:lvl w:ilvl="0">
      <w:start w:val="1"/>
      <w:numFmt w:val="lowerLetter"/>
      <w:lvlText w:val="%1)"/>
      <w:lvlJc w:val="left"/>
      <w:pPr>
        <w:ind w:left="1005" w:hanging="360"/>
      </w:pPr>
      <w:rPr>
        <w:rFonts w:hint="default"/>
      </w:rPr>
    </w:lvl>
  </w:abstractNum>
  <w:abstractNum w:abstractNumId="141" w15:restartNumberingAfterBreak="0">
    <w:nsid w:val="51EB60C1"/>
    <w:multiLevelType w:val="hybridMultilevel"/>
    <w:tmpl w:val="34503104"/>
    <w:lvl w:ilvl="0" w:tplc="D80E4A0C">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529975E5"/>
    <w:multiLevelType w:val="hybridMultilevel"/>
    <w:tmpl w:val="B2CA8C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52C87D4A"/>
    <w:multiLevelType w:val="singleLevel"/>
    <w:tmpl w:val="04190017"/>
    <w:lvl w:ilvl="0">
      <w:start w:val="1"/>
      <w:numFmt w:val="lowerLetter"/>
      <w:lvlText w:val="%1)"/>
      <w:lvlJc w:val="left"/>
      <w:pPr>
        <w:ind w:left="1080" w:hanging="360"/>
      </w:pPr>
      <w:rPr>
        <w:rFonts w:hint="default"/>
      </w:rPr>
    </w:lvl>
  </w:abstractNum>
  <w:abstractNum w:abstractNumId="144" w15:restartNumberingAfterBreak="0">
    <w:nsid w:val="5310483E"/>
    <w:multiLevelType w:val="singleLevel"/>
    <w:tmpl w:val="04190017"/>
    <w:lvl w:ilvl="0">
      <w:start w:val="1"/>
      <w:numFmt w:val="lowerLetter"/>
      <w:lvlText w:val="%1)"/>
      <w:lvlJc w:val="left"/>
      <w:pPr>
        <w:ind w:left="1080" w:hanging="360"/>
      </w:pPr>
      <w:rPr>
        <w:rFonts w:hint="default"/>
      </w:rPr>
    </w:lvl>
  </w:abstractNum>
  <w:abstractNum w:abstractNumId="145" w15:restartNumberingAfterBreak="0">
    <w:nsid w:val="53702DB6"/>
    <w:multiLevelType w:val="hybridMultilevel"/>
    <w:tmpl w:val="09AA0468"/>
    <w:lvl w:ilvl="0" w:tplc="00000002">
      <w:start w:val="1"/>
      <w:numFmt w:val="upperLetter"/>
      <w:lvlText w:val="%1."/>
      <w:lvlJc w:val="left"/>
      <w:pPr>
        <w:ind w:left="1440" w:hanging="360"/>
      </w:pPr>
    </w:lvl>
    <w:lvl w:ilvl="1" w:tplc="4FDE55D6">
      <w:start w:val="1"/>
      <w:numFmt w:val="lowerLetter"/>
      <w:lvlText w:val="%2)"/>
      <w:lvlJc w:val="left"/>
      <w:pPr>
        <w:ind w:left="2160" w:hanging="360"/>
      </w:pPr>
      <w:rPr>
        <w:b w:val="0"/>
      </w:rPr>
    </w:lvl>
    <w:lvl w:ilvl="2" w:tplc="19566FB8">
      <w:start w:val="24"/>
      <w:numFmt w:val="decimal"/>
      <w:lvlText w:val="%3."/>
      <w:lvlJc w:val="left"/>
      <w:pPr>
        <w:ind w:left="3060" w:hanging="360"/>
      </w:pPr>
      <w:rPr>
        <w:rFonts w:hint="default"/>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6" w15:restartNumberingAfterBreak="0">
    <w:nsid w:val="538E2C57"/>
    <w:multiLevelType w:val="hybridMultilevel"/>
    <w:tmpl w:val="E5EC48C0"/>
    <w:lvl w:ilvl="0" w:tplc="64CAF3A4">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49D54D7"/>
    <w:multiLevelType w:val="hybridMultilevel"/>
    <w:tmpl w:val="FF26F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4A86F4A"/>
    <w:multiLevelType w:val="singleLevel"/>
    <w:tmpl w:val="04190017"/>
    <w:lvl w:ilvl="0">
      <w:start w:val="1"/>
      <w:numFmt w:val="lowerLetter"/>
      <w:lvlText w:val="%1)"/>
      <w:lvlJc w:val="left"/>
      <w:pPr>
        <w:ind w:left="1080" w:hanging="360"/>
      </w:pPr>
      <w:rPr>
        <w:rFonts w:hint="default"/>
      </w:rPr>
    </w:lvl>
  </w:abstractNum>
  <w:abstractNum w:abstractNumId="149" w15:restartNumberingAfterBreak="0">
    <w:nsid w:val="54F202BC"/>
    <w:multiLevelType w:val="singleLevel"/>
    <w:tmpl w:val="04190017"/>
    <w:lvl w:ilvl="0">
      <w:start w:val="1"/>
      <w:numFmt w:val="lowerLetter"/>
      <w:lvlText w:val="%1)"/>
      <w:lvlJc w:val="left"/>
      <w:pPr>
        <w:ind w:left="1005" w:hanging="360"/>
      </w:pPr>
      <w:rPr>
        <w:rFonts w:hint="default"/>
      </w:rPr>
    </w:lvl>
  </w:abstractNum>
  <w:abstractNum w:abstractNumId="150" w15:restartNumberingAfterBreak="0">
    <w:nsid w:val="5654129E"/>
    <w:multiLevelType w:val="hybridMultilevel"/>
    <w:tmpl w:val="80302046"/>
    <w:lvl w:ilvl="0" w:tplc="7CD20792">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56AB24A5"/>
    <w:multiLevelType w:val="singleLevel"/>
    <w:tmpl w:val="04190017"/>
    <w:lvl w:ilvl="0">
      <w:start w:val="1"/>
      <w:numFmt w:val="lowerLetter"/>
      <w:lvlText w:val="%1)"/>
      <w:lvlJc w:val="left"/>
      <w:pPr>
        <w:ind w:left="720" w:hanging="360"/>
      </w:pPr>
      <w:rPr>
        <w:rFonts w:hint="default"/>
      </w:rPr>
    </w:lvl>
  </w:abstractNum>
  <w:abstractNum w:abstractNumId="152" w15:restartNumberingAfterBreak="0">
    <w:nsid w:val="56CC2704"/>
    <w:multiLevelType w:val="hybridMultilevel"/>
    <w:tmpl w:val="FC805880"/>
    <w:lvl w:ilvl="0" w:tplc="C27EFFEC">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5727328C"/>
    <w:multiLevelType w:val="singleLevel"/>
    <w:tmpl w:val="04190017"/>
    <w:lvl w:ilvl="0">
      <w:start w:val="1"/>
      <w:numFmt w:val="lowerLetter"/>
      <w:lvlText w:val="%1)"/>
      <w:lvlJc w:val="left"/>
      <w:pPr>
        <w:ind w:left="1005" w:hanging="360"/>
      </w:pPr>
      <w:rPr>
        <w:rFonts w:hint="default"/>
      </w:rPr>
    </w:lvl>
  </w:abstractNum>
  <w:abstractNum w:abstractNumId="154" w15:restartNumberingAfterBreak="0">
    <w:nsid w:val="57F80A14"/>
    <w:multiLevelType w:val="singleLevel"/>
    <w:tmpl w:val="04190017"/>
    <w:lvl w:ilvl="0">
      <w:start w:val="1"/>
      <w:numFmt w:val="lowerLetter"/>
      <w:lvlText w:val="%1)"/>
      <w:lvlJc w:val="left"/>
      <w:pPr>
        <w:ind w:left="1080" w:hanging="360"/>
      </w:pPr>
      <w:rPr>
        <w:rFonts w:hint="default"/>
      </w:rPr>
    </w:lvl>
  </w:abstractNum>
  <w:abstractNum w:abstractNumId="155" w15:restartNumberingAfterBreak="0">
    <w:nsid w:val="5A2A5182"/>
    <w:multiLevelType w:val="hybridMultilevel"/>
    <w:tmpl w:val="130E814A"/>
    <w:lvl w:ilvl="0" w:tplc="8E921540">
      <w:start w:val="1"/>
      <w:numFmt w:val="lowerLetter"/>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6" w15:restartNumberingAfterBreak="0">
    <w:nsid w:val="5A611553"/>
    <w:multiLevelType w:val="hybridMultilevel"/>
    <w:tmpl w:val="05C84952"/>
    <w:lvl w:ilvl="0" w:tplc="1B0CF928">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5B161882"/>
    <w:multiLevelType w:val="hybridMultilevel"/>
    <w:tmpl w:val="891EC12E"/>
    <w:lvl w:ilvl="0" w:tplc="A1C0F0A0">
      <w:start w:val="1"/>
      <w:numFmt w:val="lowerLetter"/>
      <w:lvlText w:val="%1)"/>
      <w:lvlJc w:val="left"/>
      <w:pPr>
        <w:ind w:left="1146" w:hanging="360"/>
      </w:pPr>
      <w:rPr>
        <w:b w:val="0"/>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8" w15:restartNumberingAfterBreak="0">
    <w:nsid w:val="5C4629C3"/>
    <w:multiLevelType w:val="hybridMultilevel"/>
    <w:tmpl w:val="001ED40C"/>
    <w:lvl w:ilvl="0" w:tplc="87728E94">
      <w:start w:val="1"/>
      <w:numFmt w:val="lowerLetter"/>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9" w15:restartNumberingAfterBreak="0">
    <w:nsid w:val="5C881DC6"/>
    <w:multiLevelType w:val="hybridMultilevel"/>
    <w:tmpl w:val="E480A8A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0" w15:restartNumberingAfterBreak="0">
    <w:nsid w:val="5D20596B"/>
    <w:multiLevelType w:val="singleLevel"/>
    <w:tmpl w:val="04190017"/>
    <w:lvl w:ilvl="0">
      <w:start w:val="1"/>
      <w:numFmt w:val="lowerLetter"/>
      <w:lvlText w:val="%1)"/>
      <w:lvlJc w:val="left"/>
      <w:pPr>
        <w:ind w:left="1080" w:hanging="360"/>
      </w:pPr>
      <w:rPr>
        <w:rFonts w:hint="default"/>
      </w:rPr>
    </w:lvl>
  </w:abstractNum>
  <w:abstractNum w:abstractNumId="161" w15:restartNumberingAfterBreak="0">
    <w:nsid w:val="5DCF1ABC"/>
    <w:multiLevelType w:val="hybridMultilevel"/>
    <w:tmpl w:val="8F1473B4"/>
    <w:lvl w:ilvl="0" w:tplc="2AC2AA5A">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5EC74475"/>
    <w:multiLevelType w:val="hybridMultilevel"/>
    <w:tmpl w:val="267E1088"/>
    <w:lvl w:ilvl="0" w:tplc="92F8CFE4">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612C1292"/>
    <w:multiLevelType w:val="hybridMultilevel"/>
    <w:tmpl w:val="9A48371E"/>
    <w:lvl w:ilvl="0" w:tplc="01A8D1A2">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613D3C0D"/>
    <w:multiLevelType w:val="hybridMultilevel"/>
    <w:tmpl w:val="6922A728"/>
    <w:lvl w:ilvl="0" w:tplc="5128FB8A">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62343771"/>
    <w:multiLevelType w:val="hybridMultilevel"/>
    <w:tmpl w:val="DD768512"/>
    <w:lvl w:ilvl="0" w:tplc="6924F3CA">
      <w:start w:val="1"/>
      <w:numFmt w:val="lowerLetter"/>
      <w:lvlText w:val="%1)"/>
      <w:lvlJc w:val="left"/>
      <w:pPr>
        <w:ind w:left="720" w:hanging="360"/>
      </w:pPr>
      <w:rPr>
        <w:b w:val="0"/>
      </w:rPr>
    </w:lvl>
    <w:lvl w:ilvl="1" w:tplc="6F0A5194">
      <w:start w:val="1"/>
      <w:numFmt w:val="bullet"/>
      <w:lvlText w:val=""/>
      <w:lvlJc w:val="left"/>
      <w:pPr>
        <w:ind w:left="1440" w:hanging="360"/>
      </w:pPr>
      <w:rPr>
        <w:rFonts w:ascii="Symbol" w:eastAsia="Arial Unicode MS"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6304684D"/>
    <w:multiLevelType w:val="singleLevel"/>
    <w:tmpl w:val="04190017"/>
    <w:lvl w:ilvl="0">
      <w:start w:val="1"/>
      <w:numFmt w:val="lowerLetter"/>
      <w:lvlText w:val="%1)"/>
      <w:lvlJc w:val="left"/>
      <w:pPr>
        <w:ind w:left="720" w:hanging="360"/>
      </w:pPr>
      <w:rPr>
        <w:rFonts w:hint="default"/>
      </w:rPr>
    </w:lvl>
  </w:abstractNum>
  <w:abstractNum w:abstractNumId="167" w15:restartNumberingAfterBreak="0">
    <w:nsid w:val="640A264B"/>
    <w:multiLevelType w:val="hybridMultilevel"/>
    <w:tmpl w:val="AB103228"/>
    <w:lvl w:ilvl="0" w:tplc="95C429D8">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655E05BC"/>
    <w:multiLevelType w:val="hybridMultilevel"/>
    <w:tmpl w:val="C95685C0"/>
    <w:lvl w:ilvl="0" w:tplc="B80AF1A8">
      <w:start w:val="1"/>
      <w:numFmt w:val="lowerLetter"/>
      <w:lvlText w:val="%1)"/>
      <w:lvlJc w:val="left"/>
      <w:pPr>
        <w:ind w:left="1866" w:hanging="360"/>
      </w:pPr>
      <w:rPr>
        <w:b w:val="0"/>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69" w15:restartNumberingAfterBreak="0">
    <w:nsid w:val="65E67F27"/>
    <w:multiLevelType w:val="hybridMultilevel"/>
    <w:tmpl w:val="1AAA70D2"/>
    <w:lvl w:ilvl="0" w:tplc="A5E84142">
      <w:start w:val="1"/>
      <w:numFmt w:val="lowerLetter"/>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0" w15:restartNumberingAfterBreak="0">
    <w:nsid w:val="65F252B4"/>
    <w:multiLevelType w:val="hybridMultilevel"/>
    <w:tmpl w:val="3CD878EC"/>
    <w:lvl w:ilvl="0" w:tplc="6A7EDEFC">
      <w:start w:val="1"/>
      <w:numFmt w:val="lowerLetter"/>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1" w15:restartNumberingAfterBreak="0">
    <w:nsid w:val="673A780F"/>
    <w:multiLevelType w:val="singleLevel"/>
    <w:tmpl w:val="04190017"/>
    <w:lvl w:ilvl="0">
      <w:start w:val="1"/>
      <w:numFmt w:val="lowerLetter"/>
      <w:lvlText w:val="%1)"/>
      <w:lvlJc w:val="left"/>
      <w:pPr>
        <w:ind w:left="1080" w:hanging="360"/>
      </w:pPr>
      <w:rPr>
        <w:rFonts w:hint="default"/>
      </w:rPr>
    </w:lvl>
  </w:abstractNum>
  <w:abstractNum w:abstractNumId="172" w15:restartNumberingAfterBreak="0">
    <w:nsid w:val="674F7F0C"/>
    <w:multiLevelType w:val="hybridMultilevel"/>
    <w:tmpl w:val="AEA6B05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68B1271C"/>
    <w:multiLevelType w:val="hybridMultilevel"/>
    <w:tmpl w:val="E4C621C6"/>
    <w:lvl w:ilvl="0" w:tplc="FEB06808">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68FD6EBC"/>
    <w:multiLevelType w:val="singleLevel"/>
    <w:tmpl w:val="04190017"/>
    <w:lvl w:ilvl="0">
      <w:start w:val="1"/>
      <w:numFmt w:val="lowerLetter"/>
      <w:lvlText w:val="%1)"/>
      <w:lvlJc w:val="left"/>
      <w:pPr>
        <w:ind w:left="1080" w:hanging="360"/>
      </w:pPr>
      <w:rPr>
        <w:rFonts w:hint="default"/>
      </w:rPr>
    </w:lvl>
  </w:abstractNum>
  <w:abstractNum w:abstractNumId="175" w15:restartNumberingAfterBreak="0">
    <w:nsid w:val="69CE41C7"/>
    <w:multiLevelType w:val="singleLevel"/>
    <w:tmpl w:val="04190017"/>
    <w:lvl w:ilvl="0">
      <w:start w:val="1"/>
      <w:numFmt w:val="lowerLetter"/>
      <w:lvlText w:val="%1)"/>
      <w:lvlJc w:val="left"/>
      <w:pPr>
        <w:ind w:left="1080" w:hanging="360"/>
      </w:pPr>
      <w:rPr>
        <w:rFonts w:hint="default"/>
      </w:rPr>
    </w:lvl>
  </w:abstractNum>
  <w:abstractNum w:abstractNumId="176" w15:restartNumberingAfterBreak="0">
    <w:nsid w:val="6A11642A"/>
    <w:multiLevelType w:val="singleLevel"/>
    <w:tmpl w:val="F9F84BC6"/>
    <w:lvl w:ilvl="0">
      <w:start w:val="1"/>
      <w:numFmt w:val="upperLetter"/>
      <w:lvlText w:val="%1."/>
      <w:lvlJc w:val="left"/>
      <w:pPr>
        <w:tabs>
          <w:tab w:val="num" w:pos="1080"/>
        </w:tabs>
        <w:ind w:left="1080" w:hanging="360"/>
      </w:pPr>
      <w:rPr>
        <w:rFonts w:hint="default"/>
      </w:rPr>
    </w:lvl>
  </w:abstractNum>
  <w:abstractNum w:abstractNumId="177" w15:restartNumberingAfterBreak="0">
    <w:nsid w:val="6AC13FB0"/>
    <w:multiLevelType w:val="hybridMultilevel"/>
    <w:tmpl w:val="B776E252"/>
    <w:lvl w:ilvl="0" w:tplc="0A9EB326">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6AD00871"/>
    <w:multiLevelType w:val="hybridMultilevel"/>
    <w:tmpl w:val="E74CE660"/>
    <w:lvl w:ilvl="0" w:tplc="04190017">
      <w:start w:val="1"/>
      <w:numFmt w:val="lowerLetter"/>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9" w15:restartNumberingAfterBreak="0">
    <w:nsid w:val="6ADC47FF"/>
    <w:multiLevelType w:val="hybridMultilevel"/>
    <w:tmpl w:val="D020FD62"/>
    <w:lvl w:ilvl="0" w:tplc="423C74BC">
      <w:start w:val="1"/>
      <w:numFmt w:val="lowerLetter"/>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0" w15:restartNumberingAfterBreak="0">
    <w:nsid w:val="6B3D4173"/>
    <w:multiLevelType w:val="hybridMultilevel"/>
    <w:tmpl w:val="88686B56"/>
    <w:lvl w:ilvl="0" w:tplc="46129024">
      <w:start w:val="1"/>
      <w:numFmt w:val="lowerLetter"/>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1" w15:restartNumberingAfterBreak="0">
    <w:nsid w:val="6B90404A"/>
    <w:multiLevelType w:val="hybridMultilevel"/>
    <w:tmpl w:val="50460120"/>
    <w:lvl w:ilvl="0" w:tplc="7CD8FBB8">
      <w:start w:val="1"/>
      <w:numFmt w:val="lowerLetter"/>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2" w15:restartNumberingAfterBreak="0">
    <w:nsid w:val="6B97475E"/>
    <w:multiLevelType w:val="singleLevel"/>
    <w:tmpl w:val="04190017"/>
    <w:lvl w:ilvl="0">
      <w:start w:val="1"/>
      <w:numFmt w:val="lowerLetter"/>
      <w:lvlText w:val="%1)"/>
      <w:lvlJc w:val="left"/>
      <w:pPr>
        <w:ind w:left="1005" w:hanging="360"/>
      </w:pPr>
      <w:rPr>
        <w:rFonts w:hint="default"/>
      </w:rPr>
    </w:lvl>
  </w:abstractNum>
  <w:abstractNum w:abstractNumId="183" w15:restartNumberingAfterBreak="0">
    <w:nsid w:val="6BF2723A"/>
    <w:multiLevelType w:val="singleLevel"/>
    <w:tmpl w:val="04190017"/>
    <w:lvl w:ilvl="0">
      <w:start w:val="1"/>
      <w:numFmt w:val="lowerLetter"/>
      <w:lvlText w:val="%1)"/>
      <w:lvlJc w:val="left"/>
      <w:pPr>
        <w:ind w:left="1080" w:hanging="360"/>
      </w:pPr>
      <w:rPr>
        <w:rFonts w:hint="default"/>
      </w:rPr>
    </w:lvl>
  </w:abstractNum>
  <w:abstractNum w:abstractNumId="184" w15:restartNumberingAfterBreak="0">
    <w:nsid w:val="6CAD750E"/>
    <w:multiLevelType w:val="hybridMultilevel"/>
    <w:tmpl w:val="3BDCEEDC"/>
    <w:lvl w:ilvl="0" w:tplc="F1D4E324">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6CC5233C"/>
    <w:multiLevelType w:val="singleLevel"/>
    <w:tmpl w:val="04190017"/>
    <w:lvl w:ilvl="0">
      <w:start w:val="1"/>
      <w:numFmt w:val="lowerLetter"/>
      <w:lvlText w:val="%1)"/>
      <w:lvlJc w:val="left"/>
      <w:pPr>
        <w:ind w:left="720" w:hanging="360"/>
      </w:pPr>
      <w:rPr>
        <w:rFonts w:hint="default"/>
      </w:rPr>
    </w:lvl>
  </w:abstractNum>
  <w:abstractNum w:abstractNumId="186" w15:restartNumberingAfterBreak="0">
    <w:nsid w:val="6D0825C3"/>
    <w:multiLevelType w:val="hybridMultilevel"/>
    <w:tmpl w:val="2578F886"/>
    <w:lvl w:ilvl="0" w:tplc="C33A3D6A">
      <w:start w:val="1"/>
      <w:numFmt w:val="lowerLetter"/>
      <w:lvlText w:val="%1)"/>
      <w:lvlJc w:val="left"/>
      <w:pPr>
        <w:ind w:left="1146" w:hanging="360"/>
      </w:pPr>
      <w:rPr>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7" w15:restartNumberingAfterBreak="0">
    <w:nsid w:val="6F975146"/>
    <w:multiLevelType w:val="singleLevel"/>
    <w:tmpl w:val="04190017"/>
    <w:lvl w:ilvl="0">
      <w:start w:val="1"/>
      <w:numFmt w:val="lowerLetter"/>
      <w:lvlText w:val="%1)"/>
      <w:lvlJc w:val="left"/>
      <w:pPr>
        <w:ind w:left="720" w:hanging="360"/>
      </w:pPr>
      <w:rPr>
        <w:rFonts w:hint="default"/>
      </w:rPr>
    </w:lvl>
  </w:abstractNum>
  <w:abstractNum w:abstractNumId="188" w15:restartNumberingAfterBreak="0">
    <w:nsid w:val="714C4D74"/>
    <w:multiLevelType w:val="hybridMultilevel"/>
    <w:tmpl w:val="706AF182"/>
    <w:lvl w:ilvl="0" w:tplc="C792D09A">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72253B57"/>
    <w:multiLevelType w:val="hybridMultilevel"/>
    <w:tmpl w:val="DB9C99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761E2903"/>
    <w:multiLevelType w:val="hybridMultilevel"/>
    <w:tmpl w:val="682E05DC"/>
    <w:lvl w:ilvl="0" w:tplc="00000002">
      <w:start w:val="1"/>
      <w:numFmt w:val="upperLetter"/>
      <w:lvlText w:val="%1."/>
      <w:lvlJc w:val="left"/>
      <w:pPr>
        <w:ind w:left="1440" w:hanging="360"/>
      </w:pPr>
    </w:lvl>
    <w:lvl w:ilvl="1" w:tplc="07F232D2">
      <w:start w:val="1"/>
      <w:numFmt w:val="lowerLetter"/>
      <w:lvlText w:val="%2)"/>
      <w:lvlJc w:val="left"/>
      <w:pPr>
        <w:ind w:left="2160" w:hanging="360"/>
      </w:pPr>
      <w:rPr>
        <w:b w:val="0"/>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1" w15:restartNumberingAfterBreak="0">
    <w:nsid w:val="7679416F"/>
    <w:multiLevelType w:val="hybridMultilevel"/>
    <w:tmpl w:val="40E05222"/>
    <w:lvl w:ilvl="0" w:tplc="57CA72AE">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767A0026"/>
    <w:multiLevelType w:val="singleLevel"/>
    <w:tmpl w:val="04190017"/>
    <w:lvl w:ilvl="0">
      <w:start w:val="1"/>
      <w:numFmt w:val="lowerLetter"/>
      <w:lvlText w:val="%1)"/>
      <w:lvlJc w:val="left"/>
      <w:pPr>
        <w:ind w:left="720" w:hanging="360"/>
      </w:pPr>
      <w:rPr>
        <w:rFonts w:hint="default"/>
      </w:rPr>
    </w:lvl>
  </w:abstractNum>
  <w:abstractNum w:abstractNumId="193" w15:restartNumberingAfterBreak="0">
    <w:nsid w:val="77164AAF"/>
    <w:multiLevelType w:val="hybridMultilevel"/>
    <w:tmpl w:val="CDB2CC08"/>
    <w:lvl w:ilvl="0" w:tplc="F4B0C3F4">
      <w:start w:val="1"/>
      <w:numFmt w:val="lowerLetter"/>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4" w15:restartNumberingAfterBreak="0">
    <w:nsid w:val="772D532B"/>
    <w:multiLevelType w:val="singleLevel"/>
    <w:tmpl w:val="04190017"/>
    <w:lvl w:ilvl="0">
      <w:start w:val="1"/>
      <w:numFmt w:val="lowerLetter"/>
      <w:lvlText w:val="%1)"/>
      <w:lvlJc w:val="left"/>
      <w:pPr>
        <w:ind w:left="720" w:hanging="360"/>
      </w:pPr>
      <w:rPr>
        <w:rFonts w:hint="default"/>
      </w:rPr>
    </w:lvl>
  </w:abstractNum>
  <w:abstractNum w:abstractNumId="195" w15:restartNumberingAfterBreak="0">
    <w:nsid w:val="77430E01"/>
    <w:multiLevelType w:val="singleLevel"/>
    <w:tmpl w:val="04190017"/>
    <w:lvl w:ilvl="0">
      <w:start w:val="1"/>
      <w:numFmt w:val="lowerLetter"/>
      <w:lvlText w:val="%1)"/>
      <w:lvlJc w:val="left"/>
      <w:pPr>
        <w:ind w:left="1080" w:hanging="360"/>
      </w:pPr>
      <w:rPr>
        <w:rFonts w:hint="default"/>
      </w:rPr>
    </w:lvl>
  </w:abstractNum>
  <w:abstractNum w:abstractNumId="196" w15:restartNumberingAfterBreak="0">
    <w:nsid w:val="77D02D44"/>
    <w:multiLevelType w:val="hybridMultilevel"/>
    <w:tmpl w:val="878C6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8232280"/>
    <w:multiLevelType w:val="hybridMultilevel"/>
    <w:tmpl w:val="67B06CD6"/>
    <w:lvl w:ilvl="0" w:tplc="A4780690">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7B610B90"/>
    <w:multiLevelType w:val="hybridMultilevel"/>
    <w:tmpl w:val="793A2754"/>
    <w:lvl w:ilvl="0" w:tplc="1B54B732">
      <w:start w:val="1"/>
      <w:numFmt w:val="lowerLetter"/>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9" w15:restartNumberingAfterBreak="0">
    <w:nsid w:val="7B7C05C7"/>
    <w:multiLevelType w:val="singleLevel"/>
    <w:tmpl w:val="04190017"/>
    <w:lvl w:ilvl="0">
      <w:start w:val="1"/>
      <w:numFmt w:val="lowerLetter"/>
      <w:lvlText w:val="%1)"/>
      <w:lvlJc w:val="left"/>
      <w:pPr>
        <w:ind w:left="1080" w:hanging="360"/>
      </w:pPr>
      <w:rPr>
        <w:rFonts w:hint="default"/>
      </w:rPr>
    </w:lvl>
  </w:abstractNum>
  <w:abstractNum w:abstractNumId="200" w15:restartNumberingAfterBreak="0">
    <w:nsid w:val="7BEE1A48"/>
    <w:multiLevelType w:val="hybridMultilevel"/>
    <w:tmpl w:val="B9BCDE36"/>
    <w:lvl w:ilvl="0" w:tplc="779029E2">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7C077CB8"/>
    <w:multiLevelType w:val="hybridMultilevel"/>
    <w:tmpl w:val="690EB6BC"/>
    <w:lvl w:ilvl="0" w:tplc="E612E3C4">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7CF34DE8"/>
    <w:multiLevelType w:val="hybridMultilevel"/>
    <w:tmpl w:val="D7C06E6A"/>
    <w:lvl w:ilvl="0" w:tplc="3BACB9BA">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7D113FE2"/>
    <w:multiLevelType w:val="hybridMultilevel"/>
    <w:tmpl w:val="362C9D0C"/>
    <w:lvl w:ilvl="0" w:tplc="517C5C96">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7E7C248A"/>
    <w:multiLevelType w:val="hybridMultilevel"/>
    <w:tmpl w:val="2E5E4F94"/>
    <w:lvl w:ilvl="0" w:tplc="5EA2D586">
      <w:start w:val="1"/>
      <w:numFmt w:val="lowerLetter"/>
      <w:lvlText w:val="%1)"/>
      <w:lvlJc w:val="left"/>
      <w:pPr>
        <w:ind w:left="1440" w:hanging="360"/>
      </w:pPr>
      <w:rPr>
        <w:b w:val="0"/>
      </w:rPr>
    </w:lvl>
    <w:lvl w:ilvl="1" w:tplc="00000002">
      <w:start w:val="1"/>
      <w:numFmt w:val="upp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5" w15:restartNumberingAfterBreak="0">
    <w:nsid w:val="7E851300"/>
    <w:multiLevelType w:val="hybridMultilevel"/>
    <w:tmpl w:val="6C7C5636"/>
    <w:lvl w:ilvl="0" w:tplc="DC94C0BA">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7F2633A5"/>
    <w:multiLevelType w:val="hybridMultilevel"/>
    <w:tmpl w:val="986E1CCC"/>
    <w:lvl w:ilvl="0" w:tplc="266C4FB2">
      <w:start w:val="1"/>
      <w:numFmt w:val="lowerLetter"/>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7" w15:restartNumberingAfterBreak="0">
    <w:nsid w:val="7FEA0DFB"/>
    <w:multiLevelType w:val="hybridMultilevel"/>
    <w:tmpl w:val="190A0856"/>
    <w:lvl w:ilvl="0" w:tplc="04190017">
      <w:start w:val="1"/>
      <w:numFmt w:val="lowerLetter"/>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num w:numId="1">
    <w:abstractNumId w:val="63"/>
  </w:num>
  <w:num w:numId="2">
    <w:abstractNumId w:val="75"/>
  </w:num>
  <w:num w:numId="3">
    <w:abstractNumId w:val="7"/>
  </w:num>
  <w:num w:numId="4">
    <w:abstractNumId w:val="13"/>
  </w:num>
  <w:num w:numId="5">
    <w:abstractNumId w:val="16"/>
  </w:num>
  <w:num w:numId="6">
    <w:abstractNumId w:val="166"/>
  </w:num>
  <w:num w:numId="7">
    <w:abstractNumId w:val="38"/>
  </w:num>
  <w:num w:numId="8">
    <w:abstractNumId w:val="128"/>
  </w:num>
  <w:num w:numId="9">
    <w:abstractNumId w:val="21"/>
  </w:num>
  <w:num w:numId="10">
    <w:abstractNumId w:val="47"/>
  </w:num>
  <w:num w:numId="11">
    <w:abstractNumId w:val="95"/>
  </w:num>
  <w:num w:numId="12">
    <w:abstractNumId w:val="176"/>
  </w:num>
  <w:num w:numId="13">
    <w:abstractNumId w:val="97"/>
  </w:num>
  <w:num w:numId="14">
    <w:abstractNumId w:val="74"/>
  </w:num>
  <w:num w:numId="15">
    <w:abstractNumId w:val="68"/>
  </w:num>
  <w:num w:numId="16">
    <w:abstractNumId w:val="0"/>
  </w:num>
  <w:num w:numId="17">
    <w:abstractNumId w:val="55"/>
  </w:num>
  <w:num w:numId="18">
    <w:abstractNumId w:val="183"/>
  </w:num>
  <w:num w:numId="19">
    <w:abstractNumId w:val="82"/>
  </w:num>
  <w:num w:numId="20">
    <w:abstractNumId w:val="99"/>
  </w:num>
  <w:num w:numId="21">
    <w:abstractNumId w:val="83"/>
  </w:num>
  <w:num w:numId="22">
    <w:abstractNumId w:val="23"/>
  </w:num>
  <w:num w:numId="23">
    <w:abstractNumId w:val="154"/>
  </w:num>
  <w:num w:numId="24">
    <w:abstractNumId w:val="30"/>
  </w:num>
  <w:num w:numId="25">
    <w:abstractNumId w:val="144"/>
  </w:num>
  <w:num w:numId="26">
    <w:abstractNumId w:val="70"/>
  </w:num>
  <w:num w:numId="27">
    <w:abstractNumId w:val="195"/>
  </w:num>
  <w:num w:numId="28">
    <w:abstractNumId w:val="126"/>
  </w:num>
  <w:num w:numId="29">
    <w:abstractNumId w:val="103"/>
  </w:num>
  <w:num w:numId="30">
    <w:abstractNumId w:val="50"/>
  </w:num>
  <w:num w:numId="31">
    <w:abstractNumId w:val="98"/>
  </w:num>
  <w:num w:numId="32">
    <w:abstractNumId w:val="36"/>
  </w:num>
  <w:num w:numId="33">
    <w:abstractNumId w:val="78"/>
  </w:num>
  <w:num w:numId="34">
    <w:abstractNumId w:val="10"/>
  </w:num>
  <w:num w:numId="35">
    <w:abstractNumId w:val="199"/>
  </w:num>
  <w:num w:numId="36">
    <w:abstractNumId w:val="143"/>
  </w:num>
  <w:num w:numId="37">
    <w:abstractNumId w:val="27"/>
  </w:num>
  <w:num w:numId="38">
    <w:abstractNumId w:val="89"/>
  </w:num>
  <w:num w:numId="39">
    <w:abstractNumId w:val="174"/>
  </w:num>
  <w:num w:numId="40">
    <w:abstractNumId w:val="24"/>
  </w:num>
  <w:num w:numId="41">
    <w:abstractNumId w:val="148"/>
  </w:num>
  <w:num w:numId="42">
    <w:abstractNumId w:val="37"/>
  </w:num>
  <w:num w:numId="43">
    <w:abstractNumId w:val="102"/>
  </w:num>
  <w:num w:numId="44">
    <w:abstractNumId w:val="49"/>
  </w:num>
  <w:num w:numId="45">
    <w:abstractNumId w:val="160"/>
  </w:num>
  <w:num w:numId="46">
    <w:abstractNumId w:val="151"/>
  </w:num>
  <w:num w:numId="47">
    <w:abstractNumId w:val="207"/>
  </w:num>
  <w:num w:numId="48">
    <w:abstractNumId w:val="175"/>
  </w:num>
  <w:num w:numId="49">
    <w:abstractNumId w:val="48"/>
  </w:num>
  <w:num w:numId="50">
    <w:abstractNumId w:val="3"/>
  </w:num>
  <w:num w:numId="51">
    <w:abstractNumId w:val="117"/>
  </w:num>
  <w:num w:numId="52">
    <w:abstractNumId w:val="65"/>
  </w:num>
  <w:num w:numId="53">
    <w:abstractNumId w:val="159"/>
  </w:num>
  <w:num w:numId="54">
    <w:abstractNumId w:val="60"/>
  </w:num>
  <w:num w:numId="55">
    <w:abstractNumId w:val="51"/>
  </w:num>
  <w:num w:numId="56">
    <w:abstractNumId w:val="124"/>
  </w:num>
  <w:num w:numId="57">
    <w:abstractNumId w:val="28"/>
  </w:num>
  <w:num w:numId="58">
    <w:abstractNumId w:val="135"/>
  </w:num>
  <w:num w:numId="59">
    <w:abstractNumId w:val="86"/>
  </w:num>
  <w:num w:numId="60">
    <w:abstractNumId w:val="31"/>
  </w:num>
  <w:num w:numId="61">
    <w:abstractNumId w:val="171"/>
  </w:num>
  <w:num w:numId="62">
    <w:abstractNumId w:val="85"/>
  </w:num>
  <w:num w:numId="63">
    <w:abstractNumId w:val="62"/>
  </w:num>
  <w:num w:numId="64">
    <w:abstractNumId w:val="79"/>
  </w:num>
  <w:num w:numId="65">
    <w:abstractNumId w:val="178"/>
  </w:num>
  <w:num w:numId="66">
    <w:abstractNumId w:val="96"/>
  </w:num>
  <w:num w:numId="67">
    <w:abstractNumId w:val="8"/>
  </w:num>
  <w:num w:numId="68">
    <w:abstractNumId w:val="80"/>
  </w:num>
  <w:num w:numId="69">
    <w:abstractNumId w:val="57"/>
  </w:num>
  <w:num w:numId="70">
    <w:abstractNumId w:val="73"/>
  </w:num>
  <w:num w:numId="71">
    <w:abstractNumId w:val="155"/>
  </w:num>
  <w:num w:numId="72">
    <w:abstractNumId w:val="121"/>
  </w:num>
  <w:num w:numId="73">
    <w:abstractNumId w:val="88"/>
  </w:num>
  <w:num w:numId="74">
    <w:abstractNumId w:val="170"/>
  </w:num>
  <w:num w:numId="75">
    <w:abstractNumId w:val="64"/>
  </w:num>
  <w:num w:numId="76">
    <w:abstractNumId w:val="114"/>
  </w:num>
  <w:num w:numId="77">
    <w:abstractNumId w:val="198"/>
  </w:num>
  <w:num w:numId="78">
    <w:abstractNumId w:val="130"/>
  </w:num>
  <w:num w:numId="79">
    <w:abstractNumId w:val="33"/>
  </w:num>
  <w:num w:numId="80">
    <w:abstractNumId w:val="72"/>
  </w:num>
  <w:num w:numId="81">
    <w:abstractNumId w:val="40"/>
  </w:num>
  <w:num w:numId="82">
    <w:abstractNumId w:val="9"/>
  </w:num>
  <w:num w:numId="83">
    <w:abstractNumId w:val="200"/>
  </w:num>
  <w:num w:numId="84">
    <w:abstractNumId w:val="146"/>
  </w:num>
  <w:num w:numId="85">
    <w:abstractNumId w:val="19"/>
  </w:num>
  <w:num w:numId="86">
    <w:abstractNumId w:val="106"/>
  </w:num>
  <w:num w:numId="87">
    <w:abstractNumId w:val="29"/>
  </w:num>
  <w:num w:numId="88">
    <w:abstractNumId w:val="156"/>
  </w:num>
  <w:num w:numId="89">
    <w:abstractNumId w:val="139"/>
  </w:num>
  <w:num w:numId="90">
    <w:abstractNumId w:val="125"/>
  </w:num>
  <w:num w:numId="91">
    <w:abstractNumId w:val="177"/>
  </w:num>
  <w:num w:numId="92">
    <w:abstractNumId w:val="43"/>
  </w:num>
  <w:num w:numId="93">
    <w:abstractNumId w:val="205"/>
  </w:num>
  <w:num w:numId="94">
    <w:abstractNumId w:val="191"/>
  </w:num>
  <w:num w:numId="95">
    <w:abstractNumId w:val="173"/>
  </w:num>
  <w:num w:numId="96">
    <w:abstractNumId w:val="201"/>
  </w:num>
  <w:num w:numId="97">
    <w:abstractNumId w:val="188"/>
  </w:num>
  <w:num w:numId="98">
    <w:abstractNumId w:val="122"/>
  </w:num>
  <w:num w:numId="99">
    <w:abstractNumId w:val="203"/>
  </w:num>
  <w:num w:numId="100">
    <w:abstractNumId w:val="105"/>
  </w:num>
  <w:num w:numId="101">
    <w:abstractNumId w:val="131"/>
  </w:num>
  <w:num w:numId="102">
    <w:abstractNumId w:val="150"/>
  </w:num>
  <w:num w:numId="103">
    <w:abstractNumId w:val="167"/>
  </w:num>
  <w:num w:numId="104">
    <w:abstractNumId w:val="84"/>
  </w:num>
  <w:num w:numId="105">
    <w:abstractNumId w:val="39"/>
  </w:num>
  <w:num w:numId="106">
    <w:abstractNumId w:val="190"/>
  </w:num>
  <w:num w:numId="107">
    <w:abstractNumId w:val="204"/>
  </w:num>
  <w:num w:numId="108">
    <w:abstractNumId w:val="52"/>
  </w:num>
  <w:num w:numId="109">
    <w:abstractNumId w:val="145"/>
  </w:num>
  <w:num w:numId="110">
    <w:abstractNumId w:val="87"/>
  </w:num>
  <w:num w:numId="111">
    <w:abstractNumId w:val="67"/>
  </w:num>
  <w:num w:numId="112">
    <w:abstractNumId w:val="34"/>
  </w:num>
  <w:num w:numId="113">
    <w:abstractNumId w:val="134"/>
  </w:num>
  <w:num w:numId="114">
    <w:abstractNumId w:val="157"/>
  </w:num>
  <w:num w:numId="115">
    <w:abstractNumId w:val="107"/>
  </w:num>
  <w:num w:numId="116">
    <w:abstractNumId w:val="179"/>
  </w:num>
  <w:num w:numId="117">
    <w:abstractNumId w:val="109"/>
  </w:num>
  <w:num w:numId="118">
    <w:abstractNumId w:val="168"/>
  </w:num>
  <w:num w:numId="119">
    <w:abstractNumId w:val="104"/>
  </w:num>
  <w:num w:numId="120">
    <w:abstractNumId w:val="17"/>
  </w:num>
  <w:num w:numId="121">
    <w:abstractNumId w:val="169"/>
  </w:num>
  <w:num w:numId="122">
    <w:abstractNumId w:val="44"/>
  </w:num>
  <w:num w:numId="123">
    <w:abstractNumId w:val="6"/>
  </w:num>
  <w:num w:numId="124">
    <w:abstractNumId w:val="193"/>
  </w:num>
  <w:num w:numId="125">
    <w:abstractNumId w:val="158"/>
  </w:num>
  <w:num w:numId="126">
    <w:abstractNumId w:val="69"/>
  </w:num>
  <w:num w:numId="127">
    <w:abstractNumId w:val="206"/>
  </w:num>
  <w:num w:numId="128">
    <w:abstractNumId w:val="123"/>
  </w:num>
  <w:num w:numId="129">
    <w:abstractNumId w:val="2"/>
  </w:num>
  <w:num w:numId="130">
    <w:abstractNumId w:val="186"/>
  </w:num>
  <w:num w:numId="131">
    <w:abstractNumId w:val="1"/>
  </w:num>
  <w:num w:numId="132">
    <w:abstractNumId w:val="25"/>
  </w:num>
  <w:num w:numId="133">
    <w:abstractNumId w:val="181"/>
  </w:num>
  <w:num w:numId="134">
    <w:abstractNumId w:val="164"/>
  </w:num>
  <w:num w:numId="135">
    <w:abstractNumId w:val="180"/>
  </w:num>
  <w:num w:numId="136">
    <w:abstractNumId w:val="118"/>
  </w:num>
  <w:num w:numId="137">
    <w:abstractNumId w:val="113"/>
  </w:num>
  <w:num w:numId="138">
    <w:abstractNumId w:val="54"/>
  </w:num>
  <w:num w:numId="139">
    <w:abstractNumId w:val="108"/>
  </w:num>
  <w:num w:numId="140">
    <w:abstractNumId w:val="184"/>
  </w:num>
  <w:num w:numId="141">
    <w:abstractNumId w:val="161"/>
  </w:num>
  <w:num w:numId="142">
    <w:abstractNumId w:val="165"/>
  </w:num>
  <w:num w:numId="143">
    <w:abstractNumId w:val="94"/>
  </w:num>
  <w:num w:numId="144">
    <w:abstractNumId w:val="162"/>
  </w:num>
  <w:num w:numId="145">
    <w:abstractNumId w:val="152"/>
  </w:num>
  <w:num w:numId="146">
    <w:abstractNumId w:val="141"/>
  </w:num>
  <w:num w:numId="147">
    <w:abstractNumId w:val="137"/>
  </w:num>
  <w:num w:numId="148">
    <w:abstractNumId w:val="163"/>
  </w:num>
  <w:num w:numId="149">
    <w:abstractNumId w:val="115"/>
  </w:num>
  <w:num w:numId="150">
    <w:abstractNumId w:val="92"/>
  </w:num>
  <w:num w:numId="151">
    <w:abstractNumId w:val="41"/>
  </w:num>
  <w:num w:numId="152">
    <w:abstractNumId w:val="15"/>
  </w:num>
  <w:num w:numId="153">
    <w:abstractNumId w:val="202"/>
  </w:num>
  <w:num w:numId="154">
    <w:abstractNumId w:val="197"/>
  </w:num>
  <w:num w:numId="155">
    <w:abstractNumId w:val="32"/>
  </w:num>
  <w:num w:numId="156">
    <w:abstractNumId w:val="100"/>
  </w:num>
  <w:num w:numId="157">
    <w:abstractNumId w:val="112"/>
  </w:num>
  <w:num w:numId="158">
    <w:abstractNumId w:val="20"/>
  </w:num>
  <w:num w:numId="159">
    <w:abstractNumId w:val="192"/>
  </w:num>
  <w:num w:numId="160">
    <w:abstractNumId w:val="185"/>
  </w:num>
  <w:num w:numId="161">
    <w:abstractNumId w:val="12"/>
  </w:num>
  <w:num w:numId="162">
    <w:abstractNumId w:val="77"/>
  </w:num>
  <w:num w:numId="163">
    <w:abstractNumId w:val="66"/>
  </w:num>
  <w:num w:numId="164">
    <w:abstractNumId w:val="81"/>
  </w:num>
  <w:num w:numId="165">
    <w:abstractNumId w:val="45"/>
  </w:num>
  <w:num w:numId="166">
    <w:abstractNumId w:val="46"/>
  </w:num>
  <w:num w:numId="167">
    <w:abstractNumId w:val="149"/>
  </w:num>
  <w:num w:numId="168">
    <w:abstractNumId w:val="4"/>
  </w:num>
  <w:num w:numId="169">
    <w:abstractNumId w:val="194"/>
  </w:num>
  <w:num w:numId="170">
    <w:abstractNumId w:val="133"/>
  </w:num>
  <w:num w:numId="171">
    <w:abstractNumId w:val="119"/>
  </w:num>
  <w:num w:numId="172">
    <w:abstractNumId w:val="58"/>
  </w:num>
  <w:num w:numId="173">
    <w:abstractNumId w:val="56"/>
  </w:num>
  <w:num w:numId="174">
    <w:abstractNumId w:val="140"/>
  </w:num>
  <w:num w:numId="175">
    <w:abstractNumId w:val="132"/>
  </w:num>
  <w:num w:numId="176">
    <w:abstractNumId w:val="35"/>
  </w:num>
  <w:num w:numId="177">
    <w:abstractNumId w:val="61"/>
  </w:num>
  <w:num w:numId="178">
    <w:abstractNumId w:val="182"/>
  </w:num>
  <w:num w:numId="179">
    <w:abstractNumId w:val="22"/>
  </w:num>
  <w:num w:numId="180">
    <w:abstractNumId w:val="93"/>
  </w:num>
  <w:num w:numId="181">
    <w:abstractNumId w:val="116"/>
  </w:num>
  <w:num w:numId="182">
    <w:abstractNumId w:val="153"/>
  </w:num>
  <w:num w:numId="183">
    <w:abstractNumId w:val="71"/>
  </w:num>
  <w:num w:numId="184">
    <w:abstractNumId w:val="53"/>
  </w:num>
  <w:num w:numId="185">
    <w:abstractNumId w:val="129"/>
  </w:num>
  <w:num w:numId="186">
    <w:abstractNumId w:val="18"/>
  </w:num>
  <w:num w:numId="187">
    <w:abstractNumId w:val="26"/>
  </w:num>
  <w:num w:numId="188">
    <w:abstractNumId w:val="111"/>
  </w:num>
  <w:num w:numId="189">
    <w:abstractNumId w:val="91"/>
  </w:num>
  <w:num w:numId="190">
    <w:abstractNumId w:val="14"/>
  </w:num>
  <w:num w:numId="191">
    <w:abstractNumId w:val="142"/>
  </w:num>
  <w:num w:numId="192">
    <w:abstractNumId w:val="59"/>
  </w:num>
  <w:num w:numId="193">
    <w:abstractNumId w:val="172"/>
  </w:num>
  <w:num w:numId="194">
    <w:abstractNumId w:val="11"/>
  </w:num>
  <w:num w:numId="195">
    <w:abstractNumId w:val="120"/>
  </w:num>
  <w:num w:numId="196">
    <w:abstractNumId w:val="189"/>
  </w:num>
  <w:num w:numId="197">
    <w:abstractNumId w:val="110"/>
  </w:num>
  <w:num w:numId="198">
    <w:abstractNumId w:val="42"/>
  </w:num>
  <w:num w:numId="199">
    <w:abstractNumId w:val="90"/>
  </w:num>
  <w:num w:numId="200">
    <w:abstractNumId w:val="101"/>
  </w:num>
  <w:num w:numId="201">
    <w:abstractNumId w:val="5"/>
  </w:num>
  <w:num w:numId="202">
    <w:abstractNumId w:val="136"/>
  </w:num>
  <w:num w:numId="203">
    <w:abstractNumId w:val="187"/>
  </w:num>
  <w:num w:numId="204">
    <w:abstractNumId w:val="138"/>
  </w:num>
  <w:num w:numId="205">
    <w:abstractNumId w:val="196"/>
  </w:num>
  <w:num w:numId="206">
    <w:abstractNumId w:val="147"/>
  </w:num>
  <w:num w:numId="207">
    <w:abstractNumId w:val="76"/>
  </w:num>
  <w:num w:numId="208">
    <w:abstractNumId w:val="127"/>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BE5"/>
    <w:rsid w:val="000E16ED"/>
    <w:rsid w:val="00416BE5"/>
    <w:rsid w:val="004961CD"/>
    <w:rsid w:val="00525E85"/>
    <w:rsid w:val="008D691A"/>
    <w:rsid w:val="00933AA3"/>
    <w:rsid w:val="00943690"/>
    <w:rsid w:val="009935F9"/>
    <w:rsid w:val="00AD77BE"/>
    <w:rsid w:val="00BC0C17"/>
    <w:rsid w:val="00C25C83"/>
    <w:rsid w:val="00CC1CFD"/>
    <w:rsid w:val="00DE6490"/>
    <w:rsid w:val="00E00763"/>
    <w:rsid w:val="00E94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7BD1179"/>
  <w15:chartTrackingRefBased/>
  <w15:docId w15:val="{2885D7D0-D30D-4401-8A10-21E007D6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CFD"/>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CC1CF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CC1CFD"/>
    <w:pPr>
      <w:keepNext/>
      <w:spacing w:line="360" w:lineRule="auto"/>
      <w:jc w:val="center"/>
      <w:outlineLvl w:val="1"/>
    </w:pPr>
    <w:rPr>
      <w:b/>
      <w:bCs/>
      <w:sz w:val="28"/>
      <w:lang w:val="ro-RO"/>
    </w:rPr>
  </w:style>
  <w:style w:type="paragraph" w:styleId="Heading3">
    <w:name w:val="heading 3"/>
    <w:basedOn w:val="Normal"/>
    <w:next w:val="Normal"/>
    <w:link w:val="Heading3Char"/>
    <w:qFormat/>
    <w:rsid w:val="00CC1CFD"/>
    <w:pPr>
      <w:keepNext/>
      <w:jc w:val="center"/>
      <w:outlineLvl w:val="2"/>
    </w:pPr>
    <w:rPr>
      <w:b/>
      <w:bCs/>
      <w:lang w:val="ro-RO"/>
    </w:rPr>
  </w:style>
  <w:style w:type="paragraph" w:styleId="Heading4">
    <w:name w:val="heading 4"/>
    <w:basedOn w:val="Normal"/>
    <w:next w:val="Normal"/>
    <w:link w:val="Heading4Char"/>
    <w:qFormat/>
    <w:rsid w:val="00CC1CFD"/>
    <w:pPr>
      <w:keepNext/>
      <w:spacing w:before="240" w:after="60"/>
      <w:outlineLvl w:val="3"/>
    </w:pPr>
    <w:rPr>
      <w:b/>
      <w:bCs/>
      <w:sz w:val="28"/>
      <w:szCs w:val="28"/>
    </w:rPr>
  </w:style>
  <w:style w:type="paragraph" w:styleId="Heading9">
    <w:name w:val="heading 9"/>
    <w:basedOn w:val="Normal"/>
    <w:next w:val="Normal"/>
    <w:link w:val="Heading9Char"/>
    <w:qFormat/>
    <w:rsid w:val="00CC1CF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CFD"/>
    <w:rPr>
      <w:rFonts w:asciiTheme="majorHAnsi" w:eastAsiaTheme="majorEastAsia" w:hAnsiTheme="majorHAnsi" w:cstheme="majorBidi"/>
      <w:b/>
      <w:bCs/>
      <w:color w:val="2E74B5" w:themeColor="accent1" w:themeShade="BF"/>
      <w:sz w:val="28"/>
      <w:szCs w:val="28"/>
      <w:lang w:val="ru-RU" w:eastAsia="ru-RU"/>
    </w:rPr>
  </w:style>
  <w:style w:type="character" w:customStyle="1" w:styleId="Heading2Char">
    <w:name w:val="Heading 2 Char"/>
    <w:basedOn w:val="DefaultParagraphFont"/>
    <w:link w:val="Heading2"/>
    <w:rsid w:val="00CC1CFD"/>
    <w:rPr>
      <w:rFonts w:ascii="Times New Roman" w:eastAsia="Times New Roman" w:hAnsi="Times New Roman" w:cs="Times New Roman"/>
      <w:b/>
      <w:bCs/>
      <w:sz w:val="28"/>
      <w:szCs w:val="24"/>
      <w:lang w:val="ro-RO" w:eastAsia="ru-RU"/>
    </w:rPr>
  </w:style>
  <w:style w:type="character" w:customStyle="1" w:styleId="Heading3Char">
    <w:name w:val="Heading 3 Char"/>
    <w:basedOn w:val="DefaultParagraphFont"/>
    <w:link w:val="Heading3"/>
    <w:rsid w:val="00CC1CFD"/>
    <w:rPr>
      <w:rFonts w:ascii="Times New Roman" w:eastAsia="Times New Roman" w:hAnsi="Times New Roman" w:cs="Times New Roman"/>
      <w:b/>
      <w:bCs/>
      <w:sz w:val="24"/>
      <w:szCs w:val="24"/>
      <w:lang w:val="ro-RO" w:eastAsia="ru-RU"/>
    </w:rPr>
  </w:style>
  <w:style w:type="character" w:customStyle="1" w:styleId="Heading4Char">
    <w:name w:val="Heading 4 Char"/>
    <w:basedOn w:val="DefaultParagraphFont"/>
    <w:link w:val="Heading4"/>
    <w:rsid w:val="00CC1CFD"/>
    <w:rPr>
      <w:rFonts w:ascii="Times New Roman" w:eastAsia="Times New Roman" w:hAnsi="Times New Roman" w:cs="Times New Roman"/>
      <w:b/>
      <w:bCs/>
      <w:sz w:val="28"/>
      <w:szCs w:val="28"/>
      <w:lang w:val="ru-RU" w:eastAsia="ru-RU"/>
    </w:rPr>
  </w:style>
  <w:style w:type="character" w:customStyle="1" w:styleId="Heading9Char">
    <w:name w:val="Heading 9 Char"/>
    <w:basedOn w:val="DefaultParagraphFont"/>
    <w:link w:val="Heading9"/>
    <w:rsid w:val="00CC1CFD"/>
    <w:rPr>
      <w:rFonts w:ascii="Arial" w:eastAsia="Times New Roman" w:hAnsi="Arial" w:cs="Arial"/>
      <w:lang w:val="ru-RU" w:eastAsia="ru-RU"/>
    </w:rPr>
  </w:style>
  <w:style w:type="paragraph" w:styleId="Header">
    <w:name w:val="header"/>
    <w:basedOn w:val="Normal"/>
    <w:link w:val="HeaderChar"/>
    <w:uiPriority w:val="99"/>
    <w:unhideWhenUsed/>
    <w:rsid w:val="00CC1CFD"/>
    <w:pPr>
      <w:tabs>
        <w:tab w:val="center" w:pos="4677"/>
        <w:tab w:val="right" w:pos="9355"/>
      </w:tabs>
    </w:pPr>
  </w:style>
  <w:style w:type="character" w:customStyle="1" w:styleId="HeaderChar">
    <w:name w:val="Header Char"/>
    <w:basedOn w:val="DefaultParagraphFont"/>
    <w:link w:val="Header"/>
    <w:uiPriority w:val="99"/>
    <w:rsid w:val="00CC1CFD"/>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CC1CFD"/>
    <w:pPr>
      <w:tabs>
        <w:tab w:val="center" w:pos="4677"/>
        <w:tab w:val="right" w:pos="9355"/>
      </w:tabs>
    </w:pPr>
  </w:style>
  <w:style w:type="character" w:customStyle="1" w:styleId="FooterChar">
    <w:name w:val="Footer Char"/>
    <w:basedOn w:val="DefaultParagraphFont"/>
    <w:link w:val="Footer"/>
    <w:uiPriority w:val="99"/>
    <w:rsid w:val="00CC1CFD"/>
    <w:rPr>
      <w:rFonts w:ascii="Times New Roman" w:eastAsia="Times New Roman" w:hAnsi="Times New Roman" w:cs="Times New Roman"/>
      <w:sz w:val="24"/>
      <w:szCs w:val="24"/>
      <w:lang w:val="ru-RU" w:eastAsia="ru-RU"/>
    </w:rPr>
  </w:style>
  <w:style w:type="character" w:styleId="PageNumber">
    <w:name w:val="page number"/>
    <w:basedOn w:val="DefaultParagraphFont"/>
    <w:rsid w:val="00CC1CFD"/>
    <w:rPr>
      <w:rFonts w:ascii="Times New Roman" w:hAnsi="Times New Roman"/>
    </w:rPr>
  </w:style>
  <w:style w:type="paragraph" w:customStyle="1" w:styleId="Titolo1Intestazione">
    <w:name w:val="Titolo 1 Intestazione"/>
    <w:basedOn w:val="Header"/>
    <w:rsid w:val="00CC1CFD"/>
    <w:pPr>
      <w:tabs>
        <w:tab w:val="clear" w:pos="4677"/>
        <w:tab w:val="clear" w:pos="9355"/>
        <w:tab w:val="center" w:pos="4819"/>
        <w:tab w:val="right" w:pos="9638"/>
      </w:tabs>
      <w:jc w:val="center"/>
    </w:pPr>
    <w:rPr>
      <w:rFonts w:ascii="Arial" w:hAnsi="Arial"/>
      <w:b/>
      <w:caps/>
      <w:szCs w:val="20"/>
      <w:lang w:val="it-IT"/>
    </w:rPr>
  </w:style>
  <w:style w:type="paragraph" w:customStyle="1" w:styleId="Revisione">
    <w:name w:val="Revisione"/>
    <w:basedOn w:val="Header"/>
    <w:rsid w:val="00CC1CFD"/>
    <w:pPr>
      <w:tabs>
        <w:tab w:val="clear" w:pos="4677"/>
        <w:tab w:val="clear" w:pos="9355"/>
        <w:tab w:val="center" w:pos="4819"/>
        <w:tab w:val="right" w:pos="9638"/>
      </w:tabs>
    </w:pPr>
    <w:rPr>
      <w:b/>
      <w:sz w:val="16"/>
      <w:szCs w:val="20"/>
      <w:lang w:val="it-IT"/>
    </w:rPr>
  </w:style>
  <w:style w:type="paragraph" w:styleId="BalloonText">
    <w:name w:val="Balloon Text"/>
    <w:basedOn w:val="Normal"/>
    <w:link w:val="BalloonTextChar"/>
    <w:uiPriority w:val="99"/>
    <w:unhideWhenUsed/>
    <w:rsid w:val="00CC1CFD"/>
    <w:rPr>
      <w:rFonts w:ascii="Tahoma" w:hAnsi="Tahoma" w:cs="Tahoma"/>
      <w:sz w:val="16"/>
      <w:szCs w:val="16"/>
    </w:rPr>
  </w:style>
  <w:style w:type="character" w:customStyle="1" w:styleId="BalloonTextChar">
    <w:name w:val="Balloon Text Char"/>
    <w:basedOn w:val="DefaultParagraphFont"/>
    <w:link w:val="BalloonText"/>
    <w:uiPriority w:val="99"/>
    <w:rsid w:val="00CC1CFD"/>
    <w:rPr>
      <w:rFonts w:ascii="Tahoma" w:eastAsia="Times New Roman" w:hAnsi="Tahoma" w:cs="Tahoma"/>
      <w:sz w:val="16"/>
      <w:szCs w:val="16"/>
      <w:lang w:val="ru-RU" w:eastAsia="ru-RU"/>
    </w:rPr>
  </w:style>
  <w:style w:type="paragraph" w:styleId="ListParagraph">
    <w:name w:val="List Paragraph"/>
    <w:basedOn w:val="Normal"/>
    <w:uiPriority w:val="34"/>
    <w:qFormat/>
    <w:rsid w:val="00CC1CFD"/>
    <w:pPr>
      <w:ind w:left="720"/>
      <w:contextualSpacing/>
    </w:pPr>
  </w:style>
  <w:style w:type="paragraph" w:styleId="PlainText">
    <w:name w:val="Plain Text"/>
    <w:basedOn w:val="Normal"/>
    <w:link w:val="PlainTextChar"/>
    <w:rsid w:val="00CC1CFD"/>
    <w:rPr>
      <w:rFonts w:ascii="Courier New" w:hAnsi="Courier New"/>
      <w:sz w:val="20"/>
      <w:szCs w:val="20"/>
    </w:rPr>
  </w:style>
  <w:style w:type="character" w:customStyle="1" w:styleId="PlainTextChar">
    <w:name w:val="Plain Text Char"/>
    <w:basedOn w:val="DefaultParagraphFont"/>
    <w:link w:val="PlainText"/>
    <w:rsid w:val="00CC1CFD"/>
    <w:rPr>
      <w:rFonts w:ascii="Courier New" w:eastAsia="Times New Roman" w:hAnsi="Courier New" w:cs="Times New Roman"/>
      <w:sz w:val="20"/>
      <w:szCs w:val="20"/>
      <w:lang w:val="ru-RU" w:eastAsia="ru-RU"/>
    </w:rPr>
  </w:style>
  <w:style w:type="paragraph" w:styleId="BodyTextIndent">
    <w:name w:val="Body Text Indent"/>
    <w:basedOn w:val="Normal"/>
    <w:link w:val="BodyTextIndentChar"/>
    <w:rsid w:val="00CC1CFD"/>
    <w:pPr>
      <w:ind w:firstLine="360"/>
    </w:pPr>
    <w:rPr>
      <w:szCs w:val="20"/>
      <w:lang w:val="ro-RO"/>
    </w:rPr>
  </w:style>
  <w:style w:type="character" w:customStyle="1" w:styleId="BodyTextIndentChar">
    <w:name w:val="Body Text Indent Char"/>
    <w:basedOn w:val="DefaultParagraphFont"/>
    <w:link w:val="BodyTextIndent"/>
    <w:rsid w:val="00CC1CFD"/>
    <w:rPr>
      <w:rFonts w:ascii="Times New Roman" w:eastAsia="Times New Roman" w:hAnsi="Times New Roman" w:cs="Times New Roman"/>
      <w:sz w:val="24"/>
      <w:szCs w:val="20"/>
      <w:lang w:val="ro-RO" w:eastAsia="ru-RU"/>
    </w:rPr>
  </w:style>
  <w:style w:type="paragraph" w:styleId="Title">
    <w:name w:val="Title"/>
    <w:basedOn w:val="Normal"/>
    <w:link w:val="TitleChar"/>
    <w:qFormat/>
    <w:rsid w:val="00CC1CFD"/>
    <w:pPr>
      <w:spacing w:line="360" w:lineRule="auto"/>
      <w:jc w:val="center"/>
    </w:pPr>
    <w:rPr>
      <w:b/>
      <w:bCs/>
      <w:i/>
      <w:iCs/>
      <w:sz w:val="32"/>
      <w:lang w:val="ro-RO"/>
    </w:rPr>
  </w:style>
  <w:style w:type="character" w:customStyle="1" w:styleId="TitleChar">
    <w:name w:val="Title Char"/>
    <w:basedOn w:val="DefaultParagraphFont"/>
    <w:link w:val="Title"/>
    <w:rsid w:val="00CC1CFD"/>
    <w:rPr>
      <w:rFonts w:ascii="Times New Roman" w:eastAsia="Times New Roman" w:hAnsi="Times New Roman" w:cs="Times New Roman"/>
      <w:b/>
      <w:bCs/>
      <w:i/>
      <w:iCs/>
      <w:sz w:val="32"/>
      <w:szCs w:val="24"/>
      <w:lang w:val="ro-RO" w:eastAsia="ru-RU"/>
    </w:rPr>
  </w:style>
  <w:style w:type="paragraph" w:customStyle="1" w:styleId="z1Char">
    <w:name w:val="z1 Char"/>
    <w:basedOn w:val="Normal"/>
    <w:semiHidden/>
    <w:rsid w:val="00CC1CFD"/>
    <w:pPr>
      <w:tabs>
        <w:tab w:val="num" w:pos="227"/>
      </w:tabs>
      <w:ind w:left="227" w:hanging="227"/>
      <w:jc w:val="both"/>
    </w:pPr>
    <w:rPr>
      <w:color w:val="000000"/>
      <w:sz w:val="22"/>
      <w:szCs w:val="22"/>
    </w:rPr>
  </w:style>
  <w:style w:type="paragraph" w:customStyle="1" w:styleId="a">
    <w:name w:val="Содержимое таблицы"/>
    <w:basedOn w:val="Normal"/>
    <w:rsid w:val="00CC1CFD"/>
    <w:pPr>
      <w:widowControl w:val="0"/>
      <w:suppressLineNumbers/>
      <w:suppressAutoHyphens/>
    </w:pPr>
    <w:rPr>
      <w:rFonts w:eastAsia="SimSun" w:cs="Mangal"/>
      <w:kern w:val="1"/>
      <w:lang w:eastAsia="zh-CN" w:bidi="hi-IN"/>
    </w:rPr>
  </w:style>
  <w:style w:type="character" w:styleId="Hyperlink">
    <w:name w:val="Hyperlink"/>
    <w:rsid w:val="00CC1CFD"/>
    <w:rPr>
      <w:color w:val="0000FF"/>
      <w:u w:val="single"/>
    </w:rPr>
  </w:style>
  <w:style w:type="paragraph" w:styleId="BodyText">
    <w:name w:val="Body Text"/>
    <w:basedOn w:val="Normal"/>
    <w:link w:val="BodyTextChar"/>
    <w:unhideWhenUsed/>
    <w:rsid w:val="00CC1CFD"/>
    <w:pPr>
      <w:spacing w:after="120"/>
    </w:pPr>
  </w:style>
  <w:style w:type="character" w:customStyle="1" w:styleId="BodyTextChar">
    <w:name w:val="Body Text Char"/>
    <w:basedOn w:val="DefaultParagraphFont"/>
    <w:link w:val="BodyText"/>
    <w:rsid w:val="00CC1CFD"/>
    <w:rPr>
      <w:rFonts w:ascii="Times New Roman" w:eastAsia="Times New Roman" w:hAnsi="Times New Roman" w:cs="Times New Roman"/>
      <w:sz w:val="24"/>
      <w:szCs w:val="24"/>
      <w:lang w:val="ru-RU" w:eastAsia="ru-RU"/>
    </w:rPr>
  </w:style>
  <w:style w:type="paragraph" w:styleId="NoSpacing">
    <w:name w:val="No Spacing"/>
    <w:link w:val="NoSpacingChar"/>
    <w:uiPriority w:val="1"/>
    <w:qFormat/>
    <w:rsid w:val="00CC1CFD"/>
    <w:pPr>
      <w:spacing w:after="0" w:line="240" w:lineRule="auto"/>
    </w:pPr>
    <w:rPr>
      <w:rFonts w:ascii="Calibri" w:eastAsia="Times New Roman" w:hAnsi="Calibri" w:cs="Times New Roman"/>
      <w:lang w:val="ru-RU" w:eastAsia="ru-RU"/>
    </w:rPr>
  </w:style>
  <w:style w:type="character" w:customStyle="1" w:styleId="NoSpacingChar">
    <w:name w:val="No Spacing Char"/>
    <w:basedOn w:val="DefaultParagraphFont"/>
    <w:link w:val="NoSpacing"/>
    <w:uiPriority w:val="1"/>
    <w:rsid w:val="00CC1CFD"/>
    <w:rPr>
      <w:rFonts w:ascii="Calibri" w:eastAsia="Times New Roman" w:hAnsi="Calibri" w:cs="Times New Roman"/>
      <w:lang w:val="ru-RU" w:eastAsia="ru-RU"/>
    </w:rPr>
  </w:style>
  <w:style w:type="paragraph" w:styleId="BodyText2">
    <w:name w:val="Body Text 2"/>
    <w:basedOn w:val="Normal"/>
    <w:link w:val="BodyText2Char"/>
    <w:rsid w:val="00CC1CFD"/>
    <w:rPr>
      <w:szCs w:val="20"/>
      <w:lang w:val="ro-RO"/>
    </w:rPr>
  </w:style>
  <w:style w:type="character" w:customStyle="1" w:styleId="BodyText2Char">
    <w:name w:val="Body Text 2 Char"/>
    <w:basedOn w:val="DefaultParagraphFont"/>
    <w:link w:val="BodyText2"/>
    <w:rsid w:val="00CC1CFD"/>
    <w:rPr>
      <w:rFonts w:ascii="Times New Roman" w:eastAsia="Times New Roman" w:hAnsi="Times New Roman" w:cs="Times New Roman"/>
      <w:sz w:val="24"/>
      <w:szCs w:val="20"/>
      <w:lang w:val="ro-RO" w:eastAsia="ru-RU"/>
    </w:rPr>
  </w:style>
  <w:style w:type="paragraph" w:customStyle="1" w:styleId="PRAG14">
    <w:name w:val="PRAG_14"/>
    <w:basedOn w:val="Normal"/>
    <w:rsid w:val="00CC1CFD"/>
    <w:pPr>
      <w:jc w:val="both"/>
    </w:pPr>
    <w:rPr>
      <w:rFonts w:ascii="$Pragmatica" w:hAnsi="$Pragmatica"/>
      <w:sz w:val="28"/>
      <w:szCs w:val="20"/>
      <w:lang w:val="en-US"/>
    </w:rPr>
  </w:style>
  <w:style w:type="paragraph" w:styleId="BodyText3">
    <w:name w:val="Body Text 3"/>
    <w:basedOn w:val="Normal"/>
    <w:link w:val="BodyText3Char"/>
    <w:rsid w:val="00CC1CFD"/>
    <w:pPr>
      <w:jc w:val="both"/>
    </w:pPr>
    <w:rPr>
      <w:i/>
      <w:szCs w:val="20"/>
      <w:lang w:val="ro-RO"/>
    </w:rPr>
  </w:style>
  <w:style w:type="character" w:customStyle="1" w:styleId="BodyText3Char">
    <w:name w:val="Body Text 3 Char"/>
    <w:basedOn w:val="DefaultParagraphFont"/>
    <w:link w:val="BodyText3"/>
    <w:rsid w:val="00CC1CFD"/>
    <w:rPr>
      <w:rFonts w:ascii="Times New Roman" w:eastAsia="Times New Roman" w:hAnsi="Times New Roman" w:cs="Times New Roman"/>
      <w:i/>
      <w:sz w:val="24"/>
      <w:szCs w:val="20"/>
      <w:lang w:val="ro-RO" w:eastAsia="ru-RU"/>
    </w:rPr>
  </w:style>
  <w:style w:type="paragraph" w:styleId="BodyTextIndent2">
    <w:name w:val="Body Text Indent 2"/>
    <w:basedOn w:val="Normal"/>
    <w:link w:val="BodyTextIndent2Char"/>
    <w:rsid w:val="00CC1CFD"/>
    <w:pPr>
      <w:ind w:left="360"/>
    </w:pPr>
    <w:rPr>
      <w:szCs w:val="20"/>
      <w:lang w:val="ro-RO"/>
    </w:rPr>
  </w:style>
  <w:style w:type="character" w:customStyle="1" w:styleId="BodyTextIndent2Char">
    <w:name w:val="Body Text Indent 2 Char"/>
    <w:basedOn w:val="DefaultParagraphFont"/>
    <w:link w:val="BodyTextIndent2"/>
    <w:rsid w:val="00CC1CFD"/>
    <w:rPr>
      <w:rFonts w:ascii="Times New Roman" w:eastAsia="Times New Roman" w:hAnsi="Times New Roman" w:cs="Times New Roman"/>
      <w:sz w:val="24"/>
      <w:szCs w:val="20"/>
      <w:lang w:val="ro-RO" w:eastAsia="ru-RU"/>
    </w:rPr>
  </w:style>
  <w:style w:type="paragraph" w:styleId="BodyTextIndent3">
    <w:name w:val="Body Text Indent 3"/>
    <w:basedOn w:val="Normal"/>
    <w:link w:val="BodyTextIndent3Char"/>
    <w:rsid w:val="00CC1CFD"/>
    <w:pPr>
      <w:ind w:left="360"/>
    </w:pPr>
    <w:rPr>
      <w:sz w:val="22"/>
      <w:szCs w:val="20"/>
      <w:lang w:val="ro-RO"/>
    </w:rPr>
  </w:style>
  <w:style w:type="character" w:customStyle="1" w:styleId="BodyTextIndent3Char">
    <w:name w:val="Body Text Indent 3 Char"/>
    <w:basedOn w:val="DefaultParagraphFont"/>
    <w:link w:val="BodyTextIndent3"/>
    <w:rsid w:val="00CC1CFD"/>
    <w:rPr>
      <w:rFonts w:ascii="Times New Roman" w:eastAsia="Times New Roman" w:hAnsi="Times New Roman" w:cs="Times New Roman"/>
      <w:szCs w:val="20"/>
      <w:lang w:val="ro-RO" w:eastAsia="ru-RU"/>
    </w:rPr>
  </w:style>
  <w:style w:type="paragraph" w:styleId="BlockText">
    <w:name w:val="Block Text"/>
    <w:basedOn w:val="Normal"/>
    <w:rsid w:val="00CC1CFD"/>
    <w:pPr>
      <w:ind w:left="-567" w:right="-908"/>
    </w:pPr>
    <w:rPr>
      <w:sz w:val="28"/>
      <w:szCs w:val="20"/>
      <w:lang w:val="ro-RO"/>
    </w:rPr>
  </w:style>
  <w:style w:type="table" w:styleId="TableGrid">
    <w:name w:val="Table Grid"/>
    <w:basedOn w:val="TableNormal"/>
    <w:uiPriority w:val="59"/>
    <w:rsid w:val="00CC1CF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C1CFD"/>
    <w:pPr>
      <w:widowControl w:val="0"/>
    </w:pPr>
    <w:rPr>
      <w:b/>
      <w:snapToGrid w:val="0"/>
      <w:sz w:val="28"/>
      <w:szCs w:val="20"/>
      <w:lang w:val="ro-RO"/>
    </w:rPr>
  </w:style>
  <w:style w:type="paragraph" w:customStyle="1" w:styleId="FR3">
    <w:name w:val="FR3"/>
    <w:rsid w:val="00CC1CFD"/>
    <w:pPr>
      <w:widowControl w:val="0"/>
      <w:spacing w:before="340" w:after="0" w:line="240" w:lineRule="auto"/>
      <w:jc w:val="center"/>
    </w:pPr>
    <w:rPr>
      <w:rFonts w:ascii="Times New Roman" w:eastAsia="Times New Roman" w:hAnsi="Times New Roman" w:cs="Times New Roman"/>
      <w:snapToGrid w:val="0"/>
      <w:sz w:val="32"/>
      <w:szCs w:val="20"/>
      <w:lang w:eastAsia="ru-RU"/>
    </w:rPr>
  </w:style>
  <w:style w:type="paragraph" w:styleId="List2">
    <w:name w:val="List 2"/>
    <w:basedOn w:val="Normal"/>
    <w:rsid w:val="00CC1CFD"/>
    <w:pPr>
      <w:widowControl w:val="0"/>
      <w:ind w:left="566" w:hanging="283"/>
      <w:jc w:val="both"/>
    </w:pPr>
    <w:rPr>
      <w:snapToGrid w:val="0"/>
      <w:szCs w:val="20"/>
      <w:lang w:val="ro-RO"/>
    </w:rPr>
  </w:style>
  <w:style w:type="paragraph" w:styleId="List3">
    <w:name w:val="List 3"/>
    <w:basedOn w:val="Normal"/>
    <w:rsid w:val="00CC1CFD"/>
    <w:pPr>
      <w:widowControl w:val="0"/>
      <w:ind w:left="849" w:hanging="283"/>
      <w:jc w:val="both"/>
    </w:pPr>
    <w:rPr>
      <w:snapToGrid w:val="0"/>
      <w:szCs w:val="20"/>
      <w:lang w:val="ro-RO"/>
    </w:rPr>
  </w:style>
  <w:style w:type="paragraph" w:styleId="ListContinue2">
    <w:name w:val="List Continue 2"/>
    <w:basedOn w:val="Normal"/>
    <w:rsid w:val="00CC1CFD"/>
    <w:pPr>
      <w:widowControl w:val="0"/>
      <w:spacing w:after="120"/>
      <w:ind w:left="566" w:firstLine="720"/>
      <w:jc w:val="both"/>
    </w:pPr>
    <w:rPr>
      <w:snapToGrid w:val="0"/>
      <w:szCs w:val="20"/>
      <w:lang w:val="ro-RO"/>
    </w:rPr>
  </w:style>
  <w:style w:type="paragraph" w:styleId="Subtitle">
    <w:name w:val="Subtitle"/>
    <w:basedOn w:val="Normal"/>
    <w:link w:val="SubtitleChar"/>
    <w:qFormat/>
    <w:rsid w:val="00CC1CFD"/>
    <w:pPr>
      <w:jc w:val="center"/>
    </w:pPr>
    <w:rPr>
      <w:b/>
      <w:sz w:val="32"/>
      <w:szCs w:val="20"/>
      <w:lang w:val="ro-RO"/>
    </w:rPr>
  </w:style>
  <w:style w:type="character" w:customStyle="1" w:styleId="SubtitleChar">
    <w:name w:val="Subtitle Char"/>
    <w:basedOn w:val="DefaultParagraphFont"/>
    <w:link w:val="Subtitle"/>
    <w:rsid w:val="00CC1CFD"/>
    <w:rPr>
      <w:rFonts w:ascii="Times New Roman" w:eastAsia="Times New Roman" w:hAnsi="Times New Roman" w:cs="Times New Roman"/>
      <w:b/>
      <w:sz w:val="32"/>
      <w:szCs w:val="20"/>
      <w:lang w:val="ro-RO" w:eastAsia="ru-RU"/>
    </w:rPr>
  </w:style>
  <w:style w:type="paragraph" w:customStyle="1" w:styleId="ListParagraph1">
    <w:name w:val="List Paragraph1"/>
    <w:basedOn w:val="Normal"/>
    <w:uiPriority w:val="34"/>
    <w:qFormat/>
    <w:rsid w:val="00CC1CFD"/>
    <w:pPr>
      <w:spacing w:after="160" w:line="259" w:lineRule="auto"/>
      <w:ind w:left="720"/>
      <w:contextualSpacing/>
    </w:pPr>
    <w:rPr>
      <w:rFonts w:ascii="Calibri" w:eastAsia="Calibri" w:hAnsi="Calibri"/>
      <w:sz w:val="22"/>
      <w:szCs w:val="22"/>
      <w:lang w:val="ro-RO"/>
    </w:rPr>
  </w:style>
  <w:style w:type="character" w:customStyle="1" w:styleId="Bodytext310pt">
    <w:name w:val="Body text (3) + 10 pt"/>
    <w:aliases w:val="Bold,Spacing 0 pt"/>
    <w:basedOn w:val="DefaultParagraphFont"/>
    <w:rsid w:val="00CC1CFD"/>
    <w:rPr>
      <w:rFonts w:ascii="Calibri" w:eastAsia="Calibri" w:hAnsi="Calibri" w:cs="Calibri"/>
      <w:b/>
      <w:bCs/>
      <w:i/>
      <w:iCs/>
      <w:color w:val="000000"/>
      <w:spacing w:val="3"/>
      <w:w w:val="100"/>
      <w:position w:val="0"/>
      <w:sz w:val="20"/>
      <w:szCs w:val="20"/>
      <w:shd w:val="clear" w:color="auto" w:fill="FFFFFF"/>
      <w:lang w:val="ro-RO"/>
    </w:rPr>
  </w:style>
  <w:style w:type="character" w:customStyle="1" w:styleId="a0">
    <w:name w:val="a"/>
    <w:basedOn w:val="DefaultParagraphFont"/>
    <w:rsid w:val="00CC1CFD"/>
  </w:style>
  <w:style w:type="character" w:customStyle="1" w:styleId="l6">
    <w:name w:val="l6"/>
    <w:basedOn w:val="DefaultParagraphFont"/>
    <w:rsid w:val="00CC1CFD"/>
  </w:style>
  <w:style w:type="character" w:customStyle="1" w:styleId="Heading30">
    <w:name w:val="Heading #3_"/>
    <w:link w:val="Heading31"/>
    <w:rsid w:val="00CC1CFD"/>
    <w:rPr>
      <w:rFonts w:ascii="Arial" w:eastAsia="Arial" w:hAnsi="Arial" w:cs="Arial"/>
      <w:b/>
      <w:bCs/>
      <w:shd w:val="clear" w:color="auto" w:fill="FFFFFF"/>
    </w:rPr>
  </w:style>
  <w:style w:type="paragraph" w:customStyle="1" w:styleId="Heading31">
    <w:name w:val="Heading #3"/>
    <w:basedOn w:val="Normal"/>
    <w:link w:val="Heading30"/>
    <w:rsid w:val="00CC1CFD"/>
    <w:pPr>
      <w:widowControl w:val="0"/>
      <w:shd w:val="clear" w:color="auto" w:fill="FFFFFF"/>
      <w:spacing w:after="60" w:line="235" w:lineRule="exact"/>
      <w:ind w:hanging="600"/>
      <w:outlineLvl w:val="2"/>
    </w:pPr>
    <w:rPr>
      <w:rFonts w:ascii="Arial" w:eastAsia="Arial" w:hAnsi="Arial" w:cs="Arial"/>
      <w:b/>
      <w:bCs/>
      <w:sz w:val="22"/>
      <w:szCs w:val="22"/>
      <w:lang w:val="en-US" w:eastAsia="en-US"/>
    </w:rPr>
  </w:style>
  <w:style w:type="numbering" w:customStyle="1" w:styleId="1">
    <w:name w:val="Нет списка1"/>
    <w:next w:val="NoList"/>
    <w:uiPriority w:val="99"/>
    <w:semiHidden/>
    <w:unhideWhenUsed/>
    <w:rsid w:val="00CC1CFD"/>
  </w:style>
  <w:style w:type="character" w:customStyle="1" w:styleId="Bodytext30">
    <w:name w:val="Body text (3)_"/>
    <w:link w:val="Bodytext31"/>
    <w:rsid w:val="00CC1CFD"/>
    <w:rPr>
      <w:rFonts w:ascii="Arial" w:eastAsia="Arial" w:hAnsi="Arial" w:cs="Arial"/>
      <w:i/>
      <w:iCs/>
      <w:sz w:val="19"/>
      <w:szCs w:val="19"/>
      <w:shd w:val="clear" w:color="auto" w:fill="FFFFFF"/>
    </w:rPr>
  </w:style>
  <w:style w:type="paragraph" w:customStyle="1" w:styleId="Bodytext31">
    <w:name w:val="Body text (3)"/>
    <w:basedOn w:val="Normal"/>
    <w:link w:val="Bodytext30"/>
    <w:rsid w:val="00CC1CFD"/>
    <w:pPr>
      <w:widowControl w:val="0"/>
      <w:shd w:val="clear" w:color="auto" w:fill="FFFFFF"/>
      <w:spacing w:before="60" w:after="300" w:line="0" w:lineRule="atLeast"/>
      <w:ind w:hanging="600"/>
    </w:pPr>
    <w:rPr>
      <w:rFonts w:ascii="Arial" w:eastAsia="Arial" w:hAnsi="Arial" w:cs="Arial"/>
      <w:i/>
      <w:iCs/>
      <w:sz w:val="19"/>
      <w:szCs w:val="19"/>
      <w:lang w:val="en-US" w:eastAsia="en-US"/>
    </w:rPr>
  </w:style>
  <w:style w:type="character" w:customStyle="1" w:styleId="Heading20">
    <w:name w:val="Heading #2_"/>
    <w:link w:val="Heading21"/>
    <w:rsid w:val="00CC1CFD"/>
    <w:rPr>
      <w:rFonts w:ascii="Arial" w:eastAsia="Arial" w:hAnsi="Arial" w:cs="Arial"/>
      <w:b/>
      <w:bCs/>
      <w:shd w:val="clear" w:color="auto" w:fill="FFFFFF"/>
    </w:rPr>
  </w:style>
  <w:style w:type="character" w:customStyle="1" w:styleId="Headerorfooter">
    <w:name w:val="Header or footer_"/>
    <w:rsid w:val="00CC1CFD"/>
    <w:rPr>
      <w:rFonts w:ascii="Arial" w:eastAsia="Arial" w:hAnsi="Arial" w:cs="Arial"/>
      <w:b/>
      <w:bCs/>
      <w:i w:val="0"/>
      <w:iCs w:val="0"/>
      <w:smallCaps w:val="0"/>
      <w:strike w:val="0"/>
      <w:sz w:val="16"/>
      <w:szCs w:val="16"/>
      <w:u w:val="none"/>
    </w:rPr>
  </w:style>
  <w:style w:type="character" w:customStyle="1" w:styleId="Headerorfooter0">
    <w:name w:val="Header or footer"/>
    <w:rsid w:val="00CC1CFD"/>
    <w:rPr>
      <w:rFonts w:ascii="Arial" w:eastAsia="Arial" w:hAnsi="Arial" w:cs="Arial"/>
      <w:b/>
      <w:bCs/>
      <w:i w:val="0"/>
      <w:iCs w:val="0"/>
      <w:smallCaps w:val="0"/>
      <w:strike w:val="0"/>
      <w:color w:val="000000"/>
      <w:spacing w:val="0"/>
      <w:w w:val="100"/>
      <w:position w:val="0"/>
      <w:sz w:val="16"/>
      <w:szCs w:val="16"/>
      <w:u w:val="none"/>
      <w:lang w:val="ro-RO" w:eastAsia="ro-RO" w:bidi="ro-RO"/>
    </w:rPr>
  </w:style>
  <w:style w:type="character" w:customStyle="1" w:styleId="Bodytext3NotItalic">
    <w:name w:val="Body text (3) + Not Italic"/>
    <w:rsid w:val="00CC1CFD"/>
    <w:rPr>
      <w:rFonts w:ascii="Arial" w:eastAsia="Arial" w:hAnsi="Arial" w:cs="Arial"/>
      <w:i/>
      <w:iCs/>
      <w:color w:val="000000"/>
      <w:spacing w:val="0"/>
      <w:w w:val="100"/>
      <w:position w:val="0"/>
      <w:sz w:val="19"/>
      <w:szCs w:val="19"/>
      <w:shd w:val="clear" w:color="auto" w:fill="FFFFFF"/>
      <w:lang w:val="ro-RO" w:eastAsia="ro-RO" w:bidi="ro-RO"/>
    </w:rPr>
  </w:style>
  <w:style w:type="character" w:customStyle="1" w:styleId="Bodytext4">
    <w:name w:val="Body text (4)_"/>
    <w:link w:val="Bodytext40"/>
    <w:rsid w:val="00CC1CFD"/>
    <w:rPr>
      <w:rFonts w:ascii="Arial" w:eastAsia="Arial" w:hAnsi="Arial" w:cs="Arial"/>
      <w:b/>
      <w:bCs/>
      <w:shd w:val="clear" w:color="auto" w:fill="FFFFFF"/>
    </w:rPr>
  </w:style>
  <w:style w:type="character" w:customStyle="1" w:styleId="Bodytext20">
    <w:name w:val="Body text (2)_"/>
    <w:rsid w:val="00CC1CFD"/>
    <w:rPr>
      <w:rFonts w:ascii="Arial" w:eastAsia="Arial" w:hAnsi="Arial" w:cs="Arial"/>
      <w:b w:val="0"/>
      <w:bCs w:val="0"/>
      <w:i w:val="0"/>
      <w:iCs w:val="0"/>
      <w:smallCaps w:val="0"/>
      <w:strike w:val="0"/>
      <w:sz w:val="19"/>
      <w:szCs w:val="19"/>
      <w:u w:val="none"/>
    </w:rPr>
  </w:style>
  <w:style w:type="character" w:customStyle="1" w:styleId="Bodytext2Italic">
    <w:name w:val="Body text (2) + Italic"/>
    <w:rsid w:val="00CC1CFD"/>
    <w:rPr>
      <w:rFonts w:ascii="Arial" w:eastAsia="Arial" w:hAnsi="Arial" w:cs="Arial"/>
      <w:b w:val="0"/>
      <w:bCs w:val="0"/>
      <w:i/>
      <w:iCs/>
      <w:smallCaps w:val="0"/>
      <w:strike w:val="0"/>
      <w:color w:val="000000"/>
      <w:spacing w:val="0"/>
      <w:w w:val="100"/>
      <w:position w:val="0"/>
      <w:sz w:val="19"/>
      <w:szCs w:val="19"/>
      <w:u w:val="none"/>
      <w:lang w:val="ro-RO" w:eastAsia="ro-RO" w:bidi="ro-RO"/>
    </w:rPr>
  </w:style>
  <w:style w:type="character" w:customStyle="1" w:styleId="Bodytext21">
    <w:name w:val="Body text (2)"/>
    <w:rsid w:val="00CC1CFD"/>
    <w:rPr>
      <w:rFonts w:ascii="Arial" w:eastAsia="Arial" w:hAnsi="Arial" w:cs="Arial"/>
      <w:b w:val="0"/>
      <w:bCs w:val="0"/>
      <w:i w:val="0"/>
      <w:iCs w:val="0"/>
      <w:smallCaps w:val="0"/>
      <w:strike w:val="0"/>
      <w:color w:val="EBEBEB"/>
      <w:spacing w:val="0"/>
      <w:w w:val="100"/>
      <w:position w:val="0"/>
      <w:sz w:val="19"/>
      <w:szCs w:val="19"/>
      <w:u w:val="none"/>
      <w:lang w:val="ro-RO" w:eastAsia="ro-RO" w:bidi="ro-RO"/>
    </w:rPr>
  </w:style>
  <w:style w:type="character" w:customStyle="1" w:styleId="Bodytext3Candara13pt">
    <w:name w:val="Body text (3) + Candara;13 pt"/>
    <w:rsid w:val="00CC1CFD"/>
    <w:rPr>
      <w:rFonts w:ascii="Candara" w:eastAsia="Candara" w:hAnsi="Candara" w:cs="Candara"/>
      <w:i/>
      <w:iCs/>
      <w:color w:val="000000"/>
      <w:spacing w:val="0"/>
      <w:w w:val="100"/>
      <w:position w:val="0"/>
      <w:sz w:val="26"/>
      <w:szCs w:val="26"/>
      <w:shd w:val="clear" w:color="auto" w:fill="FFFFFF"/>
      <w:lang w:val="ro-RO" w:eastAsia="ro-RO" w:bidi="ro-RO"/>
    </w:rPr>
  </w:style>
  <w:style w:type="character" w:customStyle="1" w:styleId="Bodytext2Candara13ptItalic">
    <w:name w:val="Body text (2) + Candara;13 pt;Italic"/>
    <w:rsid w:val="00CC1CFD"/>
    <w:rPr>
      <w:rFonts w:ascii="Candara" w:eastAsia="Candara" w:hAnsi="Candara" w:cs="Candara"/>
      <w:b w:val="0"/>
      <w:bCs w:val="0"/>
      <w:i/>
      <w:iCs/>
      <w:smallCaps w:val="0"/>
      <w:strike w:val="0"/>
      <w:color w:val="000000"/>
      <w:spacing w:val="0"/>
      <w:w w:val="100"/>
      <w:position w:val="0"/>
      <w:sz w:val="26"/>
      <w:szCs w:val="26"/>
      <w:u w:val="none"/>
      <w:lang w:val="ro-RO" w:eastAsia="ro-RO" w:bidi="ro-RO"/>
    </w:rPr>
  </w:style>
  <w:style w:type="character" w:customStyle="1" w:styleId="Headerorfooter10pt">
    <w:name w:val="Header or footer + 10 pt"/>
    <w:rsid w:val="00CC1CFD"/>
    <w:rPr>
      <w:rFonts w:ascii="Arial" w:eastAsia="Arial" w:hAnsi="Arial" w:cs="Arial"/>
      <w:b/>
      <w:bCs/>
      <w:i w:val="0"/>
      <w:iCs w:val="0"/>
      <w:smallCaps w:val="0"/>
      <w:strike w:val="0"/>
      <w:color w:val="000000"/>
      <w:spacing w:val="0"/>
      <w:w w:val="100"/>
      <w:position w:val="0"/>
      <w:sz w:val="20"/>
      <w:szCs w:val="20"/>
      <w:u w:val="none"/>
      <w:lang w:val="ro-RO" w:eastAsia="ro-RO" w:bidi="ro-RO"/>
    </w:rPr>
  </w:style>
  <w:style w:type="character" w:customStyle="1" w:styleId="Heading3Exact">
    <w:name w:val="Heading #3 Exact"/>
    <w:rsid w:val="00CC1CFD"/>
    <w:rPr>
      <w:rFonts w:ascii="Arial" w:eastAsia="Arial" w:hAnsi="Arial" w:cs="Arial"/>
      <w:b/>
      <w:bCs/>
      <w:i w:val="0"/>
      <w:iCs w:val="0"/>
      <w:smallCaps w:val="0"/>
      <w:strike w:val="0"/>
      <w:sz w:val="20"/>
      <w:szCs w:val="20"/>
      <w:u w:val="none"/>
    </w:rPr>
  </w:style>
  <w:style w:type="character" w:customStyle="1" w:styleId="Bodytext2Exact">
    <w:name w:val="Body text (2) Exact"/>
    <w:rsid w:val="00CC1CFD"/>
    <w:rPr>
      <w:rFonts w:ascii="Arial" w:eastAsia="Arial" w:hAnsi="Arial" w:cs="Arial"/>
      <w:b w:val="0"/>
      <w:bCs w:val="0"/>
      <w:i w:val="0"/>
      <w:iCs w:val="0"/>
      <w:smallCaps w:val="0"/>
      <w:strike w:val="0"/>
      <w:sz w:val="19"/>
      <w:szCs w:val="19"/>
      <w:u w:val="none"/>
    </w:rPr>
  </w:style>
  <w:style w:type="character" w:customStyle="1" w:styleId="Bodytext2ItalicExact">
    <w:name w:val="Body text (2) + Italic Exact"/>
    <w:rsid w:val="00CC1CFD"/>
    <w:rPr>
      <w:rFonts w:ascii="Arial" w:eastAsia="Arial" w:hAnsi="Arial" w:cs="Arial"/>
      <w:b w:val="0"/>
      <w:bCs w:val="0"/>
      <w:i/>
      <w:iCs/>
      <w:smallCaps w:val="0"/>
      <w:strike w:val="0"/>
      <w:color w:val="000000"/>
      <w:spacing w:val="0"/>
      <w:w w:val="100"/>
      <w:position w:val="0"/>
      <w:sz w:val="19"/>
      <w:szCs w:val="19"/>
      <w:u w:val="none"/>
      <w:lang w:val="ro-RO" w:eastAsia="ro-RO" w:bidi="ro-RO"/>
    </w:rPr>
  </w:style>
  <w:style w:type="character" w:customStyle="1" w:styleId="Bodytext2SmallCaps">
    <w:name w:val="Body text (2) + Small Caps"/>
    <w:rsid w:val="00CC1CFD"/>
    <w:rPr>
      <w:rFonts w:ascii="Arial" w:eastAsia="Arial" w:hAnsi="Arial" w:cs="Arial"/>
      <w:b w:val="0"/>
      <w:bCs w:val="0"/>
      <w:i w:val="0"/>
      <w:iCs w:val="0"/>
      <w:smallCaps/>
      <w:strike w:val="0"/>
      <w:color w:val="000000"/>
      <w:spacing w:val="0"/>
      <w:w w:val="100"/>
      <w:position w:val="0"/>
      <w:sz w:val="19"/>
      <w:szCs w:val="19"/>
      <w:u w:val="none"/>
      <w:lang w:val="ro-RO" w:eastAsia="ro-RO" w:bidi="ro-RO"/>
    </w:rPr>
  </w:style>
  <w:style w:type="character" w:customStyle="1" w:styleId="Bodytext2Consolas15ptBold">
    <w:name w:val="Body text (2) + Consolas;15 pt;Bold"/>
    <w:rsid w:val="00CC1CFD"/>
    <w:rPr>
      <w:rFonts w:ascii="Consolas" w:eastAsia="Consolas" w:hAnsi="Consolas" w:cs="Consolas"/>
      <w:b/>
      <w:bCs/>
      <w:i w:val="0"/>
      <w:iCs w:val="0"/>
      <w:smallCaps w:val="0"/>
      <w:strike w:val="0"/>
      <w:color w:val="000000"/>
      <w:spacing w:val="0"/>
      <w:w w:val="100"/>
      <w:position w:val="0"/>
      <w:sz w:val="30"/>
      <w:szCs w:val="30"/>
      <w:u w:val="single"/>
      <w:lang w:val="ro-RO" w:eastAsia="ro-RO" w:bidi="ro-RO"/>
    </w:rPr>
  </w:style>
  <w:style w:type="character" w:customStyle="1" w:styleId="Bodytext3Exact">
    <w:name w:val="Body text (3) Exact"/>
    <w:rsid w:val="00CC1CFD"/>
    <w:rPr>
      <w:rFonts w:ascii="Arial" w:eastAsia="Arial" w:hAnsi="Arial" w:cs="Arial"/>
      <w:b w:val="0"/>
      <w:bCs w:val="0"/>
      <w:i/>
      <w:iCs/>
      <w:smallCaps w:val="0"/>
      <w:strike w:val="0"/>
      <w:sz w:val="19"/>
      <w:szCs w:val="19"/>
      <w:u w:val="none"/>
    </w:rPr>
  </w:style>
  <w:style w:type="character" w:customStyle="1" w:styleId="Bodytext4Exact">
    <w:name w:val="Body text (4) Exact"/>
    <w:rsid w:val="00CC1CFD"/>
    <w:rPr>
      <w:rFonts w:ascii="Arial" w:eastAsia="Arial" w:hAnsi="Arial" w:cs="Arial"/>
      <w:b/>
      <w:bCs/>
      <w:i w:val="0"/>
      <w:iCs w:val="0"/>
      <w:smallCaps w:val="0"/>
      <w:strike w:val="0"/>
      <w:sz w:val="20"/>
      <w:szCs w:val="20"/>
      <w:u w:val="none"/>
    </w:rPr>
  </w:style>
  <w:style w:type="character" w:customStyle="1" w:styleId="Bodytext219ptBold">
    <w:name w:val="Body text (2) + 19 pt;Bold"/>
    <w:rsid w:val="00CC1CFD"/>
    <w:rPr>
      <w:rFonts w:ascii="Arial" w:eastAsia="Arial" w:hAnsi="Arial" w:cs="Arial"/>
      <w:b/>
      <w:bCs/>
      <w:i w:val="0"/>
      <w:iCs w:val="0"/>
      <w:smallCaps w:val="0"/>
      <w:strike w:val="0"/>
      <w:color w:val="000000"/>
      <w:spacing w:val="0"/>
      <w:w w:val="100"/>
      <w:position w:val="0"/>
      <w:sz w:val="38"/>
      <w:szCs w:val="38"/>
      <w:u w:val="none"/>
      <w:lang w:val="ro-RO" w:eastAsia="ro-RO" w:bidi="ro-RO"/>
    </w:rPr>
  </w:style>
  <w:style w:type="character" w:customStyle="1" w:styleId="Tableofcontents">
    <w:name w:val="Table of contents_"/>
    <w:link w:val="Tableofcontents0"/>
    <w:rsid w:val="00CC1CFD"/>
    <w:rPr>
      <w:rFonts w:ascii="Arial" w:eastAsia="Arial" w:hAnsi="Arial" w:cs="Arial"/>
      <w:sz w:val="19"/>
      <w:szCs w:val="19"/>
      <w:shd w:val="clear" w:color="auto" w:fill="FFFFFF"/>
    </w:rPr>
  </w:style>
  <w:style w:type="character" w:customStyle="1" w:styleId="Tableofcontents2">
    <w:name w:val="Table of contents (2)_"/>
    <w:link w:val="Tableofcontents20"/>
    <w:rsid w:val="00CC1CFD"/>
    <w:rPr>
      <w:rFonts w:ascii="Arial" w:eastAsia="Arial" w:hAnsi="Arial" w:cs="Arial"/>
      <w:i/>
      <w:iCs/>
      <w:sz w:val="19"/>
      <w:szCs w:val="19"/>
      <w:shd w:val="clear" w:color="auto" w:fill="FFFFFF"/>
    </w:rPr>
  </w:style>
  <w:style w:type="character" w:customStyle="1" w:styleId="Tableofcontents3">
    <w:name w:val="Table of contents (3)_"/>
    <w:link w:val="Tableofcontents30"/>
    <w:rsid w:val="00CC1CFD"/>
    <w:rPr>
      <w:rFonts w:ascii="Arial" w:eastAsia="Arial" w:hAnsi="Arial" w:cs="Arial"/>
      <w:b/>
      <w:bCs/>
      <w:shd w:val="clear" w:color="auto" w:fill="FFFFFF"/>
    </w:rPr>
  </w:style>
  <w:style w:type="character" w:customStyle="1" w:styleId="Bodytext218ptBoldSpacing-3pt">
    <w:name w:val="Body text (2) + 18 pt;Bold;Spacing -3 pt"/>
    <w:rsid w:val="00CC1CFD"/>
    <w:rPr>
      <w:rFonts w:ascii="Arial" w:eastAsia="Arial" w:hAnsi="Arial" w:cs="Arial"/>
      <w:b/>
      <w:bCs/>
      <w:i w:val="0"/>
      <w:iCs w:val="0"/>
      <w:smallCaps w:val="0"/>
      <w:strike w:val="0"/>
      <w:color w:val="000000"/>
      <w:spacing w:val="-70"/>
      <w:w w:val="100"/>
      <w:position w:val="0"/>
      <w:sz w:val="36"/>
      <w:szCs w:val="36"/>
      <w:u w:val="none"/>
      <w:lang w:val="ro-RO" w:eastAsia="ro-RO" w:bidi="ro-RO"/>
    </w:rPr>
  </w:style>
  <w:style w:type="character" w:customStyle="1" w:styleId="Bodytext218pt">
    <w:name w:val="Body text (2) + 18 pt"/>
    <w:rsid w:val="00CC1CFD"/>
    <w:rPr>
      <w:rFonts w:ascii="Arial" w:eastAsia="Arial" w:hAnsi="Arial" w:cs="Arial"/>
      <w:b w:val="0"/>
      <w:bCs w:val="0"/>
      <w:i w:val="0"/>
      <w:iCs w:val="0"/>
      <w:smallCaps w:val="0"/>
      <w:strike w:val="0"/>
      <w:color w:val="000000"/>
      <w:spacing w:val="0"/>
      <w:w w:val="100"/>
      <w:position w:val="0"/>
      <w:sz w:val="36"/>
      <w:szCs w:val="36"/>
      <w:u w:val="none"/>
      <w:lang w:val="ro-RO" w:eastAsia="ro-RO" w:bidi="ro-RO"/>
    </w:rPr>
  </w:style>
  <w:style w:type="character" w:customStyle="1" w:styleId="Headerorfooter95ptNotBoldItalic">
    <w:name w:val="Header or footer + 9;5 pt;Not Bold;Italic"/>
    <w:rsid w:val="00CC1CFD"/>
    <w:rPr>
      <w:rFonts w:ascii="Arial" w:eastAsia="Arial" w:hAnsi="Arial" w:cs="Arial"/>
      <w:b/>
      <w:bCs/>
      <w:i/>
      <w:iCs/>
      <w:smallCaps w:val="0"/>
      <w:strike w:val="0"/>
      <w:color w:val="000000"/>
      <w:spacing w:val="0"/>
      <w:w w:val="100"/>
      <w:position w:val="0"/>
      <w:sz w:val="19"/>
      <w:szCs w:val="19"/>
      <w:u w:val="none"/>
      <w:lang w:val="ro-RO" w:eastAsia="ro-RO" w:bidi="ro-RO"/>
    </w:rPr>
  </w:style>
  <w:style w:type="character" w:customStyle="1" w:styleId="Heading10">
    <w:name w:val="Heading #1_"/>
    <w:link w:val="Heading11"/>
    <w:rsid w:val="00CC1CFD"/>
    <w:rPr>
      <w:rFonts w:ascii="Arial" w:eastAsia="Arial" w:hAnsi="Arial" w:cs="Arial"/>
      <w:sz w:val="19"/>
      <w:szCs w:val="19"/>
      <w:shd w:val="clear" w:color="auto" w:fill="FFFFFF"/>
    </w:rPr>
  </w:style>
  <w:style w:type="character" w:customStyle="1" w:styleId="Heading1SmallCaps">
    <w:name w:val="Heading #1 + Small Caps"/>
    <w:rsid w:val="00CC1CFD"/>
    <w:rPr>
      <w:rFonts w:ascii="Arial" w:eastAsia="Arial" w:hAnsi="Arial" w:cs="Arial"/>
      <w:smallCaps/>
      <w:color w:val="000000"/>
      <w:spacing w:val="0"/>
      <w:w w:val="100"/>
      <w:position w:val="0"/>
      <w:sz w:val="19"/>
      <w:szCs w:val="19"/>
      <w:shd w:val="clear" w:color="auto" w:fill="FFFFFF"/>
      <w:lang w:val="ro-RO" w:eastAsia="ro-RO" w:bidi="ro-RO"/>
    </w:rPr>
  </w:style>
  <w:style w:type="character" w:customStyle="1" w:styleId="Bodytext218ptBold">
    <w:name w:val="Body text (2) + 18 pt;Bold"/>
    <w:rsid w:val="00CC1CFD"/>
    <w:rPr>
      <w:rFonts w:ascii="Arial" w:eastAsia="Arial" w:hAnsi="Arial" w:cs="Arial"/>
      <w:b/>
      <w:bCs/>
      <w:i w:val="0"/>
      <w:iCs w:val="0"/>
      <w:smallCaps w:val="0"/>
      <w:strike w:val="0"/>
      <w:color w:val="000000"/>
      <w:spacing w:val="0"/>
      <w:w w:val="100"/>
      <w:position w:val="0"/>
      <w:sz w:val="36"/>
      <w:szCs w:val="36"/>
      <w:u w:val="none"/>
      <w:lang w:val="ro-RO" w:eastAsia="ro-RO" w:bidi="ro-RO"/>
    </w:rPr>
  </w:style>
  <w:style w:type="character" w:customStyle="1" w:styleId="Bodytext3Candara13ptSpacing-1pt">
    <w:name w:val="Body text (3) + Candara;13 pt;Spacing -1 pt"/>
    <w:rsid w:val="00CC1CFD"/>
    <w:rPr>
      <w:rFonts w:ascii="Candara" w:eastAsia="Candara" w:hAnsi="Candara" w:cs="Candara"/>
      <w:i/>
      <w:iCs/>
      <w:color w:val="000000"/>
      <w:spacing w:val="-20"/>
      <w:w w:val="100"/>
      <w:position w:val="0"/>
      <w:sz w:val="26"/>
      <w:szCs w:val="26"/>
      <w:shd w:val="clear" w:color="auto" w:fill="FFFFFF"/>
      <w:lang w:val="ro-RO" w:eastAsia="ro-RO" w:bidi="ro-RO"/>
    </w:rPr>
  </w:style>
  <w:style w:type="character" w:customStyle="1" w:styleId="Bodytext2Candara13ptItalicSpacing-1pt">
    <w:name w:val="Body text (2) + Candara;13 pt;Italic;Spacing -1 pt"/>
    <w:rsid w:val="00CC1CFD"/>
    <w:rPr>
      <w:rFonts w:ascii="Candara" w:eastAsia="Candara" w:hAnsi="Candara" w:cs="Candara"/>
      <w:b w:val="0"/>
      <w:bCs w:val="0"/>
      <w:i/>
      <w:iCs/>
      <w:smallCaps w:val="0"/>
      <w:strike w:val="0"/>
      <w:color w:val="000000"/>
      <w:spacing w:val="-20"/>
      <w:w w:val="100"/>
      <w:position w:val="0"/>
      <w:sz w:val="26"/>
      <w:szCs w:val="26"/>
      <w:u w:val="none"/>
      <w:lang w:val="ro-RO" w:eastAsia="ro-RO" w:bidi="ro-RO"/>
    </w:rPr>
  </w:style>
  <w:style w:type="character" w:customStyle="1" w:styleId="Bodytext2PalatinoLinotype19ptBoldSpacing-1pt">
    <w:name w:val="Body text (2) + Palatino Linotype;19 pt;Bold;Spacing -1 pt"/>
    <w:rsid w:val="00CC1CFD"/>
    <w:rPr>
      <w:rFonts w:ascii="Palatino Linotype" w:eastAsia="Palatino Linotype" w:hAnsi="Palatino Linotype" w:cs="Palatino Linotype"/>
      <w:b/>
      <w:bCs/>
      <w:i w:val="0"/>
      <w:iCs w:val="0"/>
      <w:smallCaps w:val="0"/>
      <w:strike w:val="0"/>
      <w:color w:val="000000"/>
      <w:spacing w:val="-30"/>
      <w:w w:val="100"/>
      <w:position w:val="0"/>
      <w:sz w:val="38"/>
      <w:szCs w:val="38"/>
      <w:u w:val="none"/>
      <w:lang w:val="ro-RO" w:eastAsia="ro-RO" w:bidi="ro-RO"/>
    </w:rPr>
  </w:style>
  <w:style w:type="character" w:customStyle="1" w:styleId="Bodytext2Candara13ptItalicSpacing0pt">
    <w:name w:val="Body text (2) + Candara;13 pt;Italic;Spacing 0 pt"/>
    <w:rsid w:val="00CC1CFD"/>
    <w:rPr>
      <w:rFonts w:ascii="Candara" w:eastAsia="Candara" w:hAnsi="Candara" w:cs="Candara"/>
      <w:b w:val="0"/>
      <w:bCs w:val="0"/>
      <w:i/>
      <w:iCs/>
      <w:smallCaps w:val="0"/>
      <w:strike w:val="0"/>
      <w:color w:val="000000"/>
      <w:spacing w:val="-10"/>
      <w:w w:val="100"/>
      <w:position w:val="0"/>
      <w:sz w:val="26"/>
      <w:szCs w:val="26"/>
      <w:u w:val="none"/>
      <w:lang w:val="ro-RO" w:eastAsia="ro-RO" w:bidi="ro-RO"/>
    </w:rPr>
  </w:style>
  <w:style w:type="paragraph" w:customStyle="1" w:styleId="Heading21">
    <w:name w:val="Heading #2"/>
    <w:basedOn w:val="Normal"/>
    <w:link w:val="Heading20"/>
    <w:rsid w:val="00CC1CFD"/>
    <w:pPr>
      <w:widowControl w:val="0"/>
      <w:shd w:val="clear" w:color="auto" w:fill="FFFFFF"/>
      <w:spacing w:after="60" w:line="0" w:lineRule="atLeast"/>
      <w:ind w:hanging="460"/>
      <w:outlineLvl w:val="1"/>
    </w:pPr>
    <w:rPr>
      <w:rFonts w:ascii="Arial" w:eastAsia="Arial" w:hAnsi="Arial" w:cs="Arial"/>
      <w:b/>
      <w:bCs/>
      <w:sz w:val="22"/>
      <w:szCs w:val="22"/>
      <w:lang w:val="en-US" w:eastAsia="en-US"/>
    </w:rPr>
  </w:style>
  <w:style w:type="paragraph" w:customStyle="1" w:styleId="Bodytext40">
    <w:name w:val="Body text (4)"/>
    <w:basedOn w:val="Normal"/>
    <w:link w:val="Bodytext4"/>
    <w:rsid w:val="00CC1CFD"/>
    <w:pPr>
      <w:widowControl w:val="0"/>
      <w:shd w:val="clear" w:color="auto" w:fill="FFFFFF"/>
      <w:spacing w:before="60" w:line="235" w:lineRule="exact"/>
      <w:ind w:hanging="600"/>
      <w:jc w:val="both"/>
    </w:pPr>
    <w:rPr>
      <w:rFonts w:ascii="Arial" w:eastAsia="Arial" w:hAnsi="Arial" w:cs="Arial"/>
      <w:b/>
      <w:bCs/>
      <w:sz w:val="22"/>
      <w:szCs w:val="22"/>
      <w:lang w:val="en-US" w:eastAsia="en-US"/>
    </w:rPr>
  </w:style>
  <w:style w:type="paragraph" w:customStyle="1" w:styleId="Tableofcontents0">
    <w:name w:val="Table of contents"/>
    <w:basedOn w:val="Normal"/>
    <w:link w:val="Tableofcontents"/>
    <w:rsid w:val="00CC1CFD"/>
    <w:pPr>
      <w:widowControl w:val="0"/>
      <w:shd w:val="clear" w:color="auto" w:fill="FFFFFF"/>
      <w:spacing w:before="60" w:line="317" w:lineRule="exact"/>
      <w:jc w:val="both"/>
    </w:pPr>
    <w:rPr>
      <w:rFonts w:ascii="Arial" w:eastAsia="Arial" w:hAnsi="Arial" w:cs="Arial"/>
      <w:sz w:val="19"/>
      <w:szCs w:val="19"/>
      <w:lang w:val="en-US" w:eastAsia="en-US"/>
    </w:rPr>
  </w:style>
  <w:style w:type="paragraph" w:customStyle="1" w:styleId="Tableofcontents20">
    <w:name w:val="Table of contents (2)"/>
    <w:basedOn w:val="Normal"/>
    <w:link w:val="Tableofcontents2"/>
    <w:rsid w:val="00CC1CFD"/>
    <w:pPr>
      <w:widowControl w:val="0"/>
      <w:shd w:val="clear" w:color="auto" w:fill="FFFFFF"/>
      <w:spacing w:after="60" w:line="317" w:lineRule="exact"/>
      <w:jc w:val="both"/>
    </w:pPr>
    <w:rPr>
      <w:rFonts w:ascii="Arial" w:eastAsia="Arial" w:hAnsi="Arial" w:cs="Arial"/>
      <w:i/>
      <w:iCs/>
      <w:sz w:val="19"/>
      <w:szCs w:val="19"/>
      <w:lang w:val="en-US" w:eastAsia="en-US"/>
    </w:rPr>
  </w:style>
  <w:style w:type="paragraph" w:customStyle="1" w:styleId="Tableofcontents30">
    <w:name w:val="Table of contents (3)"/>
    <w:basedOn w:val="Normal"/>
    <w:link w:val="Tableofcontents3"/>
    <w:rsid w:val="00CC1CFD"/>
    <w:pPr>
      <w:widowControl w:val="0"/>
      <w:shd w:val="clear" w:color="auto" w:fill="FFFFFF"/>
      <w:spacing w:before="60" w:after="60" w:line="0" w:lineRule="atLeast"/>
      <w:jc w:val="both"/>
    </w:pPr>
    <w:rPr>
      <w:rFonts w:ascii="Arial" w:eastAsia="Arial" w:hAnsi="Arial" w:cs="Arial"/>
      <w:b/>
      <w:bCs/>
      <w:sz w:val="22"/>
      <w:szCs w:val="22"/>
      <w:lang w:val="en-US" w:eastAsia="en-US"/>
    </w:rPr>
  </w:style>
  <w:style w:type="paragraph" w:customStyle="1" w:styleId="Heading11">
    <w:name w:val="Heading #1"/>
    <w:basedOn w:val="Normal"/>
    <w:link w:val="Heading10"/>
    <w:rsid w:val="00CC1CFD"/>
    <w:pPr>
      <w:widowControl w:val="0"/>
      <w:shd w:val="clear" w:color="auto" w:fill="FFFFFF"/>
      <w:spacing w:before="60" w:after="180" w:line="0" w:lineRule="atLeast"/>
      <w:jc w:val="both"/>
      <w:outlineLvl w:val="0"/>
    </w:pPr>
    <w:rPr>
      <w:rFonts w:ascii="Arial" w:eastAsia="Arial" w:hAnsi="Arial" w:cs="Arial"/>
      <w:sz w:val="19"/>
      <w:szCs w:val="19"/>
      <w:lang w:val="en-US" w:eastAsia="en-US"/>
    </w:rPr>
  </w:style>
  <w:style w:type="paragraph" w:customStyle="1" w:styleId="10">
    <w:name w:val="Абзац списка1"/>
    <w:basedOn w:val="Normal"/>
    <w:rsid w:val="00CC1CFD"/>
    <w:pPr>
      <w:suppressAutoHyphens/>
      <w:spacing w:after="200" w:line="276" w:lineRule="auto"/>
      <w:ind w:left="720"/>
    </w:pPr>
    <w:rPr>
      <w:rFonts w:ascii="Calibri" w:eastAsia="Calibri" w:hAnsi="Calibri" w:cs="Calibri"/>
      <w:sz w:val="22"/>
      <w:szCs w:val="22"/>
      <w:lang w:val="ro-RO" w:eastAsia="ar-SA"/>
    </w:rPr>
  </w:style>
  <w:style w:type="paragraph" w:styleId="NormalWeb">
    <w:name w:val="Normal (Web)"/>
    <w:basedOn w:val="Normal"/>
    <w:uiPriority w:val="99"/>
    <w:unhideWhenUsed/>
    <w:rsid w:val="00CC1C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84</Pages>
  <Words>20146</Words>
  <Characters>114834</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Gabriela</cp:lastModifiedBy>
  <cp:revision>5</cp:revision>
  <dcterms:created xsi:type="dcterms:W3CDTF">2019-04-30T09:17:00Z</dcterms:created>
  <dcterms:modified xsi:type="dcterms:W3CDTF">2019-05-15T08:37:00Z</dcterms:modified>
</cp:coreProperties>
</file>