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” 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(Oncologia în chirurgia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V semestrul IX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</w:t>
      </w:r>
      <w:r>
        <w:rPr>
          <w:sz w:val="24"/>
          <w:szCs w:val="24"/>
        </w:rPr>
        <w:t>21</w:t>
      </w:r>
    </w:p>
    <w:tbl>
      <w:tblPr>
        <w:tblW w:w="9032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19"/>
        <w:gridCol w:w="1170"/>
        <w:gridCol w:w="1155"/>
        <w:gridCol w:w="4246"/>
      </w:tblGrid>
      <w:tr w:rsidR="00E270FA" w:rsidRPr="003F4C08" w:rsidTr="00E270FA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Nr. de grupă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În staţionar</w:t>
            </w:r>
          </w:p>
          <w:p w:rsidR="00E270FA" w:rsidRPr="003F4C08" w:rsidRDefault="00E270FA" w:rsidP="00AD1CD4">
            <w:pPr>
              <w:pStyle w:val="BodyText"/>
              <w:jc w:val="center"/>
              <w:rPr>
                <w:sz w:val="18"/>
                <w:szCs w:val="18"/>
              </w:rPr>
            </w:pPr>
            <w:r w:rsidRPr="003F4C08">
              <w:rPr>
                <w:sz w:val="18"/>
                <w:szCs w:val="18"/>
              </w:rPr>
              <w:t>IMSP IMU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 xml:space="preserve">În </w:t>
            </w:r>
          </w:p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ambulator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>Sp.</w:t>
            </w:r>
          </w:p>
          <w:p w:rsidR="00E270FA" w:rsidRPr="003F4C08" w:rsidRDefault="00E270FA" w:rsidP="00AD1CD4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 xml:space="preserve"> oncologic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Corp didactic</w:t>
            </w:r>
          </w:p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</w:p>
        </w:tc>
      </w:tr>
      <w:tr w:rsidR="00E270FA" w:rsidRPr="003F4C08" w:rsidTr="00E270FA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F4C08" w:rsidRDefault="00E270FA" w:rsidP="00AD1CD4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6</w:t>
            </w:r>
          </w:p>
        </w:tc>
      </w:tr>
      <w:tr w:rsidR="00BC2932" w:rsidRPr="0002050E" w:rsidTr="00E270FA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Chele N., As. Dabija I.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Conf. Radzichevici M.,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 Zgîrcea A.</w:t>
            </w:r>
          </w:p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8D23A5" w:rsidTr="00E270FA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1602 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02050E" w:rsidRDefault="00485828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Șcerbatiuc D., </w:t>
            </w:r>
            <w:r w:rsidR="00BC2932" w:rsidRPr="0002050E">
              <w:rPr>
                <w:sz w:val="20"/>
              </w:rPr>
              <w:t xml:space="preserve">Conf. Rusu-Radzichevici N., </w:t>
            </w:r>
          </w:p>
          <w:p w:rsidR="00BC2932" w:rsidRPr="0002050E" w:rsidRDefault="00BC2932" w:rsidP="00BC2932">
            <w:pPr>
              <w:pStyle w:val="BodyText"/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H</w:t>
            </w:r>
            <w:r>
              <w:rPr>
                <w:sz w:val="20"/>
              </w:rPr>
              <w:t>î</w:t>
            </w:r>
            <w:r w:rsidRPr="0002050E">
              <w:rPr>
                <w:sz w:val="20"/>
              </w:rPr>
              <w:t>țu</w:t>
            </w:r>
            <w:r>
              <w:rPr>
                <w:sz w:val="20"/>
              </w:rPr>
              <w:t xml:space="preserve"> D.</w:t>
            </w:r>
            <w:r w:rsidRPr="0002050E">
              <w:rPr>
                <w:sz w:val="20"/>
              </w:rPr>
              <w:t xml:space="preserve">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 Pălărie A.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jc w:val="left"/>
              <w:rPr>
                <w:b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485828" w:rsidTr="00E270FA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1603 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Sîrbu D.,.</w:t>
            </w:r>
            <w:r w:rsidR="00485828" w:rsidRPr="0002050E">
              <w:rPr>
                <w:sz w:val="20"/>
              </w:rPr>
              <w:t xml:space="preserve"> Conf. Procopenco O</w:t>
            </w:r>
            <w:r w:rsidR="00C92DBF">
              <w:rPr>
                <w:sz w:val="20"/>
              </w:rPr>
              <w:t>.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As. Levco S.,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 Gulpe A.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jc w:val="left"/>
              <w:rPr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02050E" w:rsidTr="00E270FA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1604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As. Ursu O., As. Dabija I.,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Conf. Zănoagă O.,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s.Slabari E.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29757C" w:rsidTr="00E270F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1605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>Conf. Sîrbu D., As. Cucu G.</w:t>
            </w:r>
            <w:r w:rsidR="00C92DBF">
              <w:rPr>
                <w:sz w:val="20"/>
              </w:rPr>
              <w:t>,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02050E">
              <w:rPr>
                <w:sz w:val="20"/>
              </w:rPr>
              <w:t xml:space="preserve">Conf. Mostovei A., </w:t>
            </w:r>
            <w:r w:rsidR="00C92DBF">
              <w:rPr>
                <w:sz w:val="20"/>
              </w:rPr>
              <w:t>A</w:t>
            </w:r>
            <w:r w:rsidRPr="0002050E">
              <w:rPr>
                <w:sz w:val="20"/>
              </w:rPr>
              <w:t>s.</w:t>
            </w:r>
            <w:r w:rsidR="0029757C">
              <w:rPr>
                <w:sz w:val="20"/>
              </w:rPr>
              <w:t>Vlas V</w:t>
            </w:r>
            <w:r w:rsidRPr="0002050E">
              <w:rPr>
                <w:sz w:val="20"/>
              </w:rPr>
              <w:t xml:space="preserve">., </w:t>
            </w:r>
          </w:p>
          <w:p w:rsidR="00BC2932" w:rsidRPr="0002050E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02050E">
              <w:rPr>
                <w:sz w:val="20"/>
              </w:rPr>
              <w:t>As. Cucieru Cristina</w:t>
            </w:r>
          </w:p>
        </w:tc>
      </w:tr>
      <w:tr w:rsidR="00BC2932" w:rsidRPr="0029757C" w:rsidTr="00E270F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270FA" w:rsidRDefault="00BC2932" w:rsidP="00BC2932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10"/>
                <w:szCs w:val="10"/>
              </w:rPr>
            </w:pPr>
          </w:p>
        </w:tc>
      </w:tr>
      <w:tr w:rsidR="00BC2932" w:rsidRPr="00C92DBF" w:rsidTr="00E270FA">
        <w:trPr>
          <w:trHeight w:val="151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1606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</w:t>
            </w:r>
          </w:p>
          <w:p w:rsidR="00BC2932" w:rsidRPr="003F4C08" w:rsidRDefault="00BC2932" w:rsidP="00BC2932">
            <w:pPr>
              <w:pStyle w:val="BodyText"/>
              <w:jc w:val="lef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932" w:rsidRPr="003036C4" w:rsidRDefault="00C92DBF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Prof. Șcerbatiuc D., Conf. Suharschi I</w:t>
            </w:r>
            <w:r w:rsidR="00BC2932" w:rsidRPr="003036C4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BC2932" w:rsidRPr="003036C4" w:rsidRDefault="0081731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036C4">
              <w:rPr>
                <w:sz w:val="20"/>
              </w:rPr>
              <w:t>As. Nastas L</w:t>
            </w:r>
            <w:r w:rsidR="00BC2932" w:rsidRPr="003036C4">
              <w:rPr>
                <w:sz w:val="20"/>
              </w:rPr>
              <w:t xml:space="preserve">., </w:t>
            </w:r>
            <w:r w:rsidR="00C92DBF"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</w:t>
            </w:r>
            <w:r w:rsidR="00F3788D">
              <w:rPr>
                <w:sz w:val="20"/>
              </w:rPr>
              <w:t>Cucereavîi N</w:t>
            </w:r>
            <w:r w:rsidR="00BC2932" w:rsidRPr="003036C4">
              <w:rPr>
                <w:sz w:val="20"/>
              </w:rPr>
              <w:t>.</w:t>
            </w:r>
            <w:r w:rsidR="00C92DBF">
              <w:rPr>
                <w:sz w:val="20"/>
              </w:rPr>
              <w:t>,</w:t>
            </w:r>
          </w:p>
          <w:p w:rsidR="00BC2932" w:rsidRPr="00E544BA" w:rsidRDefault="00BC2932" w:rsidP="00BC2932">
            <w:pPr>
              <w:pStyle w:val="BodyText"/>
              <w:jc w:val="left"/>
              <w:rPr>
                <w:color w:val="FF0000"/>
                <w:sz w:val="10"/>
                <w:szCs w:val="10"/>
              </w:rPr>
            </w:pPr>
            <w:r w:rsidRPr="003036C4">
              <w:rPr>
                <w:sz w:val="20"/>
              </w:rPr>
              <w:t>As. Cucieru Cristina</w:t>
            </w:r>
          </w:p>
        </w:tc>
      </w:tr>
      <w:tr w:rsidR="00BC2932" w:rsidRPr="003F4C08" w:rsidTr="00E270F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1607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BC2932" w:rsidRPr="003036C4" w:rsidRDefault="00C92DBF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 xml:space="preserve">s.Cebotari M., </w:t>
            </w: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s.Cucu G.</w:t>
            </w:r>
            <w:r>
              <w:rPr>
                <w:sz w:val="20"/>
              </w:rPr>
              <w:t>,</w:t>
            </w:r>
          </w:p>
          <w:p w:rsidR="00BC2932" w:rsidRPr="003036C4" w:rsidRDefault="00C92DBF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</w:t>
            </w:r>
            <w:r w:rsidR="00817312">
              <w:rPr>
                <w:sz w:val="20"/>
              </w:rPr>
              <w:t>Gulpe A</w:t>
            </w:r>
            <w:r w:rsidR="00BC2932" w:rsidRPr="003036C4">
              <w:rPr>
                <w:sz w:val="20"/>
              </w:rPr>
              <w:t xml:space="preserve">., </w:t>
            </w:r>
            <w:r>
              <w:rPr>
                <w:sz w:val="20"/>
              </w:rPr>
              <w:t>A</w:t>
            </w:r>
            <w:r w:rsidR="00BC2932" w:rsidRPr="003036C4">
              <w:rPr>
                <w:sz w:val="20"/>
              </w:rPr>
              <w:t>s.Vlas V.</w:t>
            </w:r>
            <w:r>
              <w:rPr>
                <w:sz w:val="20"/>
              </w:rPr>
              <w:t>,</w:t>
            </w:r>
          </w:p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0"/>
              </w:rPr>
            </w:pPr>
            <w:r w:rsidRPr="003036C4">
              <w:rPr>
                <w:sz w:val="20"/>
              </w:rPr>
              <w:t>As. Cucieru Cristina</w:t>
            </w:r>
          </w:p>
        </w:tc>
      </w:tr>
      <w:tr w:rsidR="00BC2932" w:rsidRPr="008D23A5" w:rsidTr="00E270F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1608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C2932" w:rsidRPr="003F4C08" w:rsidRDefault="00BC2932" w:rsidP="00BC2932">
            <w:pPr>
              <w:pStyle w:val="BodyText"/>
              <w:rPr>
                <w:sz w:val="10"/>
                <w:szCs w:val="10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</w:t>
            </w:r>
          </w:p>
          <w:p w:rsidR="00BC2932" w:rsidRPr="003F4C08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32" w:rsidRPr="003036C4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036C4">
              <w:rPr>
                <w:sz w:val="20"/>
              </w:rPr>
              <w:t>Conf. Lehtman S</w:t>
            </w:r>
            <w:r w:rsidR="00C92DBF">
              <w:rPr>
                <w:sz w:val="20"/>
              </w:rPr>
              <w:t>.</w:t>
            </w:r>
            <w:r w:rsidRPr="003036C4">
              <w:rPr>
                <w:sz w:val="20"/>
              </w:rPr>
              <w:t xml:space="preserve">, </w:t>
            </w:r>
            <w:r w:rsidR="00817312">
              <w:rPr>
                <w:sz w:val="20"/>
              </w:rPr>
              <w:t>As. Dabija I.</w:t>
            </w:r>
            <w:r w:rsidR="00C92DBF">
              <w:rPr>
                <w:sz w:val="20"/>
              </w:rPr>
              <w:t>,</w:t>
            </w:r>
          </w:p>
          <w:p w:rsidR="00BC2932" w:rsidRPr="003036C4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036C4">
              <w:rPr>
                <w:sz w:val="20"/>
              </w:rPr>
              <w:t xml:space="preserve">As. Slabari E., </w:t>
            </w:r>
            <w:r w:rsidR="00817312">
              <w:rPr>
                <w:sz w:val="20"/>
              </w:rPr>
              <w:t>As. Vlas V</w:t>
            </w:r>
          </w:p>
          <w:p w:rsidR="00BC2932" w:rsidRPr="00E544BA" w:rsidRDefault="00BC2932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0"/>
              </w:rPr>
            </w:pPr>
            <w:r w:rsidRPr="003036C4">
              <w:rPr>
                <w:sz w:val="20"/>
              </w:rPr>
              <w:t>As. Cucieru Cristina</w:t>
            </w:r>
          </w:p>
        </w:tc>
      </w:tr>
      <w:tr w:rsidR="00F41608" w:rsidRPr="008D23A5" w:rsidTr="00F41608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F41608" w:rsidRDefault="00F41608" w:rsidP="00BC2932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F41608" w:rsidRPr="003F4C08" w:rsidTr="00E270F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 eng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76C9F">
              <w:rPr>
                <w:sz w:val="20"/>
              </w:rPr>
              <w:t>Conf. Lehtman S, As. Ghețiu A.</w:t>
            </w:r>
          </w:p>
          <w:p w:rsidR="00F41608" w:rsidRPr="00FD23DB" w:rsidRDefault="00C92DBF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>s.Cucereavîi N.</w:t>
            </w:r>
            <w:r w:rsidR="00F41608">
              <w:rPr>
                <w:sz w:val="20"/>
              </w:rPr>
              <w:t xml:space="preserve">, </w:t>
            </w: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 xml:space="preserve">s.Motelica G., </w:t>
            </w:r>
          </w:p>
          <w:p w:rsidR="00F41608" w:rsidRPr="00E544BA" w:rsidRDefault="00F41608" w:rsidP="00F41608">
            <w:pPr>
              <w:pStyle w:val="BodyText"/>
              <w:jc w:val="left"/>
              <w:rPr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  <w:tr w:rsidR="00F41608" w:rsidRPr="003F4C08" w:rsidTr="00E544BA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1610 eng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76C9F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76C9F">
              <w:rPr>
                <w:sz w:val="20"/>
              </w:rPr>
              <w:t>Conf. Suharschi I., Conf. Rusu-Radzichevici N.</w:t>
            </w:r>
          </w:p>
          <w:p w:rsidR="00F41608" w:rsidRPr="00FD23DB" w:rsidRDefault="00C92DBF" w:rsidP="00F41608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 xml:space="preserve">s.Nastas L., </w:t>
            </w:r>
            <w:r>
              <w:rPr>
                <w:sz w:val="20"/>
              </w:rPr>
              <w:t>A</w:t>
            </w:r>
            <w:r w:rsidR="00F41608" w:rsidRPr="00FD23DB">
              <w:rPr>
                <w:sz w:val="20"/>
              </w:rPr>
              <w:t>s.Gulpe A.</w:t>
            </w:r>
          </w:p>
          <w:p w:rsidR="00F41608" w:rsidRPr="00E544BA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  <w:tr w:rsidR="00F41608" w:rsidRPr="003F4C08" w:rsidTr="00E270FA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24"/>
                <w:szCs w:val="24"/>
              </w:rPr>
              <w:t>1611en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76C9F" w:rsidRDefault="00F41608" w:rsidP="00F41608">
            <w:pPr>
              <w:pStyle w:val="BodyText"/>
              <w:jc w:val="left"/>
              <w:rPr>
                <w:sz w:val="20"/>
              </w:rPr>
            </w:pPr>
            <w:r w:rsidRPr="00376C9F">
              <w:rPr>
                <w:sz w:val="20"/>
              </w:rPr>
              <w:t xml:space="preserve">Conf. Lehtman S, </w:t>
            </w:r>
            <w:r w:rsidR="00C92DBF">
              <w:rPr>
                <w:sz w:val="20"/>
              </w:rPr>
              <w:t>A</w:t>
            </w:r>
            <w:r w:rsidRPr="00376C9F">
              <w:rPr>
                <w:sz w:val="20"/>
              </w:rPr>
              <w:t>s. Ghețiu A.</w:t>
            </w:r>
          </w:p>
          <w:p w:rsidR="00F41608" w:rsidRPr="00FD23DB" w:rsidRDefault="00F41608" w:rsidP="00F41608">
            <w:pPr>
              <w:pStyle w:val="BodyText"/>
              <w:jc w:val="left"/>
              <w:rPr>
                <w:sz w:val="20"/>
              </w:rPr>
            </w:pPr>
            <w:r w:rsidRPr="00FD23DB">
              <w:rPr>
                <w:sz w:val="20"/>
              </w:rPr>
              <w:t xml:space="preserve">Conf. Mostovei A., </w:t>
            </w:r>
            <w:r w:rsidR="00C92DBF">
              <w:rPr>
                <w:sz w:val="20"/>
              </w:rPr>
              <w:t>A</w:t>
            </w:r>
            <w:r w:rsidRPr="00FD23DB">
              <w:rPr>
                <w:sz w:val="20"/>
              </w:rPr>
              <w:t>s.Motelica G.</w:t>
            </w:r>
          </w:p>
          <w:p w:rsidR="00F41608" w:rsidRPr="00E544BA" w:rsidRDefault="00F41608" w:rsidP="00F41608">
            <w:pPr>
              <w:pStyle w:val="BodyText"/>
              <w:jc w:val="left"/>
              <w:rPr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  <w:tr w:rsidR="00F41608" w:rsidRPr="00C92DBF" w:rsidTr="00E544BA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1612 en</w:t>
            </w:r>
            <w:r>
              <w:rPr>
                <w:b/>
                <w:sz w:val="24"/>
                <w:szCs w:val="24"/>
              </w:rPr>
              <w:t>g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F4C08" w:rsidRDefault="00F41608" w:rsidP="00F41608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4C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F41608" w:rsidRPr="003F4C08" w:rsidRDefault="00F41608" w:rsidP="00F4160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F41608" w:rsidRPr="00376C9F" w:rsidRDefault="00F41608" w:rsidP="00F41608">
            <w:pPr>
              <w:pStyle w:val="BodyText"/>
              <w:jc w:val="left"/>
              <w:rPr>
                <w:sz w:val="20"/>
              </w:rPr>
            </w:pPr>
            <w:r w:rsidRPr="00376C9F">
              <w:rPr>
                <w:sz w:val="20"/>
              </w:rPr>
              <w:t>Conf. Rusu-Radzichevici N.</w:t>
            </w:r>
            <w:r w:rsidRPr="00C92DBF">
              <w:rPr>
                <w:sz w:val="20"/>
              </w:rPr>
              <w:t>,</w:t>
            </w:r>
            <w:r w:rsidRPr="00E544BA">
              <w:rPr>
                <w:color w:val="FF0000"/>
                <w:sz w:val="20"/>
              </w:rPr>
              <w:t xml:space="preserve"> </w:t>
            </w:r>
            <w:r w:rsidR="00C92DBF">
              <w:rPr>
                <w:sz w:val="20"/>
              </w:rPr>
              <w:t>A</w:t>
            </w:r>
            <w:r w:rsidRPr="00376C9F">
              <w:rPr>
                <w:sz w:val="20"/>
              </w:rPr>
              <w:t>s. Ursu O.</w:t>
            </w:r>
            <w:r w:rsidR="00C92DBF">
              <w:rPr>
                <w:sz w:val="20"/>
              </w:rPr>
              <w:t>,</w:t>
            </w:r>
            <w:r w:rsidRPr="00376C9F">
              <w:rPr>
                <w:sz w:val="20"/>
              </w:rPr>
              <w:t xml:space="preserve"> </w:t>
            </w:r>
          </w:p>
          <w:p w:rsidR="00F41608" w:rsidRPr="00FD23DB" w:rsidRDefault="00F41608" w:rsidP="00F41608">
            <w:pPr>
              <w:pStyle w:val="BodyText"/>
              <w:jc w:val="left"/>
              <w:rPr>
                <w:sz w:val="20"/>
              </w:rPr>
            </w:pPr>
            <w:r w:rsidRPr="00FD23DB">
              <w:rPr>
                <w:sz w:val="20"/>
              </w:rPr>
              <w:t xml:space="preserve">Conf. Zănoagă O., </w:t>
            </w:r>
            <w:r w:rsidR="00C92DBF">
              <w:rPr>
                <w:sz w:val="20"/>
              </w:rPr>
              <w:t>A</w:t>
            </w:r>
            <w:r w:rsidRPr="00FD23DB">
              <w:rPr>
                <w:sz w:val="20"/>
              </w:rPr>
              <w:t xml:space="preserve">s.Zgîrcea A., </w:t>
            </w:r>
          </w:p>
          <w:p w:rsidR="00F41608" w:rsidRPr="00E544BA" w:rsidRDefault="00F41608" w:rsidP="00F41608">
            <w:pPr>
              <w:pStyle w:val="BodyText"/>
              <w:jc w:val="left"/>
              <w:rPr>
                <w:color w:val="FF0000"/>
                <w:sz w:val="20"/>
              </w:rPr>
            </w:pPr>
            <w:r w:rsidRPr="00FD23DB">
              <w:rPr>
                <w:sz w:val="20"/>
              </w:rPr>
              <w:t>As. Cucieru Cristina</w:t>
            </w:r>
          </w:p>
        </w:tc>
      </w:tr>
    </w:tbl>
    <w:p w:rsidR="00EA666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p w:rsidR="00F41608" w:rsidRDefault="00F41608" w:rsidP="00F41608">
      <w:pPr>
        <w:rPr>
          <w:lang w:val="ro-RO"/>
        </w:rPr>
      </w:pPr>
    </w:p>
    <w:p w:rsidR="00F41608" w:rsidRDefault="00F41608" w:rsidP="00F41608">
      <w:pPr>
        <w:rPr>
          <w:lang w:val="ro-RO"/>
        </w:rPr>
      </w:pPr>
    </w:p>
    <w:p w:rsidR="00F41608" w:rsidRPr="00F41608" w:rsidRDefault="00F41608" w:rsidP="00F41608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120"/>
        <w:gridCol w:w="3120"/>
      </w:tblGrid>
      <w:tr w:rsidR="00E270FA" w:rsidRPr="00C92DBF" w:rsidTr="00AD1CD4">
        <w:tc>
          <w:tcPr>
            <w:tcW w:w="3581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8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F41608">
              <w:rPr>
                <w:b/>
                <w:sz w:val="28"/>
                <w:szCs w:val="28"/>
                <w:lang w:val="ro-RO"/>
              </w:rPr>
              <w:t>-11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E270FA" w:rsidRPr="00C92DBF" w:rsidTr="00AD1CD4">
        <w:tc>
          <w:tcPr>
            <w:tcW w:w="3581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Lectures</w:t>
            </w:r>
          </w:p>
        </w:tc>
        <w:tc>
          <w:tcPr>
            <w:tcW w:w="3120" w:type="dxa"/>
          </w:tcPr>
          <w:p w:rsidR="00E270FA" w:rsidRPr="00F41608" w:rsidRDefault="00E270FA" w:rsidP="00AD1CD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41608">
              <w:rPr>
                <w:b/>
                <w:sz w:val="28"/>
                <w:szCs w:val="28"/>
                <w:lang w:val="ro-RO"/>
              </w:rPr>
              <w:t>12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F41608">
              <w:rPr>
                <w:b/>
                <w:sz w:val="28"/>
                <w:szCs w:val="28"/>
                <w:lang w:val="ro-RO"/>
              </w:rPr>
              <w:t>-14</w:t>
            </w:r>
            <w:r w:rsidRPr="00F41608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</w:tbl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 w:rsidR="00BD3C6F">
        <w:rPr>
          <w:lang w:val="ro-RO"/>
        </w:rPr>
        <w:t>20</w:t>
      </w:r>
    </w:p>
    <w:p w:rsidR="00EA6668" w:rsidRPr="003F4C08" w:rsidRDefault="00EA6668" w:rsidP="00EA6668">
      <w:pPr>
        <w:pStyle w:val="Heading1"/>
        <w:tabs>
          <w:tab w:val="left" w:pos="284"/>
        </w:tabs>
        <w:jc w:val="center"/>
        <w:rPr>
          <w:sz w:val="24"/>
          <w:szCs w:val="24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jc w:val="center"/>
        <w:rPr>
          <w:b/>
          <w:sz w:val="24"/>
          <w:szCs w:val="24"/>
        </w:rPr>
      </w:pPr>
    </w:p>
    <w:p w:rsidR="00EA6668" w:rsidRPr="003F4C08" w:rsidRDefault="00EA6668" w:rsidP="00EA6668">
      <w:pPr>
        <w:pStyle w:val="Heading1"/>
        <w:tabs>
          <w:tab w:val="left" w:pos="90"/>
          <w:tab w:val="left" w:pos="284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TEMELE CURSURILOR TEORETICE</w:t>
      </w:r>
    </w:p>
    <w:p w:rsidR="00EA6668" w:rsidRPr="003F4C08" w:rsidRDefault="00EA6668" w:rsidP="00EA6668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V, semestrul  IX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1701"/>
        <w:gridCol w:w="4678"/>
        <w:gridCol w:w="3119"/>
      </w:tblGrid>
      <w:tr w:rsidR="00FB4F31" w:rsidTr="00E56CA9">
        <w:tc>
          <w:tcPr>
            <w:tcW w:w="562" w:type="dxa"/>
          </w:tcPr>
          <w:p w:rsidR="00FB4F31" w:rsidRDefault="00FB4F31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B4F31" w:rsidRDefault="00FB4F31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78" w:type="dxa"/>
          </w:tcPr>
          <w:p w:rsidR="00FB4F31" w:rsidRDefault="00FB4F31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119" w:type="dxa"/>
          </w:tcPr>
          <w:p w:rsidR="00FB4F31" w:rsidRDefault="00FB4F31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FB4F31" w:rsidRPr="00C92DBF" w:rsidTr="00E56CA9">
        <w:tc>
          <w:tcPr>
            <w:tcW w:w="562" w:type="dxa"/>
          </w:tcPr>
          <w:p w:rsidR="00FB4F31" w:rsidRDefault="00FB4F31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701" w:type="dxa"/>
          </w:tcPr>
          <w:p w:rsidR="00AD1CD4" w:rsidRDefault="00AD1CD4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27-30.11.2020</w:t>
            </w:r>
          </w:p>
          <w:p w:rsidR="00A2119D" w:rsidRPr="00AD1CD4" w:rsidRDefault="00A2119D" w:rsidP="00AD1CD4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22-23.12.2020</w:t>
            </w:r>
          </w:p>
        </w:tc>
        <w:tc>
          <w:tcPr>
            <w:tcW w:w="4678" w:type="dxa"/>
          </w:tcPr>
          <w:p w:rsidR="00FB4F31" w:rsidRPr="00AD1CD4" w:rsidRDefault="00FB4F31" w:rsidP="00FB4F31">
            <w:pPr>
              <w:pStyle w:val="BodyText"/>
              <w:tabs>
                <w:tab w:val="left" w:pos="-142"/>
                <w:tab w:val="left" w:pos="90"/>
              </w:tabs>
              <w:rPr>
                <w:i/>
                <w:sz w:val="24"/>
                <w:szCs w:val="24"/>
              </w:rPr>
            </w:pPr>
            <w:r w:rsidRPr="00AD1CD4">
              <w:rPr>
                <w:sz w:val="24"/>
                <w:szCs w:val="24"/>
              </w:rPr>
              <w:t>Tipurile de tumori maxilo-faciale. Clasificarea internaţională a tumorilor lansată de organizaţia mondială a sănătăţii (OMS), metodele principale de diagnostic.</w:t>
            </w:r>
          </w:p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dr.hab.șt.med., prof. univ. D.Şcerbatiuc</w:t>
            </w:r>
          </w:p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/</w:t>
            </w:r>
          </w:p>
          <w:p w:rsidR="00FB4F31" w:rsidRP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dr.șt.med.,conf.univ Suharschi I.</w:t>
            </w:r>
          </w:p>
        </w:tc>
      </w:tr>
      <w:tr w:rsidR="00FB4F31" w:rsidRPr="00C92DBF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701" w:type="dxa"/>
          </w:tcPr>
          <w:p w:rsidR="00AD1CD4" w:rsidRDefault="00AD1CD4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01-02.12.2020</w:t>
            </w:r>
          </w:p>
          <w:p w:rsidR="00A2119D" w:rsidRDefault="00A2119D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24.12.2020-</w:t>
            </w:r>
          </w:p>
          <w:p w:rsidR="00A2119D" w:rsidRPr="00AD1CD4" w:rsidRDefault="00A2119D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11.01.2021</w:t>
            </w:r>
          </w:p>
        </w:tc>
        <w:tc>
          <w:tcPr>
            <w:tcW w:w="4678" w:type="dxa"/>
          </w:tcPr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AD1CD4">
              <w:rPr>
                <w:sz w:val="24"/>
                <w:szCs w:val="24"/>
                <w:lang w:val="en-US"/>
              </w:rPr>
              <w:t>Tumorile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benigne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părţilor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moi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regiunii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maxilo-faciale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dr.hab.șt.med., prof. univ.  D. Şcerbatiuc</w:t>
            </w:r>
          </w:p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/</w:t>
            </w:r>
          </w:p>
          <w:p w:rsidR="00FB4F31" w:rsidRP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dr.șt.med.</w:t>
            </w:r>
            <w:r w:rsidR="00AD1CD4">
              <w:rPr>
                <w:i/>
                <w:sz w:val="24"/>
                <w:szCs w:val="24"/>
              </w:rPr>
              <w:t>,conf.univ Suharschi I.</w:t>
            </w:r>
          </w:p>
        </w:tc>
      </w:tr>
      <w:tr w:rsidR="00FB4F31" w:rsidRPr="00C92DBF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701" w:type="dxa"/>
          </w:tcPr>
          <w:p w:rsidR="00AD1CD4" w:rsidRDefault="00AD1CD4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03-04.12.2020</w:t>
            </w:r>
          </w:p>
          <w:p w:rsidR="00A2119D" w:rsidRPr="00AD1CD4" w:rsidRDefault="00A2119D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12-13.01.2021</w:t>
            </w:r>
          </w:p>
        </w:tc>
        <w:tc>
          <w:tcPr>
            <w:tcW w:w="4678" w:type="dxa"/>
          </w:tcPr>
          <w:p w:rsidR="00FB4F31" w:rsidRPr="00AD1CD4" w:rsidRDefault="00FB4F31" w:rsidP="00FB4F31">
            <w:pPr>
              <w:pStyle w:val="BodyText"/>
              <w:tabs>
                <w:tab w:val="left" w:pos="-142"/>
                <w:tab w:val="left" w:pos="90"/>
              </w:tabs>
              <w:rPr>
                <w:sz w:val="24"/>
                <w:szCs w:val="24"/>
              </w:rPr>
            </w:pPr>
            <w:r w:rsidRPr="00AD1CD4">
              <w:rPr>
                <w:sz w:val="24"/>
                <w:szCs w:val="24"/>
              </w:rPr>
              <w:t xml:space="preserve">Tumorile benigne osteogene, neosteogene şi pseudotumori ale maxilarelor. </w:t>
            </w:r>
          </w:p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D1CD4" w:rsidRDefault="00FB4F31" w:rsidP="00165CA9">
            <w:pPr>
              <w:tabs>
                <w:tab w:val="left" w:pos="90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AD1CD4">
              <w:rPr>
                <w:i/>
                <w:sz w:val="24"/>
                <w:szCs w:val="24"/>
                <w:lang w:val="en-US"/>
              </w:rPr>
              <w:t>dr.hab.șt.med</w:t>
            </w:r>
            <w:proofErr w:type="spellEnd"/>
            <w:r w:rsidRPr="00AD1CD4">
              <w:rPr>
                <w:i/>
                <w:sz w:val="24"/>
                <w:szCs w:val="24"/>
                <w:lang w:val="en-US"/>
              </w:rPr>
              <w:t xml:space="preserve">., prof. </w:t>
            </w:r>
            <w:proofErr w:type="spellStart"/>
            <w:r w:rsidRPr="00AD1CD4">
              <w:rPr>
                <w:i/>
                <w:sz w:val="24"/>
                <w:szCs w:val="24"/>
                <w:lang w:val="en-US"/>
              </w:rPr>
              <w:t>univ.</w:t>
            </w:r>
            <w:proofErr w:type="spellEnd"/>
            <w:r w:rsidRPr="00AD1CD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i/>
                <w:sz w:val="24"/>
                <w:szCs w:val="24"/>
                <w:lang w:val="en-US"/>
              </w:rPr>
              <w:t>D.Şcerbatiuc</w:t>
            </w:r>
            <w:proofErr w:type="spellEnd"/>
          </w:p>
          <w:p w:rsidR="00AD1CD4" w:rsidRDefault="00FB4F31" w:rsidP="00165CA9">
            <w:pPr>
              <w:tabs>
                <w:tab w:val="left" w:pos="90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AD1CD4">
              <w:rPr>
                <w:i/>
                <w:sz w:val="24"/>
                <w:szCs w:val="24"/>
                <w:lang w:val="en-US"/>
              </w:rPr>
              <w:t>/</w:t>
            </w:r>
          </w:p>
          <w:p w:rsidR="00FB4F31" w:rsidRPr="00AD1CD4" w:rsidRDefault="00FB4F31" w:rsidP="00165CA9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AD1CD4">
              <w:rPr>
                <w:i/>
                <w:sz w:val="24"/>
                <w:szCs w:val="24"/>
                <w:lang w:val="en-US"/>
              </w:rPr>
              <w:t>dr.șt.med.,</w:t>
            </w:r>
            <w:proofErr w:type="spellStart"/>
            <w:r w:rsidRPr="00AD1CD4">
              <w:rPr>
                <w:i/>
                <w:sz w:val="24"/>
                <w:szCs w:val="24"/>
                <w:lang w:val="en-US"/>
              </w:rPr>
              <w:t>conf.univ</w:t>
            </w:r>
            <w:proofErr w:type="spellEnd"/>
            <w:r w:rsidRPr="00AD1CD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i/>
                <w:sz w:val="24"/>
                <w:szCs w:val="24"/>
                <w:lang w:val="en-US"/>
              </w:rPr>
              <w:t>Sîrbu</w:t>
            </w:r>
            <w:proofErr w:type="spellEnd"/>
            <w:r w:rsidRPr="00AD1CD4">
              <w:rPr>
                <w:i/>
                <w:sz w:val="24"/>
                <w:szCs w:val="24"/>
                <w:lang w:val="en-US"/>
              </w:rPr>
              <w:t xml:space="preserve"> D.</w:t>
            </w:r>
          </w:p>
        </w:tc>
      </w:tr>
      <w:tr w:rsidR="00FB4F31" w:rsidRPr="00C92DBF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1701" w:type="dxa"/>
          </w:tcPr>
          <w:p w:rsidR="00AD1CD4" w:rsidRDefault="00AD1CD4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07-08.12.2020</w:t>
            </w:r>
          </w:p>
          <w:p w:rsidR="00A2119D" w:rsidRPr="00AD1CD4" w:rsidRDefault="00A2119D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14-15.01.2021</w:t>
            </w:r>
          </w:p>
        </w:tc>
        <w:tc>
          <w:tcPr>
            <w:tcW w:w="4678" w:type="dxa"/>
          </w:tcPr>
          <w:p w:rsidR="00FB4F31" w:rsidRPr="00AD1CD4" w:rsidRDefault="00FB4F31" w:rsidP="00FB4F31">
            <w:pPr>
              <w:pStyle w:val="BodyText"/>
              <w:tabs>
                <w:tab w:val="left" w:pos="-142"/>
                <w:tab w:val="left" w:pos="90"/>
              </w:tabs>
              <w:rPr>
                <w:sz w:val="24"/>
                <w:szCs w:val="24"/>
              </w:rPr>
            </w:pPr>
            <w:r w:rsidRPr="00AD1CD4">
              <w:rPr>
                <w:sz w:val="24"/>
                <w:szCs w:val="24"/>
              </w:rPr>
              <w:t xml:space="preserve">Tumorile odontogene benigne. </w:t>
            </w:r>
          </w:p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dr.hab.șt.med., prof. univ.  D. Şcerbatiuc</w:t>
            </w:r>
          </w:p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/</w:t>
            </w:r>
          </w:p>
          <w:p w:rsidR="00FB4F31" w:rsidRP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dr.șt.m</w:t>
            </w:r>
            <w:r w:rsidR="00AD1CD4">
              <w:rPr>
                <w:i/>
                <w:sz w:val="24"/>
                <w:szCs w:val="24"/>
              </w:rPr>
              <w:t>ed.,conf.univ Sîrbu D.</w:t>
            </w:r>
          </w:p>
        </w:tc>
      </w:tr>
      <w:tr w:rsidR="00FB4F31" w:rsidRPr="00C92DBF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1701" w:type="dxa"/>
          </w:tcPr>
          <w:p w:rsidR="00AD1CD4" w:rsidRDefault="00AD1CD4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09-10.12.2020</w:t>
            </w:r>
          </w:p>
          <w:p w:rsidR="00A2119D" w:rsidRPr="00AD1CD4" w:rsidRDefault="00A2119D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18-19.01.2021</w:t>
            </w:r>
          </w:p>
        </w:tc>
        <w:tc>
          <w:tcPr>
            <w:tcW w:w="4678" w:type="dxa"/>
          </w:tcPr>
          <w:p w:rsidR="00FB4F31" w:rsidRPr="00AD1CD4" w:rsidRDefault="00FB4F31" w:rsidP="00FB4F31">
            <w:pPr>
              <w:pStyle w:val="BodyText"/>
              <w:tabs>
                <w:tab w:val="left" w:pos="-142"/>
                <w:tab w:val="left" w:pos="90"/>
              </w:tabs>
              <w:rPr>
                <w:sz w:val="24"/>
                <w:szCs w:val="24"/>
              </w:rPr>
            </w:pPr>
            <w:r w:rsidRPr="00AD1CD4">
              <w:rPr>
                <w:sz w:val="24"/>
                <w:szCs w:val="24"/>
              </w:rPr>
              <w:t xml:space="preserve">Chisturile epiteliale ale maxilarelor. </w:t>
            </w:r>
          </w:p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dr.hab.șt.med., prof. univ.  D. Şcerbatiuc</w:t>
            </w:r>
          </w:p>
          <w:p w:rsid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/</w:t>
            </w:r>
          </w:p>
          <w:p w:rsidR="00FB4F31" w:rsidRPr="00AD1CD4" w:rsidRDefault="00FB4F31" w:rsidP="00165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</w:t>
            </w:r>
            <w:r w:rsidR="00AD1CD4">
              <w:rPr>
                <w:i/>
                <w:sz w:val="24"/>
                <w:szCs w:val="24"/>
              </w:rPr>
              <w:t>.șt.med.,conf.univ Suharschi I.</w:t>
            </w:r>
          </w:p>
        </w:tc>
      </w:tr>
      <w:tr w:rsidR="00FB4F31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1701" w:type="dxa"/>
          </w:tcPr>
          <w:p w:rsidR="00E544BA" w:rsidRDefault="00E544BA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11-14.12.2020</w:t>
            </w:r>
          </w:p>
          <w:p w:rsidR="00A2119D" w:rsidRPr="00AD1CD4" w:rsidRDefault="00A2119D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20-21.02.2021</w:t>
            </w:r>
          </w:p>
        </w:tc>
        <w:tc>
          <w:tcPr>
            <w:tcW w:w="4678" w:type="dxa"/>
          </w:tcPr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D1CD4">
              <w:rPr>
                <w:sz w:val="24"/>
                <w:szCs w:val="24"/>
                <w:lang w:val="en-US"/>
              </w:rPr>
              <w:t>Leziunile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precanceroase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pielii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buzelor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mucoasei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linguale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cavităţii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bucale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3119" w:type="dxa"/>
          </w:tcPr>
          <w:p w:rsidR="00FB4F31" w:rsidRPr="00AD1CD4" w:rsidRDefault="00FB4F31" w:rsidP="00E56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 șt.med., conf. univ.  A. Țăbîrnă</w:t>
            </w:r>
          </w:p>
        </w:tc>
      </w:tr>
      <w:tr w:rsidR="00FB4F31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1701" w:type="dxa"/>
          </w:tcPr>
          <w:p w:rsidR="00E544BA" w:rsidRDefault="00E544BA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15.12.2020</w:t>
            </w:r>
          </w:p>
          <w:p w:rsidR="00A2119D" w:rsidRPr="00AD1CD4" w:rsidRDefault="00A2119D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22.01.2021</w:t>
            </w:r>
          </w:p>
        </w:tc>
        <w:tc>
          <w:tcPr>
            <w:tcW w:w="4678" w:type="dxa"/>
          </w:tcPr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AD1CD4">
              <w:rPr>
                <w:sz w:val="24"/>
                <w:szCs w:val="24"/>
                <w:lang w:val="en-US"/>
              </w:rPr>
              <w:t>Tumori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epiteliale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maligne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carcinoame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)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buzelor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limbii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mucoasei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cavităţii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bucale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,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pielii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feţei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regiunii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cervicale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FB4F31" w:rsidRPr="00AD1CD4" w:rsidRDefault="00FB4F31" w:rsidP="00E56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 șt.med., conf. univ.  A. Țăbîrnă</w:t>
            </w:r>
          </w:p>
        </w:tc>
      </w:tr>
      <w:tr w:rsidR="00FB4F31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1701" w:type="dxa"/>
          </w:tcPr>
          <w:p w:rsidR="00E544BA" w:rsidRDefault="00E544BA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16.12.2020</w:t>
            </w:r>
          </w:p>
          <w:p w:rsidR="00A2119D" w:rsidRPr="00AD1CD4" w:rsidRDefault="00A2119D" w:rsidP="00AD1CD4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4678" w:type="dxa"/>
          </w:tcPr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D1CD4">
              <w:rPr>
                <w:sz w:val="24"/>
                <w:szCs w:val="24"/>
                <w:lang w:val="en-US"/>
              </w:rPr>
              <w:t>Tumori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epiteliale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maligne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maxilarelor</w:t>
            </w:r>
            <w:proofErr w:type="spellEnd"/>
          </w:p>
        </w:tc>
        <w:tc>
          <w:tcPr>
            <w:tcW w:w="3119" w:type="dxa"/>
          </w:tcPr>
          <w:p w:rsidR="00FB4F31" w:rsidRPr="00AD1CD4" w:rsidRDefault="00FB4F31" w:rsidP="00E56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 șt.med., conf. univ.  A. Țăbîrnă</w:t>
            </w:r>
          </w:p>
        </w:tc>
      </w:tr>
      <w:tr w:rsidR="00FB4F31" w:rsidTr="00E56CA9">
        <w:tc>
          <w:tcPr>
            <w:tcW w:w="562" w:type="dxa"/>
          </w:tcPr>
          <w:p w:rsidR="00FB4F31" w:rsidRDefault="00E544BA" w:rsidP="00EA6668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1701" w:type="dxa"/>
          </w:tcPr>
          <w:p w:rsidR="00E544BA" w:rsidRDefault="00E544BA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17.12.2020</w:t>
            </w:r>
          </w:p>
          <w:p w:rsidR="00A2119D" w:rsidRPr="00AD1CD4" w:rsidRDefault="00A2119D" w:rsidP="00EA6668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4678" w:type="dxa"/>
          </w:tcPr>
          <w:p w:rsidR="00FB4F31" w:rsidRPr="00AD1CD4" w:rsidRDefault="00FB4F31" w:rsidP="00EA6668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D1CD4">
              <w:rPr>
                <w:sz w:val="24"/>
                <w:szCs w:val="24"/>
                <w:lang w:val="en-US"/>
              </w:rPr>
              <w:t>Tumorile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maligne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glandelor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CD4">
              <w:rPr>
                <w:sz w:val="24"/>
                <w:szCs w:val="24"/>
                <w:lang w:val="en-US"/>
              </w:rPr>
              <w:t>salivare</w:t>
            </w:r>
            <w:proofErr w:type="spellEnd"/>
            <w:r w:rsidRPr="00AD1C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FB4F31" w:rsidRPr="00AD1CD4" w:rsidRDefault="00FB4F31" w:rsidP="00E56CA9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sz w:val="24"/>
                <w:szCs w:val="24"/>
              </w:rPr>
            </w:pPr>
            <w:r w:rsidRPr="00AD1CD4">
              <w:rPr>
                <w:i/>
                <w:sz w:val="24"/>
                <w:szCs w:val="24"/>
              </w:rPr>
              <w:t>dr. șt.med., conf. univ.  A. Țăbîrnă</w:t>
            </w:r>
          </w:p>
        </w:tc>
      </w:tr>
    </w:tbl>
    <w:p w:rsidR="00EA6668" w:rsidRPr="003F4C08" w:rsidRDefault="00EA6668" w:rsidP="00EA6668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E56CA9" w:rsidRPr="00E56CA9" w:rsidRDefault="00E56CA9" w:rsidP="00E56CA9">
      <w:pPr>
        <w:tabs>
          <w:tab w:val="left" w:pos="90"/>
          <w:tab w:val="left" w:pos="284"/>
        </w:tabs>
        <w:jc w:val="center"/>
        <w:rPr>
          <w:b/>
          <w:color w:val="0070C0"/>
          <w:sz w:val="28"/>
          <w:szCs w:val="28"/>
          <w:lang w:val="ro-RO"/>
        </w:rPr>
      </w:pPr>
      <w:r w:rsidRPr="00E56CA9">
        <w:rPr>
          <w:b/>
          <w:color w:val="0070C0"/>
          <w:sz w:val="28"/>
          <w:szCs w:val="28"/>
          <w:lang w:val="ro-RO"/>
        </w:rPr>
        <w:t>EXAMEN: 1601-1605   28.01.2021</w:t>
      </w:r>
    </w:p>
    <w:p w:rsidR="00E56CA9" w:rsidRPr="00E56CA9" w:rsidRDefault="00E56CA9" w:rsidP="00E56CA9">
      <w:pPr>
        <w:tabs>
          <w:tab w:val="left" w:pos="90"/>
          <w:tab w:val="left" w:pos="284"/>
        </w:tabs>
        <w:jc w:val="center"/>
        <w:rPr>
          <w:b/>
          <w:color w:val="0070C0"/>
          <w:sz w:val="28"/>
          <w:szCs w:val="28"/>
          <w:lang w:val="ro-RO"/>
        </w:rPr>
      </w:pPr>
      <w:r w:rsidRPr="00E56CA9">
        <w:rPr>
          <w:b/>
          <w:color w:val="0070C0"/>
          <w:sz w:val="28"/>
          <w:szCs w:val="28"/>
          <w:lang w:val="ro-RO"/>
        </w:rPr>
        <w:t xml:space="preserve">                    1606-1608   21.12.2020</w:t>
      </w:r>
    </w:p>
    <w:p w:rsidR="00E56CA9" w:rsidRDefault="00E56CA9" w:rsidP="00EA6668">
      <w:pPr>
        <w:tabs>
          <w:tab w:val="left" w:pos="90"/>
          <w:tab w:val="left" w:pos="284"/>
        </w:tabs>
        <w:jc w:val="both"/>
        <w:rPr>
          <w:b/>
          <w:sz w:val="24"/>
          <w:szCs w:val="24"/>
          <w:lang w:val="ro-RO"/>
        </w:rPr>
      </w:pPr>
    </w:p>
    <w:p w:rsidR="00E56CA9" w:rsidRDefault="00E56CA9" w:rsidP="00EA6668">
      <w:pPr>
        <w:tabs>
          <w:tab w:val="left" w:pos="90"/>
          <w:tab w:val="left" w:pos="284"/>
        </w:tabs>
        <w:jc w:val="both"/>
        <w:rPr>
          <w:b/>
          <w:sz w:val="24"/>
          <w:szCs w:val="24"/>
          <w:lang w:val="ro-RO"/>
        </w:rPr>
      </w:pPr>
    </w:p>
    <w:p w:rsidR="00EA6668" w:rsidRPr="00E544BA" w:rsidRDefault="00A50CCE" w:rsidP="00EA6668">
      <w:pPr>
        <w:tabs>
          <w:tab w:val="left" w:pos="90"/>
          <w:tab w:val="left" w:pos="284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</w:t>
      </w:r>
      <w:r w:rsidR="00EA6668" w:rsidRPr="00E544BA">
        <w:rPr>
          <w:b/>
          <w:sz w:val="24"/>
          <w:szCs w:val="24"/>
          <w:lang w:val="ro-RO"/>
        </w:rPr>
        <w:t xml:space="preserve">Şef catedră, dr.hab.șt.med.,conf. univ.                      </w:t>
      </w:r>
      <w:r w:rsidR="00896C8D">
        <w:rPr>
          <w:b/>
          <w:sz w:val="24"/>
          <w:szCs w:val="24"/>
          <w:lang w:val="ro-RO"/>
        </w:rPr>
        <w:t xml:space="preserve">N. </w:t>
      </w:r>
      <w:r w:rsidR="00EA6668" w:rsidRPr="00E544BA">
        <w:rPr>
          <w:b/>
          <w:sz w:val="24"/>
          <w:szCs w:val="24"/>
          <w:lang w:val="ro-RO"/>
        </w:rPr>
        <w:t>Chele</w:t>
      </w:r>
      <w:r w:rsidR="00EA6668" w:rsidRPr="00E544BA">
        <w:rPr>
          <w:b/>
          <w:sz w:val="24"/>
          <w:szCs w:val="24"/>
          <w:lang w:val="ro-RO"/>
        </w:rPr>
        <w:tab/>
      </w:r>
    </w:p>
    <w:p w:rsidR="00EA6668" w:rsidRPr="00E544BA" w:rsidRDefault="00EA6668" w:rsidP="00EA6668">
      <w:pPr>
        <w:tabs>
          <w:tab w:val="left" w:pos="-142"/>
          <w:tab w:val="left" w:pos="90"/>
        </w:tabs>
        <w:jc w:val="both"/>
        <w:rPr>
          <w:b/>
          <w:sz w:val="24"/>
          <w:szCs w:val="24"/>
          <w:lang w:val="ro-RO"/>
        </w:rPr>
      </w:pPr>
      <w:r w:rsidRPr="00E544BA">
        <w:rPr>
          <w:b/>
          <w:sz w:val="24"/>
          <w:szCs w:val="24"/>
          <w:lang w:val="ro-RO"/>
        </w:rPr>
        <w:t xml:space="preserve">               Şef  studii, asist.univ.                                         </w:t>
      </w:r>
      <w:r w:rsidR="00896C8D">
        <w:rPr>
          <w:b/>
          <w:sz w:val="24"/>
          <w:szCs w:val="24"/>
          <w:lang w:val="ro-RO"/>
        </w:rPr>
        <w:t xml:space="preserve">G. </w:t>
      </w:r>
      <w:r w:rsidRPr="00E544BA">
        <w:rPr>
          <w:b/>
          <w:sz w:val="24"/>
          <w:szCs w:val="24"/>
          <w:lang w:val="ro-RO"/>
        </w:rPr>
        <w:t xml:space="preserve">Motelica </w:t>
      </w: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 w:rsidR="00BD3C6F">
        <w:rPr>
          <w:lang w:val="ro-RO"/>
        </w:rPr>
        <w:t>20</w:t>
      </w: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jc w:val="center"/>
        <w:rPr>
          <w:b/>
          <w:szCs w:val="28"/>
        </w:rPr>
      </w:pP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TEMELE LUCRĂRILOR PRACTICE</w:t>
      </w:r>
    </w:p>
    <w:p w:rsidR="00EA6668" w:rsidRPr="003F4C08" w:rsidRDefault="00EA6668" w:rsidP="00EA6668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V, semestrul  IX</w:t>
      </w: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rPr>
          <w:b/>
          <w:szCs w:val="28"/>
        </w:rPr>
      </w:pP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 xml:space="preserve">Vigilența oncologică. Metode de diagnostic precoce al tumorilor maligne si metastazelor acestora în teritoriul oro-maxilo-facial. 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 xml:space="preserve">Vigilența oncologică. Metode de diagnostic precoce al tumorilor maligne si metastazelor acestora în teritoriul oro-maxilo-facial. 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Formele de debut ale tumorilor maligne oro-maxilo-faciale. Teoria carcinogenezei. Consultația pacienților suferind de leziuni premaligne ale cavitații orale si ale teritoriului maxilo-facial.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Cancerul tegumentelor faciale. Melanomul. Etiologie. Patogeneză. Clinica. Diagnostic. Tratament. Profilaxie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Cancerul buzelor, cancerul gingival, cancerul palatului dur și moale, cancerul planșeului bucal, cancerul limbii. Etiologie. Patogeneză. Clinica. Diagnostic. Tratament. Profilaxie.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Cancerul maxilei și mandibulei. Sarcomul. Etiologie. Patogeneză. Clinica. Diagnostic. Tratament. Profilaxie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Tumorile maligne a glandelor salivare. Etiologie. Patogeneză. Clinica. Diagnostic. Tratament. Profilaxie.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Tratamentul chirurgical, radioterapic si chimioterapic al pacienților cu tumori maligne în teritoriul oro-maxilo-facial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Tumorile odontogene ale maxilarelor. Clasificare. Etiologie. Patogeneză. Clinica. Diagnostic. Tratament. Profilaxie.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Tumorile benigne osteogene primare ale maxilarelor. Afecțiunilepseudotumorale ale maxilarelor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Chisturi ale maxilarelor. Clasificare. Etiologie. Patogeneză. Clinica. Diagnostic. Tratament. Profilaxie.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Chisturi și fistule congenitale în teritoriul OMF. Clasificare. Etiologie. Patogeneză. Clinica. Diagnostic. Tratament. Profilaxie.Epulisul.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Tumorile benigne a țesuturilor moi teritoriului OMF. Tumorile epiteliale benigne ale cavității bucale.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Tumorile benigne a glandelor salivare. Clasificare. Etiologie. Patogeneză. Clinica. Diagnostic. Tratament. Profilaxie.</w:t>
      </w:r>
    </w:p>
    <w:p w:rsidR="00BA010E" w:rsidRPr="00BA010E" w:rsidRDefault="00BA010E" w:rsidP="00BA010E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A010E">
        <w:rPr>
          <w:rFonts w:ascii="Times New Roman" w:hAnsi="Times New Roman"/>
          <w:sz w:val="26"/>
          <w:szCs w:val="26"/>
          <w:lang w:val="ro-RO"/>
        </w:rPr>
        <w:t>Particularitățile tratamentului stomatologic al pacienților oncologici. Osteoradionecroza. Clasificare. Etiologie. Patogeneză. Clinica. Diagnostic. Tratament. Profilaxie</w:t>
      </w:r>
    </w:p>
    <w:p w:rsidR="00EA6668" w:rsidRPr="003F4C08" w:rsidRDefault="00EA6668" w:rsidP="00EA6668">
      <w:pPr>
        <w:tabs>
          <w:tab w:val="left" w:pos="90"/>
          <w:tab w:val="left" w:pos="284"/>
          <w:tab w:val="left" w:pos="2694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90"/>
          <w:tab w:val="left" w:pos="284"/>
          <w:tab w:val="left" w:pos="2694"/>
        </w:tabs>
        <w:jc w:val="both"/>
        <w:rPr>
          <w:sz w:val="28"/>
          <w:szCs w:val="28"/>
          <w:lang w:val="ro-RO"/>
        </w:rPr>
      </w:pPr>
    </w:p>
    <w:p w:rsidR="00EA6668" w:rsidRPr="003F4C08" w:rsidRDefault="00A50CCE" w:rsidP="00EA666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</w:t>
      </w:r>
      <w:r w:rsidR="00EA6668" w:rsidRPr="003F4C08">
        <w:rPr>
          <w:b/>
          <w:sz w:val="28"/>
          <w:szCs w:val="28"/>
          <w:lang w:val="ro-RO"/>
        </w:rPr>
        <w:t>Şef catedră, dr.șt.med.,conf. univ.                     N.Chele</w:t>
      </w:r>
      <w:r w:rsidR="00EA6668" w:rsidRPr="003F4C08">
        <w:rPr>
          <w:b/>
          <w:sz w:val="28"/>
          <w:szCs w:val="28"/>
          <w:lang w:val="ro-RO"/>
        </w:rPr>
        <w:tab/>
      </w:r>
    </w:p>
    <w:p w:rsidR="00EA6668" w:rsidRPr="003F4C08" w:rsidRDefault="00EA6668" w:rsidP="00EA666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      Şef  studii, asist.univ.                                         G.Motelica</w:t>
      </w:r>
    </w:p>
    <w:p w:rsidR="00EA6668" w:rsidRPr="003F4C08" w:rsidRDefault="00EA6668" w:rsidP="00EA666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  <w:bookmarkStart w:id="0" w:name="_GoBack"/>
      <w:bookmarkEnd w:id="0"/>
    </w:p>
    <w:sectPr w:rsidR="00EA6668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56" w:rsidRDefault="00D30456">
      <w:r>
        <w:separator/>
      </w:r>
    </w:p>
  </w:endnote>
  <w:endnote w:type="continuationSeparator" w:id="0">
    <w:p w:rsidR="00D30456" w:rsidRDefault="00D3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56" w:rsidRDefault="00D30456">
      <w:r>
        <w:separator/>
      </w:r>
    </w:p>
  </w:footnote>
  <w:footnote w:type="continuationSeparator" w:id="0">
    <w:p w:rsidR="00D30456" w:rsidRDefault="00D3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F630D"/>
    <w:rsid w:val="00511A1B"/>
    <w:rsid w:val="00586216"/>
    <w:rsid w:val="005F0A73"/>
    <w:rsid w:val="005F566E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75697"/>
    <w:rsid w:val="00C92571"/>
    <w:rsid w:val="00C92DBF"/>
    <w:rsid w:val="00D11AB0"/>
    <w:rsid w:val="00D2133E"/>
    <w:rsid w:val="00D30456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86AED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2020-09-07T09:01:00Z</dcterms:modified>
</cp:coreProperties>
</file>