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7C2" w:rsidRPr="00445538" w:rsidRDefault="004347C2" w:rsidP="00CF3F1D">
      <w:pPr>
        <w:keepNext/>
        <w:jc w:val="center"/>
        <w:outlineLvl w:val="2"/>
        <w:rPr>
          <w:sz w:val="28"/>
          <w:szCs w:val="28"/>
          <w:lang w:val="en-US"/>
        </w:rPr>
      </w:pPr>
    </w:p>
    <w:p w:rsidR="00960B9E" w:rsidRPr="00445538" w:rsidRDefault="00960B9E" w:rsidP="00960B9E">
      <w:pPr>
        <w:keepNext/>
        <w:jc w:val="center"/>
        <w:outlineLvl w:val="1"/>
        <w:rPr>
          <w:b/>
          <w:sz w:val="28"/>
          <w:szCs w:val="28"/>
          <w:u w:val="single"/>
          <w:lang w:val="ro-RO"/>
        </w:rPr>
      </w:pPr>
      <w:r w:rsidRPr="00445538">
        <w:rPr>
          <w:b/>
          <w:sz w:val="28"/>
          <w:szCs w:val="28"/>
          <w:u w:val="single"/>
          <w:lang w:val="ro-RO"/>
        </w:rPr>
        <w:t>O R  A  R U  L</w:t>
      </w:r>
    </w:p>
    <w:p w:rsidR="00960B9E" w:rsidRPr="00445538" w:rsidRDefault="00960B9E" w:rsidP="00960B9E">
      <w:pPr>
        <w:pBdr>
          <w:bottom w:val="single" w:sz="12" w:space="0" w:color="auto"/>
        </w:pBdr>
        <w:tabs>
          <w:tab w:val="left" w:pos="284"/>
        </w:tabs>
        <w:jc w:val="center"/>
        <w:rPr>
          <w:b/>
          <w:sz w:val="28"/>
          <w:szCs w:val="28"/>
          <w:lang w:val="ro-RO"/>
        </w:rPr>
      </w:pPr>
      <w:r w:rsidRPr="00445538">
        <w:rPr>
          <w:b/>
          <w:sz w:val="28"/>
          <w:szCs w:val="28"/>
          <w:lang w:val="ro-RO"/>
        </w:rPr>
        <w:t>Prelegerilor la Oncologie</w:t>
      </w:r>
    </w:p>
    <w:p w:rsidR="00960B9E" w:rsidRPr="00445538" w:rsidRDefault="00960B9E" w:rsidP="00960B9E">
      <w:pPr>
        <w:pBdr>
          <w:bottom w:val="single" w:sz="12" w:space="0" w:color="auto"/>
        </w:pBdr>
        <w:tabs>
          <w:tab w:val="left" w:pos="284"/>
        </w:tabs>
        <w:jc w:val="center"/>
        <w:rPr>
          <w:b/>
          <w:sz w:val="28"/>
          <w:szCs w:val="28"/>
          <w:lang w:val="ro-RO"/>
        </w:rPr>
      </w:pPr>
      <w:r w:rsidRPr="00445538">
        <w:rPr>
          <w:sz w:val="28"/>
          <w:szCs w:val="28"/>
          <w:lang w:val="ro-RO"/>
        </w:rPr>
        <w:t xml:space="preserve">pentru studenții </w:t>
      </w:r>
      <w:r w:rsidR="00680CAA" w:rsidRPr="00445538">
        <w:rPr>
          <w:b/>
          <w:sz w:val="28"/>
          <w:szCs w:val="28"/>
          <w:lang w:val="ro-RO"/>
        </w:rPr>
        <w:t xml:space="preserve">anului </w:t>
      </w:r>
      <w:r w:rsidRPr="00445538">
        <w:rPr>
          <w:b/>
          <w:sz w:val="28"/>
          <w:szCs w:val="28"/>
          <w:lang w:val="ro-RO"/>
        </w:rPr>
        <w:t>V,</w:t>
      </w:r>
      <w:r w:rsidR="00680CAA" w:rsidRPr="00445538">
        <w:rPr>
          <w:sz w:val="28"/>
          <w:szCs w:val="28"/>
          <w:lang w:val="ro-RO"/>
        </w:rPr>
        <w:t xml:space="preserve"> Facultatea </w:t>
      </w:r>
      <w:r w:rsidR="00680CAA" w:rsidRPr="00445538">
        <w:rPr>
          <w:b/>
          <w:sz w:val="28"/>
          <w:szCs w:val="28"/>
          <w:lang w:val="ro-RO"/>
        </w:rPr>
        <w:t>Stomatologie</w:t>
      </w:r>
      <w:r w:rsidRPr="00445538">
        <w:rPr>
          <w:b/>
          <w:sz w:val="28"/>
          <w:szCs w:val="28"/>
          <w:lang w:val="ro-RO"/>
        </w:rPr>
        <w:t>,</w:t>
      </w:r>
    </w:p>
    <w:p w:rsidR="00960B9E" w:rsidRPr="00445538" w:rsidRDefault="00960B9E" w:rsidP="00960B9E">
      <w:pPr>
        <w:pBdr>
          <w:bottom w:val="single" w:sz="12" w:space="0" w:color="auto"/>
        </w:pBdr>
        <w:tabs>
          <w:tab w:val="left" w:pos="284"/>
        </w:tabs>
        <w:jc w:val="center"/>
        <w:rPr>
          <w:b/>
          <w:sz w:val="28"/>
          <w:szCs w:val="28"/>
          <w:lang w:val="ro-RO"/>
        </w:rPr>
      </w:pPr>
      <w:r w:rsidRPr="00445538">
        <w:rPr>
          <w:b/>
          <w:sz w:val="28"/>
          <w:szCs w:val="28"/>
          <w:lang w:val="ro-RO"/>
        </w:rPr>
        <w:t>semestrul de toamnă</w:t>
      </w:r>
      <w:r w:rsidRPr="00445538">
        <w:rPr>
          <w:sz w:val="28"/>
          <w:szCs w:val="28"/>
          <w:lang w:val="ro-RO"/>
        </w:rPr>
        <w:t xml:space="preserve">, anul universitar </w:t>
      </w:r>
      <w:r w:rsidR="00A20158">
        <w:rPr>
          <w:b/>
          <w:sz w:val="28"/>
          <w:szCs w:val="28"/>
          <w:lang w:val="ro-RO"/>
        </w:rPr>
        <w:t>2021-2022</w:t>
      </w:r>
    </w:p>
    <w:p w:rsidR="000822D3" w:rsidRPr="00445538" w:rsidRDefault="000822D3" w:rsidP="00960B9E">
      <w:pPr>
        <w:pBdr>
          <w:bottom w:val="single" w:sz="12" w:space="0" w:color="auto"/>
        </w:pBdr>
        <w:tabs>
          <w:tab w:val="left" w:pos="284"/>
        </w:tabs>
        <w:jc w:val="center"/>
        <w:rPr>
          <w:b/>
          <w:sz w:val="28"/>
          <w:szCs w:val="28"/>
          <w:lang w:val="ro-RO"/>
        </w:rPr>
      </w:pPr>
    </w:p>
    <w:p w:rsidR="000822D3" w:rsidRPr="00445538" w:rsidRDefault="000822D3" w:rsidP="00960B9E">
      <w:pPr>
        <w:pBdr>
          <w:bottom w:val="single" w:sz="12" w:space="0" w:color="auto"/>
        </w:pBdr>
        <w:tabs>
          <w:tab w:val="left" w:pos="284"/>
        </w:tabs>
        <w:jc w:val="center"/>
        <w:rPr>
          <w:b/>
          <w:sz w:val="28"/>
          <w:szCs w:val="28"/>
          <w:lang w:val="ro-RO"/>
        </w:rPr>
      </w:pPr>
      <w:r w:rsidRPr="00445538">
        <w:rPr>
          <w:b/>
          <w:sz w:val="28"/>
          <w:szCs w:val="28"/>
          <w:lang w:val="ro-RO"/>
        </w:rPr>
        <w:t>S C H E D U L E</w:t>
      </w:r>
    </w:p>
    <w:p w:rsidR="000822D3" w:rsidRPr="00445538" w:rsidRDefault="000822D3" w:rsidP="000822D3">
      <w:pPr>
        <w:pBdr>
          <w:bottom w:val="single" w:sz="12" w:space="0" w:color="auto"/>
        </w:pBdr>
        <w:tabs>
          <w:tab w:val="left" w:pos="284"/>
        </w:tabs>
        <w:jc w:val="center"/>
        <w:rPr>
          <w:b/>
          <w:sz w:val="28"/>
          <w:szCs w:val="28"/>
          <w:lang w:val="en"/>
        </w:rPr>
      </w:pPr>
      <w:r w:rsidRPr="00445538">
        <w:rPr>
          <w:b/>
          <w:sz w:val="28"/>
          <w:szCs w:val="28"/>
          <w:lang w:val="en"/>
        </w:rPr>
        <w:t>Lectures in Oncology</w:t>
      </w:r>
    </w:p>
    <w:p w:rsidR="000822D3" w:rsidRPr="00445538" w:rsidRDefault="000822D3" w:rsidP="000822D3">
      <w:pPr>
        <w:pBdr>
          <w:bottom w:val="single" w:sz="12" w:space="0" w:color="auto"/>
        </w:pBdr>
        <w:tabs>
          <w:tab w:val="left" w:pos="284"/>
        </w:tabs>
        <w:jc w:val="center"/>
        <w:rPr>
          <w:sz w:val="28"/>
          <w:szCs w:val="28"/>
          <w:lang w:val="en"/>
        </w:rPr>
      </w:pPr>
      <w:r w:rsidRPr="00445538">
        <w:rPr>
          <w:sz w:val="28"/>
          <w:szCs w:val="28"/>
          <w:lang w:val="en"/>
        </w:rPr>
        <w:t xml:space="preserve">for </w:t>
      </w:r>
      <w:r w:rsidR="00680CAA" w:rsidRPr="00445538">
        <w:rPr>
          <w:b/>
          <w:sz w:val="28"/>
          <w:szCs w:val="28"/>
          <w:lang w:val="en"/>
        </w:rPr>
        <w:t>five</w:t>
      </w:r>
      <w:r w:rsidRPr="00445538">
        <w:rPr>
          <w:b/>
          <w:sz w:val="28"/>
          <w:szCs w:val="28"/>
          <w:lang w:val="en"/>
        </w:rPr>
        <w:t xml:space="preserve"> year</w:t>
      </w:r>
      <w:r w:rsidRPr="00445538">
        <w:rPr>
          <w:sz w:val="28"/>
          <w:szCs w:val="28"/>
          <w:lang w:val="en"/>
        </w:rPr>
        <w:t xml:space="preserve"> students, Faculty of </w:t>
      </w:r>
      <w:r w:rsidR="00680CAA" w:rsidRPr="00445538">
        <w:rPr>
          <w:b/>
          <w:sz w:val="28"/>
          <w:szCs w:val="28"/>
          <w:lang w:val="en"/>
        </w:rPr>
        <w:t>Stomatology</w:t>
      </w:r>
      <w:r w:rsidRPr="00445538">
        <w:rPr>
          <w:sz w:val="28"/>
          <w:szCs w:val="28"/>
          <w:lang w:val="en"/>
        </w:rPr>
        <w:t>,</w:t>
      </w:r>
    </w:p>
    <w:p w:rsidR="000822D3" w:rsidRPr="00445538" w:rsidRDefault="000822D3" w:rsidP="000822D3">
      <w:pPr>
        <w:pBdr>
          <w:bottom w:val="single" w:sz="12" w:space="0" w:color="auto"/>
        </w:pBdr>
        <w:tabs>
          <w:tab w:val="left" w:pos="284"/>
        </w:tabs>
        <w:jc w:val="center"/>
        <w:rPr>
          <w:sz w:val="28"/>
          <w:szCs w:val="28"/>
          <w:lang w:val="ro-RO"/>
        </w:rPr>
      </w:pPr>
      <w:proofErr w:type="gramStart"/>
      <w:r w:rsidRPr="00445538">
        <w:rPr>
          <w:b/>
          <w:sz w:val="28"/>
          <w:szCs w:val="28"/>
          <w:lang w:val="en"/>
        </w:rPr>
        <w:t>autumn</w:t>
      </w:r>
      <w:proofErr w:type="gramEnd"/>
      <w:r w:rsidRPr="00445538">
        <w:rPr>
          <w:b/>
          <w:sz w:val="28"/>
          <w:szCs w:val="28"/>
          <w:lang w:val="en"/>
        </w:rPr>
        <w:t xml:space="preserve"> semester</w:t>
      </w:r>
      <w:r w:rsidRPr="00445538">
        <w:rPr>
          <w:sz w:val="28"/>
          <w:szCs w:val="28"/>
          <w:lang w:val="en"/>
        </w:rPr>
        <w:t xml:space="preserve">, academic year </w:t>
      </w:r>
      <w:r w:rsidR="00A20158">
        <w:rPr>
          <w:b/>
          <w:sz w:val="28"/>
          <w:szCs w:val="28"/>
          <w:lang w:val="en"/>
        </w:rPr>
        <w:t>2021-2022</w:t>
      </w:r>
    </w:p>
    <w:p w:rsidR="000822D3" w:rsidRPr="00445538" w:rsidRDefault="000822D3" w:rsidP="00960B9E">
      <w:pPr>
        <w:pBdr>
          <w:bottom w:val="single" w:sz="12" w:space="0" w:color="auto"/>
        </w:pBdr>
        <w:tabs>
          <w:tab w:val="left" w:pos="284"/>
        </w:tabs>
        <w:jc w:val="center"/>
        <w:rPr>
          <w:sz w:val="28"/>
          <w:szCs w:val="28"/>
          <w:lang w:val="ro-RO"/>
        </w:rPr>
      </w:pPr>
    </w:p>
    <w:p w:rsidR="00CF3F1D" w:rsidRPr="00445538" w:rsidRDefault="00CF3F1D" w:rsidP="00CF3F1D">
      <w:pPr>
        <w:keepNext/>
        <w:jc w:val="center"/>
        <w:outlineLvl w:val="2"/>
        <w:rPr>
          <w:sz w:val="28"/>
          <w:szCs w:val="28"/>
          <w:lang w:val="ro-RO"/>
        </w:rPr>
      </w:pPr>
    </w:p>
    <w:tbl>
      <w:tblPr>
        <w:tblW w:w="1052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E0" w:firstRow="1" w:lastRow="1" w:firstColumn="1" w:lastColumn="1" w:noHBand="0" w:noVBand="1"/>
      </w:tblPr>
      <w:tblGrid>
        <w:gridCol w:w="1056"/>
        <w:gridCol w:w="285"/>
        <w:gridCol w:w="7290"/>
        <w:gridCol w:w="1890"/>
      </w:tblGrid>
      <w:tr w:rsidR="00CF3F1D" w:rsidRPr="00445538" w:rsidTr="00FC6775">
        <w:trPr>
          <w:trHeight w:val="330"/>
        </w:trPr>
        <w:tc>
          <w:tcPr>
            <w:tcW w:w="1341" w:type="dxa"/>
            <w:gridSpan w:val="2"/>
            <w:shd w:val="clear" w:color="auto" w:fill="auto"/>
          </w:tcPr>
          <w:p w:rsidR="009F5367" w:rsidRPr="00445538" w:rsidRDefault="009F5367" w:rsidP="009F5367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445538">
              <w:rPr>
                <w:b/>
                <w:sz w:val="28"/>
                <w:szCs w:val="28"/>
                <w:lang w:val="ro-RO"/>
              </w:rPr>
              <w:t>Data</w:t>
            </w:r>
          </w:p>
        </w:tc>
        <w:tc>
          <w:tcPr>
            <w:tcW w:w="7290" w:type="dxa"/>
            <w:shd w:val="clear" w:color="auto" w:fill="auto"/>
          </w:tcPr>
          <w:p w:rsidR="009F5367" w:rsidRPr="00445538" w:rsidRDefault="00960B9E" w:rsidP="009F5367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445538">
              <w:rPr>
                <w:b/>
                <w:sz w:val="28"/>
                <w:szCs w:val="28"/>
                <w:lang w:val="ro-RO"/>
              </w:rPr>
              <w:t>G</w:t>
            </w:r>
            <w:r w:rsidR="00CF3F1D" w:rsidRPr="00445538">
              <w:rPr>
                <w:b/>
                <w:sz w:val="28"/>
                <w:szCs w:val="28"/>
                <w:lang w:val="ro-RO"/>
              </w:rPr>
              <w:t>rupele, limba de studii</w:t>
            </w:r>
            <w:r w:rsidRPr="00445538">
              <w:rPr>
                <w:b/>
                <w:sz w:val="28"/>
                <w:szCs w:val="28"/>
                <w:lang w:val="ro-RO"/>
              </w:rPr>
              <w:t>, linkul de acces</w:t>
            </w:r>
            <w:r w:rsidR="009F5367" w:rsidRPr="00445538">
              <w:rPr>
                <w:b/>
                <w:sz w:val="28"/>
                <w:szCs w:val="28"/>
                <w:lang w:val="en-US"/>
              </w:rPr>
              <w:br/>
              <w:t>Groups, language of study, access link</w:t>
            </w:r>
          </w:p>
        </w:tc>
        <w:tc>
          <w:tcPr>
            <w:tcW w:w="1890" w:type="dxa"/>
            <w:shd w:val="clear" w:color="auto" w:fill="auto"/>
          </w:tcPr>
          <w:p w:rsidR="00CF3F1D" w:rsidRPr="00445538" w:rsidRDefault="009F5367" w:rsidP="00CF3F1D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445538">
              <w:rPr>
                <w:b/>
                <w:sz w:val="28"/>
                <w:szCs w:val="28"/>
                <w:lang w:val="ro-RO"/>
              </w:rPr>
              <w:t>Profesori</w:t>
            </w:r>
          </w:p>
          <w:p w:rsidR="006669C4" w:rsidRPr="00445538" w:rsidRDefault="006669C4" w:rsidP="006669C4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445538">
              <w:rPr>
                <w:b/>
                <w:sz w:val="28"/>
                <w:szCs w:val="28"/>
                <w:lang w:val="en"/>
              </w:rPr>
              <w:t>Professors</w:t>
            </w:r>
          </w:p>
        </w:tc>
      </w:tr>
      <w:tr w:rsidR="00567B28" w:rsidRPr="00F259CA" w:rsidTr="00633A1D">
        <w:trPr>
          <w:trHeight w:val="511"/>
        </w:trPr>
        <w:tc>
          <w:tcPr>
            <w:tcW w:w="10521" w:type="dxa"/>
            <w:gridSpan w:val="4"/>
            <w:shd w:val="clear" w:color="auto" w:fill="auto"/>
          </w:tcPr>
          <w:p w:rsidR="009F5367" w:rsidRPr="00445538" w:rsidRDefault="00A20158" w:rsidP="009F5367">
            <w:pPr>
              <w:keepNext/>
              <w:jc w:val="center"/>
              <w:outlineLvl w:val="2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08</w:t>
            </w:r>
            <w:r w:rsidR="009F5367" w:rsidRPr="00445538">
              <w:rPr>
                <w:b/>
                <w:sz w:val="28"/>
                <w:szCs w:val="28"/>
                <w:vertAlign w:val="superscript"/>
                <w:lang w:val="ro-RO"/>
              </w:rPr>
              <w:t xml:space="preserve">00 </w:t>
            </w:r>
            <w:r w:rsidR="006669C4" w:rsidRPr="00445538">
              <w:rPr>
                <w:b/>
                <w:sz w:val="28"/>
                <w:szCs w:val="28"/>
                <w:lang w:val="ro-RO"/>
              </w:rPr>
              <w:t>–</w:t>
            </w:r>
            <w:r w:rsidR="009F5367" w:rsidRPr="00445538">
              <w:rPr>
                <w:b/>
                <w:sz w:val="28"/>
                <w:szCs w:val="28"/>
                <w:lang w:val="ro-RO"/>
              </w:rPr>
              <w:t xml:space="preserve"> </w:t>
            </w:r>
            <w:r>
              <w:rPr>
                <w:b/>
                <w:sz w:val="28"/>
                <w:szCs w:val="28"/>
                <w:lang w:val="ro-RO"/>
              </w:rPr>
              <w:t>09</w:t>
            </w:r>
            <w:r w:rsidR="00B40F6A" w:rsidRPr="00445538">
              <w:rPr>
                <w:b/>
                <w:sz w:val="28"/>
                <w:szCs w:val="28"/>
                <w:vertAlign w:val="superscript"/>
                <w:lang w:val="ro-RO"/>
              </w:rPr>
              <w:t>3</w:t>
            </w:r>
            <w:r w:rsidR="006669C4" w:rsidRPr="00445538">
              <w:rPr>
                <w:b/>
                <w:sz w:val="28"/>
                <w:szCs w:val="28"/>
                <w:vertAlign w:val="superscript"/>
                <w:lang w:val="ro-RO"/>
              </w:rPr>
              <w:t>0</w:t>
            </w:r>
          </w:p>
          <w:p w:rsidR="006669C4" w:rsidRPr="00445538" w:rsidRDefault="00A20158" w:rsidP="000659B6">
            <w:pPr>
              <w:keepNext/>
              <w:jc w:val="center"/>
              <w:outlineLvl w:val="2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1711, 1712, 1713</w:t>
            </w:r>
            <w:r w:rsidR="009F5367" w:rsidRPr="00445538">
              <w:rPr>
                <w:b/>
                <w:sz w:val="28"/>
                <w:szCs w:val="28"/>
                <w:lang w:val="ro-RO"/>
              </w:rPr>
              <w:t xml:space="preserve">, </w:t>
            </w:r>
            <w:r>
              <w:rPr>
                <w:b/>
                <w:sz w:val="28"/>
                <w:szCs w:val="28"/>
                <w:lang w:val="ro-RO"/>
              </w:rPr>
              <w:t>1714</w:t>
            </w:r>
            <w:r w:rsidR="00680CAA" w:rsidRPr="00445538">
              <w:rPr>
                <w:b/>
                <w:sz w:val="28"/>
                <w:szCs w:val="28"/>
                <w:lang w:val="ro-RO"/>
              </w:rPr>
              <w:t xml:space="preserve"> </w:t>
            </w:r>
            <w:r w:rsidR="00567B28" w:rsidRPr="00445538">
              <w:rPr>
                <w:b/>
                <w:sz w:val="28"/>
                <w:szCs w:val="28"/>
                <w:lang w:val="ro-RO"/>
              </w:rPr>
              <w:t>(</w:t>
            </w:r>
            <w:r w:rsidR="006669C4" w:rsidRPr="00445538">
              <w:rPr>
                <w:b/>
                <w:sz w:val="28"/>
                <w:szCs w:val="28"/>
                <w:lang w:val="ro-RO"/>
              </w:rPr>
              <w:t>ENG</w:t>
            </w:r>
            <w:r w:rsidR="00567B28" w:rsidRPr="00445538">
              <w:rPr>
                <w:b/>
                <w:sz w:val="28"/>
                <w:szCs w:val="28"/>
                <w:lang w:val="ro-RO"/>
              </w:rPr>
              <w:t>)</w:t>
            </w:r>
          </w:p>
          <w:p w:rsidR="009F5367" w:rsidRPr="00445538" w:rsidRDefault="00F259CA" w:rsidP="00F259CA">
            <w:pPr>
              <w:keepNext/>
              <w:jc w:val="center"/>
              <w:outlineLvl w:val="2"/>
              <w:rPr>
                <w:b/>
                <w:sz w:val="28"/>
                <w:szCs w:val="28"/>
                <w:lang w:val="ro-RO"/>
              </w:rPr>
            </w:pPr>
            <w:r w:rsidRPr="00F259CA">
              <w:rPr>
                <w:b/>
                <w:sz w:val="28"/>
                <w:szCs w:val="28"/>
                <w:u w:val="single"/>
                <w:lang w:val="ro-RO"/>
              </w:rPr>
              <w:t>Linkul apelului video: https://meet.google.com/sxe-xdzq-abd</w:t>
            </w:r>
          </w:p>
        </w:tc>
      </w:tr>
      <w:tr w:rsidR="00567B28" w:rsidRPr="00445538" w:rsidTr="00FC6775">
        <w:tc>
          <w:tcPr>
            <w:tcW w:w="1341" w:type="dxa"/>
            <w:gridSpan w:val="2"/>
            <w:shd w:val="clear" w:color="auto" w:fill="auto"/>
          </w:tcPr>
          <w:p w:rsidR="00567B28" w:rsidRPr="00445538" w:rsidRDefault="00A20158" w:rsidP="00567B28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15</w:t>
            </w:r>
            <w:r w:rsidR="0085219C" w:rsidRPr="00445538">
              <w:rPr>
                <w:sz w:val="28"/>
                <w:szCs w:val="28"/>
                <w:lang w:val="ro-RO"/>
              </w:rPr>
              <w:t>.</w:t>
            </w:r>
            <w:r w:rsidR="00236D13" w:rsidRPr="00445538">
              <w:rPr>
                <w:sz w:val="28"/>
                <w:szCs w:val="28"/>
                <w:lang w:val="ro-RO"/>
              </w:rPr>
              <w:t>11</w:t>
            </w:r>
            <w:r w:rsidR="00567B28" w:rsidRPr="00445538">
              <w:rPr>
                <w:sz w:val="28"/>
                <w:szCs w:val="28"/>
                <w:lang w:val="ro-RO"/>
              </w:rPr>
              <w:t>.</w:t>
            </w:r>
          </w:p>
          <w:p w:rsidR="009F5367" w:rsidRPr="00445538" w:rsidRDefault="009F5367" w:rsidP="00567B28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7290" w:type="dxa"/>
            <w:shd w:val="clear" w:color="auto" w:fill="auto"/>
          </w:tcPr>
          <w:p w:rsidR="00834EB9" w:rsidRPr="00834EB9" w:rsidRDefault="00834EB9" w:rsidP="00834EB9">
            <w:pPr>
              <w:spacing w:line="360" w:lineRule="auto"/>
              <w:jc w:val="both"/>
              <w:rPr>
                <w:sz w:val="28"/>
                <w:szCs w:val="28"/>
                <w:lang w:val="ro-RO"/>
              </w:rPr>
            </w:pPr>
            <w:proofErr w:type="spellStart"/>
            <w:r w:rsidRPr="00834EB9">
              <w:rPr>
                <w:sz w:val="28"/>
                <w:szCs w:val="28"/>
                <w:lang w:val="ro-RO"/>
              </w:rPr>
              <w:t>Providing</w:t>
            </w:r>
            <w:proofErr w:type="spellEnd"/>
            <w:r w:rsidRPr="00834EB9">
              <w:rPr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834EB9">
              <w:rPr>
                <w:sz w:val="28"/>
                <w:szCs w:val="28"/>
                <w:lang w:val="ro-RO"/>
              </w:rPr>
              <w:t>specialized</w:t>
            </w:r>
            <w:proofErr w:type="spellEnd"/>
            <w:r w:rsidRPr="00834EB9">
              <w:rPr>
                <w:sz w:val="28"/>
                <w:szCs w:val="28"/>
                <w:lang w:val="ro-RO"/>
              </w:rPr>
              <w:t xml:space="preserve"> medical care </w:t>
            </w:r>
            <w:proofErr w:type="spellStart"/>
            <w:r w:rsidRPr="00834EB9">
              <w:rPr>
                <w:sz w:val="28"/>
                <w:szCs w:val="28"/>
                <w:lang w:val="ro-RO"/>
              </w:rPr>
              <w:t>to</w:t>
            </w:r>
            <w:proofErr w:type="spellEnd"/>
            <w:r w:rsidRPr="00834EB9">
              <w:rPr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834EB9">
              <w:rPr>
                <w:sz w:val="28"/>
                <w:szCs w:val="28"/>
                <w:lang w:val="ro-RO"/>
              </w:rPr>
              <w:t>patients</w:t>
            </w:r>
            <w:proofErr w:type="spellEnd"/>
            <w:r w:rsidRPr="00834EB9">
              <w:rPr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834EB9">
              <w:rPr>
                <w:sz w:val="28"/>
                <w:szCs w:val="28"/>
                <w:lang w:val="ro-RO"/>
              </w:rPr>
              <w:t>with</w:t>
            </w:r>
            <w:proofErr w:type="spellEnd"/>
            <w:r w:rsidRPr="00834EB9">
              <w:rPr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834EB9">
              <w:rPr>
                <w:sz w:val="28"/>
                <w:szCs w:val="28"/>
                <w:lang w:val="ro-RO"/>
              </w:rPr>
              <w:t>tumors</w:t>
            </w:r>
            <w:proofErr w:type="spellEnd"/>
            <w:r w:rsidRPr="00834EB9">
              <w:rPr>
                <w:sz w:val="28"/>
                <w:szCs w:val="28"/>
                <w:lang w:val="ro-RO"/>
              </w:rPr>
              <w:t xml:space="preserve"> of </w:t>
            </w:r>
            <w:proofErr w:type="spellStart"/>
            <w:r w:rsidRPr="00834EB9">
              <w:rPr>
                <w:sz w:val="28"/>
                <w:szCs w:val="28"/>
                <w:lang w:val="ro-RO"/>
              </w:rPr>
              <w:t>the</w:t>
            </w:r>
            <w:proofErr w:type="spellEnd"/>
            <w:r w:rsidRPr="00834EB9">
              <w:rPr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834EB9">
              <w:rPr>
                <w:sz w:val="28"/>
                <w:szCs w:val="28"/>
                <w:lang w:val="ro-RO"/>
              </w:rPr>
              <w:t>maxillofacial</w:t>
            </w:r>
            <w:proofErr w:type="spellEnd"/>
            <w:r w:rsidRPr="00834EB9">
              <w:rPr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834EB9">
              <w:rPr>
                <w:sz w:val="28"/>
                <w:szCs w:val="28"/>
                <w:lang w:val="ro-RO"/>
              </w:rPr>
              <w:t>region</w:t>
            </w:r>
            <w:proofErr w:type="spellEnd"/>
            <w:r w:rsidRPr="00834EB9">
              <w:rPr>
                <w:sz w:val="28"/>
                <w:szCs w:val="28"/>
                <w:lang w:val="ro-RO"/>
              </w:rPr>
              <w:t xml:space="preserve">. </w:t>
            </w:r>
            <w:proofErr w:type="spellStart"/>
            <w:r w:rsidRPr="00834EB9">
              <w:rPr>
                <w:sz w:val="28"/>
                <w:szCs w:val="28"/>
                <w:lang w:val="ro-RO"/>
              </w:rPr>
              <w:t>Epidemiology</w:t>
            </w:r>
            <w:proofErr w:type="spellEnd"/>
            <w:r w:rsidRPr="00834EB9">
              <w:rPr>
                <w:sz w:val="28"/>
                <w:szCs w:val="28"/>
                <w:lang w:val="ro-RO"/>
              </w:rPr>
              <w:t>.</w:t>
            </w:r>
          </w:p>
          <w:p w:rsidR="00567B28" w:rsidRPr="00834EB9" w:rsidRDefault="00834EB9" w:rsidP="00834EB9">
            <w:pPr>
              <w:spacing w:line="360" w:lineRule="auto"/>
              <w:jc w:val="both"/>
              <w:rPr>
                <w:sz w:val="28"/>
                <w:szCs w:val="28"/>
                <w:lang w:val="ro-RO"/>
              </w:rPr>
            </w:pPr>
            <w:proofErr w:type="spellStart"/>
            <w:r w:rsidRPr="00834EB9">
              <w:rPr>
                <w:sz w:val="28"/>
                <w:szCs w:val="28"/>
                <w:lang w:val="ro-RO"/>
              </w:rPr>
              <w:t>Principles</w:t>
            </w:r>
            <w:proofErr w:type="spellEnd"/>
            <w:r w:rsidRPr="00834EB9">
              <w:rPr>
                <w:sz w:val="28"/>
                <w:szCs w:val="28"/>
                <w:lang w:val="ro-RO"/>
              </w:rPr>
              <w:t xml:space="preserve"> of </w:t>
            </w:r>
            <w:proofErr w:type="spellStart"/>
            <w:r w:rsidRPr="00834EB9">
              <w:rPr>
                <w:sz w:val="28"/>
                <w:szCs w:val="28"/>
                <w:lang w:val="ro-RO"/>
              </w:rPr>
              <w:t>international</w:t>
            </w:r>
            <w:proofErr w:type="spellEnd"/>
            <w:r w:rsidRPr="00834EB9">
              <w:rPr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834EB9">
              <w:rPr>
                <w:sz w:val="28"/>
                <w:szCs w:val="28"/>
                <w:lang w:val="ro-RO"/>
              </w:rPr>
              <w:t>classification</w:t>
            </w:r>
            <w:proofErr w:type="spellEnd"/>
            <w:r w:rsidRPr="00834EB9">
              <w:rPr>
                <w:sz w:val="28"/>
                <w:szCs w:val="28"/>
                <w:lang w:val="ro-RO"/>
              </w:rPr>
              <w:t xml:space="preserve"> (WHO).</w:t>
            </w:r>
            <w:proofErr w:type="spellStart"/>
            <w:r w:rsidRPr="00834EB9">
              <w:rPr>
                <w:sz w:val="28"/>
                <w:szCs w:val="28"/>
                <w:lang w:val="ro-RO"/>
              </w:rPr>
              <w:t>Methods</w:t>
            </w:r>
            <w:proofErr w:type="spellEnd"/>
            <w:r w:rsidRPr="00834EB9">
              <w:rPr>
                <w:sz w:val="28"/>
                <w:szCs w:val="28"/>
                <w:lang w:val="ro-RO"/>
              </w:rPr>
              <w:t xml:space="preserve"> of </w:t>
            </w:r>
            <w:proofErr w:type="spellStart"/>
            <w:r w:rsidRPr="00834EB9">
              <w:rPr>
                <w:sz w:val="28"/>
                <w:szCs w:val="28"/>
                <w:lang w:val="ro-RO"/>
              </w:rPr>
              <w:t>investigation</w:t>
            </w:r>
            <w:proofErr w:type="spellEnd"/>
            <w:r w:rsidRPr="00834EB9">
              <w:rPr>
                <w:sz w:val="28"/>
                <w:szCs w:val="28"/>
                <w:lang w:val="ro-RO"/>
              </w:rPr>
              <w:t xml:space="preserve"> of </w:t>
            </w:r>
            <w:proofErr w:type="spellStart"/>
            <w:r w:rsidRPr="00834EB9">
              <w:rPr>
                <w:sz w:val="28"/>
                <w:szCs w:val="28"/>
                <w:lang w:val="ro-RO"/>
              </w:rPr>
              <w:t>patients</w:t>
            </w:r>
            <w:proofErr w:type="spellEnd"/>
            <w:r w:rsidRPr="00834EB9">
              <w:rPr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834EB9">
              <w:rPr>
                <w:sz w:val="28"/>
                <w:szCs w:val="28"/>
                <w:lang w:val="ro-RO"/>
              </w:rPr>
              <w:t>with</w:t>
            </w:r>
            <w:proofErr w:type="spellEnd"/>
            <w:r w:rsidRPr="00834EB9">
              <w:rPr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834EB9">
              <w:rPr>
                <w:sz w:val="28"/>
                <w:szCs w:val="28"/>
                <w:lang w:val="ro-RO"/>
              </w:rPr>
              <w:t>tumors</w:t>
            </w:r>
            <w:proofErr w:type="spellEnd"/>
            <w:r w:rsidRPr="00834EB9">
              <w:rPr>
                <w:sz w:val="28"/>
                <w:szCs w:val="28"/>
                <w:lang w:val="ro-RO"/>
              </w:rPr>
              <w:t xml:space="preserve"> in </w:t>
            </w:r>
            <w:proofErr w:type="spellStart"/>
            <w:r w:rsidRPr="00834EB9">
              <w:rPr>
                <w:sz w:val="28"/>
                <w:szCs w:val="28"/>
                <w:lang w:val="ro-RO"/>
              </w:rPr>
              <w:t>the</w:t>
            </w:r>
            <w:proofErr w:type="spellEnd"/>
            <w:r w:rsidRPr="00834EB9">
              <w:rPr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834EB9">
              <w:rPr>
                <w:sz w:val="28"/>
                <w:szCs w:val="28"/>
                <w:lang w:val="ro-RO"/>
              </w:rPr>
              <w:t>maxillofacial</w:t>
            </w:r>
            <w:proofErr w:type="spellEnd"/>
            <w:r w:rsidRPr="00834EB9">
              <w:rPr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834EB9">
              <w:rPr>
                <w:sz w:val="28"/>
                <w:szCs w:val="28"/>
                <w:lang w:val="ro-RO"/>
              </w:rPr>
              <w:t>region</w:t>
            </w:r>
            <w:proofErr w:type="spellEnd"/>
            <w:r w:rsidRPr="00834EB9">
              <w:rPr>
                <w:sz w:val="28"/>
                <w:szCs w:val="28"/>
                <w:lang w:val="ro-RO"/>
              </w:rPr>
              <w:t>.</w:t>
            </w:r>
          </w:p>
        </w:tc>
        <w:tc>
          <w:tcPr>
            <w:tcW w:w="1890" w:type="dxa"/>
            <w:shd w:val="clear" w:color="auto" w:fill="auto"/>
          </w:tcPr>
          <w:p w:rsidR="00BD45F6" w:rsidRPr="00445538" w:rsidRDefault="00934A32" w:rsidP="00BD45F6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 xml:space="preserve"> </w:t>
            </w:r>
            <w:r w:rsidR="00BD45F6" w:rsidRPr="00445538">
              <w:rPr>
                <w:sz w:val="28"/>
                <w:szCs w:val="28"/>
                <w:lang w:val="ro-RO"/>
              </w:rPr>
              <w:t>A. Țîbîrnă</w:t>
            </w:r>
          </w:p>
          <w:p w:rsidR="00567B28" w:rsidRPr="00445538" w:rsidRDefault="00567B28" w:rsidP="00BD45F6">
            <w:pPr>
              <w:pStyle w:val="a3"/>
              <w:rPr>
                <w:sz w:val="28"/>
                <w:szCs w:val="28"/>
                <w:lang w:val="ro-RO"/>
              </w:rPr>
            </w:pPr>
          </w:p>
        </w:tc>
      </w:tr>
      <w:tr w:rsidR="00567B28" w:rsidRPr="00445538" w:rsidTr="00FC6775">
        <w:tc>
          <w:tcPr>
            <w:tcW w:w="1341" w:type="dxa"/>
            <w:gridSpan w:val="2"/>
            <w:shd w:val="clear" w:color="auto" w:fill="auto"/>
          </w:tcPr>
          <w:p w:rsidR="009F5367" w:rsidRPr="00445538" w:rsidRDefault="00A20158" w:rsidP="00567B28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16</w:t>
            </w:r>
            <w:r w:rsidR="0085219C" w:rsidRPr="00445538">
              <w:rPr>
                <w:sz w:val="28"/>
                <w:szCs w:val="28"/>
                <w:lang w:val="ro-RO"/>
              </w:rPr>
              <w:t>.</w:t>
            </w:r>
            <w:r w:rsidR="00236D13" w:rsidRPr="00445538">
              <w:rPr>
                <w:sz w:val="28"/>
                <w:szCs w:val="28"/>
                <w:lang w:val="ro-RO"/>
              </w:rPr>
              <w:t>11</w:t>
            </w:r>
            <w:r w:rsidR="00567B28" w:rsidRPr="00445538">
              <w:rPr>
                <w:sz w:val="28"/>
                <w:szCs w:val="28"/>
                <w:lang w:val="ro-RO"/>
              </w:rPr>
              <w:t>.</w:t>
            </w:r>
          </w:p>
        </w:tc>
        <w:tc>
          <w:tcPr>
            <w:tcW w:w="7290" w:type="dxa"/>
            <w:shd w:val="clear" w:color="auto" w:fill="auto"/>
          </w:tcPr>
          <w:p w:rsidR="00567B28" w:rsidRPr="00834EB9" w:rsidRDefault="00834EB9" w:rsidP="00834EB9">
            <w:pPr>
              <w:spacing w:line="360" w:lineRule="auto"/>
              <w:jc w:val="both"/>
              <w:rPr>
                <w:sz w:val="28"/>
                <w:szCs w:val="28"/>
                <w:lang w:val="ro-RO"/>
              </w:rPr>
            </w:pPr>
            <w:proofErr w:type="spellStart"/>
            <w:r w:rsidRPr="00834EB9">
              <w:rPr>
                <w:sz w:val="28"/>
                <w:szCs w:val="28"/>
                <w:lang w:val="ro-RO"/>
              </w:rPr>
              <w:t>Malignant</w:t>
            </w:r>
            <w:proofErr w:type="spellEnd"/>
            <w:r w:rsidRPr="00834EB9">
              <w:rPr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834EB9">
              <w:rPr>
                <w:sz w:val="28"/>
                <w:szCs w:val="28"/>
                <w:lang w:val="ro-RO"/>
              </w:rPr>
              <w:t>formations</w:t>
            </w:r>
            <w:proofErr w:type="spellEnd"/>
            <w:r w:rsidRPr="00834EB9">
              <w:rPr>
                <w:sz w:val="28"/>
                <w:szCs w:val="28"/>
                <w:lang w:val="ro-RO"/>
              </w:rPr>
              <w:t xml:space="preserve"> of facial </w:t>
            </w:r>
            <w:proofErr w:type="spellStart"/>
            <w:r w:rsidRPr="00834EB9">
              <w:rPr>
                <w:sz w:val="28"/>
                <w:szCs w:val="28"/>
                <w:lang w:val="ro-RO"/>
              </w:rPr>
              <w:t>skin</w:t>
            </w:r>
            <w:proofErr w:type="spellEnd"/>
            <w:r w:rsidRPr="00834EB9">
              <w:rPr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834EB9">
              <w:rPr>
                <w:sz w:val="28"/>
                <w:szCs w:val="28"/>
                <w:lang w:val="ro-RO"/>
              </w:rPr>
              <w:t>and</w:t>
            </w:r>
            <w:proofErr w:type="spellEnd"/>
            <w:r w:rsidRPr="00834EB9">
              <w:rPr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834EB9">
              <w:rPr>
                <w:sz w:val="28"/>
                <w:szCs w:val="28"/>
                <w:lang w:val="ro-RO"/>
              </w:rPr>
              <w:t>lower</w:t>
            </w:r>
            <w:proofErr w:type="spellEnd"/>
            <w:r w:rsidRPr="00834EB9">
              <w:rPr>
                <w:sz w:val="28"/>
                <w:szCs w:val="28"/>
                <w:lang w:val="ro-RO"/>
              </w:rPr>
              <w:t xml:space="preserve"> lip. </w:t>
            </w:r>
            <w:proofErr w:type="spellStart"/>
            <w:r w:rsidRPr="00834EB9">
              <w:rPr>
                <w:sz w:val="28"/>
                <w:szCs w:val="28"/>
                <w:lang w:val="ro-RO"/>
              </w:rPr>
              <w:t>Epithelial</w:t>
            </w:r>
            <w:proofErr w:type="spellEnd"/>
            <w:r w:rsidRPr="00834EB9">
              <w:rPr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834EB9">
              <w:rPr>
                <w:sz w:val="28"/>
                <w:szCs w:val="28"/>
                <w:lang w:val="ro-RO"/>
              </w:rPr>
              <w:t>malignant</w:t>
            </w:r>
            <w:proofErr w:type="spellEnd"/>
            <w:r w:rsidRPr="00834EB9">
              <w:rPr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834EB9">
              <w:rPr>
                <w:sz w:val="28"/>
                <w:szCs w:val="28"/>
                <w:lang w:val="ro-RO"/>
              </w:rPr>
              <w:t>formations</w:t>
            </w:r>
            <w:proofErr w:type="spellEnd"/>
            <w:r w:rsidRPr="00834EB9">
              <w:rPr>
                <w:sz w:val="28"/>
                <w:szCs w:val="28"/>
                <w:lang w:val="ro-RO"/>
              </w:rPr>
              <w:t xml:space="preserve"> of oral </w:t>
            </w:r>
            <w:proofErr w:type="spellStart"/>
            <w:r w:rsidRPr="00834EB9">
              <w:rPr>
                <w:sz w:val="28"/>
                <w:szCs w:val="28"/>
                <w:lang w:val="ro-RO"/>
              </w:rPr>
              <w:t>cavity</w:t>
            </w:r>
            <w:proofErr w:type="spellEnd"/>
            <w:r w:rsidRPr="00834EB9">
              <w:rPr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834EB9">
              <w:rPr>
                <w:sz w:val="28"/>
                <w:szCs w:val="28"/>
                <w:lang w:val="ro-RO"/>
              </w:rPr>
              <w:t>organs</w:t>
            </w:r>
            <w:proofErr w:type="spellEnd"/>
            <w:r w:rsidRPr="00834EB9">
              <w:rPr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834EB9">
              <w:rPr>
                <w:sz w:val="28"/>
                <w:szCs w:val="28"/>
                <w:lang w:val="ro-RO"/>
              </w:rPr>
              <w:t>and</w:t>
            </w:r>
            <w:proofErr w:type="spellEnd"/>
            <w:r w:rsidRPr="00834EB9">
              <w:rPr>
                <w:sz w:val="28"/>
                <w:szCs w:val="28"/>
                <w:lang w:val="ro-RO"/>
              </w:rPr>
              <w:t xml:space="preserve"> soft </w:t>
            </w:r>
            <w:proofErr w:type="spellStart"/>
            <w:r w:rsidRPr="00834EB9">
              <w:rPr>
                <w:sz w:val="28"/>
                <w:szCs w:val="28"/>
                <w:lang w:val="ro-RO"/>
              </w:rPr>
              <w:t>tissue</w:t>
            </w:r>
            <w:proofErr w:type="spellEnd"/>
            <w:r w:rsidRPr="00834EB9">
              <w:rPr>
                <w:sz w:val="28"/>
                <w:szCs w:val="28"/>
                <w:lang w:val="ro-RO"/>
              </w:rPr>
              <w:t xml:space="preserve"> of </w:t>
            </w:r>
            <w:proofErr w:type="spellStart"/>
            <w:r w:rsidRPr="00834EB9">
              <w:rPr>
                <w:sz w:val="28"/>
                <w:szCs w:val="28"/>
                <w:lang w:val="ro-RO"/>
              </w:rPr>
              <w:t>the</w:t>
            </w:r>
            <w:proofErr w:type="spellEnd"/>
            <w:r w:rsidRPr="00834EB9">
              <w:rPr>
                <w:sz w:val="28"/>
                <w:szCs w:val="28"/>
                <w:lang w:val="ro-RO"/>
              </w:rPr>
              <w:t xml:space="preserve"> face.</w:t>
            </w:r>
          </w:p>
        </w:tc>
        <w:tc>
          <w:tcPr>
            <w:tcW w:w="1890" w:type="dxa"/>
            <w:shd w:val="clear" w:color="auto" w:fill="auto"/>
          </w:tcPr>
          <w:p w:rsidR="00567B28" w:rsidRPr="00445538" w:rsidRDefault="00934A32" w:rsidP="00BD45F6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 xml:space="preserve">     </w:t>
            </w:r>
            <w:r w:rsidR="00BD45F6" w:rsidRPr="00445538">
              <w:rPr>
                <w:sz w:val="28"/>
                <w:szCs w:val="28"/>
                <w:lang w:val="ro-RO"/>
              </w:rPr>
              <w:t>A. Țîbîrnă</w:t>
            </w:r>
          </w:p>
        </w:tc>
      </w:tr>
      <w:tr w:rsidR="00567B28" w:rsidRPr="00445538" w:rsidTr="00FC6775">
        <w:tc>
          <w:tcPr>
            <w:tcW w:w="1341" w:type="dxa"/>
            <w:gridSpan w:val="2"/>
            <w:shd w:val="clear" w:color="auto" w:fill="auto"/>
          </w:tcPr>
          <w:p w:rsidR="00567B28" w:rsidRPr="00445538" w:rsidRDefault="00A20158" w:rsidP="00567B28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17</w:t>
            </w:r>
            <w:r w:rsidR="00236D13" w:rsidRPr="00445538">
              <w:rPr>
                <w:sz w:val="28"/>
                <w:szCs w:val="28"/>
                <w:lang w:val="ro-RO"/>
              </w:rPr>
              <w:t>.11</w:t>
            </w:r>
            <w:r w:rsidR="0085219C" w:rsidRPr="00445538">
              <w:rPr>
                <w:sz w:val="28"/>
                <w:szCs w:val="28"/>
                <w:lang w:val="ro-RO"/>
              </w:rPr>
              <w:t>.</w:t>
            </w:r>
          </w:p>
        </w:tc>
        <w:tc>
          <w:tcPr>
            <w:tcW w:w="7290" w:type="dxa"/>
            <w:shd w:val="clear" w:color="auto" w:fill="auto"/>
          </w:tcPr>
          <w:p w:rsidR="00445538" w:rsidRPr="00834EB9" w:rsidRDefault="00834EB9" w:rsidP="00445538">
            <w:pPr>
              <w:spacing w:line="360" w:lineRule="auto"/>
              <w:rPr>
                <w:sz w:val="28"/>
                <w:szCs w:val="28"/>
                <w:lang w:val="ro-RO"/>
              </w:rPr>
            </w:pPr>
            <w:proofErr w:type="spellStart"/>
            <w:r w:rsidRPr="00834EB9">
              <w:rPr>
                <w:sz w:val="28"/>
                <w:szCs w:val="28"/>
                <w:lang w:val="ro-RO"/>
              </w:rPr>
              <w:t>Primary</w:t>
            </w:r>
            <w:proofErr w:type="spellEnd"/>
            <w:r w:rsidRPr="00834EB9">
              <w:rPr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834EB9">
              <w:rPr>
                <w:sz w:val="28"/>
                <w:szCs w:val="28"/>
                <w:lang w:val="ro-RO"/>
              </w:rPr>
              <w:t>malignant</w:t>
            </w:r>
            <w:proofErr w:type="spellEnd"/>
            <w:r w:rsidRPr="00834EB9">
              <w:rPr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834EB9">
              <w:rPr>
                <w:sz w:val="28"/>
                <w:szCs w:val="28"/>
                <w:lang w:val="ro-RO"/>
              </w:rPr>
              <w:t>tumors</w:t>
            </w:r>
            <w:proofErr w:type="spellEnd"/>
            <w:r w:rsidRPr="00834EB9">
              <w:rPr>
                <w:sz w:val="28"/>
                <w:szCs w:val="28"/>
                <w:lang w:val="ro-RO"/>
              </w:rPr>
              <w:t xml:space="preserve"> of </w:t>
            </w:r>
            <w:proofErr w:type="spellStart"/>
            <w:r w:rsidRPr="00834EB9">
              <w:rPr>
                <w:sz w:val="28"/>
                <w:szCs w:val="28"/>
                <w:lang w:val="ro-RO"/>
              </w:rPr>
              <w:t>the</w:t>
            </w:r>
            <w:proofErr w:type="spellEnd"/>
            <w:r w:rsidRPr="00834EB9">
              <w:rPr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834EB9">
              <w:rPr>
                <w:sz w:val="28"/>
                <w:szCs w:val="28"/>
                <w:lang w:val="ro-RO"/>
              </w:rPr>
              <w:t>jaws</w:t>
            </w:r>
            <w:proofErr w:type="spellEnd"/>
            <w:r w:rsidRPr="00834EB9">
              <w:rPr>
                <w:sz w:val="28"/>
                <w:szCs w:val="28"/>
                <w:lang w:val="ro-RO"/>
              </w:rPr>
              <w:t>.</w:t>
            </w:r>
          </w:p>
        </w:tc>
        <w:tc>
          <w:tcPr>
            <w:tcW w:w="1890" w:type="dxa"/>
            <w:shd w:val="clear" w:color="auto" w:fill="auto"/>
          </w:tcPr>
          <w:p w:rsidR="00567B28" w:rsidRPr="00445538" w:rsidRDefault="00834EB9" w:rsidP="00BD45F6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 xml:space="preserve">    </w:t>
            </w:r>
            <w:r w:rsidR="00BD45F6" w:rsidRPr="00445538">
              <w:rPr>
                <w:sz w:val="28"/>
                <w:szCs w:val="28"/>
                <w:lang w:val="ro-RO"/>
              </w:rPr>
              <w:t>A. Țîbîrnă</w:t>
            </w:r>
          </w:p>
        </w:tc>
      </w:tr>
      <w:tr w:rsidR="00567B28" w:rsidRPr="00445538" w:rsidTr="00FC6775">
        <w:tc>
          <w:tcPr>
            <w:tcW w:w="1341" w:type="dxa"/>
            <w:gridSpan w:val="2"/>
            <w:shd w:val="clear" w:color="auto" w:fill="auto"/>
          </w:tcPr>
          <w:p w:rsidR="00567B28" w:rsidRPr="00445538" w:rsidRDefault="00A20158" w:rsidP="00567B28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18</w:t>
            </w:r>
            <w:r w:rsidR="00236D13" w:rsidRPr="00445538">
              <w:rPr>
                <w:sz w:val="28"/>
                <w:szCs w:val="28"/>
                <w:lang w:val="ro-RO"/>
              </w:rPr>
              <w:t>.11</w:t>
            </w:r>
            <w:r w:rsidR="0085219C" w:rsidRPr="00445538">
              <w:rPr>
                <w:sz w:val="28"/>
                <w:szCs w:val="28"/>
                <w:lang w:val="ro-RO"/>
              </w:rPr>
              <w:t>.</w:t>
            </w:r>
          </w:p>
        </w:tc>
        <w:tc>
          <w:tcPr>
            <w:tcW w:w="7290" w:type="dxa"/>
            <w:shd w:val="clear" w:color="auto" w:fill="auto"/>
          </w:tcPr>
          <w:p w:rsidR="00567B28" w:rsidRPr="00834EB9" w:rsidRDefault="00834EB9" w:rsidP="00445538">
            <w:pPr>
              <w:spacing w:line="360" w:lineRule="auto"/>
              <w:rPr>
                <w:sz w:val="28"/>
                <w:szCs w:val="28"/>
                <w:lang w:val="ro-RO"/>
              </w:rPr>
            </w:pPr>
            <w:proofErr w:type="spellStart"/>
            <w:r w:rsidRPr="00834EB9">
              <w:rPr>
                <w:sz w:val="28"/>
                <w:szCs w:val="28"/>
                <w:lang w:val="ro-RO"/>
              </w:rPr>
              <w:t>Malignant</w:t>
            </w:r>
            <w:proofErr w:type="spellEnd"/>
            <w:r w:rsidRPr="00834EB9">
              <w:rPr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834EB9">
              <w:rPr>
                <w:sz w:val="28"/>
                <w:szCs w:val="28"/>
                <w:lang w:val="ro-RO"/>
              </w:rPr>
              <w:t>tumors</w:t>
            </w:r>
            <w:proofErr w:type="spellEnd"/>
            <w:r w:rsidRPr="00834EB9">
              <w:rPr>
                <w:sz w:val="28"/>
                <w:szCs w:val="28"/>
                <w:lang w:val="ro-RO"/>
              </w:rPr>
              <w:t xml:space="preserve"> of </w:t>
            </w:r>
            <w:proofErr w:type="spellStart"/>
            <w:r w:rsidRPr="00834EB9">
              <w:rPr>
                <w:sz w:val="28"/>
                <w:szCs w:val="28"/>
                <w:lang w:val="ro-RO"/>
              </w:rPr>
              <w:t>salivary</w:t>
            </w:r>
            <w:proofErr w:type="spellEnd"/>
            <w:r w:rsidRPr="00834EB9">
              <w:rPr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834EB9">
              <w:rPr>
                <w:sz w:val="28"/>
                <w:szCs w:val="28"/>
                <w:lang w:val="ro-RO"/>
              </w:rPr>
              <w:t>glands</w:t>
            </w:r>
            <w:proofErr w:type="spellEnd"/>
            <w:r w:rsidRPr="00834EB9">
              <w:rPr>
                <w:sz w:val="28"/>
                <w:szCs w:val="28"/>
                <w:lang w:val="ro-RO"/>
              </w:rPr>
              <w:t>.</w:t>
            </w:r>
          </w:p>
        </w:tc>
        <w:tc>
          <w:tcPr>
            <w:tcW w:w="1890" w:type="dxa"/>
            <w:shd w:val="clear" w:color="auto" w:fill="auto"/>
          </w:tcPr>
          <w:p w:rsidR="00567B28" w:rsidRPr="00445538" w:rsidRDefault="00834EB9" w:rsidP="00BD45F6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 xml:space="preserve">    </w:t>
            </w:r>
            <w:r w:rsidR="00BD45F6" w:rsidRPr="00445538">
              <w:rPr>
                <w:sz w:val="28"/>
                <w:szCs w:val="28"/>
                <w:lang w:val="ro-RO"/>
              </w:rPr>
              <w:t>A. Țîbîrnă</w:t>
            </w:r>
          </w:p>
        </w:tc>
      </w:tr>
      <w:tr w:rsidR="00567B28" w:rsidRPr="00445538" w:rsidTr="00FC6775">
        <w:tc>
          <w:tcPr>
            <w:tcW w:w="1341" w:type="dxa"/>
            <w:gridSpan w:val="2"/>
            <w:shd w:val="clear" w:color="auto" w:fill="auto"/>
          </w:tcPr>
          <w:p w:rsidR="00567B28" w:rsidRPr="00834EB9" w:rsidRDefault="00A20158" w:rsidP="00567B28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1</w:t>
            </w:r>
            <w:r w:rsidR="00236D13" w:rsidRPr="00834EB9">
              <w:rPr>
                <w:sz w:val="28"/>
                <w:szCs w:val="28"/>
                <w:lang w:val="ro-RO"/>
              </w:rPr>
              <w:t>9</w:t>
            </w:r>
            <w:r w:rsidR="0085219C" w:rsidRPr="00834EB9">
              <w:rPr>
                <w:sz w:val="28"/>
                <w:szCs w:val="28"/>
                <w:lang w:val="ro-RO"/>
              </w:rPr>
              <w:t>.</w:t>
            </w:r>
            <w:r w:rsidR="00236D13" w:rsidRPr="00834EB9">
              <w:rPr>
                <w:sz w:val="28"/>
                <w:szCs w:val="28"/>
                <w:lang w:val="ro-RO"/>
              </w:rPr>
              <w:t>11</w:t>
            </w:r>
            <w:r w:rsidR="00567B28" w:rsidRPr="00834EB9">
              <w:rPr>
                <w:sz w:val="28"/>
                <w:szCs w:val="28"/>
                <w:lang w:val="ro-RO"/>
              </w:rPr>
              <w:t>.</w:t>
            </w:r>
          </w:p>
        </w:tc>
        <w:tc>
          <w:tcPr>
            <w:tcW w:w="7290" w:type="dxa"/>
            <w:shd w:val="clear" w:color="auto" w:fill="auto"/>
          </w:tcPr>
          <w:p w:rsidR="00834EB9" w:rsidRPr="00834EB9" w:rsidRDefault="00834EB9" w:rsidP="00834EB9">
            <w:pPr>
              <w:rPr>
                <w:sz w:val="28"/>
                <w:szCs w:val="28"/>
                <w:lang w:val="ro-RO"/>
              </w:rPr>
            </w:pPr>
            <w:proofErr w:type="spellStart"/>
            <w:r w:rsidRPr="00834EB9">
              <w:rPr>
                <w:sz w:val="28"/>
                <w:szCs w:val="28"/>
                <w:lang w:val="ro-RO"/>
              </w:rPr>
              <w:t>Dispensary</w:t>
            </w:r>
            <w:proofErr w:type="spellEnd"/>
            <w:r w:rsidRPr="00834EB9">
              <w:rPr>
                <w:sz w:val="28"/>
                <w:szCs w:val="28"/>
                <w:lang w:val="ro-RO"/>
              </w:rPr>
              <w:t xml:space="preserve"> care of </w:t>
            </w:r>
            <w:proofErr w:type="spellStart"/>
            <w:r w:rsidRPr="00834EB9">
              <w:rPr>
                <w:sz w:val="28"/>
                <w:szCs w:val="28"/>
                <w:lang w:val="ro-RO"/>
              </w:rPr>
              <w:t>the</w:t>
            </w:r>
            <w:proofErr w:type="spellEnd"/>
            <w:r w:rsidRPr="00834EB9">
              <w:rPr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834EB9">
              <w:rPr>
                <w:sz w:val="28"/>
                <w:szCs w:val="28"/>
                <w:lang w:val="ro-RO"/>
              </w:rPr>
              <w:t>patients</w:t>
            </w:r>
            <w:proofErr w:type="spellEnd"/>
            <w:r w:rsidRPr="00834EB9">
              <w:rPr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834EB9">
              <w:rPr>
                <w:sz w:val="28"/>
                <w:szCs w:val="28"/>
                <w:lang w:val="ro-RO"/>
              </w:rPr>
              <w:t>with</w:t>
            </w:r>
            <w:proofErr w:type="spellEnd"/>
            <w:r w:rsidRPr="00834EB9">
              <w:rPr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834EB9">
              <w:rPr>
                <w:sz w:val="28"/>
                <w:szCs w:val="28"/>
                <w:lang w:val="ro-RO"/>
              </w:rPr>
              <w:t>tumors</w:t>
            </w:r>
            <w:proofErr w:type="spellEnd"/>
            <w:r w:rsidRPr="00834EB9">
              <w:rPr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834EB9">
              <w:rPr>
                <w:sz w:val="28"/>
                <w:szCs w:val="28"/>
                <w:lang w:val="ro-RO"/>
              </w:rPr>
              <w:t>and</w:t>
            </w:r>
            <w:proofErr w:type="spellEnd"/>
            <w:r w:rsidRPr="00834EB9">
              <w:rPr>
                <w:sz w:val="28"/>
                <w:szCs w:val="28"/>
                <w:lang w:val="ro-RO"/>
              </w:rPr>
              <w:t xml:space="preserve"> tumor-</w:t>
            </w:r>
            <w:proofErr w:type="spellStart"/>
            <w:r w:rsidRPr="00834EB9">
              <w:rPr>
                <w:sz w:val="28"/>
                <w:szCs w:val="28"/>
                <w:lang w:val="ro-RO"/>
              </w:rPr>
              <w:t>like</w:t>
            </w:r>
            <w:proofErr w:type="spellEnd"/>
            <w:r w:rsidRPr="00834EB9">
              <w:rPr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834EB9">
              <w:rPr>
                <w:sz w:val="28"/>
                <w:szCs w:val="28"/>
                <w:lang w:val="ro-RO"/>
              </w:rPr>
              <w:t>formations</w:t>
            </w:r>
            <w:proofErr w:type="spellEnd"/>
            <w:r w:rsidRPr="00834EB9">
              <w:rPr>
                <w:sz w:val="28"/>
                <w:szCs w:val="28"/>
                <w:lang w:val="ro-RO"/>
              </w:rPr>
              <w:t xml:space="preserve"> of </w:t>
            </w:r>
            <w:proofErr w:type="spellStart"/>
            <w:r w:rsidRPr="00834EB9">
              <w:rPr>
                <w:sz w:val="28"/>
                <w:szCs w:val="28"/>
                <w:lang w:val="ro-RO"/>
              </w:rPr>
              <w:t>the</w:t>
            </w:r>
            <w:proofErr w:type="spellEnd"/>
            <w:r w:rsidRPr="00834EB9">
              <w:rPr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834EB9">
              <w:rPr>
                <w:sz w:val="28"/>
                <w:szCs w:val="28"/>
                <w:lang w:val="ro-RO"/>
              </w:rPr>
              <w:t>maxillofacial</w:t>
            </w:r>
            <w:proofErr w:type="spellEnd"/>
            <w:r w:rsidRPr="00834EB9">
              <w:rPr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834EB9">
              <w:rPr>
                <w:sz w:val="28"/>
                <w:szCs w:val="28"/>
                <w:lang w:val="ro-RO"/>
              </w:rPr>
              <w:t>region</w:t>
            </w:r>
            <w:proofErr w:type="spellEnd"/>
            <w:r w:rsidRPr="00834EB9">
              <w:rPr>
                <w:sz w:val="28"/>
                <w:szCs w:val="28"/>
                <w:lang w:val="ro-RO"/>
              </w:rPr>
              <w:t>.</w:t>
            </w:r>
          </w:p>
          <w:p w:rsidR="00567B28" w:rsidRPr="00834EB9" w:rsidRDefault="00567B28" w:rsidP="00834EB9">
            <w:pPr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1890" w:type="dxa"/>
            <w:shd w:val="clear" w:color="auto" w:fill="auto"/>
          </w:tcPr>
          <w:p w:rsidR="00567B28" w:rsidRPr="00834EB9" w:rsidRDefault="00834EB9" w:rsidP="00E44D96">
            <w:pPr>
              <w:jc w:val="center"/>
              <w:rPr>
                <w:sz w:val="28"/>
                <w:szCs w:val="28"/>
                <w:lang w:val="ro-RO"/>
              </w:rPr>
            </w:pPr>
            <w:r w:rsidRPr="00834EB9">
              <w:rPr>
                <w:sz w:val="28"/>
                <w:szCs w:val="28"/>
                <w:lang w:val="ro-RO"/>
              </w:rPr>
              <w:t xml:space="preserve">A. </w:t>
            </w:r>
            <w:proofErr w:type="spellStart"/>
            <w:r w:rsidRPr="00834EB9">
              <w:rPr>
                <w:sz w:val="28"/>
                <w:szCs w:val="28"/>
                <w:lang w:val="ro-RO"/>
              </w:rPr>
              <w:t>Țîbîrnă</w:t>
            </w:r>
            <w:proofErr w:type="spellEnd"/>
          </w:p>
        </w:tc>
      </w:tr>
      <w:tr w:rsidR="00567B28" w:rsidRPr="00A20158" w:rsidTr="00633A1D">
        <w:tc>
          <w:tcPr>
            <w:tcW w:w="10521" w:type="dxa"/>
            <w:gridSpan w:val="4"/>
            <w:shd w:val="clear" w:color="auto" w:fill="auto"/>
          </w:tcPr>
          <w:p w:rsidR="00934A32" w:rsidRDefault="00934A32" w:rsidP="006669C4">
            <w:pPr>
              <w:keepNext/>
              <w:jc w:val="center"/>
              <w:outlineLvl w:val="2"/>
              <w:rPr>
                <w:b/>
                <w:sz w:val="28"/>
                <w:szCs w:val="28"/>
                <w:lang w:val="ro-RO"/>
              </w:rPr>
            </w:pPr>
          </w:p>
          <w:p w:rsidR="00A20158" w:rsidRPr="00A20158" w:rsidRDefault="00A20158" w:rsidP="00A20158">
            <w:pPr>
              <w:keepNext/>
              <w:jc w:val="center"/>
              <w:outlineLvl w:val="2"/>
              <w:rPr>
                <w:b/>
                <w:sz w:val="28"/>
                <w:szCs w:val="28"/>
                <w:lang w:val="ro-RO"/>
              </w:rPr>
            </w:pPr>
            <w:r w:rsidRPr="00A20158">
              <w:rPr>
                <w:b/>
                <w:sz w:val="28"/>
                <w:szCs w:val="28"/>
                <w:lang w:val="ro-RO"/>
              </w:rPr>
              <w:t>08</w:t>
            </w:r>
            <w:r w:rsidRPr="00A20158">
              <w:rPr>
                <w:b/>
                <w:sz w:val="28"/>
                <w:szCs w:val="28"/>
                <w:vertAlign w:val="superscript"/>
                <w:lang w:val="ro-RO"/>
              </w:rPr>
              <w:t xml:space="preserve">00 </w:t>
            </w:r>
            <w:r w:rsidRPr="00A20158">
              <w:rPr>
                <w:b/>
                <w:sz w:val="28"/>
                <w:szCs w:val="28"/>
                <w:lang w:val="ro-RO"/>
              </w:rPr>
              <w:t>– 09</w:t>
            </w:r>
            <w:r w:rsidRPr="00A20158">
              <w:rPr>
                <w:b/>
                <w:sz w:val="28"/>
                <w:szCs w:val="28"/>
                <w:vertAlign w:val="superscript"/>
                <w:lang w:val="ro-RO"/>
              </w:rPr>
              <w:t>30</w:t>
            </w:r>
          </w:p>
          <w:p w:rsidR="00A20158" w:rsidRPr="00A20158" w:rsidRDefault="00A20158" w:rsidP="00A20158">
            <w:pPr>
              <w:keepNext/>
              <w:jc w:val="center"/>
              <w:outlineLvl w:val="2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170</w:t>
            </w:r>
            <w:r w:rsidRPr="00A20158">
              <w:rPr>
                <w:b/>
                <w:sz w:val="28"/>
                <w:szCs w:val="28"/>
                <w:lang w:val="ro-RO"/>
              </w:rPr>
              <w:t xml:space="preserve">1, </w:t>
            </w:r>
            <w:r>
              <w:rPr>
                <w:b/>
                <w:sz w:val="28"/>
                <w:szCs w:val="28"/>
                <w:lang w:val="ro-RO"/>
              </w:rPr>
              <w:t>170</w:t>
            </w:r>
            <w:r w:rsidRPr="00A20158">
              <w:rPr>
                <w:b/>
                <w:sz w:val="28"/>
                <w:szCs w:val="28"/>
                <w:lang w:val="ro-RO"/>
              </w:rPr>
              <w:t>2</w:t>
            </w:r>
            <w:r>
              <w:rPr>
                <w:b/>
                <w:sz w:val="28"/>
                <w:szCs w:val="28"/>
                <w:lang w:val="ro-RO"/>
              </w:rPr>
              <w:t>, 170</w:t>
            </w:r>
            <w:r w:rsidRPr="00A20158">
              <w:rPr>
                <w:b/>
                <w:sz w:val="28"/>
                <w:szCs w:val="28"/>
                <w:lang w:val="ro-RO"/>
              </w:rPr>
              <w:t xml:space="preserve">3, </w:t>
            </w:r>
            <w:r>
              <w:rPr>
                <w:b/>
                <w:sz w:val="28"/>
                <w:szCs w:val="28"/>
                <w:lang w:val="ro-RO"/>
              </w:rPr>
              <w:t>170</w:t>
            </w:r>
            <w:r w:rsidRPr="00A20158">
              <w:rPr>
                <w:b/>
                <w:sz w:val="28"/>
                <w:szCs w:val="28"/>
                <w:lang w:val="ro-RO"/>
              </w:rPr>
              <w:t>4</w:t>
            </w:r>
            <w:r w:rsidR="00F259CA">
              <w:rPr>
                <w:b/>
                <w:sz w:val="28"/>
                <w:szCs w:val="28"/>
                <w:lang w:val="ro-RO"/>
              </w:rPr>
              <w:t>, 1705</w:t>
            </w:r>
          </w:p>
          <w:p w:rsidR="00567B28" w:rsidRPr="00B5782B" w:rsidRDefault="00F259CA" w:rsidP="00F259CA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F259CA">
              <w:rPr>
                <w:b/>
                <w:sz w:val="28"/>
                <w:szCs w:val="28"/>
                <w:u w:val="single"/>
                <w:lang w:val="ro-RO"/>
              </w:rPr>
              <w:t>Linkul apelului video: https://meet.google.com/gbz-fymr-eqo</w:t>
            </w:r>
          </w:p>
        </w:tc>
      </w:tr>
      <w:tr w:rsidR="000659B6" w:rsidRPr="00445538" w:rsidTr="00FC6775">
        <w:tc>
          <w:tcPr>
            <w:tcW w:w="134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659B6" w:rsidRPr="00445538" w:rsidRDefault="00A20158" w:rsidP="000659B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09</w:t>
            </w:r>
            <w:r w:rsidR="00680CAA" w:rsidRPr="00445538">
              <w:rPr>
                <w:sz w:val="28"/>
                <w:szCs w:val="28"/>
                <w:lang w:val="en-US"/>
              </w:rPr>
              <w:t>.12</w:t>
            </w:r>
            <w:r w:rsidR="000659B6" w:rsidRPr="00445538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7290" w:type="dxa"/>
            <w:shd w:val="clear" w:color="auto" w:fill="auto"/>
          </w:tcPr>
          <w:p w:rsidR="004253A5" w:rsidRPr="004253A5" w:rsidRDefault="004253A5" w:rsidP="004253A5">
            <w:pPr>
              <w:spacing w:line="360" w:lineRule="auto"/>
              <w:jc w:val="both"/>
              <w:rPr>
                <w:sz w:val="28"/>
                <w:szCs w:val="28"/>
                <w:lang w:val="ro-RO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Acordarea</w:t>
            </w:r>
            <w:proofErr w:type="spellEnd"/>
            <w:r>
              <w:rPr>
                <w:sz w:val="28"/>
                <w:szCs w:val="28"/>
                <w:lang w:val="ro-RO"/>
              </w:rPr>
              <w:t xml:space="preserve"> </w:t>
            </w:r>
            <w:r w:rsidRPr="004253A5">
              <w:rPr>
                <w:sz w:val="28"/>
                <w:szCs w:val="28"/>
                <w:lang w:val="ro-RO"/>
              </w:rPr>
              <w:t>îngrijiri</w:t>
            </w:r>
            <w:r>
              <w:rPr>
                <w:sz w:val="28"/>
                <w:szCs w:val="28"/>
                <w:lang w:val="ro-RO"/>
              </w:rPr>
              <w:t>i</w:t>
            </w:r>
            <w:r w:rsidRPr="004253A5">
              <w:rPr>
                <w:sz w:val="28"/>
                <w:szCs w:val="28"/>
                <w:lang w:val="ro-RO"/>
              </w:rPr>
              <w:t xml:space="preserve"> medicale de specialitate pacienților cu </w:t>
            </w:r>
            <w:proofErr w:type="gramStart"/>
            <w:r w:rsidRPr="004253A5">
              <w:rPr>
                <w:sz w:val="28"/>
                <w:szCs w:val="28"/>
                <w:lang w:val="ro-RO"/>
              </w:rPr>
              <w:t>tumori ale regiunii maxilo-faciale</w:t>
            </w:r>
            <w:proofErr w:type="gramEnd"/>
            <w:r w:rsidRPr="004253A5">
              <w:rPr>
                <w:sz w:val="28"/>
                <w:szCs w:val="28"/>
                <w:lang w:val="ro-RO"/>
              </w:rPr>
              <w:t>. Epidemiologie.</w:t>
            </w:r>
          </w:p>
          <w:p w:rsidR="000659B6" w:rsidRPr="004253A5" w:rsidRDefault="004253A5" w:rsidP="00445538">
            <w:pPr>
              <w:spacing w:line="360" w:lineRule="auto"/>
              <w:jc w:val="both"/>
              <w:rPr>
                <w:sz w:val="28"/>
                <w:szCs w:val="28"/>
                <w:lang w:val="ro-RO"/>
              </w:rPr>
            </w:pPr>
            <w:r w:rsidRPr="004253A5">
              <w:rPr>
                <w:sz w:val="28"/>
                <w:szCs w:val="28"/>
                <w:lang w:val="ro-RO"/>
              </w:rPr>
              <w:t>Principii de clasificare internațională (OMS). Metode de investigare a pacienților cu tumori în regiunea maxilo-facială.</w:t>
            </w:r>
          </w:p>
        </w:tc>
        <w:tc>
          <w:tcPr>
            <w:tcW w:w="1890" w:type="dxa"/>
            <w:shd w:val="clear" w:color="auto" w:fill="auto"/>
          </w:tcPr>
          <w:p w:rsidR="000659B6" w:rsidRPr="00445538" w:rsidRDefault="00BD45F6" w:rsidP="000659B6">
            <w:pPr>
              <w:jc w:val="center"/>
              <w:rPr>
                <w:sz w:val="28"/>
                <w:szCs w:val="28"/>
                <w:lang w:val="ro-RO"/>
              </w:rPr>
            </w:pPr>
            <w:r w:rsidRPr="00445538">
              <w:rPr>
                <w:sz w:val="28"/>
                <w:szCs w:val="28"/>
                <w:lang w:val="ro-RO"/>
              </w:rPr>
              <w:t>A</w:t>
            </w:r>
            <w:r w:rsidR="000659B6" w:rsidRPr="00445538">
              <w:rPr>
                <w:sz w:val="28"/>
                <w:szCs w:val="28"/>
                <w:lang w:val="ro-RO"/>
              </w:rPr>
              <w:t xml:space="preserve">. </w:t>
            </w:r>
            <w:r w:rsidRPr="00445538">
              <w:rPr>
                <w:sz w:val="28"/>
                <w:szCs w:val="28"/>
                <w:lang w:val="ro-RO"/>
              </w:rPr>
              <w:t>Țîbîrnă</w:t>
            </w:r>
          </w:p>
          <w:p w:rsidR="000659B6" w:rsidRPr="00445538" w:rsidRDefault="000659B6" w:rsidP="000659B6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0659B6" w:rsidRPr="00445538" w:rsidTr="00FC6775">
        <w:tc>
          <w:tcPr>
            <w:tcW w:w="134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659B6" w:rsidRPr="00445538" w:rsidRDefault="00A20158" w:rsidP="000659B6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lastRenderedPageBreak/>
              <w:t>10</w:t>
            </w:r>
            <w:r w:rsidR="00680CAA" w:rsidRPr="00445538">
              <w:rPr>
                <w:sz w:val="28"/>
                <w:szCs w:val="28"/>
                <w:lang w:val="ro-RO"/>
              </w:rPr>
              <w:t>.12</w:t>
            </w:r>
            <w:r w:rsidR="000659B6" w:rsidRPr="00445538">
              <w:rPr>
                <w:sz w:val="28"/>
                <w:szCs w:val="28"/>
                <w:lang w:val="ro-RO"/>
              </w:rPr>
              <w:t>.</w:t>
            </w:r>
          </w:p>
        </w:tc>
        <w:tc>
          <w:tcPr>
            <w:tcW w:w="7290" w:type="dxa"/>
            <w:shd w:val="clear" w:color="auto" w:fill="auto"/>
          </w:tcPr>
          <w:p w:rsidR="000659B6" w:rsidRPr="004253A5" w:rsidRDefault="004253A5" w:rsidP="00445538">
            <w:pPr>
              <w:spacing w:line="360" w:lineRule="auto"/>
              <w:jc w:val="both"/>
              <w:rPr>
                <w:sz w:val="28"/>
                <w:szCs w:val="28"/>
                <w:lang w:val="ro-RO"/>
              </w:rPr>
            </w:pPr>
            <w:r w:rsidRPr="004253A5">
              <w:rPr>
                <w:sz w:val="28"/>
                <w:szCs w:val="28"/>
                <w:lang w:val="ro-RO"/>
              </w:rPr>
              <w:t>Formațiuni maligne ale pielii feței și ale buzei inferioare. Formațiuni epiteliale maligne ale organelor cavității bucale și ale țesuturilor moi ale feței.</w:t>
            </w:r>
          </w:p>
        </w:tc>
        <w:tc>
          <w:tcPr>
            <w:tcW w:w="1890" w:type="dxa"/>
            <w:shd w:val="clear" w:color="auto" w:fill="auto"/>
          </w:tcPr>
          <w:p w:rsidR="00BD45F6" w:rsidRPr="00445538" w:rsidRDefault="00BD45F6" w:rsidP="00BD45F6">
            <w:pPr>
              <w:jc w:val="center"/>
              <w:rPr>
                <w:sz w:val="28"/>
                <w:szCs w:val="28"/>
                <w:lang w:val="ro-RO"/>
              </w:rPr>
            </w:pPr>
            <w:r w:rsidRPr="00445538">
              <w:rPr>
                <w:sz w:val="28"/>
                <w:szCs w:val="28"/>
                <w:lang w:val="ro-RO"/>
              </w:rPr>
              <w:t>A. Țîbîrnă</w:t>
            </w:r>
          </w:p>
          <w:p w:rsidR="000659B6" w:rsidRPr="00445538" w:rsidRDefault="000659B6" w:rsidP="000659B6">
            <w:pPr>
              <w:rPr>
                <w:sz w:val="28"/>
                <w:szCs w:val="28"/>
                <w:lang w:val="ro-RO"/>
              </w:rPr>
            </w:pPr>
          </w:p>
        </w:tc>
      </w:tr>
      <w:tr w:rsidR="000659B6" w:rsidRPr="00445538" w:rsidTr="00FC6775">
        <w:tc>
          <w:tcPr>
            <w:tcW w:w="1341" w:type="dxa"/>
            <w:gridSpan w:val="2"/>
            <w:shd w:val="clear" w:color="auto" w:fill="auto"/>
          </w:tcPr>
          <w:p w:rsidR="000659B6" w:rsidRPr="00445538" w:rsidRDefault="00A20158" w:rsidP="000659B6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13</w:t>
            </w:r>
            <w:r w:rsidR="00680CAA" w:rsidRPr="00445538">
              <w:rPr>
                <w:sz w:val="28"/>
                <w:szCs w:val="28"/>
                <w:lang w:val="ro-RO"/>
              </w:rPr>
              <w:t>.12</w:t>
            </w:r>
            <w:r w:rsidR="000659B6" w:rsidRPr="00445538">
              <w:rPr>
                <w:sz w:val="28"/>
                <w:szCs w:val="28"/>
                <w:lang w:val="ro-RO"/>
              </w:rPr>
              <w:t>.</w:t>
            </w:r>
          </w:p>
        </w:tc>
        <w:tc>
          <w:tcPr>
            <w:tcW w:w="7290" w:type="dxa"/>
            <w:shd w:val="clear" w:color="auto" w:fill="auto"/>
          </w:tcPr>
          <w:p w:rsidR="000659B6" w:rsidRPr="004253A5" w:rsidRDefault="004253A5" w:rsidP="00445538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4253A5">
              <w:rPr>
                <w:sz w:val="28"/>
                <w:szCs w:val="28"/>
                <w:lang w:val="ro-RO"/>
              </w:rPr>
              <w:t>Tumori maligne primare ale maxilarelor.</w:t>
            </w:r>
          </w:p>
        </w:tc>
        <w:tc>
          <w:tcPr>
            <w:tcW w:w="1890" w:type="dxa"/>
            <w:shd w:val="clear" w:color="auto" w:fill="auto"/>
          </w:tcPr>
          <w:p w:rsidR="00BD45F6" w:rsidRPr="00445538" w:rsidRDefault="00BD45F6" w:rsidP="00BD45F6">
            <w:pPr>
              <w:jc w:val="center"/>
              <w:rPr>
                <w:sz w:val="28"/>
                <w:szCs w:val="28"/>
                <w:lang w:val="ro-RO"/>
              </w:rPr>
            </w:pPr>
            <w:r w:rsidRPr="00445538">
              <w:rPr>
                <w:sz w:val="28"/>
                <w:szCs w:val="28"/>
                <w:lang w:val="ro-RO"/>
              </w:rPr>
              <w:t>A. Țîbîrnă</w:t>
            </w:r>
          </w:p>
          <w:p w:rsidR="000659B6" w:rsidRPr="00445538" w:rsidRDefault="000659B6" w:rsidP="000659B6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0659B6" w:rsidRPr="00445538" w:rsidTr="00FC6775">
        <w:tc>
          <w:tcPr>
            <w:tcW w:w="1341" w:type="dxa"/>
            <w:gridSpan w:val="2"/>
            <w:shd w:val="clear" w:color="auto" w:fill="auto"/>
          </w:tcPr>
          <w:p w:rsidR="000659B6" w:rsidRPr="00445538" w:rsidRDefault="00A20158" w:rsidP="000659B6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14</w:t>
            </w:r>
            <w:r w:rsidR="00680CAA" w:rsidRPr="00445538">
              <w:rPr>
                <w:sz w:val="28"/>
                <w:szCs w:val="28"/>
                <w:lang w:val="ro-RO"/>
              </w:rPr>
              <w:t>.12</w:t>
            </w:r>
            <w:r w:rsidR="000659B6" w:rsidRPr="00445538">
              <w:rPr>
                <w:sz w:val="28"/>
                <w:szCs w:val="28"/>
                <w:lang w:val="ro-RO"/>
              </w:rPr>
              <w:t>.</w:t>
            </w:r>
          </w:p>
        </w:tc>
        <w:tc>
          <w:tcPr>
            <w:tcW w:w="7290" w:type="dxa"/>
            <w:shd w:val="clear" w:color="auto" w:fill="auto"/>
          </w:tcPr>
          <w:p w:rsidR="000659B6" w:rsidRPr="00445538" w:rsidRDefault="00680CAA" w:rsidP="00445538">
            <w:pPr>
              <w:spacing w:line="360" w:lineRule="auto"/>
              <w:jc w:val="both"/>
              <w:rPr>
                <w:sz w:val="28"/>
                <w:szCs w:val="28"/>
                <w:lang w:val="ro-RO"/>
              </w:rPr>
            </w:pPr>
            <w:r w:rsidRPr="00236D13">
              <w:rPr>
                <w:sz w:val="28"/>
                <w:szCs w:val="28"/>
                <w:lang w:val="ro-RO"/>
              </w:rPr>
              <w:t>Tumorile maligne ale glandelor salivare.</w:t>
            </w:r>
          </w:p>
        </w:tc>
        <w:tc>
          <w:tcPr>
            <w:tcW w:w="1890" w:type="dxa"/>
            <w:shd w:val="clear" w:color="auto" w:fill="auto"/>
          </w:tcPr>
          <w:p w:rsidR="00BD45F6" w:rsidRPr="00445538" w:rsidRDefault="00BD45F6" w:rsidP="00BD45F6">
            <w:pPr>
              <w:jc w:val="center"/>
              <w:rPr>
                <w:sz w:val="28"/>
                <w:szCs w:val="28"/>
                <w:lang w:val="ro-RO"/>
              </w:rPr>
            </w:pPr>
            <w:r w:rsidRPr="00445538">
              <w:rPr>
                <w:sz w:val="28"/>
                <w:szCs w:val="28"/>
                <w:lang w:val="ro-RO"/>
              </w:rPr>
              <w:t>A. Țîbîrnă</w:t>
            </w:r>
          </w:p>
          <w:p w:rsidR="000659B6" w:rsidRPr="00445538" w:rsidRDefault="000659B6" w:rsidP="000659B6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0659B6" w:rsidRPr="00445538" w:rsidTr="00FC6775">
        <w:tc>
          <w:tcPr>
            <w:tcW w:w="1341" w:type="dxa"/>
            <w:gridSpan w:val="2"/>
            <w:shd w:val="clear" w:color="auto" w:fill="auto"/>
          </w:tcPr>
          <w:p w:rsidR="000659B6" w:rsidRPr="004253A5" w:rsidRDefault="00A20158" w:rsidP="000659B6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15</w:t>
            </w:r>
            <w:r w:rsidR="00680CAA" w:rsidRPr="004253A5">
              <w:rPr>
                <w:sz w:val="28"/>
                <w:szCs w:val="28"/>
                <w:lang w:val="ro-RO"/>
              </w:rPr>
              <w:t>.12</w:t>
            </w:r>
            <w:r w:rsidR="000659B6" w:rsidRPr="004253A5">
              <w:rPr>
                <w:sz w:val="28"/>
                <w:szCs w:val="28"/>
                <w:lang w:val="ro-RO"/>
              </w:rPr>
              <w:t>.</w:t>
            </w:r>
          </w:p>
        </w:tc>
        <w:tc>
          <w:tcPr>
            <w:tcW w:w="7290" w:type="dxa"/>
            <w:shd w:val="clear" w:color="auto" w:fill="auto"/>
          </w:tcPr>
          <w:p w:rsidR="004253A5" w:rsidRPr="004253A5" w:rsidRDefault="004253A5" w:rsidP="004253A5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ro-RO"/>
              </w:rPr>
              <w:t>Dispensarizarea</w:t>
            </w:r>
            <w:r w:rsidRPr="004253A5">
              <w:rPr>
                <w:sz w:val="28"/>
                <w:szCs w:val="28"/>
                <w:lang w:val="ro-RO"/>
              </w:rPr>
              <w:t xml:space="preserve"> pacienților c</w:t>
            </w:r>
            <w:r>
              <w:rPr>
                <w:sz w:val="28"/>
                <w:szCs w:val="28"/>
                <w:lang w:val="ro-RO"/>
              </w:rPr>
              <w:t>u tumori localizate în regiunea maxilo-facială</w:t>
            </w:r>
            <w:r w:rsidRPr="004253A5">
              <w:rPr>
                <w:sz w:val="28"/>
                <w:szCs w:val="28"/>
                <w:lang w:val="ro-RO"/>
              </w:rPr>
              <w:t>.</w:t>
            </w:r>
          </w:p>
          <w:p w:rsidR="000659B6" w:rsidRPr="004253A5" w:rsidRDefault="000659B6" w:rsidP="00445538">
            <w:pPr>
              <w:spacing w:line="360" w:lineRule="auto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1890" w:type="dxa"/>
            <w:shd w:val="clear" w:color="auto" w:fill="auto"/>
          </w:tcPr>
          <w:p w:rsidR="004253A5" w:rsidRPr="004253A5" w:rsidRDefault="004253A5" w:rsidP="004253A5">
            <w:pPr>
              <w:jc w:val="center"/>
              <w:rPr>
                <w:sz w:val="28"/>
                <w:szCs w:val="28"/>
                <w:lang w:val="ro-RO"/>
              </w:rPr>
            </w:pPr>
            <w:r w:rsidRPr="004253A5">
              <w:rPr>
                <w:sz w:val="28"/>
                <w:szCs w:val="28"/>
                <w:lang w:val="ro-RO"/>
              </w:rPr>
              <w:t xml:space="preserve">A. </w:t>
            </w:r>
            <w:proofErr w:type="spellStart"/>
            <w:r w:rsidRPr="004253A5">
              <w:rPr>
                <w:sz w:val="28"/>
                <w:szCs w:val="28"/>
                <w:lang w:val="ro-RO"/>
              </w:rPr>
              <w:t>Țîbîrnă</w:t>
            </w:r>
            <w:proofErr w:type="spellEnd"/>
          </w:p>
          <w:p w:rsidR="000659B6" w:rsidRPr="00445538" w:rsidRDefault="000659B6" w:rsidP="000659B6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</w:tr>
      <w:tr w:rsidR="00567B28" w:rsidRPr="00A20158" w:rsidTr="00633A1D">
        <w:tc>
          <w:tcPr>
            <w:tcW w:w="10521" w:type="dxa"/>
            <w:gridSpan w:val="4"/>
            <w:shd w:val="clear" w:color="auto" w:fill="auto"/>
          </w:tcPr>
          <w:p w:rsidR="00A20158" w:rsidRPr="00445538" w:rsidRDefault="00A20158" w:rsidP="00A20158">
            <w:pPr>
              <w:keepNext/>
              <w:jc w:val="center"/>
              <w:outlineLvl w:val="2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08</w:t>
            </w:r>
            <w:r w:rsidRPr="00445538">
              <w:rPr>
                <w:b/>
                <w:sz w:val="28"/>
                <w:szCs w:val="28"/>
                <w:vertAlign w:val="superscript"/>
                <w:lang w:val="ro-RO"/>
              </w:rPr>
              <w:t xml:space="preserve">00 </w:t>
            </w:r>
            <w:r w:rsidRPr="00445538">
              <w:rPr>
                <w:b/>
                <w:sz w:val="28"/>
                <w:szCs w:val="28"/>
                <w:lang w:val="ro-RO"/>
              </w:rPr>
              <w:t xml:space="preserve">– </w:t>
            </w:r>
            <w:r>
              <w:rPr>
                <w:b/>
                <w:sz w:val="28"/>
                <w:szCs w:val="28"/>
                <w:lang w:val="ro-RO"/>
              </w:rPr>
              <w:t>09</w:t>
            </w:r>
            <w:r w:rsidRPr="00445538">
              <w:rPr>
                <w:b/>
                <w:sz w:val="28"/>
                <w:szCs w:val="28"/>
                <w:vertAlign w:val="superscript"/>
                <w:lang w:val="ro-RO"/>
              </w:rPr>
              <w:t>30</w:t>
            </w:r>
          </w:p>
          <w:p w:rsidR="00A20158" w:rsidRPr="00445538" w:rsidRDefault="00A20158" w:rsidP="00A20158">
            <w:pPr>
              <w:keepNext/>
              <w:jc w:val="center"/>
              <w:outlineLvl w:val="2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1706</w:t>
            </w:r>
            <w:r>
              <w:rPr>
                <w:b/>
                <w:sz w:val="28"/>
                <w:szCs w:val="28"/>
                <w:lang w:val="ro-RO"/>
              </w:rPr>
              <w:t xml:space="preserve">, </w:t>
            </w:r>
            <w:r>
              <w:rPr>
                <w:b/>
                <w:sz w:val="28"/>
                <w:szCs w:val="28"/>
                <w:lang w:val="ro-RO"/>
              </w:rPr>
              <w:t>1707, 1708</w:t>
            </w:r>
            <w:r w:rsidRPr="00445538">
              <w:rPr>
                <w:b/>
                <w:sz w:val="28"/>
                <w:szCs w:val="28"/>
                <w:lang w:val="ro-RO"/>
              </w:rPr>
              <w:t xml:space="preserve">, </w:t>
            </w:r>
            <w:r>
              <w:rPr>
                <w:b/>
                <w:sz w:val="28"/>
                <w:szCs w:val="28"/>
                <w:lang w:val="ro-RO"/>
              </w:rPr>
              <w:t>1709,1710</w:t>
            </w:r>
            <w:r w:rsidRPr="00445538">
              <w:rPr>
                <w:b/>
                <w:sz w:val="28"/>
                <w:szCs w:val="28"/>
                <w:lang w:val="ro-RO"/>
              </w:rPr>
              <w:t xml:space="preserve"> </w:t>
            </w:r>
          </w:p>
          <w:p w:rsidR="002232AD" w:rsidRPr="00445538" w:rsidRDefault="00F259CA" w:rsidP="00F259CA">
            <w:pPr>
              <w:jc w:val="center"/>
              <w:rPr>
                <w:b/>
                <w:sz w:val="28"/>
                <w:szCs w:val="28"/>
                <w:u w:val="single"/>
                <w:lang w:val="ro-RO"/>
              </w:rPr>
            </w:pPr>
            <w:bookmarkStart w:id="0" w:name="_GoBack"/>
            <w:bookmarkEnd w:id="0"/>
            <w:r w:rsidRPr="00F259CA">
              <w:rPr>
                <w:b/>
                <w:sz w:val="28"/>
                <w:szCs w:val="28"/>
                <w:u w:val="single"/>
                <w:lang w:val="ro-RO"/>
              </w:rPr>
              <w:t>Linkul apelului video: https://meet.google.com/pax-njgs-yty</w:t>
            </w:r>
          </w:p>
        </w:tc>
      </w:tr>
      <w:tr w:rsidR="00567B28" w:rsidRPr="00445538" w:rsidTr="00C35A18">
        <w:tc>
          <w:tcPr>
            <w:tcW w:w="1056" w:type="dxa"/>
            <w:shd w:val="clear" w:color="auto" w:fill="auto"/>
          </w:tcPr>
          <w:p w:rsidR="00567B28" w:rsidRPr="00445538" w:rsidRDefault="00680CAA" w:rsidP="00567B28">
            <w:pPr>
              <w:rPr>
                <w:sz w:val="28"/>
                <w:szCs w:val="28"/>
                <w:lang w:val="ro-RO"/>
              </w:rPr>
            </w:pPr>
            <w:r w:rsidRPr="00445538">
              <w:rPr>
                <w:sz w:val="28"/>
                <w:szCs w:val="28"/>
                <w:lang w:val="ro-RO"/>
              </w:rPr>
              <w:t>20.0</w:t>
            </w:r>
            <w:r w:rsidR="009B3BF5" w:rsidRPr="00445538">
              <w:rPr>
                <w:sz w:val="28"/>
                <w:szCs w:val="28"/>
                <w:lang w:val="ro-RO"/>
              </w:rPr>
              <w:t>1</w:t>
            </w:r>
            <w:r w:rsidR="00561602" w:rsidRPr="00445538">
              <w:rPr>
                <w:sz w:val="28"/>
                <w:szCs w:val="28"/>
                <w:lang w:val="ro-RO"/>
              </w:rPr>
              <w:t>.</w:t>
            </w:r>
          </w:p>
          <w:p w:rsidR="00CA2A84" w:rsidRPr="00445538" w:rsidRDefault="00CA2A84" w:rsidP="00567B28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7575" w:type="dxa"/>
            <w:gridSpan w:val="2"/>
            <w:shd w:val="clear" w:color="auto" w:fill="auto"/>
          </w:tcPr>
          <w:p w:rsidR="004253A5" w:rsidRPr="004253A5" w:rsidRDefault="004253A5" w:rsidP="004253A5">
            <w:pPr>
              <w:spacing w:line="360" w:lineRule="auto"/>
              <w:rPr>
                <w:sz w:val="28"/>
                <w:szCs w:val="28"/>
                <w:lang w:val="ro-RO"/>
              </w:rPr>
            </w:pPr>
            <w:proofErr w:type="spellStart"/>
            <w:r w:rsidRPr="004253A5">
              <w:rPr>
                <w:sz w:val="28"/>
                <w:szCs w:val="28"/>
                <w:lang w:val="en-US"/>
              </w:rPr>
              <w:t>Acordarea</w:t>
            </w:r>
            <w:proofErr w:type="spellEnd"/>
            <w:r w:rsidRPr="004253A5">
              <w:rPr>
                <w:sz w:val="28"/>
                <w:szCs w:val="28"/>
                <w:lang w:val="ro-RO"/>
              </w:rPr>
              <w:t xml:space="preserve"> îngrijirii medicale de specialitate pacienților cu </w:t>
            </w:r>
            <w:proofErr w:type="gramStart"/>
            <w:r w:rsidRPr="004253A5">
              <w:rPr>
                <w:sz w:val="28"/>
                <w:szCs w:val="28"/>
                <w:lang w:val="ro-RO"/>
              </w:rPr>
              <w:t>tumori ale regiunii maxilo-faciale</w:t>
            </w:r>
            <w:proofErr w:type="gramEnd"/>
            <w:r w:rsidRPr="004253A5">
              <w:rPr>
                <w:sz w:val="28"/>
                <w:szCs w:val="28"/>
                <w:lang w:val="ro-RO"/>
              </w:rPr>
              <w:t>. Epidemiologie.</w:t>
            </w:r>
          </w:p>
          <w:p w:rsidR="00567B28" w:rsidRPr="00445538" w:rsidRDefault="004253A5" w:rsidP="004253A5">
            <w:pPr>
              <w:spacing w:line="360" w:lineRule="auto"/>
              <w:rPr>
                <w:sz w:val="28"/>
                <w:szCs w:val="28"/>
                <w:lang w:val="ro-RO"/>
              </w:rPr>
            </w:pPr>
            <w:r w:rsidRPr="004253A5">
              <w:rPr>
                <w:sz w:val="28"/>
                <w:szCs w:val="28"/>
                <w:lang w:val="ro-RO"/>
              </w:rPr>
              <w:t>Principii de clasificare internațională (OMS). Metode de investigare a pacienților cu tumori în regiunea maxilo-facială.</w:t>
            </w:r>
          </w:p>
        </w:tc>
        <w:tc>
          <w:tcPr>
            <w:tcW w:w="1890" w:type="dxa"/>
            <w:shd w:val="clear" w:color="auto" w:fill="auto"/>
          </w:tcPr>
          <w:p w:rsidR="00BD45F6" w:rsidRPr="00445538" w:rsidRDefault="00BD45F6" w:rsidP="00BD45F6">
            <w:pPr>
              <w:jc w:val="center"/>
              <w:rPr>
                <w:sz w:val="28"/>
                <w:szCs w:val="28"/>
                <w:lang w:val="ro-RO"/>
              </w:rPr>
            </w:pPr>
            <w:r w:rsidRPr="00445538">
              <w:rPr>
                <w:sz w:val="28"/>
                <w:szCs w:val="28"/>
                <w:lang w:val="ro-RO"/>
              </w:rPr>
              <w:t>A. Țîbîrnă</w:t>
            </w:r>
          </w:p>
          <w:p w:rsidR="00567B28" w:rsidRPr="00445538" w:rsidRDefault="00567B28" w:rsidP="00567B28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567B28" w:rsidRPr="00445538" w:rsidTr="00C35A18">
        <w:tc>
          <w:tcPr>
            <w:tcW w:w="1056" w:type="dxa"/>
            <w:shd w:val="clear" w:color="auto" w:fill="auto"/>
          </w:tcPr>
          <w:p w:rsidR="00567B28" w:rsidRPr="00445538" w:rsidRDefault="00680CAA" w:rsidP="00567B28">
            <w:pPr>
              <w:rPr>
                <w:sz w:val="28"/>
                <w:szCs w:val="28"/>
                <w:lang w:val="ro-RO"/>
              </w:rPr>
            </w:pPr>
            <w:r w:rsidRPr="00445538">
              <w:rPr>
                <w:sz w:val="28"/>
                <w:szCs w:val="28"/>
                <w:lang w:val="ro-RO"/>
              </w:rPr>
              <w:t>21.0</w:t>
            </w:r>
            <w:r w:rsidR="00CA2A84" w:rsidRPr="00445538">
              <w:rPr>
                <w:sz w:val="28"/>
                <w:szCs w:val="28"/>
                <w:lang w:val="ro-RO"/>
              </w:rPr>
              <w:t>1</w:t>
            </w:r>
            <w:r w:rsidR="00561602" w:rsidRPr="00445538">
              <w:rPr>
                <w:sz w:val="28"/>
                <w:szCs w:val="28"/>
                <w:lang w:val="ro-RO"/>
              </w:rPr>
              <w:t>.</w:t>
            </w:r>
          </w:p>
        </w:tc>
        <w:tc>
          <w:tcPr>
            <w:tcW w:w="7575" w:type="dxa"/>
            <w:gridSpan w:val="2"/>
            <w:shd w:val="clear" w:color="auto" w:fill="auto"/>
          </w:tcPr>
          <w:p w:rsidR="00567B28" w:rsidRPr="00445538" w:rsidRDefault="004253A5" w:rsidP="00445538">
            <w:pPr>
              <w:spacing w:line="360" w:lineRule="auto"/>
              <w:jc w:val="both"/>
              <w:rPr>
                <w:sz w:val="28"/>
                <w:szCs w:val="28"/>
                <w:lang w:val="ro-RO"/>
              </w:rPr>
            </w:pPr>
            <w:r w:rsidRPr="004253A5">
              <w:rPr>
                <w:sz w:val="28"/>
                <w:szCs w:val="28"/>
                <w:lang w:val="ro-RO"/>
              </w:rPr>
              <w:t>Formațiuni maligne ale pielii feței și ale buzei inferioare. Formațiuni epiteliale maligne ale organelor cavității bucale și ale țesuturilor moi ale feței.</w:t>
            </w:r>
          </w:p>
        </w:tc>
        <w:tc>
          <w:tcPr>
            <w:tcW w:w="1890" w:type="dxa"/>
            <w:shd w:val="clear" w:color="auto" w:fill="auto"/>
          </w:tcPr>
          <w:p w:rsidR="00BD45F6" w:rsidRPr="00445538" w:rsidRDefault="00BD45F6" w:rsidP="00BD45F6">
            <w:pPr>
              <w:jc w:val="center"/>
              <w:rPr>
                <w:sz w:val="28"/>
                <w:szCs w:val="28"/>
                <w:lang w:val="ro-RO"/>
              </w:rPr>
            </w:pPr>
            <w:r w:rsidRPr="00445538">
              <w:rPr>
                <w:sz w:val="28"/>
                <w:szCs w:val="28"/>
                <w:lang w:val="ro-RO"/>
              </w:rPr>
              <w:t>A. Țîbîrnă</w:t>
            </w:r>
          </w:p>
          <w:p w:rsidR="00567B28" w:rsidRPr="00445538" w:rsidRDefault="00567B28" w:rsidP="009B3BF5">
            <w:pPr>
              <w:rPr>
                <w:sz w:val="28"/>
                <w:szCs w:val="28"/>
                <w:lang w:val="ro-RO"/>
              </w:rPr>
            </w:pPr>
          </w:p>
        </w:tc>
      </w:tr>
      <w:tr w:rsidR="00567B28" w:rsidRPr="00445538" w:rsidTr="00C35A18">
        <w:tc>
          <w:tcPr>
            <w:tcW w:w="1056" w:type="dxa"/>
            <w:shd w:val="clear" w:color="auto" w:fill="auto"/>
          </w:tcPr>
          <w:p w:rsidR="00567B28" w:rsidRPr="00445538" w:rsidRDefault="00A20158" w:rsidP="00567B28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24</w:t>
            </w:r>
            <w:r w:rsidR="00680CAA" w:rsidRPr="00445538">
              <w:rPr>
                <w:sz w:val="28"/>
                <w:szCs w:val="28"/>
                <w:lang w:val="ro-RO"/>
              </w:rPr>
              <w:t>.0</w:t>
            </w:r>
            <w:r w:rsidR="00CA2A84" w:rsidRPr="00445538">
              <w:rPr>
                <w:sz w:val="28"/>
                <w:szCs w:val="28"/>
                <w:lang w:val="ro-RO"/>
              </w:rPr>
              <w:t>1</w:t>
            </w:r>
            <w:r w:rsidR="00561602" w:rsidRPr="00445538">
              <w:rPr>
                <w:sz w:val="28"/>
                <w:szCs w:val="28"/>
                <w:lang w:val="ro-RO"/>
              </w:rPr>
              <w:t>.</w:t>
            </w:r>
          </w:p>
        </w:tc>
        <w:tc>
          <w:tcPr>
            <w:tcW w:w="7575" w:type="dxa"/>
            <w:gridSpan w:val="2"/>
            <w:shd w:val="clear" w:color="auto" w:fill="auto"/>
          </w:tcPr>
          <w:p w:rsidR="00567B28" w:rsidRPr="00445538" w:rsidRDefault="004253A5" w:rsidP="00445538">
            <w:pPr>
              <w:spacing w:line="360" w:lineRule="auto"/>
              <w:jc w:val="both"/>
              <w:rPr>
                <w:sz w:val="28"/>
                <w:szCs w:val="28"/>
                <w:lang w:val="ro-RO"/>
              </w:rPr>
            </w:pPr>
            <w:r w:rsidRPr="004253A5">
              <w:rPr>
                <w:sz w:val="28"/>
                <w:szCs w:val="28"/>
                <w:lang w:val="ro-RO"/>
              </w:rPr>
              <w:t>Tumori maligne primare ale maxilarelor.</w:t>
            </w:r>
          </w:p>
        </w:tc>
        <w:tc>
          <w:tcPr>
            <w:tcW w:w="1890" w:type="dxa"/>
            <w:shd w:val="clear" w:color="auto" w:fill="auto"/>
          </w:tcPr>
          <w:p w:rsidR="00BD45F6" w:rsidRPr="00445538" w:rsidRDefault="00BD45F6" w:rsidP="00BD45F6">
            <w:pPr>
              <w:jc w:val="center"/>
              <w:rPr>
                <w:sz w:val="28"/>
                <w:szCs w:val="28"/>
                <w:lang w:val="ro-RO"/>
              </w:rPr>
            </w:pPr>
            <w:r w:rsidRPr="00445538">
              <w:rPr>
                <w:sz w:val="28"/>
                <w:szCs w:val="28"/>
                <w:lang w:val="ro-RO"/>
              </w:rPr>
              <w:t>A. Țîbîrnă</w:t>
            </w:r>
          </w:p>
          <w:p w:rsidR="00567B28" w:rsidRPr="00445538" w:rsidRDefault="00567B28" w:rsidP="00567B28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9B3BF5" w:rsidRPr="00445538" w:rsidTr="00C35A18">
        <w:tc>
          <w:tcPr>
            <w:tcW w:w="1056" w:type="dxa"/>
            <w:shd w:val="clear" w:color="auto" w:fill="auto"/>
          </w:tcPr>
          <w:p w:rsidR="009B3BF5" w:rsidRPr="00445538" w:rsidRDefault="00680CAA" w:rsidP="009B3BF5">
            <w:pPr>
              <w:rPr>
                <w:sz w:val="28"/>
                <w:szCs w:val="28"/>
                <w:lang w:val="ro-RO"/>
              </w:rPr>
            </w:pPr>
            <w:r w:rsidRPr="00445538">
              <w:rPr>
                <w:sz w:val="28"/>
                <w:szCs w:val="28"/>
                <w:lang w:val="ro-RO"/>
              </w:rPr>
              <w:t>25.0</w:t>
            </w:r>
            <w:r w:rsidR="00CA2A84" w:rsidRPr="00445538">
              <w:rPr>
                <w:sz w:val="28"/>
                <w:szCs w:val="28"/>
                <w:lang w:val="ro-RO"/>
              </w:rPr>
              <w:t>1</w:t>
            </w:r>
            <w:r w:rsidR="009B3BF5" w:rsidRPr="00445538">
              <w:rPr>
                <w:sz w:val="28"/>
                <w:szCs w:val="28"/>
                <w:lang w:val="ro-RO"/>
              </w:rPr>
              <w:t>.</w:t>
            </w:r>
          </w:p>
        </w:tc>
        <w:tc>
          <w:tcPr>
            <w:tcW w:w="7575" w:type="dxa"/>
            <w:gridSpan w:val="2"/>
            <w:shd w:val="clear" w:color="auto" w:fill="auto"/>
          </w:tcPr>
          <w:p w:rsidR="009B3BF5" w:rsidRPr="00445538" w:rsidRDefault="00BD45F6" w:rsidP="00445538">
            <w:pPr>
              <w:spacing w:line="360" w:lineRule="auto"/>
              <w:rPr>
                <w:sz w:val="28"/>
                <w:szCs w:val="28"/>
                <w:lang w:val="ro-RO"/>
              </w:rPr>
            </w:pPr>
            <w:r w:rsidRPr="00236D13">
              <w:rPr>
                <w:sz w:val="28"/>
                <w:szCs w:val="28"/>
                <w:lang w:val="ro-RO"/>
              </w:rPr>
              <w:t>Tumorile maligne ale glandelor salivare.</w:t>
            </w:r>
          </w:p>
        </w:tc>
        <w:tc>
          <w:tcPr>
            <w:tcW w:w="1890" w:type="dxa"/>
            <w:shd w:val="clear" w:color="auto" w:fill="auto"/>
          </w:tcPr>
          <w:p w:rsidR="00BD45F6" w:rsidRPr="00445538" w:rsidRDefault="00BD45F6" w:rsidP="00BD45F6">
            <w:pPr>
              <w:jc w:val="center"/>
              <w:rPr>
                <w:sz w:val="28"/>
                <w:szCs w:val="28"/>
                <w:lang w:val="ro-RO"/>
              </w:rPr>
            </w:pPr>
            <w:r w:rsidRPr="00445538">
              <w:rPr>
                <w:sz w:val="28"/>
                <w:szCs w:val="28"/>
                <w:lang w:val="ro-RO"/>
              </w:rPr>
              <w:t>A. Țîbîrnă</w:t>
            </w:r>
          </w:p>
          <w:p w:rsidR="009B3BF5" w:rsidRPr="00445538" w:rsidRDefault="009B3BF5" w:rsidP="009B3BF5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680CAA" w:rsidRPr="00445538" w:rsidTr="00C35A18">
        <w:tc>
          <w:tcPr>
            <w:tcW w:w="1056" w:type="dxa"/>
            <w:shd w:val="clear" w:color="auto" w:fill="auto"/>
          </w:tcPr>
          <w:p w:rsidR="00680CAA" w:rsidRPr="004253A5" w:rsidRDefault="00680CAA" w:rsidP="00680CAA">
            <w:pPr>
              <w:rPr>
                <w:sz w:val="28"/>
                <w:szCs w:val="28"/>
                <w:lang w:val="ro-RO"/>
              </w:rPr>
            </w:pPr>
            <w:r w:rsidRPr="004253A5">
              <w:rPr>
                <w:sz w:val="28"/>
                <w:szCs w:val="28"/>
                <w:lang w:val="ro-RO"/>
              </w:rPr>
              <w:t>26.01.</w:t>
            </w:r>
          </w:p>
        </w:tc>
        <w:tc>
          <w:tcPr>
            <w:tcW w:w="7575" w:type="dxa"/>
            <w:gridSpan w:val="2"/>
            <w:shd w:val="clear" w:color="auto" w:fill="auto"/>
          </w:tcPr>
          <w:p w:rsidR="004253A5" w:rsidRPr="004253A5" w:rsidRDefault="004253A5" w:rsidP="004253A5">
            <w:pPr>
              <w:rPr>
                <w:sz w:val="28"/>
                <w:szCs w:val="28"/>
                <w:lang w:val="en-US"/>
              </w:rPr>
            </w:pPr>
            <w:r w:rsidRPr="004253A5">
              <w:rPr>
                <w:sz w:val="28"/>
                <w:szCs w:val="28"/>
                <w:lang w:val="ro-RO"/>
              </w:rPr>
              <w:t>Dispensarizarea pacienților cu tumori localizate în regiunea maxilo-facială.</w:t>
            </w:r>
          </w:p>
          <w:p w:rsidR="00680CAA" w:rsidRPr="004253A5" w:rsidRDefault="00680CAA" w:rsidP="00680CAA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890" w:type="dxa"/>
            <w:shd w:val="clear" w:color="auto" w:fill="auto"/>
          </w:tcPr>
          <w:p w:rsidR="004253A5" w:rsidRPr="004253A5" w:rsidRDefault="004253A5" w:rsidP="004253A5">
            <w:pPr>
              <w:jc w:val="center"/>
              <w:rPr>
                <w:sz w:val="28"/>
                <w:szCs w:val="28"/>
                <w:lang w:val="ro-RO"/>
              </w:rPr>
            </w:pPr>
            <w:r w:rsidRPr="004253A5">
              <w:rPr>
                <w:sz w:val="28"/>
                <w:szCs w:val="28"/>
                <w:lang w:val="ro-RO"/>
              </w:rPr>
              <w:t xml:space="preserve">A. </w:t>
            </w:r>
            <w:proofErr w:type="spellStart"/>
            <w:r w:rsidRPr="004253A5">
              <w:rPr>
                <w:sz w:val="28"/>
                <w:szCs w:val="28"/>
                <w:lang w:val="ro-RO"/>
              </w:rPr>
              <w:t>Țîbîrnă</w:t>
            </w:r>
            <w:proofErr w:type="spellEnd"/>
          </w:p>
          <w:p w:rsidR="00680CAA" w:rsidRPr="004253A5" w:rsidRDefault="00680CAA" w:rsidP="00680CAA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</w:tbl>
    <w:p w:rsidR="00574452" w:rsidRPr="00445538" w:rsidRDefault="00574452" w:rsidP="004B4E45">
      <w:pPr>
        <w:ind w:right="-6"/>
        <w:rPr>
          <w:b/>
          <w:sz w:val="28"/>
          <w:szCs w:val="28"/>
          <w:lang w:val="ro-RO"/>
        </w:rPr>
      </w:pPr>
    </w:p>
    <w:p w:rsidR="00574452" w:rsidRPr="00445538" w:rsidRDefault="00574452" w:rsidP="004B4E45">
      <w:pPr>
        <w:ind w:right="-6"/>
        <w:rPr>
          <w:b/>
          <w:sz w:val="28"/>
          <w:szCs w:val="28"/>
          <w:lang w:val="ro-RO"/>
        </w:rPr>
      </w:pPr>
    </w:p>
    <w:p w:rsidR="00236D13" w:rsidRPr="00445538" w:rsidRDefault="00236D13" w:rsidP="004B4E45">
      <w:pPr>
        <w:ind w:right="-6"/>
        <w:rPr>
          <w:b/>
          <w:sz w:val="28"/>
          <w:szCs w:val="28"/>
          <w:lang w:val="ro-RO"/>
        </w:rPr>
      </w:pPr>
    </w:p>
    <w:p w:rsidR="004B4E45" w:rsidRPr="00445538" w:rsidRDefault="004B4E45" w:rsidP="004B4E45">
      <w:pPr>
        <w:ind w:right="-6"/>
        <w:rPr>
          <w:b/>
          <w:sz w:val="28"/>
          <w:szCs w:val="28"/>
          <w:lang w:val="ro-RO"/>
        </w:rPr>
      </w:pPr>
      <w:r w:rsidRPr="00445538">
        <w:rPr>
          <w:b/>
          <w:sz w:val="28"/>
          <w:szCs w:val="28"/>
          <w:lang w:val="ro-RO"/>
        </w:rPr>
        <w:t>Șef catedră, dr.</w:t>
      </w:r>
      <w:r w:rsidR="000F55F2" w:rsidRPr="00445538">
        <w:rPr>
          <w:b/>
          <w:sz w:val="28"/>
          <w:szCs w:val="28"/>
          <w:lang w:val="ro-RO"/>
        </w:rPr>
        <w:t xml:space="preserve"> </w:t>
      </w:r>
      <w:r w:rsidRPr="00445538">
        <w:rPr>
          <w:b/>
          <w:sz w:val="28"/>
          <w:szCs w:val="28"/>
          <w:lang w:val="ro-RO"/>
        </w:rPr>
        <w:t>hab.</w:t>
      </w:r>
      <w:r w:rsidR="000F55F2" w:rsidRPr="00445538">
        <w:rPr>
          <w:b/>
          <w:sz w:val="28"/>
          <w:szCs w:val="28"/>
          <w:lang w:val="ro-RO"/>
        </w:rPr>
        <w:t xml:space="preserve"> </w:t>
      </w:r>
      <w:r w:rsidRPr="00445538">
        <w:rPr>
          <w:b/>
          <w:sz w:val="28"/>
          <w:szCs w:val="28"/>
          <w:lang w:val="ro-RO"/>
        </w:rPr>
        <w:t>med.,</w:t>
      </w:r>
    </w:p>
    <w:p w:rsidR="004B4E45" w:rsidRPr="00445538" w:rsidRDefault="004B4E45" w:rsidP="00F230DE">
      <w:pPr>
        <w:spacing w:line="276" w:lineRule="auto"/>
        <w:jc w:val="both"/>
        <w:rPr>
          <w:b/>
          <w:sz w:val="28"/>
          <w:szCs w:val="28"/>
          <w:lang w:val="ro-RO"/>
        </w:rPr>
      </w:pPr>
      <w:r w:rsidRPr="00445538">
        <w:rPr>
          <w:b/>
          <w:sz w:val="28"/>
          <w:szCs w:val="28"/>
          <w:lang w:val="ro-RO"/>
        </w:rPr>
        <w:t xml:space="preserve">profesor universitar                    </w:t>
      </w:r>
      <w:r w:rsidRPr="00445538">
        <w:rPr>
          <w:b/>
          <w:sz w:val="28"/>
          <w:szCs w:val="28"/>
          <w:lang w:val="ro-RO"/>
        </w:rPr>
        <w:tab/>
      </w:r>
      <w:r w:rsidRPr="00445538">
        <w:rPr>
          <w:b/>
          <w:sz w:val="28"/>
          <w:szCs w:val="28"/>
          <w:lang w:val="ro-RO"/>
        </w:rPr>
        <w:tab/>
      </w:r>
      <w:r w:rsidRPr="00445538">
        <w:rPr>
          <w:b/>
          <w:sz w:val="28"/>
          <w:szCs w:val="28"/>
          <w:lang w:val="ro-RO"/>
        </w:rPr>
        <w:tab/>
      </w:r>
      <w:r w:rsidR="00897C94">
        <w:rPr>
          <w:b/>
          <w:sz w:val="28"/>
          <w:szCs w:val="28"/>
          <w:lang w:val="ro-RO"/>
        </w:rPr>
        <w:t xml:space="preserve">_______________  </w:t>
      </w:r>
      <w:r w:rsidRPr="00445538">
        <w:rPr>
          <w:b/>
          <w:sz w:val="28"/>
          <w:szCs w:val="28"/>
          <w:lang w:val="ro-RO"/>
        </w:rPr>
        <w:t>Sofroni Dumitru</w:t>
      </w:r>
    </w:p>
    <w:p w:rsidR="009C6C52" w:rsidRPr="00445538" w:rsidRDefault="009C6C52" w:rsidP="004B4E45">
      <w:pPr>
        <w:rPr>
          <w:b/>
          <w:sz w:val="28"/>
          <w:szCs w:val="28"/>
          <w:lang w:val="ro-RO"/>
        </w:rPr>
      </w:pPr>
    </w:p>
    <w:p w:rsidR="00F22D94" w:rsidRDefault="00F22D94" w:rsidP="00B9542F">
      <w:pPr>
        <w:rPr>
          <w:b/>
          <w:sz w:val="28"/>
          <w:szCs w:val="28"/>
          <w:lang w:val="ro-RO"/>
        </w:rPr>
      </w:pPr>
    </w:p>
    <w:p w:rsidR="001500C1" w:rsidRPr="00445538" w:rsidRDefault="001500C1" w:rsidP="00B9542F">
      <w:pPr>
        <w:rPr>
          <w:b/>
          <w:sz w:val="28"/>
          <w:szCs w:val="28"/>
          <w:lang w:val="ro-RO"/>
        </w:rPr>
      </w:pPr>
    </w:p>
    <w:p w:rsidR="00121D3A" w:rsidRPr="00445538" w:rsidRDefault="004B4E45" w:rsidP="00B9542F">
      <w:pPr>
        <w:rPr>
          <w:b/>
          <w:sz w:val="28"/>
          <w:szCs w:val="28"/>
          <w:lang w:val="ro-RO"/>
        </w:rPr>
      </w:pPr>
      <w:r w:rsidRPr="00445538">
        <w:rPr>
          <w:b/>
          <w:sz w:val="28"/>
          <w:szCs w:val="28"/>
          <w:lang w:val="ro-RO"/>
        </w:rPr>
        <w:t xml:space="preserve">Şef studii, </w:t>
      </w:r>
      <w:r w:rsidR="00F76178" w:rsidRPr="00445538">
        <w:rPr>
          <w:b/>
          <w:sz w:val="28"/>
          <w:szCs w:val="28"/>
          <w:lang w:val="ro-RO"/>
        </w:rPr>
        <w:t>asistent universitar</w:t>
      </w:r>
      <w:r w:rsidR="00445538">
        <w:rPr>
          <w:b/>
          <w:sz w:val="28"/>
          <w:szCs w:val="28"/>
          <w:lang w:val="ro-RO"/>
        </w:rPr>
        <w:tab/>
      </w:r>
      <w:r w:rsidR="00445538">
        <w:rPr>
          <w:b/>
          <w:sz w:val="28"/>
          <w:szCs w:val="28"/>
          <w:lang w:val="ro-RO"/>
        </w:rPr>
        <w:tab/>
      </w:r>
      <w:r w:rsidR="00445538">
        <w:rPr>
          <w:b/>
          <w:sz w:val="28"/>
          <w:szCs w:val="28"/>
          <w:lang w:val="ro-RO"/>
        </w:rPr>
        <w:tab/>
      </w:r>
      <w:r w:rsidR="00F76178" w:rsidRPr="00445538">
        <w:rPr>
          <w:b/>
          <w:sz w:val="28"/>
          <w:szCs w:val="28"/>
          <w:lang w:val="ro-RO"/>
        </w:rPr>
        <w:t>_______________</w:t>
      </w:r>
      <w:r w:rsidR="00F76178" w:rsidRPr="00445538">
        <w:rPr>
          <w:b/>
          <w:sz w:val="28"/>
          <w:szCs w:val="28"/>
          <w:lang w:val="ro-RO"/>
        </w:rPr>
        <w:tab/>
        <w:t xml:space="preserve">  Cucieru Cristina</w:t>
      </w:r>
      <w:r w:rsidRPr="00445538">
        <w:rPr>
          <w:b/>
          <w:sz w:val="28"/>
          <w:szCs w:val="28"/>
          <w:lang w:val="ro-RO"/>
        </w:rPr>
        <w:tab/>
      </w:r>
      <w:r w:rsidRPr="00445538">
        <w:rPr>
          <w:b/>
          <w:sz w:val="28"/>
          <w:szCs w:val="28"/>
          <w:lang w:val="ro-RO"/>
        </w:rPr>
        <w:tab/>
      </w:r>
    </w:p>
    <w:sectPr w:rsidR="00121D3A" w:rsidRPr="00445538" w:rsidSect="004347C2">
      <w:headerReference w:type="default" r:id="rId8"/>
      <w:pgSz w:w="11906" w:h="16838"/>
      <w:pgMar w:top="450" w:right="850" w:bottom="45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54F" w:rsidRDefault="0035454F" w:rsidP="00CA68D5">
      <w:r>
        <w:separator/>
      </w:r>
    </w:p>
  </w:endnote>
  <w:endnote w:type="continuationSeparator" w:id="0">
    <w:p w:rsidR="0035454F" w:rsidRDefault="0035454F" w:rsidP="00CA6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54F" w:rsidRDefault="0035454F" w:rsidP="00CA68D5">
      <w:r>
        <w:separator/>
      </w:r>
    </w:p>
  </w:footnote>
  <w:footnote w:type="continuationSeparator" w:id="0">
    <w:p w:rsidR="0035454F" w:rsidRDefault="0035454F" w:rsidP="00CA68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vertAnchor="page" w:horzAnchor="margin" w:tblpXSpec="center" w:tblpY="511"/>
      <w:tblW w:w="928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0"/>
      <w:gridCol w:w="8314"/>
    </w:tblGrid>
    <w:tr w:rsidR="00B57982" w:rsidRPr="00A20158" w:rsidTr="008B3A1C">
      <w:trPr>
        <w:cantSplit/>
        <w:trHeight w:val="1070"/>
        <w:tblHeader/>
      </w:trPr>
      <w:tc>
        <w:tcPr>
          <w:tcW w:w="9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57982" w:rsidRPr="001D6E3B" w:rsidRDefault="00B57982" w:rsidP="00B57982">
          <w:pPr>
            <w:tabs>
              <w:tab w:val="center" w:pos="4677"/>
              <w:tab w:val="right" w:pos="9355"/>
            </w:tabs>
            <w:rPr>
              <w:sz w:val="24"/>
              <w:szCs w:val="24"/>
            </w:rPr>
          </w:pPr>
          <w:r>
            <w:rPr>
              <w:noProof/>
              <w:sz w:val="24"/>
              <w:szCs w:val="24"/>
              <w:lang w:val="ru-MD" w:eastAsia="ru-MD"/>
            </w:rPr>
            <w:drawing>
              <wp:anchor distT="0" distB="0" distL="114300" distR="114300" simplePos="0" relativeHeight="251659264" behindDoc="0" locked="0" layoutInCell="1" allowOverlap="1" wp14:anchorId="608AD84A" wp14:editId="49987516">
                <wp:simplePos x="0" y="0"/>
                <wp:positionH relativeFrom="column">
                  <wp:posOffset>-7620</wp:posOffset>
                </wp:positionH>
                <wp:positionV relativeFrom="paragraph">
                  <wp:posOffset>62230</wp:posOffset>
                </wp:positionV>
                <wp:extent cx="457200" cy="571500"/>
                <wp:effectExtent l="0" t="0" r="0" b="0"/>
                <wp:wrapNone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contrast="2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sz w:val="24"/>
              <w:szCs w:val="24"/>
              <w:lang w:val="ru-MD" w:eastAsia="ru-MD"/>
            </w:rPr>
            <mc:AlternateContent>
              <mc:Choice Requires="wpc">
                <w:drawing>
                  <wp:inline distT="0" distB="0" distL="0" distR="0" wp14:anchorId="78D09D89" wp14:editId="76389B16">
                    <wp:extent cx="443230" cy="548005"/>
                    <wp:effectExtent l="0" t="0" r="0" b="0"/>
                    <wp:docPr id="2" name="Полотно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Canvas">
                        <wpc:wpc>
                          <wpc:bg>
                            <a:noFill/>
                          </wpc:bg>
                          <wpc:whole>
                            <a:ln>
                              <a:noFill/>
                            </a:ln>
                          </wpc:whole>
                        </wpc:wpc>
                      </a:graphicData>
                    </a:graphic>
                  </wp:inline>
                </w:drawing>
              </mc:Choice>
              <mc:Fallback xmlns:w16se="http://schemas.microsoft.com/office/word/2015/wordml/symex" xmlns:cx="http://schemas.microsoft.com/office/drawing/2014/chartex">
                <w:pict>
                  <v:group w14:anchorId="2FCCB070" id="Полотно 1" o:spid="_x0000_s1026" editas="canvas" style="width:34.9pt;height:43.15pt;mso-position-horizontal-relative:char;mso-position-vertical-relative:line" coordsize="4432,5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BtPw5XbAAAAAwEAAA8AAABkcnMv&#10;ZG93bnJldi54bWxMj0FLxDAQhe+C/yGM4EXcdF0ttTZdRBBE8LC7CntMm7GpJpPSpLv13zt60cuD&#10;4Q3vfa9az96JA46xD6RguchAILXB9NQpeN09XhYgYtJktAuECr4wwro+Pal0acKRNnjYpk5wCMVS&#10;K7ApDaWUsbXodVyEAYm99zB6nfgcO2lGfeRw7+RVluXS6564weoBHyy2n9vJK3hu84uPZTPtffHy&#10;Zlc3bv+UdtdKnZ/N93cgEs7p7xl+8BkdamZqwkQmCqeAh6RfZS+/5RWNgiJfgawr+Z+9/gY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AbT8OV2wAAAAMBAAAPAAAAAAAAAAAAAAAAAG4D&#10;AABkcnMvZG93bnJldi54bWxQSwUGAAAAAAQABADzAAAAdgQ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1027" type="#_x0000_t75" style="position:absolute;width:4432;height:5480;visibility:visible;mso-wrap-style:square">
                      <v:fill o:detectmouseclick="t"/>
                      <v:path o:connecttype="none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57982" w:rsidRPr="001D6E3B" w:rsidRDefault="00B57982" w:rsidP="00B57982">
          <w:pPr>
            <w:tabs>
              <w:tab w:val="center" w:pos="4819"/>
              <w:tab w:val="right" w:pos="9638"/>
            </w:tabs>
            <w:jc w:val="center"/>
            <w:rPr>
              <w:b/>
              <w:sz w:val="28"/>
              <w:lang w:val="ro-RO" w:eastAsia="en-US"/>
            </w:rPr>
          </w:pPr>
          <w:r w:rsidRPr="001D6E3B">
            <w:rPr>
              <w:b/>
              <w:sz w:val="28"/>
              <w:lang w:val="ro-RO" w:eastAsia="en-US"/>
            </w:rPr>
            <w:t>INSTITUŢIA PUBLICĂ</w:t>
          </w:r>
        </w:p>
        <w:p w:rsidR="00B57982" w:rsidRPr="001D6E3B" w:rsidRDefault="00B57982" w:rsidP="00B57982">
          <w:pPr>
            <w:tabs>
              <w:tab w:val="center" w:pos="4819"/>
              <w:tab w:val="right" w:pos="9638"/>
            </w:tabs>
            <w:jc w:val="center"/>
            <w:rPr>
              <w:rFonts w:eastAsiaTheme="majorEastAsia"/>
              <w:b/>
              <w:sz w:val="16"/>
              <w:lang w:val="it-IT" w:eastAsia="en-US"/>
            </w:rPr>
          </w:pPr>
          <w:r w:rsidRPr="001D6E3B">
            <w:rPr>
              <w:b/>
              <w:sz w:val="28"/>
              <w:lang w:val="ro-RO" w:eastAsia="en-US"/>
            </w:rPr>
            <w:t xml:space="preserve"> UNIVERSITATEA DE STAT DE MEDICINĂ ŞI FARMACIE „NICOLAE TESTEMIŢANU”</w:t>
          </w:r>
        </w:p>
      </w:tc>
    </w:tr>
  </w:tbl>
  <w:p w:rsidR="00960B9E" w:rsidRPr="00B57982" w:rsidRDefault="00960B9E" w:rsidP="00B57982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86EC8"/>
    <w:multiLevelType w:val="hybridMultilevel"/>
    <w:tmpl w:val="90241EC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A28F1"/>
    <w:multiLevelType w:val="hybridMultilevel"/>
    <w:tmpl w:val="C26E9398"/>
    <w:lvl w:ilvl="0" w:tplc="E892D408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00" w:hanging="360"/>
      </w:pPr>
    </w:lvl>
    <w:lvl w:ilvl="2" w:tplc="0418001B" w:tentative="1">
      <w:start w:val="1"/>
      <w:numFmt w:val="lowerRoman"/>
      <w:lvlText w:val="%3."/>
      <w:lvlJc w:val="right"/>
      <w:pPr>
        <w:ind w:left="2220" w:hanging="180"/>
      </w:pPr>
    </w:lvl>
    <w:lvl w:ilvl="3" w:tplc="0418000F" w:tentative="1">
      <w:start w:val="1"/>
      <w:numFmt w:val="decimal"/>
      <w:lvlText w:val="%4."/>
      <w:lvlJc w:val="left"/>
      <w:pPr>
        <w:ind w:left="2940" w:hanging="360"/>
      </w:pPr>
    </w:lvl>
    <w:lvl w:ilvl="4" w:tplc="04180019" w:tentative="1">
      <w:start w:val="1"/>
      <w:numFmt w:val="lowerLetter"/>
      <w:lvlText w:val="%5."/>
      <w:lvlJc w:val="left"/>
      <w:pPr>
        <w:ind w:left="3660" w:hanging="360"/>
      </w:pPr>
    </w:lvl>
    <w:lvl w:ilvl="5" w:tplc="0418001B" w:tentative="1">
      <w:start w:val="1"/>
      <w:numFmt w:val="lowerRoman"/>
      <w:lvlText w:val="%6."/>
      <w:lvlJc w:val="right"/>
      <w:pPr>
        <w:ind w:left="4380" w:hanging="180"/>
      </w:pPr>
    </w:lvl>
    <w:lvl w:ilvl="6" w:tplc="0418000F" w:tentative="1">
      <w:start w:val="1"/>
      <w:numFmt w:val="decimal"/>
      <w:lvlText w:val="%7."/>
      <w:lvlJc w:val="left"/>
      <w:pPr>
        <w:ind w:left="5100" w:hanging="360"/>
      </w:pPr>
    </w:lvl>
    <w:lvl w:ilvl="7" w:tplc="04180019" w:tentative="1">
      <w:start w:val="1"/>
      <w:numFmt w:val="lowerLetter"/>
      <w:lvlText w:val="%8."/>
      <w:lvlJc w:val="left"/>
      <w:pPr>
        <w:ind w:left="5820" w:hanging="360"/>
      </w:pPr>
    </w:lvl>
    <w:lvl w:ilvl="8" w:tplc="041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0BBD11F8"/>
    <w:multiLevelType w:val="hybridMultilevel"/>
    <w:tmpl w:val="DBE8FBEE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BF2AEA"/>
    <w:multiLevelType w:val="hybridMultilevel"/>
    <w:tmpl w:val="90A8F1A0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72492B"/>
    <w:multiLevelType w:val="hybridMultilevel"/>
    <w:tmpl w:val="CD34D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9A1692"/>
    <w:multiLevelType w:val="hybridMultilevel"/>
    <w:tmpl w:val="4CFA8C9E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6F713D"/>
    <w:multiLevelType w:val="hybridMultilevel"/>
    <w:tmpl w:val="46FCB76E"/>
    <w:lvl w:ilvl="0" w:tplc="E8267DE6">
      <w:start w:val="9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A0B0AAB"/>
    <w:multiLevelType w:val="hybridMultilevel"/>
    <w:tmpl w:val="15F47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854288"/>
    <w:multiLevelType w:val="hybridMultilevel"/>
    <w:tmpl w:val="31A2A074"/>
    <w:lvl w:ilvl="0" w:tplc="0419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27C550F"/>
    <w:multiLevelType w:val="hybridMultilevel"/>
    <w:tmpl w:val="EBC0EC8A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B9151C"/>
    <w:multiLevelType w:val="hybridMultilevel"/>
    <w:tmpl w:val="5F244184"/>
    <w:lvl w:ilvl="0" w:tplc="FCB8DE94">
      <w:start w:val="1"/>
      <w:numFmt w:val="upperLetter"/>
      <w:lvlText w:val="%1."/>
      <w:lvlJc w:val="left"/>
      <w:pPr>
        <w:ind w:left="6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20" w:hanging="360"/>
      </w:pPr>
    </w:lvl>
    <w:lvl w:ilvl="2" w:tplc="0418001B" w:tentative="1">
      <w:start w:val="1"/>
      <w:numFmt w:val="lowerRoman"/>
      <w:lvlText w:val="%3."/>
      <w:lvlJc w:val="right"/>
      <w:pPr>
        <w:ind w:left="2040" w:hanging="180"/>
      </w:pPr>
    </w:lvl>
    <w:lvl w:ilvl="3" w:tplc="0418000F" w:tentative="1">
      <w:start w:val="1"/>
      <w:numFmt w:val="decimal"/>
      <w:lvlText w:val="%4."/>
      <w:lvlJc w:val="left"/>
      <w:pPr>
        <w:ind w:left="2760" w:hanging="360"/>
      </w:pPr>
    </w:lvl>
    <w:lvl w:ilvl="4" w:tplc="04180019" w:tentative="1">
      <w:start w:val="1"/>
      <w:numFmt w:val="lowerLetter"/>
      <w:lvlText w:val="%5."/>
      <w:lvlJc w:val="left"/>
      <w:pPr>
        <w:ind w:left="3480" w:hanging="360"/>
      </w:pPr>
    </w:lvl>
    <w:lvl w:ilvl="5" w:tplc="0418001B" w:tentative="1">
      <w:start w:val="1"/>
      <w:numFmt w:val="lowerRoman"/>
      <w:lvlText w:val="%6."/>
      <w:lvlJc w:val="right"/>
      <w:pPr>
        <w:ind w:left="4200" w:hanging="180"/>
      </w:pPr>
    </w:lvl>
    <w:lvl w:ilvl="6" w:tplc="0418000F" w:tentative="1">
      <w:start w:val="1"/>
      <w:numFmt w:val="decimal"/>
      <w:lvlText w:val="%7."/>
      <w:lvlJc w:val="left"/>
      <w:pPr>
        <w:ind w:left="4920" w:hanging="360"/>
      </w:pPr>
    </w:lvl>
    <w:lvl w:ilvl="7" w:tplc="04180019" w:tentative="1">
      <w:start w:val="1"/>
      <w:numFmt w:val="lowerLetter"/>
      <w:lvlText w:val="%8."/>
      <w:lvlJc w:val="left"/>
      <w:pPr>
        <w:ind w:left="5640" w:hanging="360"/>
      </w:pPr>
    </w:lvl>
    <w:lvl w:ilvl="8" w:tplc="0418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1">
    <w:nsid w:val="56ED15D8"/>
    <w:multiLevelType w:val="hybridMultilevel"/>
    <w:tmpl w:val="B5F4E5E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CC7E54"/>
    <w:multiLevelType w:val="hybridMultilevel"/>
    <w:tmpl w:val="57E0BD54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AA099B"/>
    <w:multiLevelType w:val="hybridMultilevel"/>
    <w:tmpl w:val="022826DA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B76566"/>
    <w:multiLevelType w:val="hybridMultilevel"/>
    <w:tmpl w:val="6212A88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053D6E"/>
    <w:multiLevelType w:val="hybridMultilevel"/>
    <w:tmpl w:val="61A46EC8"/>
    <w:lvl w:ilvl="0" w:tplc="09F0AF5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74DD204F"/>
    <w:multiLevelType w:val="hybridMultilevel"/>
    <w:tmpl w:val="7228C696"/>
    <w:lvl w:ilvl="0" w:tplc="3AF4265E">
      <w:start w:val="1"/>
      <w:numFmt w:val="upperRoman"/>
      <w:lvlText w:val="(%1."/>
      <w:lvlJc w:val="left"/>
      <w:pPr>
        <w:ind w:left="81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9" w:hanging="360"/>
      </w:pPr>
    </w:lvl>
    <w:lvl w:ilvl="2" w:tplc="0419001B" w:tentative="1">
      <w:start w:val="1"/>
      <w:numFmt w:val="lowerRoman"/>
      <w:lvlText w:val="%3."/>
      <w:lvlJc w:val="right"/>
      <w:pPr>
        <w:ind w:left="1899" w:hanging="180"/>
      </w:pPr>
    </w:lvl>
    <w:lvl w:ilvl="3" w:tplc="0419000F" w:tentative="1">
      <w:start w:val="1"/>
      <w:numFmt w:val="decimal"/>
      <w:lvlText w:val="%4."/>
      <w:lvlJc w:val="left"/>
      <w:pPr>
        <w:ind w:left="2619" w:hanging="360"/>
      </w:pPr>
    </w:lvl>
    <w:lvl w:ilvl="4" w:tplc="04190019" w:tentative="1">
      <w:start w:val="1"/>
      <w:numFmt w:val="lowerLetter"/>
      <w:lvlText w:val="%5."/>
      <w:lvlJc w:val="left"/>
      <w:pPr>
        <w:ind w:left="3339" w:hanging="360"/>
      </w:pPr>
    </w:lvl>
    <w:lvl w:ilvl="5" w:tplc="0419001B" w:tentative="1">
      <w:start w:val="1"/>
      <w:numFmt w:val="lowerRoman"/>
      <w:lvlText w:val="%6."/>
      <w:lvlJc w:val="right"/>
      <w:pPr>
        <w:ind w:left="4059" w:hanging="180"/>
      </w:pPr>
    </w:lvl>
    <w:lvl w:ilvl="6" w:tplc="0419000F" w:tentative="1">
      <w:start w:val="1"/>
      <w:numFmt w:val="decimal"/>
      <w:lvlText w:val="%7."/>
      <w:lvlJc w:val="left"/>
      <w:pPr>
        <w:ind w:left="4779" w:hanging="360"/>
      </w:pPr>
    </w:lvl>
    <w:lvl w:ilvl="7" w:tplc="04190019" w:tentative="1">
      <w:start w:val="1"/>
      <w:numFmt w:val="lowerLetter"/>
      <w:lvlText w:val="%8."/>
      <w:lvlJc w:val="left"/>
      <w:pPr>
        <w:ind w:left="5499" w:hanging="360"/>
      </w:pPr>
    </w:lvl>
    <w:lvl w:ilvl="8" w:tplc="041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7">
    <w:nsid w:val="7F257669"/>
    <w:multiLevelType w:val="hybridMultilevel"/>
    <w:tmpl w:val="ABD23CE4"/>
    <w:lvl w:ilvl="0" w:tplc="8766EBFC">
      <w:start w:val="1"/>
      <w:numFmt w:val="upperLetter"/>
      <w:lvlText w:val="%1."/>
      <w:lvlJc w:val="left"/>
      <w:pPr>
        <w:ind w:left="6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20" w:hanging="360"/>
      </w:pPr>
    </w:lvl>
    <w:lvl w:ilvl="2" w:tplc="0418001B" w:tentative="1">
      <w:start w:val="1"/>
      <w:numFmt w:val="lowerRoman"/>
      <w:lvlText w:val="%3."/>
      <w:lvlJc w:val="right"/>
      <w:pPr>
        <w:ind w:left="2040" w:hanging="180"/>
      </w:pPr>
    </w:lvl>
    <w:lvl w:ilvl="3" w:tplc="0418000F" w:tentative="1">
      <w:start w:val="1"/>
      <w:numFmt w:val="decimal"/>
      <w:lvlText w:val="%4."/>
      <w:lvlJc w:val="left"/>
      <w:pPr>
        <w:ind w:left="2760" w:hanging="360"/>
      </w:pPr>
    </w:lvl>
    <w:lvl w:ilvl="4" w:tplc="04180019" w:tentative="1">
      <w:start w:val="1"/>
      <w:numFmt w:val="lowerLetter"/>
      <w:lvlText w:val="%5."/>
      <w:lvlJc w:val="left"/>
      <w:pPr>
        <w:ind w:left="3480" w:hanging="360"/>
      </w:pPr>
    </w:lvl>
    <w:lvl w:ilvl="5" w:tplc="0418001B" w:tentative="1">
      <w:start w:val="1"/>
      <w:numFmt w:val="lowerRoman"/>
      <w:lvlText w:val="%6."/>
      <w:lvlJc w:val="right"/>
      <w:pPr>
        <w:ind w:left="4200" w:hanging="180"/>
      </w:pPr>
    </w:lvl>
    <w:lvl w:ilvl="6" w:tplc="0418000F" w:tentative="1">
      <w:start w:val="1"/>
      <w:numFmt w:val="decimal"/>
      <w:lvlText w:val="%7."/>
      <w:lvlJc w:val="left"/>
      <w:pPr>
        <w:ind w:left="4920" w:hanging="360"/>
      </w:pPr>
    </w:lvl>
    <w:lvl w:ilvl="7" w:tplc="04180019" w:tentative="1">
      <w:start w:val="1"/>
      <w:numFmt w:val="lowerLetter"/>
      <w:lvlText w:val="%8."/>
      <w:lvlJc w:val="left"/>
      <w:pPr>
        <w:ind w:left="5640" w:hanging="360"/>
      </w:pPr>
    </w:lvl>
    <w:lvl w:ilvl="8" w:tplc="0418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9"/>
  </w:num>
  <w:num w:numId="2">
    <w:abstractNumId w:val="14"/>
  </w:num>
  <w:num w:numId="3">
    <w:abstractNumId w:val="16"/>
  </w:num>
  <w:num w:numId="4">
    <w:abstractNumId w:val="12"/>
  </w:num>
  <w:num w:numId="5">
    <w:abstractNumId w:val="15"/>
  </w:num>
  <w:num w:numId="6">
    <w:abstractNumId w:val="6"/>
  </w:num>
  <w:num w:numId="7">
    <w:abstractNumId w:val="8"/>
  </w:num>
  <w:num w:numId="8">
    <w:abstractNumId w:val="11"/>
  </w:num>
  <w:num w:numId="9">
    <w:abstractNumId w:val="0"/>
  </w:num>
  <w:num w:numId="10">
    <w:abstractNumId w:val="7"/>
  </w:num>
  <w:num w:numId="11">
    <w:abstractNumId w:val="4"/>
  </w:num>
  <w:num w:numId="12">
    <w:abstractNumId w:val="3"/>
  </w:num>
  <w:num w:numId="13">
    <w:abstractNumId w:val="13"/>
  </w:num>
  <w:num w:numId="14">
    <w:abstractNumId w:val="17"/>
  </w:num>
  <w:num w:numId="15">
    <w:abstractNumId w:val="10"/>
  </w:num>
  <w:num w:numId="16">
    <w:abstractNumId w:val="1"/>
  </w:num>
  <w:num w:numId="17">
    <w:abstractNumId w:val="2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D3A"/>
    <w:rsid w:val="00033713"/>
    <w:rsid w:val="00057C8B"/>
    <w:rsid w:val="000659B6"/>
    <w:rsid w:val="000822D3"/>
    <w:rsid w:val="00086E6F"/>
    <w:rsid w:val="000A21A1"/>
    <w:rsid w:val="000F55F2"/>
    <w:rsid w:val="000F7749"/>
    <w:rsid w:val="00110C73"/>
    <w:rsid w:val="00121D3A"/>
    <w:rsid w:val="0012299C"/>
    <w:rsid w:val="001500C1"/>
    <w:rsid w:val="001532B3"/>
    <w:rsid w:val="001B2318"/>
    <w:rsid w:val="002232AD"/>
    <w:rsid w:val="00236D13"/>
    <w:rsid w:val="00252954"/>
    <w:rsid w:val="00266C57"/>
    <w:rsid w:val="00306D2A"/>
    <w:rsid w:val="00321D10"/>
    <w:rsid w:val="0032589D"/>
    <w:rsid w:val="0035454F"/>
    <w:rsid w:val="00371C30"/>
    <w:rsid w:val="004253A5"/>
    <w:rsid w:val="004347C2"/>
    <w:rsid w:val="00445538"/>
    <w:rsid w:val="00454218"/>
    <w:rsid w:val="00473C3F"/>
    <w:rsid w:val="00496F09"/>
    <w:rsid w:val="004A70BF"/>
    <w:rsid w:val="004B4E45"/>
    <w:rsid w:val="004C0466"/>
    <w:rsid w:val="00557466"/>
    <w:rsid w:val="00561602"/>
    <w:rsid w:val="00567B28"/>
    <w:rsid w:val="00574452"/>
    <w:rsid w:val="005827EF"/>
    <w:rsid w:val="005F6D6F"/>
    <w:rsid w:val="00626D27"/>
    <w:rsid w:val="00633A1D"/>
    <w:rsid w:val="00641856"/>
    <w:rsid w:val="006669C4"/>
    <w:rsid w:val="00680CAA"/>
    <w:rsid w:val="006845CD"/>
    <w:rsid w:val="006C5383"/>
    <w:rsid w:val="006F50EF"/>
    <w:rsid w:val="00712959"/>
    <w:rsid w:val="00725DBC"/>
    <w:rsid w:val="007A0855"/>
    <w:rsid w:val="007B3100"/>
    <w:rsid w:val="007B565F"/>
    <w:rsid w:val="00821404"/>
    <w:rsid w:val="00834EB9"/>
    <w:rsid w:val="00847EDB"/>
    <w:rsid w:val="0085219C"/>
    <w:rsid w:val="00897C94"/>
    <w:rsid w:val="008C1D4F"/>
    <w:rsid w:val="008E6EFB"/>
    <w:rsid w:val="00934A32"/>
    <w:rsid w:val="00960B9E"/>
    <w:rsid w:val="009B3BF5"/>
    <w:rsid w:val="009C6C52"/>
    <w:rsid w:val="009F5224"/>
    <w:rsid w:val="009F5367"/>
    <w:rsid w:val="00A20158"/>
    <w:rsid w:val="00A312E2"/>
    <w:rsid w:val="00A614C4"/>
    <w:rsid w:val="00A933EA"/>
    <w:rsid w:val="00AA36E2"/>
    <w:rsid w:val="00AB1859"/>
    <w:rsid w:val="00B40F6A"/>
    <w:rsid w:val="00B5782B"/>
    <w:rsid w:val="00B57982"/>
    <w:rsid w:val="00B82697"/>
    <w:rsid w:val="00B87B4C"/>
    <w:rsid w:val="00B9542F"/>
    <w:rsid w:val="00BD45F6"/>
    <w:rsid w:val="00C35A18"/>
    <w:rsid w:val="00C70CB5"/>
    <w:rsid w:val="00CA2A84"/>
    <w:rsid w:val="00CA68D5"/>
    <w:rsid w:val="00CC1BD2"/>
    <w:rsid w:val="00CF26AD"/>
    <w:rsid w:val="00CF3F1D"/>
    <w:rsid w:val="00D437EE"/>
    <w:rsid w:val="00DF3970"/>
    <w:rsid w:val="00E028A6"/>
    <w:rsid w:val="00E10584"/>
    <w:rsid w:val="00E40A48"/>
    <w:rsid w:val="00E44D96"/>
    <w:rsid w:val="00E57603"/>
    <w:rsid w:val="00E76A07"/>
    <w:rsid w:val="00EA1386"/>
    <w:rsid w:val="00EA47AC"/>
    <w:rsid w:val="00EE113A"/>
    <w:rsid w:val="00F22D94"/>
    <w:rsid w:val="00F2300D"/>
    <w:rsid w:val="00F230DE"/>
    <w:rsid w:val="00F259CA"/>
    <w:rsid w:val="00F7030E"/>
    <w:rsid w:val="00F76178"/>
    <w:rsid w:val="00FC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00E6BC-1BC2-4A7B-AE4D-2FF68D1E4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5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21D3A"/>
    <w:pPr>
      <w:keepNext/>
      <w:outlineLvl w:val="0"/>
    </w:pPr>
    <w:rPr>
      <w:sz w:val="28"/>
      <w:lang w:val="ro-RO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3F1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3F1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1D3A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F3F1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F3F1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2589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A68D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A68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A68D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A68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E113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E113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9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0A8773-BE2B-4212-891E-36CEF947A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Utilizator Windows</dc:creator>
  <cp:lastModifiedBy>Пользователь Windows</cp:lastModifiedBy>
  <cp:revision>29</cp:revision>
  <cp:lastPrinted>2019-08-22T06:29:00Z</cp:lastPrinted>
  <dcterms:created xsi:type="dcterms:W3CDTF">2020-01-09T13:04:00Z</dcterms:created>
  <dcterms:modified xsi:type="dcterms:W3CDTF">2021-09-03T08:30:00Z</dcterms:modified>
</cp:coreProperties>
</file>