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8B" w:rsidRDefault="00B80F8B" w:rsidP="00B80F8B">
      <w:pPr>
        <w:spacing w:line="360" w:lineRule="auto"/>
        <w:ind w:left="360" w:right="8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IP UNIVERSITATEA DE STAT DE MEDICINĂ ŞI FARMACIE</w:t>
      </w:r>
    </w:p>
    <w:p w:rsidR="00B80F8B" w:rsidRDefault="00B80F8B" w:rsidP="00B80F8B">
      <w:pPr>
        <w:spacing w:line="360" w:lineRule="auto"/>
        <w:ind w:left="360" w:right="26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„NICOLAE TESTEMIŢANU”</w:t>
      </w:r>
    </w:p>
    <w:p w:rsidR="00B80F8B" w:rsidRDefault="00B80F8B" w:rsidP="00B80F8B">
      <w:pPr>
        <w:spacing w:line="360" w:lineRule="auto"/>
        <w:ind w:left="360" w:right="26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FACULTATEA DE STOMATOLOGIE</w:t>
      </w:r>
    </w:p>
    <w:p w:rsidR="00B80F8B" w:rsidRDefault="00B80F8B" w:rsidP="00B80F8B">
      <w:pPr>
        <w:spacing w:line="360" w:lineRule="auto"/>
        <w:ind w:left="360" w:right="265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en-US"/>
        </w:rPr>
        <w:t>CATEDRA DE CHIRURGIE ORO-MAXILO-FACIALĂ</w:t>
      </w:r>
    </w:p>
    <w:p w:rsidR="00B80F8B" w:rsidRDefault="00B80F8B" w:rsidP="00B80F8B">
      <w:pPr>
        <w:spacing w:line="360" w:lineRule="auto"/>
        <w:ind w:left="360" w:right="265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ȘI IMPLANTOLOGIE ORALĂ „ARSENIE GUȚAN”</w:t>
      </w:r>
    </w:p>
    <w:p w:rsidR="00B80F8B" w:rsidRDefault="00B80F8B" w:rsidP="00B80F8B">
      <w:pPr>
        <w:keepNext/>
        <w:tabs>
          <w:tab w:val="left" w:pos="284"/>
          <w:tab w:val="left" w:pos="426"/>
        </w:tabs>
        <w:spacing w:line="360" w:lineRule="auto"/>
        <w:ind w:left="360" w:right="424"/>
        <w:jc w:val="center"/>
        <w:outlineLvl w:val="0"/>
        <w:rPr>
          <w:b/>
          <w:sz w:val="24"/>
          <w:szCs w:val="24"/>
          <w:lang w:val="en-US"/>
        </w:rPr>
      </w:pPr>
    </w:p>
    <w:p w:rsidR="00B80F8B" w:rsidRDefault="00B80F8B" w:rsidP="00B80F8B">
      <w:pPr>
        <w:keepNext/>
        <w:tabs>
          <w:tab w:val="left" w:pos="284"/>
          <w:tab w:val="left" w:pos="426"/>
        </w:tabs>
        <w:spacing w:line="360" w:lineRule="auto"/>
        <w:ind w:left="360" w:right="424"/>
        <w:jc w:val="center"/>
        <w:outlineLvl w:val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ÎNTEBĂRI PENTRU EXAMEN</w:t>
      </w:r>
    </w:p>
    <w:p w:rsidR="00B80F8B" w:rsidRDefault="00B80F8B" w:rsidP="00B80F8B">
      <w:pPr>
        <w:pStyle w:val="Title"/>
        <w:tabs>
          <w:tab w:val="left" w:pos="0"/>
        </w:tabs>
        <w:spacing w:line="360" w:lineRule="auto"/>
        <w:ind w:left="360" w:right="454"/>
        <w:rPr>
          <w:i w:val="0"/>
          <w:sz w:val="24"/>
          <w:szCs w:val="24"/>
          <w:lang w:val="en-US"/>
        </w:rPr>
      </w:pPr>
      <w:r>
        <w:rPr>
          <w:i w:val="0"/>
          <w:sz w:val="24"/>
          <w:szCs w:val="24"/>
          <w:lang w:val="en-US"/>
        </w:rPr>
        <w:t>ANUL IV SEMESTRUL VII</w:t>
      </w:r>
    </w:p>
    <w:p w:rsidR="00B80F8B" w:rsidRDefault="00B80F8B" w:rsidP="00B80F8B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0F8B" w:rsidRDefault="00B80F8B" w:rsidP="00B80F8B">
      <w:pPr>
        <w:pStyle w:val="Title"/>
        <w:tabs>
          <w:tab w:val="left" w:pos="0"/>
        </w:tabs>
        <w:spacing w:line="360" w:lineRule="auto"/>
        <w:ind w:left="360" w:right="45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la disciplina: Traumele în regiunea OMF</w:t>
      </w:r>
    </w:p>
    <w:p w:rsidR="00B80F8B" w:rsidRDefault="00B80F8B" w:rsidP="00B80F8B">
      <w:pPr>
        <w:pStyle w:val="Title"/>
        <w:tabs>
          <w:tab w:val="left" w:pos="0"/>
        </w:tabs>
        <w:spacing w:line="360" w:lineRule="auto"/>
        <w:ind w:left="360" w:right="45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Tipul disciplinei: Obligatorie</w:t>
      </w:r>
    </w:p>
    <w:p w:rsidR="00B80F8B" w:rsidRDefault="00B80F8B" w:rsidP="00B80F8B">
      <w:pPr>
        <w:pStyle w:val="Title"/>
        <w:tabs>
          <w:tab w:val="left" w:pos="0"/>
        </w:tabs>
        <w:spacing w:line="360" w:lineRule="auto"/>
        <w:ind w:left="360" w:right="454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Codul disciplinei:</w:t>
      </w: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S.07.O.076</w:t>
      </w:r>
    </w:p>
    <w:p w:rsidR="00B80F8B" w:rsidRDefault="00B80F8B" w:rsidP="0069149D">
      <w:pPr>
        <w:pStyle w:val="Heading2"/>
        <w:rPr>
          <w:b w:val="0"/>
          <w:color w:val="000000" w:themeColor="text1"/>
          <w:szCs w:val="28"/>
          <w:u w:val="none"/>
        </w:rPr>
      </w:pPr>
    </w:p>
    <w:p w:rsidR="0069149D" w:rsidRPr="009B11F3" w:rsidRDefault="0069149D" w:rsidP="0069149D">
      <w:pPr>
        <w:rPr>
          <w:color w:val="000000" w:themeColor="text1"/>
          <w:lang w:val="ro-RO"/>
        </w:rPr>
      </w:pPr>
    </w:p>
    <w:p w:rsidR="0069149D" w:rsidRPr="00422131" w:rsidRDefault="0069149D" w:rsidP="0069149D">
      <w:pPr>
        <w:numPr>
          <w:ilvl w:val="0"/>
          <w:numId w:val="10"/>
        </w:numPr>
        <w:jc w:val="both"/>
        <w:rPr>
          <w:color w:val="FF0000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</w:t>
      </w:r>
      <w:r w:rsidRPr="00422131">
        <w:rPr>
          <w:color w:val="FF0000"/>
          <w:sz w:val="28"/>
          <w:szCs w:val="28"/>
          <w:lang w:val="ro-RO"/>
        </w:rPr>
        <w:t>Particularitățile clinico-anatomice  ale regiunii OMF.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65546">
        <w:rPr>
          <w:color w:val="FF0000"/>
          <w:sz w:val="28"/>
          <w:szCs w:val="28"/>
          <w:lang w:val="ro-RO"/>
        </w:rPr>
        <w:t>Leziuni traumatice oro-maxilo-faciale - defini</w:t>
      </w:r>
      <w:proofErr w:type="spellStart"/>
      <w:r w:rsidRPr="00165546">
        <w:rPr>
          <w:color w:val="FF0000"/>
          <w:sz w:val="28"/>
          <w:szCs w:val="28"/>
          <w:lang w:val="en-US"/>
        </w:rPr>
        <w:t>ție</w:t>
      </w:r>
      <w:proofErr w:type="spellEnd"/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06594C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327F1">
        <w:rPr>
          <w:color w:val="FF0000"/>
          <w:sz w:val="28"/>
          <w:szCs w:val="28"/>
          <w:lang w:val="ro-RO"/>
        </w:rPr>
        <w:t xml:space="preserve">Etiologia  traumatismelor </w:t>
      </w:r>
      <w:r w:rsidR="007C7A6F" w:rsidRPr="001327F1">
        <w:rPr>
          <w:color w:val="FF0000"/>
          <w:sz w:val="28"/>
          <w:szCs w:val="28"/>
          <w:lang w:val="ro-RO"/>
        </w:rPr>
        <w:t>oro-maxilo-faciale</w:t>
      </w:r>
      <w:r w:rsidR="0069149D"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422131">
        <w:rPr>
          <w:color w:val="FF0000"/>
          <w:sz w:val="28"/>
          <w:szCs w:val="28"/>
          <w:lang w:val="ro-RO"/>
        </w:rPr>
        <w:t>Caracteristica generală a traumatismelor oro-maxilo-faciale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452D4B">
        <w:rPr>
          <w:color w:val="FF0000"/>
          <w:sz w:val="28"/>
          <w:szCs w:val="28"/>
          <w:lang w:val="ro-RO"/>
        </w:rPr>
        <w:t>Clasificarea traumatismelor oro-maxilo-faciale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69149D">
      <w:pPr>
        <w:pStyle w:val="ListParagraph"/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65546">
        <w:rPr>
          <w:color w:val="FF0000"/>
          <w:sz w:val="28"/>
          <w:szCs w:val="28"/>
          <w:lang w:val="ro-RO"/>
        </w:rPr>
        <w:t>Particularităţile clinico-anatomice ale maxilarului inferior şi influența  lor  în evoluția leziunilor lui traumatice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286E0F" w:rsidRDefault="0069149D" w:rsidP="0069149D">
      <w:pPr>
        <w:pStyle w:val="ListParagraph"/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FF3C35">
        <w:rPr>
          <w:color w:val="FF0000"/>
          <w:sz w:val="28"/>
          <w:szCs w:val="28"/>
          <w:lang w:val="ro-RO"/>
        </w:rPr>
        <w:t>Complicațiile timpurii posibile în cazul fracturilor de mandibulă: asfixia, hemoragia, șocul. Ajutorul de urgență</w:t>
      </w:r>
      <w:r w:rsidRPr="00286E0F">
        <w:rPr>
          <w:color w:val="000000" w:themeColor="text1"/>
          <w:sz w:val="28"/>
          <w:szCs w:val="28"/>
          <w:lang w:val="ro-RO"/>
        </w:rPr>
        <w:t>.</w:t>
      </w:r>
    </w:p>
    <w:p w:rsidR="0069149D" w:rsidRPr="00286E0F" w:rsidRDefault="0069149D" w:rsidP="0069149D">
      <w:pPr>
        <w:pStyle w:val="ListParagraph"/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8C2684">
        <w:rPr>
          <w:color w:val="FF0000"/>
          <w:sz w:val="28"/>
          <w:szCs w:val="28"/>
          <w:lang w:val="ro-RO"/>
        </w:rPr>
        <w:t xml:space="preserve">Complicațiile tardive posibile </w:t>
      </w:r>
      <w:r w:rsidR="00492911" w:rsidRPr="008C2684">
        <w:rPr>
          <w:color w:val="FF0000"/>
          <w:sz w:val="28"/>
          <w:szCs w:val="28"/>
          <w:lang w:val="ro-RO"/>
        </w:rPr>
        <w:t>î</w:t>
      </w:r>
      <w:r w:rsidRPr="008C2684">
        <w:rPr>
          <w:color w:val="FF0000"/>
          <w:sz w:val="28"/>
          <w:szCs w:val="28"/>
          <w:lang w:val="ro-RO"/>
        </w:rPr>
        <w:t>n cazul fracturilor de maxilare. Osteomielita posttraumatică, consolidarea vicioasă</w:t>
      </w:r>
      <w:r w:rsidRPr="00286E0F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pStyle w:val="ListParagraph"/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86E0F">
        <w:rPr>
          <w:color w:val="000000" w:themeColor="text1"/>
          <w:sz w:val="28"/>
          <w:szCs w:val="28"/>
          <w:lang w:val="ro-RO"/>
        </w:rPr>
        <w:t xml:space="preserve"> </w:t>
      </w:r>
      <w:r w:rsidRPr="00422131">
        <w:rPr>
          <w:color w:val="FF0000"/>
          <w:sz w:val="28"/>
          <w:szCs w:val="28"/>
          <w:lang w:val="ro-RO"/>
        </w:rPr>
        <w:t>Particularităţile clinico-anatomice  ale maxilarului superior şi influența lor în evoluția leziunilor lui traumatice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pStyle w:val="ListParagraph"/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327F1">
        <w:rPr>
          <w:color w:val="FF0000"/>
          <w:sz w:val="28"/>
          <w:szCs w:val="28"/>
          <w:lang w:val="ro-RO"/>
        </w:rPr>
        <w:t>Particularităţile anatomo-morfologice ale</w:t>
      </w:r>
      <w:r w:rsidR="00372814" w:rsidRPr="001327F1">
        <w:rPr>
          <w:color w:val="FF0000"/>
          <w:sz w:val="28"/>
          <w:szCs w:val="28"/>
          <w:lang w:val="ro-RO"/>
        </w:rPr>
        <w:t xml:space="preserve"> leziunilor dento-parodontale</w:t>
      </w:r>
      <w:r w:rsidRPr="001327F1">
        <w:rPr>
          <w:color w:val="FF0000"/>
          <w:sz w:val="28"/>
          <w:szCs w:val="28"/>
          <w:lang w:val="ro-RO"/>
        </w:rPr>
        <w:t xml:space="preserve"> şi importanţa lor în leziunile traumatice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65546">
        <w:rPr>
          <w:color w:val="FF0000"/>
          <w:sz w:val="28"/>
          <w:szCs w:val="28"/>
          <w:lang w:val="ro-RO"/>
        </w:rPr>
        <w:t>Particularităţile clinico-anatomice ale osul</w:t>
      </w:r>
      <w:r w:rsidR="00372814" w:rsidRPr="00165546">
        <w:rPr>
          <w:color w:val="FF0000"/>
          <w:sz w:val="28"/>
          <w:szCs w:val="28"/>
          <w:lang w:val="ro-RO"/>
        </w:rPr>
        <w:t xml:space="preserve">ui malar, arcadei zigomatice şi </w:t>
      </w:r>
      <w:r w:rsidRPr="00165546">
        <w:rPr>
          <w:color w:val="FF0000"/>
          <w:sz w:val="28"/>
          <w:szCs w:val="28"/>
          <w:lang w:val="ro-RO"/>
        </w:rPr>
        <w:t>influența lor în leziunile lor traumatice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422131">
        <w:rPr>
          <w:color w:val="FF0000"/>
          <w:sz w:val="28"/>
          <w:szCs w:val="28"/>
          <w:lang w:val="ro-RO"/>
        </w:rPr>
        <w:t>Particularităţile clinico-anatomice  ale oaselor şi cartilajelor nazale şiinfluența lor în leziunile lor traumatice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8C2684">
        <w:rPr>
          <w:color w:val="FF0000"/>
          <w:sz w:val="28"/>
          <w:szCs w:val="28"/>
          <w:lang w:val="ro-RO"/>
        </w:rPr>
        <w:t>Particularităţile clinico-anatomice ale ţesuturilor moi faciale şi influența  lor  în leziunile lor traumatice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65546">
        <w:rPr>
          <w:color w:val="FF0000"/>
          <w:sz w:val="28"/>
          <w:szCs w:val="28"/>
          <w:lang w:val="ro-RO"/>
        </w:rPr>
        <w:t>Anatomia topografică a ramului al doileza al  nervului trigemen și simptomatologia traumatizării lui  la diferite niveluri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327F1">
        <w:rPr>
          <w:color w:val="FF0000"/>
          <w:sz w:val="28"/>
          <w:szCs w:val="28"/>
          <w:lang w:val="ro-RO"/>
        </w:rPr>
        <w:t>Anatomia topografică a ramului al treilea al  nervului trigemen și simptomatologia traumatizării lui  la diferite niveluri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lastRenderedPageBreak/>
        <w:t xml:space="preserve">  </w:t>
      </w:r>
      <w:r w:rsidRPr="001327F1">
        <w:rPr>
          <w:color w:val="FF0000"/>
          <w:sz w:val="28"/>
          <w:szCs w:val="28"/>
          <w:lang w:val="ro-RO"/>
        </w:rPr>
        <w:t>Anatomia clinică a nervului facial și simptomatologia leziunilor traumatice ale lui la diferite niveluri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7D06FE">
        <w:rPr>
          <w:color w:val="FF0000"/>
          <w:sz w:val="28"/>
          <w:szCs w:val="28"/>
          <w:lang w:val="ro-RO"/>
        </w:rPr>
        <w:t>Particularitățile examenului clinic al pacienţilor cu traumatisme OMF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</w:t>
      </w:r>
      <w:r w:rsidRPr="007D06FE">
        <w:rPr>
          <w:color w:val="FF0000"/>
          <w:sz w:val="28"/>
          <w:szCs w:val="28"/>
          <w:lang w:val="ro-RO"/>
        </w:rPr>
        <w:t>Examenele paraclinice utilizate în traumatologia OMF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65546">
        <w:rPr>
          <w:color w:val="FF0000"/>
          <w:sz w:val="28"/>
          <w:szCs w:val="28"/>
          <w:lang w:val="ro-RO"/>
        </w:rPr>
        <w:t>Particularitățile plăgilor părţilor moi OMF,  aspecte generale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</w:t>
      </w:r>
      <w:r w:rsidRPr="00452D4B">
        <w:rPr>
          <w:color w:val="FF0000"/>
          <w:sz w:val="28"/>
          <w:szCs w:val="28"/>
          <w:lang w:val="ro-RO"/>
        </w:rPr>
        <w:t>Clasificarea leziunilor ţesuturilor moi faciale conform factorului etiologic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</w:t>
      </w:r>
      <w:r w:rsidRPr="00494F55">
        <w:rPr>
          <w:color w:val="FF0000"/>
          <w:sz w:val="28"/>
          <w:szCs w:val="28"/>
          <w:lang w:val="ro-RO"/>
        </w:rPr>
        <w:t>Tabloul clinic al plăgilor părţilor moi OMF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</w:t>
      </w:r>
      <w:r w:rsidRPr="008C2684">
        <w:rPr>
          <w:color w:val="FF0000"/>
          <w:sz w:val="28"/>
          <w:szCs w:val="28"/>
          <w:lang w:val="ro-RO"/>
        </w:rPr>
        <w:t>Ajutorul  de urgenţă în cazul  plăgilor țesuturilor moi faciale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</w:t>
      </w:r>
      <w:r w:rsidRPr="007D06FE">
        <w:rPr>
          <w:color w:val="FF0000"/>
          <w:sz w:val="28"/>
          <w:szCs w:val="28"/>
          <w:lang w:val="ro-RO"/>
        </w:rPr>
        <w:t>Hemostaza plăgilor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 </w:t>
      </w:r>
      <w:bookmarkStart w:id="0" w:name="_Hlk51173193"/>
      <w:r w:rsidRPr="002F7BF4">
        <w:rPr>
          <w:color w:val="FF0000"/>
          <w:sz w:val="28"/>
          <w:szCs w:val="28"/>
          <w:lang w:val="ro-RO"/>
        </w:rPr>
        <w:t>Principii de tratament chirurgical al plăgilor ţesuturilor moi faciale</w:t>
      </w:r>
      <w:bookmarkEnd w:id="0"/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Principiile prelucrării chirurgicale primare precoce a plăgilor in teritirul OMF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Indicațiile către prelucrarea  chirurgicală repetată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422131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FF0000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422131">
        <w:rPr>
          <w:color w:val="FF0000"/>
          <w:sz w:val="28"/>
          <w:szCs w:val="28"/>
          <w:lang w:val="ro-RO"/>
        </w:rPr>
        <w:t>Consecutivitatea procedeelor în prelucrarea chirurgicală  primară a plăgilor în ter</w:t>
      </w:r>
      <w:r w:rsidR="00422131" w:rsidRPr="00422131">
        <w:rPr>
          <w:color w:val="FF0000"/>
          <w:sz w:val="28"/>
          <w:szCs w:val="28"/>
          <w:lang w:val="ro-RO"/>
        </w:rPr>
        <w:t>i</w:t>
      </w:r>
      <w:r w:rsidRPr="00422131">
        <w:rPr>
          <w:color w:val="FF0000"/>
          <w:sz w:val="28"/>
          <w:szCs w:val="28"/>
          <w:lang w:val="ro-RO"/>
        </w:rPr>
        <w:t>toriul OMF.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Toaleta plăgii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8C2684">
        <w:rPr>
          <w:color w:val="FF0000"/>
          <w:sz w:val="28"/>
          <w:szCs w:val="28"/>
          <w:lang w:val="ro-RO"/>
        </w:rPr>
        <w:t>Particulatitățile clinice și de tratament ale plăgilor tăiate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8C2684">
        <w:rPr>
          <w:color w:val="FF0000"/>
          <w:sz w:val="28"/>
          <w:szCs w:val="28"/>
          <w:lang w:val="ro-RO"/>
        </w:rPr>
        <w:t>Particulatitățile clinice și de tratament ale plăgilor înțepate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7D06FE">
        <w:rPr>
          <w:color w:val="FF0000"/>
          <w:sz w:val="28"/>
          <w:szCs w:val="28"/>
          <w:lang w:val="ro-RO"/>
        </w:rPr>
        <w:t>Particulatitățile clinice și de tratament ale plăgilor cu defect veritabil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327F1">
        <w:rPr>
          <w:color w:val="FF0000"/>
          <w:sz w:val="28"/>
          <w:szCs w:val="28"/>
          <w:lang w:val="ro-RO"/>
        </w:rPr>
        <w:t>Particulatitățile clinice și de tratament ale plăgilor cu defect fals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Particulatitățile clinice și de tratament ale plăgilor contuze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FF3C35">
        <w:rPr>
          <w:color w:val="FF0000"/>
          <w:sz w:val="28"/>
          <w:szCs w:val="28"/>
          <w:lang w:val="ro-RO"/>
        </w:rPr>
        <w:t>Particulatitățile clinice și de tratament ale plăgilor penetrante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Particulatitățile clinice și de tratament ale plăgilor mușcate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327F1">
        <w:rPr>
          <w:color w:val="FF0000"/>
          <w:sz w:val="28"/>
          <w:szCs w:val="28"/>
          <w:lang w:val="ro-RO"/>
        </w:rPr>
        <w:t>Particulatitățile clinice și de tratament ale plăgilor infectate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Particulatitățile clinice și de tratament ale plăgilor iatrogene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8C2684">
        <w:rPr>
          <w:color w:val="FF0000"/>
          <w:sz w:val="28"/>
          <w:szCs w:val="28"/>
          <w:lang w:val="ro-RO"/>
        </w:rPr>
        <w:t>Tratamentul definitiv al plăgilor ţesuturi</w:t>
      </w:r>
      <w:r w:rsidR="008C2684">
        <w:rPr>
          <w:color w:val="FF0000"/>
          <w:sz w:val="28"/>
          <w:szCs w:val="28"/>
          <w:lang w:val="ro-RO"/>
        </w:rPr>
        <w:t>lor moi ale feţ</w:t>
      </w:r>
      <w:r w:rsidRPr="008C2684">
        <w:rPr>
          <w:color w:val="FF0000"/>
          <w:sz w:val="28"/>
          <w:szCs w:val="28"/>
          <w:lang w:val="ro-RO"/>
        </w:rPr>
        <w:t>ei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Suturarea plăgilor, materiale de sutură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7D06FE">
        <w:rPr>
          <w:color w:val="FF0000"/>
          <w:sz w:val="28"/>
          <w:szCs w:val="28"/>
          <w:lang w:val="ro-RO"/>
        </w:rPr>
        <w:t>Metode de aplicare a suturilor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F631AE">
        <w:rPr>
          <w:color w:val="FF0000"/>
          <w:sz w:val="28"/>
          <w:szCs w:val="28"/>
          <w:lang w:val="ro-RO"/>
        </w:rPr>
        <w:t>Pansamentul: def</w:t>
      </w:r>
      <w:r w:rsidR="00FF3C35">
        <w:rPr>
          <w:color w:val="FF0000"/>
          <w:sz w:val="28"/>
          <w:szCs w:val="28"/>
          <w:lang w:val="ro-RO"/>
        </w:rPr>
        <w:t>i</w:t>
      </w:r>
      <w:r w:rsidRPr="00F631AE">
        <w:rPr>
          <w:color w:val="FF0000"/>
          <w:sz w:val="28"/>
          <w:szCs w:val="28"/>
          <w:lang w:val="ro-RO"/>
        </w:rPr>
        <w:t>niție, varante, metodica aplicării pacienţilor cu plăgi faciale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Drenajul: def</w:t>
      </w:r>
      <w:r w:rsidR="00452D4B" w:rsidRPr="002F7BF4">
        <w:rPr>
          <w:color w:val="FF0000"/>
          <w:sz w:val="28"/>
          <w:szCs w:val="28"/>
          <w:lang w:val="ro-RO"/>
        </w:rPr>
        <w:t>i</w:t>
      </w:r>
      <w:r w:rsidRPr="002F7BF4">
        <w:rPr>
          <w:color w:val="FF0000"/>
          <w:sz w:val="28"/>
          <w:szCs w:val="28"/>
          <w:lang w:val="ro-RO"/>
        </w:rPr>
        <w:t>niție, var</w:t>
      </w:r>
      <w:r w:rsidR="00452D4B" w:rsidRPr="002F7BF4">
        <w:rPr>
          <w:color w:val="FF0000"/>
          <w:sz w:val="28"/>
          <w:szCs w:val="28"/>
          <w:lang w:val="ro-RO"/>
        </w:rPr>
        <w:t>i</w:t>
      </w:r>
      <w:r w:rsidRPr="002F7BF4">
        <w:rPr>
          <w:color w:val="FF0000"/>
          <w:sz w:val="28"/>
          <w:szCs w:val="28"/>
          <w:lang w:val="ro-RO"/>
        </w:rPr>
        <w:t>ante, indicațiile aplicării pacienţilor cu plăgi faciale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Îngrijirea pacienţilor cu plăgi faciale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Complicaţiile plăgilor părţilor moi faciale, profilaxie şi tratament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BC78C8">
        <w:rPr>
          <w:color w:val="FF0000"/>
          <w:sz w:val="28"/>
          <w:szCs w:val="28"/>
          <w:lang w:val="ro-RO"/>
        </w:rPr>
        <w:t>Principii chirurgicale de bază cu rol în favorizarea procesului de vindecare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Leziuni ale mucoasei fixe și mobile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452D4B">
        <w:rPr>
          <w:color w:val="FF0000"/>
          <w:sz w:val="28"/>
          <w:szCs w:val="28"/>
          <w:lang w:val="ro-RO"/>
        </w:rPr>
        <w:t>Excoriații: clinica și tratamentul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422131" w:rsidRDefault="00422131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FF0000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 xml:space="preserve"> </w:t>
      </w:r>
      <w:r w:rsidRPr="00422131">
        <w:rPr>
          <w:color w:val="FF0000"/>
          <w:sz w:val="28"/>
          <w:szCs w:val="28"/>
          <w:lang w:val="ro-RO"/>
        </w:rPr>
        <w:t>Contuzi</w:t>
      </w:r>
      <w:r w:rsidR="0069149D" w:rsidRPr="00422131">
        <w:rPr>
          <w:color w:val="FF0000"/>
          <w:sz w:val="28"/>
          <w:szCs w:val="28"/>
          <w:lang w:val="ro-RO"/>
        </w:rPr>
        <w:t>a țesuturilor moi faciale: clinica și tratamentul.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FD6800">
        <w:rPr>
          <w:color w:val="FF0000"/>
          <w:sz w:val="28"/>
          <w:szCs w:val="28"/>
          <w:lang w:val="ro-RO"/>
        </w:rPr>
        <w:t>Traumatismele dento-alveolare, date generale, etiologie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327F1">
        <w:rPr>
          <w:color w:val="FF0000"/>
          <w:sz w:val="28"/>
          <w:szCs w:val="28"/>
          <w:lang w:val="ro-RO"/>
        </w:rPr>
        <w:t>Clasificarea traumatismelor dento-parodontale. Frecvența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452D4B">
        <w:rPr>
          <w:color w:val="FF0000"/>
          <w:sz w:val="28"/>
          <w:szCs w:val="28"/>
          <w:lang w:val="ro-RO"/>
        </w:rPr>
        <w:t>Examenul clinic al leziunilor dento-alveolare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FD6800">
        <w:rPr>
          <w:color w:val="FF0000"/>
          <w:sz w:val="28"/>
          <w:szCs w:val="28"/>
          <w:lang w:val="ro-RO"/>
        </w:rPr>
        <w:t>Examenul paraclinic al leziunilor dento-alveolare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65546">
        <w:rPr>
          <w:color w:val="FF0000"/>
          <w:sz w:val="28"/>
          <w:szCs w:val="28"/>
          <w:lang w:val="ro-RO"/>
        </w:rPr>
        <w:t>Traumatisme dentare: fracturi coronare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Traumatisme dentare: fracturi corono-radiculare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Traumatisme dentare: fracturi radiculare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lastRenderedPageBreak/>
        <w:t xml:space="preserve"> </w:t>
      </w:r>
      <w:r w:rsidRPr="008C2684">
        <w:rPr>
          <w:color w:val="FF0000"/>
          <w:sz w:val="28"/>
          <w:szCs w:val="28"/>
          <w:lang w:val="ro-RO"/>
        </w:rPr>
        <w:t>Tratamentul traumatismelor dentare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CE766F">
        <w:rPr>
          <w:color w:val="FF0000"/>
          <w:sz w:val="28"/>
          <w:szCs w:val="28"/>
          <w:lang w:val="ro-RO"/>
        </w:rPr>
        <w:t>Traumatisme dento-parodontale: contuzii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8C2684">
        <w:rPr>
          <w:color w:val="FF0000"/>
          <w:sz w:val="28"/>
          <w:szCs w:val="28"/>
          <w:lang w:val="ro-RO"/>
        </w:rPr>
        <w:t>Traumatisme dento-parodontale: avulsii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7D06FE">
        <w:rPr>
          <w:color w:val="FF0000"/>
          <w:sz w:val="28"/>
          <w:szCs w:val="28"/>
          <w:lang w:val="ro-RO"/>
        </w:rPr>
        <w:t>Traumatisme dento-parodontale: subluxații / luxații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422131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FF0000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422131">
        <w:rPr>
          <w:color w:val="FF0000"/>
          <w:sz w:val="28"/>
          <w:szCs w:val="28"/>
          <w:lang w:val="ro-RO"/>
        </w:rPr>
        <w:t xml:space="preserve">Traumatisme ale procesului alveolar: clinica, tratamentul.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bookmarkStart w:id="1" w:name="_GoBack"/>
      <w:r w:rsidRPr="00FD6800">
        <w:rPr>
          <w:color w:val="FF0000"/>
          <w:sz w:val="28"/>
          <w:szCs w:val="28"/>
          <w:lang w:val="ro-RO"/>
        </w:rPr>
        <w:t>Tratamentul traumatismelor parodontale</w:t>
      </w:r>
      <w:bookmarkEnd w:id="1"/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Variantele de evoluție a traumatismelor dento-alveolare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Diagnosticul traumatismelor dento-alveolare.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327F1">
        <w:rPr>
          <w:color w:val="FF0000"/>
          <w:sz w:val="28"/>
          <w:szCs w:val="28"/>
          <w:lang w:val="ro-RO"/>
        </w:rPr>
        <w:t>Fracturile de mandibulă: date generale, frecvența</w:t>
      </w:r>
      <w:r w:rsidRPr="009B11F3">
        <w:rPr>
          <w:color w:val="000000" w:themeColor="text1"/>
          <w:sz w:val="28"/>
          <w:szCs w:val="28"/>
          <w:lang w:val="ro-RO"/>
        </w:rPr>
        <w:t xml:space="preserve">,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CE766F">
        <w:rPr>
          <w:color w:val="FF0000"/>
          <w:sz w:val="28"/>
          <w:szCs w:val="28"/>
          <w:lang w:val="ro-RO"/>
        </w:rPr>
        <w:t>Clasificarea fracturilor de mandibulă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FD6800">
        <w:rPr>
          <w:color w:val="FF0000"/>
          <w:sz w:val="28"/>
          <w:szCs w:val="28"/>
          <w:lang w:val="ro-RO"/>
        </w:rPr>
        <w:t>Mecanismele de producere a fracturilor de mandibulă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7D06FE">
        <w:rPr>
          <w:color w:val="FF0000"/>
          <w:sz w:val="28"/>
          <w:szCs w:val="28"/>
          <w:lang w:val="ro-RO"/>
        </w:rPr>
        <w:t>Mecanisme de deplasare a fragmentelor  osoase în fracturile de mandibulă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452D4B">
        <w:rPr>
          <w:color w:val="FF0000"/>
          <w:sz w:val="28"/>
          <w:szCs w:val="28"/>
          <w:lang w:val="ro-RO"/>
        </w:rPr>
        <w:t xml:space="preserve"> Factorii principali ce influenţează deplasarea fragmentelor osoase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Aspecte clinice comune ale fracturilor de mandibulă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3829C4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3829C4">
        <w:rPr>
          <w:color w:val="000000" w:themeColor="text1"/>
          <w:sz w:val="28"/>
          <w:szCs w:val="28"/>
          <w:lang w:val="ro-RO"/>
        </w:rPr>
        <w:t xml:space="preserve"> </w:t>
      </w:r>
      <w:r w:rsidRPr="007D06FE">
        <w:rPr>
          <w:color w:val="FF0000"/>
          <w:sz w:val="28"/>
          <w:szCs w:val="28"/>
          <w:lang w:val="ro-RO"/>
        </w:rPr>
        <w:t>Semne clinice specifice diferitelor localizări ale fracturilor de mandibulă</w:t>
      </w:r>
      <w:r w:rsidRPr="003829C4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Fracturile mediane (mediosimfizare) mandibulare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Fracturile paramediane mandibulare (parasimfizare)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422131">
        <w:rPr>
          <w:color w:val="FF0000"/>
          <w:sz w:val="28"/>
          <w:szCs w:val="28"/>
          <w:lang w:val="ro-RO"/>
        </w:rPr>
        <w:t>Fracturile laterale (ale corpului mandibulei) și ale unghiului mandibular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Fracturile unghiului mandibulei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8C2684">
        <w:rPr>
          <w:color w:val="FF0000"/>
          <w:sz w:val="28"/>
          <w:szCs w:val="28"/>
          <w:lang w:val="ro-RO"/>
        </w:rPr>
        <w:t>Fracturile ramului ascendent a mandibulei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452D4B">
        <w:rPr>
          <w:color w:val="FF0000"/>
          <w:sz w:val="28"/>
          <w:szCs w:val="28"/>
          <w:lang w:val="ro-RO"/>
        </w:rPr>
        <w:t>Fracturile apofizei condiliene și apofizei coronoide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Evoluția fracturilor de mandibulă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8C2684">
        <w:rPr>
          <w:color w:val="FF0000"/>
          <w:sz w:val="28"/>
          <w:szCs w:val="28"/>
          <w:lang w:val="ro-RO"/>
        </w:rPr>
        <w:t>Fazele de formare a calusului osos şi factorii ce influenţează acest proces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327F1">
        <w:rPr>
          <w:color w:val="FF0000"/>
          <w:sz w:val="28"/>
          <w:szCs w:val="28"/>
          <w:lang w:val="ro-RO"/>
        </w:rPr>
        <w:t>Ajutorul  de urgenţă în cazul fracturilor de mandibulă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Tratamentul definitiv al fracturilor de mandibulă (metoda ortopedică</w:t>
      </w:r>
      <w:r w:rsidRPr="009B11F3">
        <w:rPr>
          <w:color w:val="000000" w:themeColor="text1"/>
          <w:sz w:val="28"/>
          <w:szCs w:val="28"/>
          <w:lang w:val="ro-RO"/>
        </w:rPr>
        <w:t xml:space="preserve">).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65546">
        <w:rPr>
          <w:color w:val="FF0000"/>
          <w:sz w:val="28"/>
          <w:szCs w:val="28"/>
          <w:lang w:val="ro-RO"/>
        </w:rPr>
        <w:t>Metode de imobilizare a fragmentelor în cadrul fracturilor de mandibulă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Felurile și cerinţele principale în confecţionarea atelelor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8C2684">
        <w:rPr>
          <w:color w:val="FF0000"/>
          <w:sz w:val="28"/>
          <w:szCs w:val="28"/>
          <w:lang w:val="ro-RO"/>
        </w:rPr>
        <w:t>Indicațiile către tratamentul chirugical al fracturilor de mandibulă (osteosinteza)</w:t>
      </w:r>
      <w:r w:rsidRPr="009B11F3">
        <w:rPr>
          <w:color w:val="000000" w:themeColor="text1"/>
          <w:sz w:val="28"/>
          <w:szCs w:val="28"/>
          <w:lang w:val="ro-RO"/>
        </w:rPr>
        <w:t xml:space="preserve">.  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FD6800">
        <w:rPr>
          <w:color w:val="FF0000"/>
          <w:sz w:val="28"/>
          <w:szCs w:val="28"/>
          <w:lang w:val="ro-RO"/>
        </w:rPr>
        <w:t>Metode de osteosinteză ale fracturilor de mandibulă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Complicaţiile tardive  în fracturile de maxilar superior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327F1">
        <w:rPr>
          <w:color w:val="FF0000"/>
          <w:sz w:val="28"/>
          <w:szCs w:val="28"/>
          <w:lang w:val="ro-RO"/>
        </w:rPr>
        <w:t>Fracturile complexului zigomatico-orbital: Clasificare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FD6800">
        <w:rPr>
          <w:color w:val="FF0000"/>
          <w:sz w:val="28"/>
          <w:szCs w:val="28"/>
          <w:lang w:val="ro-RO"/>
        </w:rPr>
        <w:t>Diagnosticul fracturilor complexului zigomatic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8C2684">
        <w:rPr>
          <w:color w:val="FF0000"/>
          <w:sz w:val="28"/>
          <w:szCs w:val="28"/>
          <w:lang w:val="ro-RO"/>
        </w:rPr>
        <w:t>Semnele clinice ale fracturilor complexului zigomatic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FD6800">
        <w:rPr>
          <w:color w:val="FF0000"/>
          <w:sz w:val="28"/>
          <w:szCs w:val="28"/>
          <w:lang w:val="ro-RO"/>
        </w:rPr>
        <w:t>Tratamentul definitiv al fracturilor de complex zigomatic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452D4B">
        <w:rPr>
          <w:color w:val="FF0000"/>
          <w:sz w:val="28"/>
          <w:szCs w:val="28"/>
          <w:lang w:val="ro-RO"/>
        </w:rPr>
        <w:t>Căile de acces la reducerea deplăsării fragmentelor în fracturile zigomatico-orbitale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Evoluție și complicaţii în fracturile complexului zigomatico-orbital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BC78C8">
        <w:rPr>
          <w:color w:val="FF0000"/>
          <w:sz w:val="28"/>
          <w:szCs w:val="28"/>
          <w:lang w:val="ro-RO"/>
        </w:rPr>
        <w:t>Fracturile arcadei zigomatice: diagnostic, tratament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FD6800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FF0000"/>
          <w:sz w:val="28"/>
          <w:szCs w:val="28"/>
          <w:lang w:val="ro-RO"/>
        </w:rPr>
      </w:pPr>
      <w:r w:rsidRPr="00FD6800">
        <w:rPr>
          <w:color w:val="FF0000"/>
          <w:sz w:val="28"/>
          <w:szCs w:val="28"/>
          <w:lang w:val="ro-RO"/>
        </w:rPr>
        <w:t>Fracturile piramidei nazale: date generale, frecvența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Etiologie şi patogenie traumatismelor piramidei nazale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65546">
        <w:rPr>
          <w:color w:val="FF0000"/>
          <w:sz w:val="28"/>
          <w:szCs w:val="28"/>
          <w:lang w:val="ro-RO"/>
        </w:rPr>
        <w:t>Clasificarea traumatismelor piramidei nazale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7D06FE">
        <w:rPr>
          <w:color w:val="FF0000"/>
          <w:sz w:val="28"/>
          <w:szCs w:val="28"/>
          <w:lang w:val="ro-RO"/>
        </w:rPr>
        <w:lastRenderedPageBreak/>
        <w:t>Simptomatologia fracturilor piramidei nazale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F631AE">
        <w:rPr>
          <w:color w:val="FF0000"/>
          <w:sz w:val="28"/>
          <w:szCs w:val="28"/>
          <w:lang w:val="ro-RO"/>
        </w:rPr>
        <w:t>Diagnosticul fracturilor piramidei nazale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Evoluţia fracturilor piramidei nazale.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644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Tratamentul traumatismelor piramidei nazale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7D06FE">
        <w:rPr>
          <w:color w:val="FF0000"/>
          <w:sz w:val="28"/>
          <w:szCs w:val="28"/>
          <w:lang w:val="ro-RO"/>
        </w:rPr>
        <w:t>Metode de reducere a deplasării fragmentelor oaselor nazale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>Metode de fixare şi îngrijire după reducerea fragmentelor oaselor nazale.</w:t>
      </w:r>
    </w:p>
    <w:p w:rsidR="003829C4" w:rsidRPr="00165546" w:rsidRDefault="003829C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FF0000"/>
          <w:sz w:val="28"/>
          <w:szCs w:val="28"/>
          <w:lang w:val="ro-RO"/>
        </w:rPr>
      </w:pPr>
      <w:r w:rsidRPr="00165546">
        <w:rPr>
          <w:color w:val="FF0000"/>
          <w:sz w:val="28"/>
          <w:szCs w:val="28"/>
          <w:lang w:val="ro-RO"/>
        </w:rPr>
        <w:t>Metode de hemostază în fracturile oaselor nazale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Procese inflamatorii ale articulaţiei temporo-mandibulare: date generale, etiologie, clasificare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3829C4" w:rsidRPr="009B11F3" w:rsidRDefault="003829C4" w:rsidP="003829C4">
      <w:pPr>
        <w:numPr>
          <w:ilvl w:val="0"/>
          <w:numId w:val="10"/>
        </w:numPr>
        <w:tabs>
          <w:tab w:val="clear" w:pos="502"/>
          <w:tab w:val="num" w:pos="284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452D4B">
        <w:rPr>
          <w:color w:val="FF0000"/>
          <w:sz w:val="28"/>
          <w:szCs w:val="28"/>
          <w:lang w:val="ro-RO"/>
        </w:rPr>
        <w:t>Artrite nespecifice acute: date generale, etiologie şi patogenie, clasificare , anatomie patologică.  Simptomatologia artritelor acute, diagnostic evoluţie şi complicaţii. Tratamentul artritelor acute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Complicaţiile imediate, secundare și tardive în fracturile de mandibulă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37281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422131">
        <w:rPr>
          <w:color w:val="FF0000"/>
          <w:sz w:val="28"/>
          <w:szCs w:val="28"/>
          <w:lang w:val="ro-RO"/>
        </w:rPr>
        <w:t>Luxaţia temporo-mandibulară</w:t>
      </w:r>
      <w:r w:rsidR="0069149D" w:rsidRPr="00422131">
        <w:rPr>
          <w:color w:val="FF0000"/>
          <w:sz w:val="28"/>
          <w:szCs w:val="28"/>
          <w:lang w:val="ro-RO"/>
        </w:rPr>
        <w:t>: date generale, clasificare</w:t>
      </w:r>
      <w:r w:rsidR="0069149D"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372814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7D06FE">
        <w:rPr>
          <w:color w:val="FF0000"/>
          <w:sz w:val="28"/>
          <w:szCs w:val="28"/>
          <w:lang w:val="ro-RO"/>
        </w:rPr>
        <w:t>Luxaţia temporo-mandibulară</w:t>
      </w:r>
      <w:r w:rsidR="009B11F3" w:rsidRPr="007D06FE">
        <w:rPr>
          <w:color w:val="FF0000"/>
          <w:sz w:val="28"/>
          <w:szCs w:val="28"/>
          <w:lang w:val="ro-RO"/>
        </w:rPr>
        <w:t xml:space="preserve"> anterioară: etiologie, clinica</w:t>
      </w:r>
      <w:r w:rsidR="0069149D" w:rsidRPr="007D06FE">
        <w:rPr>
          <w:color w:val="FF0000"/>
          <w:sz w:val="28"/>
          <w:szCs w:val="28"/>
          <w:lang w:val="ro-RO"/>
        </w:rPr>
        <w:t xml:space="preserve"> şi diagnostic</w:t>
      </w:r>
      <w:r w:rsidR="0069149D"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1327F1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FF0000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327F1">
        <w:rPr>
          <w:color w:val="FF0000"/>
          <w:sz w:val="28"/>
          <w:szCs w:val="28"/>
          <w:lang w:val="ro-RO"/>
        </w:rPr>
        <w:t xml:space="preserve">Fracturile etajului mijlociu al feţei (fracturile masivului facial): date generale, </w:t>
      </w:r>
    </w:p>
    <w:p w:rsidR="0069149D" w:rsidRPr="009B11F3" w:rsidRDefault="0069149D" w:rsidP="003829C4">
      <w:pPr>
        <w:tabs>
          <w:tab w:val="left" w:pos="540"/>
          <w:tab w:val="num" w:pos="900"/>
        </w:tabs>
        <w:ind w:left="630" w:hanging="360"/>
        <w:jc w:val="both"/>
        <w:rPr>
          <w:color w:val="000000" w:themeColor="text1"/>
          <w:sz w:val="28"/>
          <w:szCs w:val="28"/>
          <w:lang w:val="ro-RO"/>
        </w:rPr>
      </w:pPr>
      <w:r w:rsidRPr="001327F1">
        <w:rPr>
          <w:color w:val="FF0000"/>
          <w:sz w:val="28"/>
          <w:szCs w:val="28"/>
          <w:lang w:val="ro-RO"/>
        </w:rPr>
        <w:t xml:space="preserve">  clasificare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2F7BF4">
        <w:rPr>
          <w:color w:val="FF0000"/>
          <w:sz w:val="28"/>
          <w:szCs w:val="28"/>
          <w:lang w:val="ro-RO"/>
        </w:rPr>
        <w:t>Fracturile de maxilar superior. Etiopatogenie, clasificare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7D06FE">
        <w:rPr>
          <w:color w:val="FF0000"/>
          <w:sz w:val="28"/>
          <w:szCs w:val="28"/>
          <w:lang w:val="ro-RO"/>
        </w:rPr>
        <w:t>Fracturile orizontale ale maxilarului superior (Le Fort I). Aspecte clinice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452D4B">
        <w:rPr>
          <w:color w:val="FF0000"/>
          <w:sz w:val="28"/>
          <w:szCs w:val="28"/>
          <w:lang w:val="ro-RO"/>
        </w:rPr>
        <w:t>Fracturile orizontale ale maxilarului superior (Le Fort II). Aspecte clinice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165546">
        <w:rPr>
          <w:color w:val="FF0000"/>
          <w:sz w:val="28"/>
          <w:szCs w:val="28"/>
          <w:lang w:val="ro-RO"/>
        </w:rPr>
        <w:t>Fracturile orizontale ale maxilarului superior (Le Fort III). Aspecte clinice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left" w:pos="540"/>
          <w:tab w:val="num" w:pos="900"/>
        </w:tabs>
        <w:ind w:left="630"/>
        <w:jc w:val="both"/>
        <w:rPr>
          <w:color w:val="000000" w:themeColor="text1"/>
          <w:sz w:val="28"/>
          <w:szCs w:val="28"/>
          <w:lang w:val="ro-RO"/>
        </w:rPr>
      </w:pPr>
      <w:r w:rsidRPr="009B11F3">
        <w:rPr>
          <w:color w:val="000000" w:themeColor="text1"/>
          <w:sz w:val="28"/>
          <w:szCs w:val="28"/>
          <w:lang w:val="ro-RO"/>
        </w:rPr>
        <w:t xml:space="preserve"> </w:t>
      </w:r>
      <w:r w:rsidRPr="00452D4B">
        <w:rPr>
          <w:color w:val="FF0000"/>
          <w:sz w:val="28"/>
          <w:szCs w:val="28"/>
          <w:lang w:val="ro-RO"/>
        </w:rPr>
        <w:t>Disjuncţiile intermaxilare sau fracturile medio-sagitale ale maxilei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053C99" w:rsidRPr="00053C99" w:rsidRDefault="0069149D" w:rsidP="00053C99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Particularitățile de diagnostic al fracturilor de maxilar superior</w:t>
      </w:r>
      <w:r w:rsidRPr="00053C99">
        <w:rPr>
          <w:color w:val="000000" w:themeColor="text1"/>
          <w:sz w:val="28"/>
          <w:szCs w:val="28"/>
          <w:lang w:val="ro-RO"/>
        </w:rPr>
        <w:t>.</w:t>
      </w:r>
    </w:p>
    <w:p w:rsidR="0069149D" w:rsidRPr="00053C99" w:rsidRDefault="0069149D" w:rsidP="00053C99"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8"/>
          <w:szCs w:val="28"/>
          <w:lang w:val="ro-RO"/>
        </w:rPr>
      </w:pPr>
      <w:r w:rsidRPr="00FD6800">
        <w:rPr>
          <w:color w:val="FF0000"/>
          <w:sz w:val="28"/>
          <w:szCs w:val="28"/>
          <w:lang w:val="ro-RO"/>
        </w:rPr>
        <w:t>Imobilizarea de urgență în fracturile de maxilar superior</w:t>
      </w:r>
      <w:r w:rsidRPr="00053C99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69149D">
      <w:pPr>
        <w:numPr>
          <w:ilvl w:val="0"/>
          <w:numId w:val="10"/>
        </w:numPr>
        <w:tabs>
          <w:tab w:val="clear" w:pos="502"/>
          <w:tab w:val="num" w:pos="851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452D4B">
        <w:rPr>
          <w:color w:val="FF0000"/>
          <w:sz w:val="28"/>
          <w:szCs w:val="28"/>
          <w:lang w:val="ro-RO"/>
        </w:rPr>
        <w:t>Tratamentul de urgenţă în fracturile de maxilar superior</w:t>
      </w:r>
      <w:r w:rsidRPr="009B11F3">
        <w:rPr>
          <w:color w:val="000000" w:themeColor="text1"/>
          <w:sz w:val="28"/>
          <w:szCs w:val="28"/>
          <w:lang w:val="ro-RO"/>
        </w:rPr>
        <w:t xml:space="preserve"> .</w:t>
      </w:r>
    </w:p>
    <w:p w:rsidR="0069149D" w:rsidRPr="009B11F3" w:rsidRDefault="00053C99" w:rsidP="0069149D">
      <w:pPr>
        <w:ind w:left="567" w:hanging="283"/>
        <w:jc w:val="both"/>
        <w:rPr>
          <w:color w:val="000000" w:themeColor="text1"/>
          <w:sz w:val="28"/>
          <w:szCs w:val="28"/>
          <w:lang w:val="ro-RO"/>
        </w:rPr>
      </w:pPr>
      <w:r>
        <w:rPr>
          <w:color w:val="000000" w:themeColor="text1"/>
          <w:sz w:val="28"/>
          <w:szCs w:val="28"/>
          <w:lang w:val="ro-RO"/>
        </w:rPr>
        <w:t>117</w:t>
      </w:r>
      <w:r w:rsidR="0069149D" w:rsidRPr="009B11F3">
        <w:rPr>
          <w:color w:val="000000" w:themeColor="text1"/>
          <w:sz w:val="28"/>
          <w:szCs w:val="28"/>
          <w:lang w:val="ro-RO"/>
        </w:rPr>
        <w:t xml:space="preserve">. </w:t>
      </w:r>
      <w:r w:rsidR="0069149D" w:rsidRPr="002F7BF4">
        <w:rPr>
          <w:color w:val="FF0000"/>
          <w:sz w:val="28"/>
          <w:szCs w:val="28"/>
          <w:lang w:val="ro-RO"/>
        </w:rPr>
        <w:t>Tratamentul definitiv în fracturile maxilarului superior</w:t>
      </w:r>
      <w:r w:rsidR="0069149D"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8C2684">
        <w:rPr>
          <w:color w:val="FF0000"/>
          <w:sz w:val="28"/>
          <w:szCs w:val="28"/>
          <w:lang w:val="ro-RO"/>
        </w:rPr>
        <w:t>Indicaţii  către tratamentul chirurgical în fracturile de maxilar superior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452D4B">
        <w:rPr>
          <w:color w:val="FF0000"/>
          <w:sz w:val="28"/>
          <w:szCs w:val="28"/>
          <w:lang w:val="ro-RO"/>
        </w:rPr>
        <w:t>Indicaţii şi metode ortopedic în tratamentul fracturilor de maxilar superior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CE766F">
        <w:rPr>
          <w:color w:val="FF0000"/>
          <w:sz w:val="28"/>
          <w:szCs w:val="28"/>
          <w:lang w:val="ro-RO"/>
        </w:rPr>
        <w:t xml:space="preserve"> Complicaţiile imediate  în fracturile de maxilar superior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7D06FE">
        <w:rPr>
          <w:color w:val="FF0000"/>
          <w:sz w:val="28"/>
          <w:szCs w:val="28"/>
          <w:lang w:val="ro-RO"/>
        </w:rPr>
        <w:t>Complicaţiile secundare în fracturile de maxilar superior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7D06FE">
        <w:rPr>
          <w:color w:val="FF0000"/>
          <w:sz w:val="28"/>
          <w:szCs w:val="28"/>
          <w:lang w:val="ro-RO"/>
        </w:rPr>
        <w:t>Artrite cronice: etiopatogenie, simptomatologie. Artrite cronice: diagnostic, evoluţie, tratament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7D06FE">
        <w:rPr>
          <w:color w:val="FF0000"/>
          <w:sz w:val="28"/>
          <w:szCs w:val="28"/>
          <w:lang w:val="ro-RO"/>
        </w:rPr>
        <w:t>Constricţia mandibulei: etiologie şi patogenie, clasificare. Simptomatologia constricţiei de mandibulă, diagnosticul. Tratamentul conservativ şi chirurgical în constricţia de mandibulă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pStyle w:val="ListParagraph"/>
        <w:numPr>
          <w:ilvl w:val="0"/>
          <w:numId w:val="10"/>
        </w:numPr>
        <w:tabs>
          <w:tab w:val="clear" w:pos="502"/>
          <w:tab w:val="num" w:pos="426"/>
          <w:tab w:val="num" w:pos="644"/>
          <w:tab w:val="left" w:pos="900"/>
        </w:tabs>
        <w:ind w:left="644" w:hanging="644"/>
        <w:jc w:val="both"/>
        <w:rPr>
          <w:color w:val="000000" w:themeColor="text1"/>
          <w:sz w:val="28"/>
          <w:szCs w:val="28"/>
          <w:lang w:val="ro-RO"/>
        </w:rPr>
      </w:pPr>
      <w:r w:rsidRPr="00F631AE">
        <w:rPr>
          <w:color w:val="FF0000"/>
          <w:sz w:val="28"/>
          <w:szCs w:val="28"/>
          <w:lang w:val="ro-RO"/>
        </w:rPr>
        <w:t>Anchiloza temporo-mandibulară:etiopatogenie,diagnostic,clasificare, tratament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327F1">
        <w:rPr>
          <w:color w:val="FF0000"/>
          <w:sz w:val="28"/>
          <w:szCs w:val="28"/>
          <w:lang w:val="ro-RO"/>
        </w:rPr>
        <w:t>Nevralgia esenţială de trigemen: etiologie şi patogenie. Simptomatologia nevralgiilor trigeminale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422131">
        <w:rPr>
          <w:color w:val="FF0000"/>
          <w:sz w:val="28"/>
          <w:szCs w:val="28"/>
          <w:lang w:val="ro-RO"/>
        </w:rPr>
        <w:t>Metode conservatoare în tratamentul neuralgiei trigeminale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327F1">
        <w:rPr>
          <w:color w:val="FF0000"/>
          <w:sz w:val="28"/>
          <w:szCs w:val="28"/>
          <w:lang w:val="ro-RO"/>
        </w:rPr>
        <w:t>Metode fizioterapeutice, blocajul medicamentos în tratamentul neuralgiei trigeminale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CE766F">
        <w:rPr>
          <w:color w:val="FF0000"/>
          <w:sz w:val="28"/>
          <w:szCs w:val="28"/>
          <w:lang w:val="ro-RO"/>
        </w:rPr>
        <w:lastRenderedPageBreak/>
        <w:t>Metode chirurgicale (neuroectomii periferice) în tratamentul neuralgiei trigeminale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65546">
        <w:rPr>
          <w:color w:val="FF0000"/>
          <w:sz w:val="28"/>
          <w:szCs w:val="28"/>
          <w:lang w:val="ro-RO"/>
        </w:rPr>
        <w:t>Neuralgiile faciale simptomatice sau secundare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7D06FE">
        <w:rPr>
          <w:color w:val="FF0000"/>
          <w:sz w:val="28"/>
          <w:szCs w:val="28"/>
          <w:lang w:val="ro-RO"/>
        </w:rPr>
        <w:t>Neurita şi leziunile traumatice fără sau cu întreruperea continuităţii nervului (cauze, evoluţie, tablou clinic, tratament)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327F1">
        <w:rPr>
          <w:color w:val="FF0000"/>
          <w:sz w:val="28"/>
          <w:szCs w:val="28"/>
          <w:lang w:val="ro-RO"/>
        </w:rPr>
        <w:t>Neurita nervului trigemen (etiologie, tablou clinic, tratament)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F631AE">
        <w:rPr>
          <w:color w:val="FF0000"/>
          <w:sz w:val="28"/>
          <w:szCs w:val="28"/>
          <w:lang w:val="ro-RO"/>
        </w:rPr>
        <w:t>Neurita nervului facial (etiologie, tablou clinic, tratament)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Forme de asfixie în traumatismele OMF, definiție, clasificarea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Asfixie prin dislocare în trauma OMF. Etiologia, diagnosticul, tratamentul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Asfixie prin obturare în trauma OMF. Etiologia, diagnosticul, tratamentul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8C2684">
        <w:rPr>
          <w:color w:val="FF0000"/>
          <w:sz w:val="28"/>
          <w:szCs w:val="28"/>
          <w:lang w:val="ro-RO"/>
        </w:rPr>
        <w:t>Asfixia de supapă în trauma OMF. Etiologia, diagnosticul, tratamentul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422131">
        <w:rPr>
          <w:color w:val="FF0000"/>
          <w:sz w:val="28"/>
          <w:szCs w:val="28"/>
          <w:lang w:val="ro-RO"/>
        </w:rPr>
        <w:t>Asfixie prin stenozare în trauma OMF. Etiologia, diagnosticul, tratamentul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Asfixia prin aspirație în trauma OMF. Etiologia, diagnosticul, tratamentul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8C2684">
        <w:rPr>
          <w:color w:val="FF0000"/>
          <w:sz w:val="28"/>
          <w:szCs w:val="28"/>
          <w:lang w:val="ro-RO"/>
        </w:rPr>
        <w:t>Complicaţii locale în traumele regiunii OMF (defecte, deformaţii, cicatric</w:t>
      </w:r>
      <w:r w:rsidR="008C2684">
        <w:rPr>
          <w:color w:val="FF0000"/>
          <w:sz w:val="28"/>
          <w:szCs w:val="28"/>
          <w:lang w:val="ro-RO"/>
        </w:rPr>
        <w:t>i</w:t>
      </w:r>
      <w:r w:rsidRPr="008C2684">
        <w:rPr>
          <w:color w:val="FF0000"/>
          <w:sz w:val="28"/>
          <w:szCs w:val="28"/>
          <w:lang w:val="ro-RO"/>
        </w:rPr>
        <w:t>)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452D4B">
        <w:rPr>
          <w:color w:val="FF0000"/>
          <w:sz w:val="28"/>
          <w:szCs w:val="28"/>
          <w:lang w:val="ro-RO"/>
        </w:rPr>
        <w:t>Complicaţii tardive în traumatismele OMF (consolidare întîrziată, consolidare vicioasă, pseudoartroze, anchiloze) etiologie, diagnostic, tratament, profilaxie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165546">
        <w:rPr>
          <w:color w:val="FF0000"/>
          <w:sz w:val="28"/>
          <w:szCs w:val="28"/>
          <w:lang w:val="ro-RO"/>
        </w:rPr>
        <w:t>Lipotimia de cauză traumatică</w:t>
      </w:r>
      <w:r w:rsidRPr="00165546">
        <w:rPr>
          <w:color w:val="FF0000"/>
          <w:sz w:val="28"/>
          <w:szCs w:val="28"/>
          <w:lang w:val="en-US"/>
        </w:rPr>
        <w:t>:</w:t>
      </w:r>
      <w:r w:rsidRPr="00165546">
        <w:rPr>
          <w:color w:val="FF0000"/>
          <w:sz w:val="28"/>
          <w:szCs w:val="28"/>
          <w:lang w:val="ro-RO"/>
        </w:rPr>
        <w:t xml:space="preserve"> tablou clinic, tratamentul. Profilaxie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7D06FE">
        <w:rPr>
          <w:color w:val="FF0000"/>
          <w:sz w:val="28"/>
          <w:szCs w:val="28"/>
          <w:lang w:val="ro-RO"/>
        </w:rPr>
        <w:t>Șocul posttraumatic, tablou clinic, tratament de urgenţă. Profilaxie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FF3C35">
        <w:rPr>
          <w:color w:val="FF0000"/>
          <w:sz w:val="28"/>
          <w:szCs w:val="28"/>
          <w:lang w:val="ro-RO"/>
        </w:rPr>
        <w:t>Hemoragiile primare posttraumatic, diagnostic şi tratamentul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2F7BF4">
        <w:rPr>
          <w:color w:val="FF0000"/>
          <w:sz w:val="28"/>
          <w:szCs w:val="28"/>
          <w:lang w:val="ro-RO"/>
        </w:rPr>
        <w:t>Hemoragiile secundare posttraumatic, diagnostic şi tratamentul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452D4B">
        <w:rPr>
          <w:color w:val="FF0000"/>
          <w:sz w:val="28"/>
          <w:szCs w:val="28"/>
          <w:lang w:val="ro-RO"/>
        </w:rPr>
        <w:t>Hematomul  în traumatismele OMF. Tratamentul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CE766F">
        <w:rPr>
          <w:color w:val="FF0000"/>
          <w:sz w:val="28"/>
          <w:szCs w:val="28"/>
          <w:lang w:val="ro-RO"/>
        </w:rPr>
        <w:t>Particularităţile leziunilor (plăgilor) prin armă de foc ale feţei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jc w:val="both"/>
        <w:rPr>
          <w:color w:val="000000" w:themeColor="text1"/>
          <w:sz w:val="28"/>
          <w:szCs w:val="28"/>
          <w:lang w:val="ro-RO"/>
        </w:rPr>
      </w:pPr>
      <w:r w:rsidRPr="007D06FE">
        <w:rPr>
          <w:color w:val="FF0000"/>
          <w:sz w:val="28"/>
          <w:szCs w:val="28"/>
          <w:lang w:val="ro-RO"/>
        </w:rPr>
        <w:t>Particularităţile anatomo-fiziologice ale leziunilor OMF provocate prin armă de foc. Simptomatologie generală și locală a leziunilor prin armă de foc a regiunii OMF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1327F1">
        <w:rPr>
          <w:color w:val="FF0000"/>
          <w:sz w:val="28"/>
          <w:szCs w:val="28"/>
          <w:lang w:val="ro-RO"/>
        </w:rPr>
        <w:t>Tipurile leziunilor OMF prin armă de foc. Metode de diagnostic a leziunilor prin armă de foc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422131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FF0000"/>
          <w:sz w:val="28"/>
          <w:szCs w:val="28"/>
          <w:lang w:val="ro-RO"/>
        </w:rPr>
      </w:pPr>
      <w:r w:rsidRPr="00422131">
        <w:rPr>
          <w:color w:val="FF0000"/>
          <w:sz w:val="28"/>
          <w:szCs w:val="28"/>
          <w:lang w:val="ro-RO"/>
        </w:rPr>
        <w:t>Particularităţile evoluţiei clinice a leziunilor prin armă de foc a părţilor moi  OMF și a oaselor scheletului facial (după regiune, zone de distrucţie, perioade).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452D4B">
        <w:rPr>
          <w:color w:val="FF0000"/>
          <w:sz w:val="28"/>
          <w:szCs w:val="28"/>
          <w:lang w:val="ro-RO"/>
        </w:rPr>
        <w:t>Tratamentul general şi local al leziunilor prin armă de foc a părţilor moi a feţei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F631AE">
        <w:rPr>
          <w:color w:val="FF0000"/>
          <w:sz w:val="28"/>
          <w:szCs w:val="28"/>
          <w:lang w:val="ro-RO"/>
        </w:rPr>
        <w:t>Trauma asociată: particularităţi, diagnostic şi tratament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165546">
        <w:rPr>
          <w:color w:val="FF0000"/>
          <w:sz w:val="28"/>
          <w:szCs w:val="28"/>
          <w:lang w:val="ro-RO"/>
        </w:rPr>
        <w:t>Trauma combinată</w:t>
      </w:r>
      <w:r w:rsidRPr="00165546">
        <w:rPr>
          <w:color w:val="FF0000"/>
          <w:sz w:val="28"/>
          <w:szCs w:val="28"/>
          <w:lang w:val="en-US"/>
        </w:rPr>
        <w:t>:</w:t>
      </w:r>
      <w:r w:rsidRPr="00165546">
        <w:rPr>
          <w:color w:val="FF0000"/>
          <w:sz w:val="28"/>
          <w:szCs w:val="28"/>
          <w:lang w:val="ro-RO"/>
        </w:rPr>
        <w:t xml:space="preserve"> particularităţi, diagnostic şi tratament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7D06FE">
        <w:rPr>
          <w:color w:val="FF0000"/>
          <w:sz w:val="28"/>
          <w:szCs w:val="28"/>
          <w:lang w:val="ro-RO"/>
        </w:rPr>
        <w:t>Leziunile termice OMF, date generale, particularităţi. Clasificarea leziunilor termice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452D4B">
        <w:rPr>
          <w:color w:val="FF0000"/>
          <w:sz w:val="28"/>
          <w:szCs w:val="28"/>
          <w:lang w:val="ro-RO"/>
        </w:rPr>
        <w:t>Particularităţile evoluţiei clinice ale leziunilor termice în regiunea OMF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8C2684">
        <w:rPr>
          <w:color w:val="FF0000"/>
          <w:sz w:val="28"/>
          <w:szCs w:val="28"/>
          <w:lang w:val="ro-RO"/>
        </w:rPr>
        <w:t>Simptome clinice generale şi locale în leziunile termice OMF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165546">
        <w:rPr>
          <w:color w:val="FF0000"/>
          <w:sz w:val="28"/>
          <w:szCs w:val="28"/>
          <w:lang w:val="ro-RO"/>
        </w:rPr>
        <w:t>Factori principali ce determină gravitatea arsurilor faciale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8C2684">
        <w:rPr>
          <w:color w:val="FF0000"/>
          <w:sz w:val="28"/>
          <w:szCs w:val="28"/>
          <w:lang w:val="ro-RO"/>
        </w:rPr>
        <w:t>Metode de determinare a suprafeţei leziunilor termice</w:t>
      </w:r>
      <w:r w:rsidRPr="009B11F3">
        <w:rPr>
          <w:color w:val="000000" w:themeColor="text1"/>
          <w:sz w:val="28"/>
          <w:szCs w:val="28"/>
          <w:lang w:val="ro-RO"/>
        </w:rPr>
        <w:t>.</w:t>
      </w:r>
    </w:p>
    <w:p w:rsidR="0069149D" w:rsidRPr="009B11F3" w:rsidRDefault="0069149D" w:rsidP="003829C4">
      <w:pPr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422131">
        <w:rPr>
          <w:color w:val="FF0000"/>
          <w:sz w:val="28"/>
          <w:szCs w:val="28"/>
          <w:lang w:val="ro-RO"/>
        </w:rPr>
        <w:t>Metode de tratament a leziunilor termice</w:t>
      </w:r>
      <w:r w:rsidRPr="009B11F3">
        <w:rPr>
          <w:color w:val="000000" w:themeColor="text1"/>
          <w:sz w:val="28"/>
          <w:szCs w:val="28"/>
          <w:lang w:val="ro-RO"/>
        </w:rPr>
        <w:t xml:space="preserve">. </w:t>
      </w:r>
    </w:p>
    <w:p w:rsidR="00372814" w:rsidRPr="009B11F3" w:rsidRDefault="0069149D" w:rsidP="003829C4">
      <w:pPr>
        <w:pStyle w:val="ListParagraph"/>
        <w:numPr>
          <w:ilvl w:val="0"/>
          <w:numId w:val="10"/>
        </w:numPr>
        <w:tabs>
          <w:tab w:val="clear" w:pos="502"/>
          <w:tab w:val="num" w:pos="644"/>
          <w:tab w:val="left" w:pos="900"/>
        </w:tabs>
        <w:ind w:left="644"/>
        <w:rPr>
          <w:color w:val="000000" w:themeColor="text1"/>
          <w:sz w:val="28"/>
          <w:szCs w:val="28"/>
          <w:lang w:val="ro-RO"/>
        </w:rPr>
      </w:pPr>
      <w:r w:rsidRPr="00165546">
        <w:rPr>
          <w:color w:val="FF0000"/>
          <w:sz w:val="28"/>
          <w:szCs w:val="28"/>
          <w:lang w:val="ro-RO"/>
        </w:rPr>
        <w:t>Traumatismul iatrogen:  variante posibile,</w:t>
      </w:r>
      <w:r w:rsidR="00372814" w:rsidRPr="00165546">
        <w:rPr>
          <w:color w:val="FF0000"/>
          <w:sz w:val="28"/>
          <w:szCs w:val="28"/>
          <w:lang w:val="ro-RO"/>
        </w:rPr>
        <w:t xml:space="preserve"> comportarea medicului</w:t>
      </w:r>
      <w:r w:rsidR="00372814" w:rsidRPr="009B11F3">
        <w:rPr>
          <w:color w:val="000000" w:themeColor="text1"/>
          <w:sz w:val="28"/>
          <w:szCs w:val="28"/>
          <w:lang w:val="ro-RO"/>
        </w:rPr>
        <w:t xml:space="preserve">.        </w:t>
      </w:r>
    </w:p>
    <w:sectPr w:rsidR="00372814" w:rsidRPr="009B11F3" w:rsidSect="00642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D0A" w:rsidRDefault="00244D0A" w:rsidP="002A47FA">
      <w:r>
        <w:separator/>
      </w:r>
    </w:p>
  </w:endnote>
  <w:endnote w:type="continuationSeparator" w:id="0">
    <w:p w:rsidR="00244D0A" w:rsidRDefault="00244D0A" w:rsidP="002A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FA" w:rsidRDefault="002A47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FA" w:rsidRDefault="002A47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FA" w:rsidRDefault="002A47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D0A" w:rsidRDefault="00244D0A" w:rsidP="002A47FA">
      <w:r>
        <w:separator/>
      </w:r>
    </w:p>
  </w:footnote>
  <w:footnote w:type="continuationSeparator" w:id="0">
    <w:p w:rsidR="00244D0A" w:rsidRDefault="00244D0A" w:rsidP="002A4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FA" w:rsidRDefault="002A47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FA" w:rsidRDefault="002A47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7FA" w:rsidRDefault="002A4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418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E6F2C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17545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86991"/>
    <w:multiLevelType w:val="hybridMultilevel"/>
    <w:tmpl w:val="82FEED5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73ABA"/>
    <w:multiLevelType w:val="hybridMultilevel"/>
    <w:tmpl w:val="78A26F6E"/>
    <w:lvl w:ilvl="0" w:tplc="8D22F2F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0FE3214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2053A7"/>
    <w:multiLevelType w:val="hybridMultilevel"/>
    <w:tmpl w:val="1DDA73C8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0412D"/>
    <w:multiLevelType w:val="hybridMultilevel"/>
    <w:tmpl w:val="BF8CEC2A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BE592D"/>
    <w:multiLevelType w:val="hybridMultilevel"/>
    <w:tmpl w:val="2840A02A"/>
    <w:lvl w:ilvl="0" w:tplc="3D62386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4418CC"/>
    <w:multiLevelType w:val="hybridMultilevel"/>
    <w:tmpl w:val="FC80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58B"/>
    <w:rsid w:val="000074A0"/>
    <w:rsid w:val="00053C99"/>
    <w:rsid w:val="0006594C"/>
    <w:rsid w:val="000D2F66"/>
    <w:rsid w:val="001327F1"/>
    <w:rsid w:val="00150B3A"/>
    <w:rsid w:val="00165546"/>
    <w:rsid w:val="00191F8C"/>
    <w:rsid w:val="00204BAB"/>
    <w:rsid w:val="00244D0A"/>
    <w:rsid w:val="00255113"/>
    <w:rsid w:val="00286E0F"/>
    <w:rsid w:val="002A47FA"/>
    <w:rsid w:val="002F1236"/>
    <w:rsid w:val="002F533A"/>
    <w:rsid w:val="002F7BF4"/>
    <w:rsid w:val="00372814"/>
    <w:rsid w:val="003829C4"/>
    <w:rsid w:val="00392BAB"/>
    <w:rsid w:val="003A47A4"/>
    <w:rsid w:val="003C236D"/>
    <w:rsid w:val="004045AD"/>
    <w:rsid w:val="00416AD1"/>
    <w:rsid w:val="00422131"/>
    <w:rsid w:val="00452D4B"/>
    <w:rsid w:val="00464C1F"/>
    <w:rsid w:val="00492911"/>
    <w:rsid w:val="00494F55"/>
    <w:rsid w:val="004E6719"/>
    <w:rsid w:val="004F1981"/>
    <w:rsid w:val="005A1DC5"/>
    <w:rsid w:val="005A3935"/>
    <w:rsid w:val="005A42FE"/>
    <w:rsid w:val="00642BAB"/>
    <w:rsid w:val="00663150"/>
    <w:rsid w:val="0069149D"/>
    <w:rsid w:val="00722046"/>
    <w:rsid w:val="007319B3"/>
    <w:rsid w:val="00743F1A"/>
    <w:rsid w:val="007848B7"/>
    <w:rsid w:val="007C7A6F"/>
    <w:rsid w:val="007D06FE"/>
    <w:rsid w:val="007D39BB"/>
    <w:rsid w:val="007D4308"/>
    <w:rsid w:val="007D458B"/>
    <w:rsid w:val="007E2797"/>
    <w:rsid w:val="007E5C0E"/>
    <w:rsid w:val="008144E6"/>
    <w:rsid w:val="00833D2E"/>
    <w:rsid w:val="008351F0"/>
    <w:rsid w:val="00890183"/>
    <w:rsid w:val="008B73B8"/>
    <w:rsid w:val="008C2684"/>
    <w:rsid w:val="009740EC"/>
    <w:rsid w:val="009A76AC"/>
    <w:rsid w:val="009B11F3"/>
    <w:rsid w:val="009C59AB"/>
    <w:rsid w:val="009D7314"/>
    <w:rsid w:val="009F70AF"/>
    <w:rsid w:val="00A07675"/>
    <w:rsid w:val="00A25E93"/>
    <w:rsid w:val="00A45D25"/>
    <w:rsid w:val="00A701C0"/>
    <w:rsid w:val="00A73426"/>
    <w:rsid w:val="00AB018C"/>
    <w:rsid w:val="00AD037C"/>
    <w:rsid w:val="00B346DE"/>
    <w:rsid w:val="00B47387"/>
    <w:rsid w:val="00B52046"/>
    <w:rsid w:val="00B80F8B"/>
    <w:rsid w:val="00B8717A"/>
    <w:rsid w:val="00BB4180"/>
    <w:rsid w:val="00BC6418"/>
    <w:rsid w:val="00BC78C8"/>
    <w:rsid w:val="00BF1903"/>
    <w:rsid w:val="00C37638"/>
    <w:rsid w:val="00C478C9"/>
    <w:rsid w:val="00C71D24"/>
    <w:rsid w:val="00C95E5C"/>
    <w:rsid w:val="00CB7A7B"/>
    <w:rsid w:val="00CE766F"/>
    <w:rsid w:val="00D1485C"/>
    <w:rsid w:val="00D26AA0"/>
    <w:rsid w:val="00D52755"/>
    <w:rsid w:val="00DB75D2"/>
    <w:rsid w:val="00E82C05"/>
    <w:rsid w:val="00E90790"/>
    <w:rsid w:val="00ED77D1"/>
    <w:rsid w:val="00F23973"/>
    <w:rsid w:val="00F631AE"/>
    <w:rsid w:val="00FD6800"/>
    <w:rsid w:val="00FF3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4D220"/>
  <w15:docId w15:val="{188C7553-6F49-4211-BD62-4FAACE1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7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2">
    <w:name w:val="heading 2"/>
    <w:basedOn w:val="Normal"/>
    <w:next w:val="Normal"/>
    <w:link w:val="Heading2Char"/>
    <w:unhideWhenUsed/>
    <w:qFormat/>
    <w:rsid w:val="00D52755"/>
    <w:pPr>
      <w:keepNext/>
      <w:jc w:val="center"/>
      <w:outlineLvl w:val="1"/>
    </w:pPr>
    <w:rPr>
      <w:b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52755"/>
    <w:pPr>
      <w:keepNext/>
      <w:jc w:val="center"/>
      <w:outlineLvl w:val="2"/>
    </w:pPr>
    <w:rPr>
      <w:b/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2755"/>
    <w:rPr>
      <w:rFonts w:ascii="Times New Roman" w:eastAsia="Times New Roman" w:hAnsi="Times New Roman" w:cs="Times New Roman"/>
      <w:b/>
      <w:sz w:val="28"/>
      <w:szCs w:val="20"/>
      <w:u w:val="single"/>
      <w:lang w:val="ro-RO" w:eastAsia="ru-RU"/>
    </w:rPr>
  </w:style>
  <w:style w:type="character" w:customStyle="1" w:styleId="Heading3Char">
    <w:name w:val="Heading 3 Char"/>
    <w:basedOn w:val="DefaultParagraphFont"/>
    <w:link w:val="Heading3"/>
    <w:semiHidden/>
    <w:rsid w:val="00D52755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ListParagraph">
    <w:name w:val="List Paragraph"/>
    <w:basedOn w:val="Normal"/>
    <w:uiPriority w:val="34"/>
    <w:qFormat/>
    <w:rsid w:val="00BF1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47F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7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A47F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7F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B80F8B"/>
    <w:pPr>
      <w:jc w:val="center"/>
    </w:pPr>
    <w:rPr>
      <w:b/>
      <w:i/>
      <w:sz w:val="28"/>
      <w:lang w:val="ro-RO"/>
    </w:rPr>
  </w:style>
  <w:style w:type="character" w:customStyle="1" w:styleId="TitleChar">
    <w:name w:val="Title Char"/>
    <w:basedOn w:val="DefaultParagraphFont"/>
    <w:link w:val="Title"/>
    <w:rsid w:val="00B80F8B"/>
    <w:rPr>
      <w:rFonts w:ascii="Times New Roman" w:eastAsia="Times New Roman" w:hAnsi="Times New Roman" w:cs="Times New Roman"/>
      <w:b/>
      <w:i/>
      <w:sz w:val="28"/>
      <w:szCs w:val="20"/>
      <w:lang w:val="ro-RO" w:eastAsia="ru-RU"/>
    </w:rPr>
  </w:style>
  <w:style w:type="paragraph" w:styleId="NoSpacing">
    <w:name w:val="No Spacing"/>
    <w:uiPriority w:val="1"/>
    <w:qFormat/>
    <w:rsid w:val="00B80F8B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dcterms:created xsi:type="dcterms:W3CDTF">2020-01-28T08:30:00Z</dcterms:created>
  <dcterms:modified xsi:type="dcterms:W3CDTF">2020-09-16T15:43:00Z</dcterms:modified>
</cp:coreProperties>
</file>