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D7B" w:rsidRPr="001A2C30" w:rsidRDefault="004E3D7B" w:rsidP="004E3D7B">
      <w:pPr>
        <w:spacing w:line="360" w:lineRule="auto"/>
        <w:jc w:val="center"/>
        <w:rPr>
          <w:b/>
          <w:sz w:val="28"/>
          <w:szCs w:val="28"/>
          <w:lang w:val="en-US"/>
        </w:rPr>
      </w:pPr>
      <w:r w:rsidRPr="001A2C30">
        <w:rPr>
          <w:b/>
          <w:sz w:val="28"/>
          <w:szCs w:val="28"/>
          <w:lang w:val="en-US"/>
        </w:rPr>
        <w:t>IP UNIVERSITATEA DE STAT DE MEDICINĂ ŞI FARMACIE</w:t>
      </w:r>
    </w:p>
    <w:p w:rsidR="004E3D7B" w:rsidRPr="001A2C30" w:rsidRDefault="004E3D7B" w:rsidP="004E3D7B">
      <w:pPr>
        <w:spacing w:line="360" w:lineRule="auto"/>
        <w:jc w:val="center"/>
        <w:rPr>
          <w:b/>
          <w:sz w:val="28"/>
          <w:szCs w:val="28"/>
          <w:lang w:val="en-US"/>
        </w:rPr>
      </w:pPr>
      <w:r w:rsidRPr="001A2C30">
        <w:rPr>
          <w:b/>
          <w:sz w:val="28"/>
          <w:szCs w:val="28"/>
          <w:lang w:val="en-US"/>
        </w:rPr>
        <w:t>„NICOLAE TESTEMIŢANU”</w:t>
      </w:r>
    </w:p>
    <w:p w:rsidR="004E3D7B" w:rsidRDefault="004E3D7B" w:rsidP="004E3D7B">
      <w:pPr>
        <w:spacing w:line="360" w:lineRule="auto"/>
        <w:jc w:val="center"/>
        <w:rPr>
          <w:b/>
          <w:sz w:val="28"/>
          <w:szCs w:val="28"/>
          <w:lang w:val="en-US"/>
        </w:rPr>
      </w:pPr>
    </w:p>
    <w:p w:rsidR="004E3D7B" w:rsidRPr="001A2C30" w:rsidRDefault="004E3D7B" w:rsidP="004E3D7B">
      <w:pPr>
        <w:spacing w:line="360" w:lineRule="auto"/>
        <w:jc w:val="center"/>
        <w:rPr>
          <w:b/>
          <w:sz w:val="28"/>
          <w:szCs w:val="28"/>
          <w:lang w:val="en-US"/>
        </w:rPr>
      </w:pPr>
      <w:r w:rsidRPr="001A2C30">
        <w:rPr>
          <w:b/>
          <w:sz w:val="28"/>
          <w:szCs w:val="28"/>
          <w:lang w:val="en-US"/>
        </w:rPr>
        <w:t>FACULTATEA DE STOMATOLOGIE</w:t>
      </w:r>
    </w:p>
    <w:p w:rsidR="004E3D7B" w:rsidRDefault="004E3D7B" w:rsidP="004E3D7B">
      <w:pPr>
        <w:spacing w:line="360" w:lineRule="auto"/>
        <w:jc w:val="center"/>
        <w:rPr>
          <w:b/>
          <w:sz w:val="28"/>
          <w:szCs w:val="28"/>
          <w:lang w:val="en-US"/>
        </w:rPr>
      </w:pPr>
    </w:p>
    <w:p w:rsidR="004E3D7B" w:rsidRPr="001A2C30" w:rsidRDefault="004E3D7B" w:rsidP="004E3D7B">
      <w:pPr>
        <w:spacing w:line="360" w:lineRule="auto"/>
        <w:jc w:val="center"/>
        <w:rPr>
          <w:b/>
          <w:sz w:val="28"/>
          <w:szCs w:val="28"/>
          <w:lang w:val="ro-RO"/>
        </w:rPr>
      </w:pPr>
      <w:r w:rsidRPr="001A2C30">
        <w:rPr>
          <w:b/>
          <w:sz w:val="28"/>
          <w:szCs w:val="28"/>
          <w:lang w:val="en-US"/>
        </w:rPr>
        <w:t>CATEDRA DE CHIRURGIE ORO-MAXILO-FACIALĂ</w:t>
      </w:r>
      <w:r w:rsidRPr="001A2C30">
        <w:rPr>
          <w:b/>
          <w:sz w:val="28"/>
          <w:szCs w:val="28"/>
          <w:lang w:val="ro-RO"/>
        </w:rPr>
        <w:t xml:space="preserve"> </w:t>
      </w:r>
    </w:p>
    <w:p w:rsidR="004E3D7B" w:rsidRPr="001A2C30" w:rsidRDefault="004E3D7B" w:rsidP="004E3D7B">
      <w:pPr>
        <w:spacing w:line="360" w:lineRule="auto"/>
        <w:jc w:val="center"/>
        <w:rPr>
          <w:b/>
          <w:sz w:val="28"/>
          <w:szCs w:val="28"/>
          <w:lang w:val="en-US"/>
        </w:rPr>
      </w:pPr>
      <w:r w:rsidRPr="001A2C30">
        <w:rPr>
          <w:b/>
          <w:sz w:val="28"/>
          <w:szCs w:val="28"/>
          <w:lang w:val="en-US"/>
        </w:rPr>
        <w:t>ȘI IMPLANTOLOGIE ORALĂ „ARSENIE GUȚAN”</w:t>
      </w:r>
    </w:p>
    <w:p w:rsidR="004E3D7B" w:rsidRPr="001A2C30" w:rsidRDefault="004E3D7B" w:rsidP="004E3D7B">
      <w:pPr>
        <w:jc w:val="center"/>
        <w:rPr>
          <w:sz w:val="28"/>
          <w:szCs w:val="28"/>
          <w:lang w:val="en-US"/>
        </w:rPr>
      </w:pPr>
    </w:p>
    <w:p w:rsidR="004E3D7B" w:rsidRPr="001A2C30" w:rsidRDefault="004E3D7B" w:rsidP="004E3D7B">
      <w:pPr>
        <w:jc w:val="center"/>
        <w:rPr>
          <w:sz w:val="28"/>
          <w:szCs w:val="28"/>
          <w:lang w:val="en-US"/>
        </w:rPr>
      </w:pPr>
    </w:p>
    <w:p w:rsidR="004E3D7B" w:rsidRPr="001A2C30" w:rsidRDefault="004E3D7B" w:rsidP="004E3D7B">
      <w:pPr>
        <w:jc w:val="center"/>
        <w:rPr>
          <w:sz w:val="28"/>
          <w:szCs w:val="28"/>
          <w:lang w:val="en-US"/>
        </w:rPr>
      </w:pPr>
    </w:p>
    <w:p w:rsidR="004E3D7B" w:rsidRPr="001A2C30" w:rsidRDefault="004E3D7B" w:rsidP="004E3D7B">
      <w:pPr>
        <w:tabs>
          <w:tab w:val="left" w:pos="0"/>
        </w:tabs>
        <w:ind w:left="-426" w:right="454"/>
        <w:jc w:val="center"/>
        <w:rPr>
          <w:b/>
          <w:sz w:val="70"/>
          <w:szCs w:val="70"/>
          <w:lang w:val="ro-RO"/>
        </w:rPr>
      </w:pPr>
      <w:r>
        <w:rPr>
          <w:b/>
          <w:sz w:val="70"/>
          <w:szCs w:val="70"/>
          <w:lang w:val="ro-RO"/>
        </w:rPr>
        <w:t>Elaborări metodice</w:t>
      </w:r>
    </w:p>
    <w:p w:rsidR="004E3D7B" w:rsidRPr="001A2C30" w:rsidRDefault="004E3D7B" w:rsidP="004E3D7B">
      <w:pPr>
        <w:tabs>
          <w:tab w:val="left" w:pos="0"/>
        </w:tabs>
        <w:ind w:left="-426" w:right="454"/>
        <w:jc w:val="center"/>
        <w:rPr>
          <w:b/>
          <w:sz w:val="70"/>
          <w:szCs w:val="70"/>
          <w:lang w:val="ro-RO"/>
        </w:rPr>
      </w:pPr>
    </w:p>
    <w:p w:rsidR="004E3D7B" w:rsidRPr="001A2C30" w:rsidRDefault="004E3D7B" w:rsidP="004E3D7B">
      <w:pPr>
        <w:tabs>
          <w:tab w:val="left" w:pos="0"/>
        </w:tabs>
        <w:ind w:left="-426" w:right="454"/>
        <w:jc w:val="center"/>
        <w:rPr>
          <w:b/>
          <w:sz w:val="70"/>
          <w:szCs w:val="70"/>
          <w:lang w:val="ro-RO"/>
        </w:rPr>
      </w:pPr>
    </w:p>
    <w:p w:rsidR="004E3D7B" w:rsidRPr="001A2C30" w:rsidRDefault="004E3D7B" w:rsidP="004E3D7B">
      <w:pPr>
        <w:tabs>
          <w:tab w:val="left" w:pos="0"/>
        </w:tabs>
        <w:ind w:left="-426" w:right="454"/>
        <w:jc w:val="center"/>
        <w:rPr>
          <w:b/>
          <w:sz w:val="50"/>
          <w:szCs w:val="50"/>
          <w:lang w:val="ro-RO"/>
        </w:rPr>
      </w:pPr>
      <w:r w:rsidRPr="001A2C30">
        <w:rPr>
          <w:b/>
          <w:sz w:val="50"/>
          <w:szCs w:val="50"/>
          <w:lang w:val="ro-RO"/>
        </w:rPr>
        <w:t>Anul I</w:t>
      </w:r>
      <w:r>
        <w:rPr>
          <w:b/>
          <w:sz w:val="50"/>
          <w:szCs w:val="50"/>
          <w:lang w:val="ro-RO"/>
        </w:rPr>
        <w:t xml:space="preserve">V, semestrul </w:t>
      </w:r>
      <w:r w:rsidRPr="001A2C30">
        <w:rPr>
          <w:b/>
          <w:sz w:val="50"/>
          <w:szCs w:val="50"/>
          <w:lang w:val="ro-RO"/>
        </w:rPr>
        <w:t>V</w:t>
      </w:r>
      <w:r>
        <w:rPr>
          <w:b/>
          <w:sz w:val="50"/>
          <w:szCs w:val="50"/>
          <w:lang w:val="ro-RO"/>
        </w:rPr>
        <w:t>III</w:t>
      </w:r>
    </w:p>
    <w:p w:rsidR="004E3D7B" w:rsidRDefault="004E3D7B" w:rsidP="004E3D7B">
      <w:pPr>
        <w:tabs>
          <w:tab w:val="left" w:pos="0"/>
        </w:tabs>
        <w:ind w:left="-426" w:right="454"/>
        <w:jc w:val="center"/>
        <w:rPr>
          <w:b/>
          <w:sz w:val="50"/>
          <w:szCs w:val="50"/>
          <w:lang w:val="ro-RO"/>
        </w:rPr>
      </w:pPr>
      <w:r>
        <w:rPr>
          <w:b/>
          <w:sz w:val="50"/>
          <w:szCs w:val="50"/>
          <w:lang w:val="ro-RO"/>
        </w:rPr>
        <w:t>Implantologia orală</w:t>
      </w:r>
    </w:p>
    <w:p w:rsidR="004E3D7B" w:rsidRPr="004E3D7B" w:rsidRDefault="004E3D7B" w:rsidP="004E3D7B">
      <w:pPr>
        <w:tabs>
          <w:tab w:val="left" w:pos="0"/>
        </w:tabs>
        <w:ind w:left="-426" w:right="454"/>
        <w:jc w:val="center"/>
        <w:rPr>
          <w:b/>
          <w:i/>
          <w:sz w:val="32"/>
          <w:szCs w:val="32"/>
          <w:lang w:val="ro-RO"/>
        </w:rPr>
      </w:pPr>
      <w:r w:rsidRPr="004E3D7B">
        <w:rPr>
          <w:b/>
          <w:i/>
          <w:sz w:val="32"/>
          <w:szCs w:val="32"/>
          <w:lang w:val="ro-RO"/>
        </w:rPr>
        <w:t>(engleză)</w:t>
      </w:r>
    </w:p>
    <w:p w:rsidR="004E3D7B" w:rsidRDefault="004E3D7B" w:rsidP="004E3D7B">
      <w:pPr>
        <w:tabs>
          <w:tab w:val="left" w:pos="0"/>
        </w:tabs>
        <w:ind w:left="-426" w:right="454"/>
        <w:jc w:val="center"/>
        <w:rPr>
          <w:b/>
          <w:sz w:val="36"/>
          <w:szCs w:val="36"/>
          <w:lang w:val="ro-RO"/>
        </w:rPr>
      </w:pPr>
    </w:p>
    <w:p w:rsidR="004E3D7B" w:rsidRDefault="004E3D7B" w:rsidP="004E3D7B">
      <w:pPr>
        <w:tabs>
          <w:tab w:val="left" w:pos="0"/>
        </w:tabs>
        <w:ind w:left="-426" w:right="454"/>
        <w:jc w:val="center"/>
        <w:rPr>
          <w:b/>
          <w:sz w:val="36"/>
          <w:szCs w:val="36"/>
          <w:lang w:val="ro-RO"/>
        </w:rPr>
      </w:pPr>
    </w:p>
    <w:p w:rsidR="004E3D7B" w:rsidRDefault="004E3D7B" w:rsidP="004E3D7B">
      <w:pPr>
        <w:tabs>
          <w:tab w:val="left" w:pos="0"/>
        </w:tabs>
        <w:ind w:left="-426" w:right="454"/>
        <w:jc w:val="center"/>
        <w:rPr>
          <w:b/>
          <w:sz w:val="36"/>
          <w:szCs w:val="36"/>
          <w:lang w:val="ro-RO"/>
        </w:rPr>
      </w:pPr>
    </w:p>
    <w:p w:rsidR="004E3D7B" w:rsidRDefault="004E3D7B" w:rsidP="004E3D7B">
      <w:pPr>
        <w:tabs>
          <w:tab w:val="left" w:pos="0"/>
        </w:tabs>
        <w:ind w:left="-426" w:right="454"/>
        <w:jc w:val="center"/>
        <w:rPr>
          <w:b/>
          <w:sz w:val="36"/>
          <w:szCs w:val="36"/>
          <w:lang w:val="ro-RO"/>
        </w:rPr>
      </w:pPr>
    </w:p>
    <w:p w:rsidR="004E3D7B" w:rsidRDefault="004E3D7B" w:rsidP="004E3D7B">
      <w:pPr>
        <w:tabs>
          <w:tab w:val="left" w:pos="0"/>
        </w:tabs>
        <w:ind w:left="-426" w:right="454"/>
        <w:jc w:val="center"/>
        <w:rPr>
          <w:b/>
          <w:sz w:val="36"/>
          <w:szCs w:val="36"/>
          <w:lang w:val="ro-RO"/>
        </w:rPr>
      </w:pPr>
    </w:p>
    <w:p w:rsidR="004E3D7B" w:rsidRDefault="004E3D7B" w:rsidP="004E3D7B">
      <w:pPr>
        <w:tabs>
          <w:tab w:val="left" w:pos="0"/>
        </w:tabs>
        <w:ind w:left="-426" w:right="454"/>
        <w:jc w:val="center"/>
        <w:rPr>
          <w:b/>
          <w:sz w:val="36"/>
          <w:szCs w:val="36"/>
          <w:lang w:val="ro-RO"/>
        </w:rPr>
      </w:pPr>
    </w:p>
    <w:p w:rsidR="004E3D7B" w:rsidRPr="001A2C30" w:rsidRDefault="004E3D7B" w:rsidP="004E3D7B">
      <w:pPr>
        <w:tabs>
          <w:tab w:val="left" w:pos="0"/>
        </w:tabs>
        <w:ind w:left="-426" w:right="454"/>
        <w:jc w:val="center"/>
        <w:rPr>
          <w:b/>
          <w:sz w:val="36"/>
          <w:szCs w:val="36"/>
          <w:lang w:val="ro-RO"/>
        </w:rPr>
      </w:pPr>
    </w:p>
    <w:p w:rsidR="004E3D7B" w:rsidRPr="001A2C30" w:rsidRDefault="004E3D7B" w:rsidP="004E3D7B">
      <w:pPr>
        <w:tabs>
          <w:tab w:val="left" w:pos="0"/>
        </w:tabs>
        <w:ind w:left="-426" w:right="454"/>
        <w:jc w:val="center"/>
        <w:rPr>
          <w:b/>
          <w:sz w:val="36"/>
          <w:szCs w:val="36"/>
          <w:lang w:val="ro-RO"/>
        </w:rPr>
      </w:pPr>
    </w:p>
    <w:p w:rsidR="004E3D7B" w:rsidRPr="001A2C30" w:rsidRDefault="004E3D7B" w:rsidP="004E3D7B">
      <w:pPr>
        <w:tabs>
          <w:tab w:val="left" w:pos="0"/>
        </w:tabs>
        <w:ind w:left="-426" w:right="454"/>
        <w:jc w:val="center"/>
        <w:rPr>
          <w:b/>
          <w:i/>
          <w:sz w:val="28"/>
          <w:szCs w:val="28"/>
          <w:lang w:val="ro-RO"/>
        </w:rPr>
      </w:pPr>
    </w:p>
    <w:p w:rsidR="004E3D7B" w:rsidRPr="001A2C30" w:rsidRDefault="004E3D7B" w:rsidP="004E3D7B">
      <w:pPr>
        <w:tabs>
          <w:tab w:val="left" w:pos="0"/>
        </w:tabs>
        <w:ind w:left="-426" w:right="454"/>
        <w:jc w:val="center"/>
        <w:rPr>
          <w:b/>
          <w:i/>
          <w:sz w:val="28"/>
          <w:szCs w:val="28"/>
          <w:lang w:val="ro-RO"/>
        </w:rPr>
      </w:pPr>
    </w:p>
    <w:p w:rsidR="00EF67CD" w:rsidRDefault="00EF67CD" w:rsidP="00717F49">
      <w:pPr>
        <w:tabs>
          <w:tab w:val="left" w:pos="1617"/>
        </w:tabs>
        <w:jc w:val="center"/>
        <w:rPr>
          <w:sz w:val="24"/>
          <w:szCs w:val="24"/>
          <w:lang w:val="ro-RO"/>
        </w:rPr>
      </w:pPr>
    </w:p>
    <w:p w:rsidR="00C731EC" w:rsidRDefault="00C731EC" w:rsidP="004802DE">
      <w:pPr>
        <w:tabs>
          <w:tab w:val="left" w:pos="1617"/>
        </w:tabs>
        <w:rPr>
          <w:sz w:val="24"/>
          <w:szCs w:val="24"/>
          <w:lang w:val="ro-RO"/>
        </w:rPr>
      </w:pPr>
    </w:p>
    <w:p w:rsidR="00C731EC" w:rsidRDefault="00C731EC" w:rsidP="004802DE">
      <w:pPr>
        <w:tabs>
          <w:tab w:val="left" w:pos="1617"/>
        </w:tabs>
        <w:rPr>
          <w:sz w:val="24"/>
          <w:szCs w:val="24"/>
          <w:lang w:val="ro-RO"/>
        </w:rPr>
      </w:pPr>
    </w:p>
    <w:p w:rsidR="004E3D7B" w:rsidRDefault="004E3D7B" w:rsidP="00C731EC">
      <w:pPr>
        <w:pStyle w:val="ListParagraph"/>
        <w:tabs>
          <w:tab w:val="left" w:pos="426"/>
        </w:tabs>
        <w:spacing w:line="360" w:lineRule="auto"/>
        <w:ind w:left="0"/>
        <w:jc w:val="center"/>
        <w:rPr>
          <w:rFonts w:ascii="Times New Roman" w:eastAsia="Times New Roman" w:hAnsi="Times New Roman" w:cs="Times New Roman"/>
          <w:b/>
          <w:sz w:val="32"/>
          <w:szCs w:val="32"/>
          <w:lang w:val="en-US"/>
        </w:rPr>
      </w:pPr>
    </w:p>
    <w:p w:rsidR="004802DE" w:rsidRPr="00C731EC" w:rsidRDefault="0045490B" w:rsidP="00C731EC">
      <w:pPr>
        <w:pStyle w:val="ListParagraph"/>
        <w:tabs>
          <w:tab w:val="left" w:pos="426"/>
        </w:tabs>
        <w:spacing w:line="360" w:lineRule="auto"/>
        <w:ind w:left="0"/>
        <w:jc w:val="center"/>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TOPICS OF PRACTICAL LESSONS</w:t>
      </w:r>
    </w:p>
    <w:p w:rsidR="004802DE" w:rsidRDefault="004802DE" w:rsidP="00C731EC">
      <w:pPr>
        <w:pStyle w:val="ListParagraph"/>
        <w:tabs>
          <w:tab w:val="left" w:pos="426"/>
        </w:tabs>
        <w:spacing w:line="360" w:lineRule="auto"/>
        <w:ind w:left="0"/>
        <w:jc w:val="center"/>
        <w:rPr>
          <w:rFonts w:ascii="Times New Roman" w:eastAsia="Times New Roman" w:hAnsi="Times New Roman" w:cs="Times New Roman"/>
          <w:b/>
          <w:sz w:val="32"/>
          <w:szCs w:val="32"/>
          <w:lang w:val="en-US"/>
        </w:rPr>
      </w:pPr>
      <w:proofErr w:type="gramStart"/>
      <w:r w:rsidRPr="00C731EC">
        <w:rPr>
          <w:rFonts w:ascii="Times New Roman" w:eastAsia="Times New Roman" w:hAnsi="Times New Roman" w:cs="Times New Roman"/>
          <w:b/>
          <w:sz w:val="32"/>
          <w:szCs w:val="32"/>
          <w:lang w:val="en-US"/>
        </w:rPr>
        <w:t>for</w:t>
      </w:r>
      <w:proofErr w:type="gramEnd"/>
      <w:r w:rsidRPr="00C731EC">
        <w:rPr>
          <w:rFonts w:ascii="Times New Roman" w:eastAsia="Times New Roman" w:hAnsi="Times New Roman" w:cs="Times New Roman"/>
          <w:b/>
          <w:sz w:val="32"/>
          <w:szCs w:val="32"/>
          <w:lang w:val="en-US"/>
        </w:rPr>
        <w:t xml:space="preserve"> the </w:t>
      </w:r>
      <w:r w:rsidR="00DD740A">
        <w:rPr>
          <w:rFonts w:ascii="Times New Roman" w:eastAsia="Times New Roman" w:hAnsi="Times New Roman" w:cs="Times New Roman"/>
          <w:b/>
          <w:sz w:val="32"/>
          <w:szCs w:val="32"/>
          <w:lang w:val="en-US"/>
        </w:rPr>
        <w:t>4</w:t>
      </w:r>
      <w:r w:rsidRPr="00C731EC">
        <w:rPr>
          <w:rFonts w:ascii="Times New Roman" w:eastAsia="Times New Roman" w:hAnsi="Times New Roman" w:cs="Times New Roman"/>
          <w:b/>
          <w:sz w:val="32"/>
          <w:szCs w:val="32"/>
          <w:vertAlign w:val="superscript"/>
          <w:lang w:val="en-US"/>
        </w:rPr>
        <w:t>th</w:t>
      </w:r>
      <w:r w:rsidR="00DD740A">
        <w:rPr>
          <w:rFonts w:ascii="Times New Roman" w:eastAsia="Times New Roman" w:hAnsi="Times New Roman" w:cs="Times New Roman"/>
          <w:b/>
          <w:sz w:val="32"/>
          <w:szCs w:val="32"/>
          <w:lang w:val="en-US"/>
        </w:rPr>
        <w:t xml:space="preserve"> year students semester VIII</w:t>
      </w:r>
      <w:r w:rsidRPr="00C731EC">
        <w:rPr>
          <w:rFonts w:ascii="Times New Roman" w:eastAsia="Times New Roman" w:hAnsi="Times New Roman" w:cs="Times New Roman"/>
          <w:b/>
          <w:sz w:val="32"/>
          <w:szCs w:val="32"/>
          <w:lang w:val="en-US"/>
        </w:rPr>
        <w:t xml:space="preserve">  </w:t>
      </w:r>
    </w:p>
    <w:p w:rsidR="0045490B" w:rsidRPr="00C731EC" w:rsidRDefault="0045490B" w:rsidP="0045490B">
      <w:pPr>
        <w:pStyle w:val="ListParagraph"/>
        <w:tabs>
          <w:tab w:val="left" w:pos="426"/>
        </w:tabs>
        <w:spacing w:line="360" w:lineRule="auto"/>
        <w:ind w:left="0"/>
        <w:jc w:val="center"/>
        <w:rPr>
          <w:rFonts w:ascii="Times New Roman" w:eastAsia="Times New Roman" w:hAnsi="Times New Roman" w:cs="Times New Roman"/>
          <w:b/>
          <w:sz w:val="32"/>
          <w:szCs w:val="32"/>
          <w:lang w:val="en-US"/>
        </w:rPr>
      </w:pPr>
      <w:r w:rsidRPr="00C731EC">
        <w:rPr>
          <w:rFonts w:ascii="Times New Roman" w:eastAsia="Times New Roman" w:hAnsi="Times New Roman" w:cs="Times New Roman"/>
          <w:b/>
          <w:sz w:val="32"/>
          <w:szCs w:val="32"/>
          <w:lang w:val="en-US"/>
        </w:rPr>
        <w:t xml:space="preserve">Oral </w:t>
      </w:r>
      <w:proofErr w:type="spellStart"/>
      <w:r w:rsidRPr="00C731EC">
        <w:rPr>
          <w:rFonts w:ascii="Times New Roman" w:eastAsia="Times New Roman" w:hAnsi="Times New Roman" w:cs="Times New Roman"/>
          <w:b/>
          <w:sz w:val="32"/>
          <w:szCs w:val="32"/>
          <w:lang w:val="en-US"/>
        </w:rPr>
        <w:t>Implantology</w:t>
      </w:r>
      <w:proofErr w:type="spellEnd"/>
      <w:r w:rsidRPr="00C731EC">
        <w:rPr>
          <w:rFonts w:ascii="Times New Roman" w:eastAsia="Times New Roman" w:hAnsi="Times New Roman" w:cs="Times New Roman"/>
          <w:b/>
          <w:sz w:val="32"/>
          <w:szCs w:val="32"/>
          <w:lang w:val="en-US"/>
        </w:rPr>
        <w:t xml:space="preserve"> </w:t>
      </w:r>
      <w:r>
        <w:rPr>
          <w:rFonts w:ascii="Times New Roman" w:eastAsia="Times New Roman" w:hAnsi="Times New Roman" w:cs="Times New Roman"/>
          <w:b/>
          <w:sz w:val="32"/>
          <w:szCs w:val="32"/>
          <w:lang w:val="en-US"/>
        </w:rPr>
        <w:t>course</w:t>
      </w:r>
    </w:p>
    <w:p w:rsidR="0045490B" w:rsidRPr="00C731EC" w:rsidRDefault="0045490B" w:rsidP="00C731EC">
      <w:pPr>
        <w:pStyle w:val="ListParagraph"/>
        <w:tabs>
          <w:tab w:val="left" w:pos="426"/>
        </w:tabs>
        <w:spacing w:line="360" w:lineRule="auto"/>
        <w:ind w:left="0"/>
        <w:jc w:val="center"/>
        <w:rPr>
          <w:rFonts w:ascii="Times New Roman" w:eastAsia="Times New Roman" w:hAnsi="Times New Roman" w:cs="Times New Roman"/>
          <w:b/>
          <w:sz w:val="32"/>
          <w:szCs w:val="32"/>
          <w:lang w:val="en-US"/>
        </w:rPr>
      </w:pPr>
    </w:p>
    <w:p w:rsidR="0042155F" w:rsidRDefault="0042155F" w:rsidP="004802DE">
      <w:pPr>
        <w:pStyle w:val="ListParagraph"/>
        <w:tabs>
          <w:tab w:val="left" w:pos="426"/>
        </w:tabs>
        <w:ind w:left="0"/>
        <w:jc w:val="center"/>
        <w:rPr>
          <w:rFonts w:ascii="Times New Roman" w:eastAsia="Times New Roman" w:hAnsi="Times New Roman" w:cs="Times New Roman"/>
          <w:b/>
          <w:sz w:val="28"/>
          <w:szCs w:val="28"/>
          <w:lang w:val="en-US"/>
        </w:rPr>
      </w:pPr>
    </w:p>
    <w:p w:rsidR="004802DE" w:rsidRPr="00896F7C" w:rsidRDefault="004802DE" w:rsidP="00896F7C">
      <w:pPr>
        <w:pStyle w:val="ListParagraph"/>
        <w:numPr>
          <w:ilvl w:val="0"/>
          <w:numId w:val="1"/>
        </w:numPr>
        <w:tabs>
          <w:tab w:val="left" w:pos="426"/>
        </w:tabs>
        <w:ind w:left="0" w:right="283" w:firstLine="0"/>
        <w:rPr>
          <w:rFonts w:ascii="Times New Roman" w:hAnsi="Times New Roman" w:cs="Times New Roman"/>
          <w:sz w:val="28"/>
          <w:szCs w:val="28"/>
          <w:lang w:val="en-US"/>
        </w:rPr>
      </w:pPr>
      <w:r w:rsidRPr="00EF67CD">
        <w:rPr>
          <w:rFonts w:ascii="Times New Roman" w:hAnsi="Times New Roman" w:cs="Times New Roman"/>
          <w:sz w:val="28"/>
          <w:szCs w:val="28"/>
          <w:lang w:val="en-US"/>
        </w:rPr>
        <w:t xml:space="preserve">Instruments and equipment in used oral </w:t>
      </w:r>
      <w:proofErr w:type="spellStart"/>
      <w:r w:rsidRPr="00EF67CD">
        <w:rPr>
          <w:rFonts w:ascii="Times New Roman" w:hAnsi="Times New Roman" w:cs="Times New Roman"/>
          <w:sz w:val="28"/>
          <w:szCs w:val="28"/>
          <w:lang w:val="en-US"/>
        </w:rPr>
        <w:t>implantology</w:t>
      </w:r>
      <w:proofErr w:type="spellEnd"/>
      <w:r w:rsidRPr="00EF67CD">
        <w:rPr>
          <w:rFonts w:ascii="Times New Roman" w:hAnsi="Times New Roman" w:cs="Times New Roman"/>
          <w:sz w:val="28"/>
          <w:szCs w:val="28"/>
          <w:lang w:val="en-US"/>
        </w:rPr>
        <w:t>.</w:t>
      </w:r>
      <w:r w:rsidR="00896F7C">
        <w:rPr>
          <w:rFonts w:ascii="Times New Roman" w:hAnsi="Times New Roman" w:cs="Times New Roman"/>
          <w:sz w:val="28"/>
          <w:szCs w:val="28"/>
          <w:lang w:val="en-US"/>
        </w:rPr>
        <w:t xml:space="preserve"> </w:t>
      </w:r>
      <w:r w:rsidRPr="00896F7C">
        <w:rPr>
          <w:rFonts w:ascii="Times New Roman" w:hAnsi="Times New Roman" w:cs="Times New Roman"/>
          <w:sz w:val="28"/>
          <w:szCs w:val="28"/>
          <w:lang w:val="en-US"/>
        </w:rPr>
        <w:t xml:space="preserve">Implant </w:t>
      </w:r>
      <w:proofErr w:type="gramStart"/>
      <w:r w:rsidRPr="00896F7C">
        <w:rPr>
          <w:rFonts w:ascii="Times New Roman" w:hAnsi="Times New Roman" w:cs="Times New Roman"/>
          <w:sz w:val="28"/>
          <w:szCs w:val="28"/>
          <w:lang w:val="en-US"/>
        </w:rPr>
        <w:t>types</w:t>
      </w:r>
      <w:proofErr w:type="gramEnd"/>
      <w:r w:rsidRPr="00896F7C">
        <w:rPr>
          <w:rFonts w:ascii="Times New Roman" w:hAnsi="Times New Roman" w:cs="Times New Roman"/>
          <w:sz w:val="28"/>
          <w:szCs w:val="28"/>
          <w:lang w:val="en-US"/>
        </w:rPr>
        <w:t xml:space="preserve"> presentation with their components.</w:t>
      </w:r>
      <w:r w:rsidR="00896F7C">
        <w:rPr>
          <w:rFonts w:ascii="Times New Roman" w:hAnsi="Times New Roman" w:cs="Times New Roman"/>
          <w:sz w:val="28"/>
          <w:szCs w:val="28"/>
          <w:lang w:val="en-US"/>
        </w:rPr>
        <w:t xml:space="preserve"> </w:t>
      </w:r>
      <w:r w:rsidRPr="00896F7C">
        <w:rPr>
          <w:rFonts w:ascii="Times New Roman" w:hAnsi="Times New Roman" w:cs="Times New Roman"/>
          <w:sz w:val="28"/>
          <w:szCs w:val="28"/>
          <w:lang w:val="en-US"/>
        </w:rPr>
        <w:t xml:space="preserve">Patients file and factors that influence the process of </w:t>
      </w:r>
      <w:proofErr w:type="spellStart"/>
      <w:r w:rsidRPr="00896F7C">
        <w:rPr>
          <w:rFonts w:ascii="Times New Roman" w:hAnsi="Times New Roman" w:cs="Times New Roman"/>
          <w:sz w:val="28"/>
          <w:szCs w:val="28"/>
          <w:lang w:val="en-US"/>
        </w:rPr>
        <w:t>osseointegration</w:t>
      </w:r>
      <w:proofErr w:type="spellEnd"/>
      <w:r w:rsidRPr="00896F7C">
        <w:rPr>
          <w:rFonts w:ascii="Times New Roman" w:hAnsi="Times New Roman" w:cs="Times New Roman"/>
          <w:sz w:val="28"/>
          <w:szCs w:val="28"/>
          <w:lang w:val="en-US"/>
        </w:rPr>
        <w:t>.</w:t>
      </w:r>
    </w:p>
    <w:p w:rsidR="0042155F" w:rsidRPr="00896F7C" w:rsidRDefault="0042155F" w:rsidP="00896F7C">
      <w:pPr>
        <w:pStyle w:val="ListParagraph"/>
        <w:numPr>
          <w:ilvl w:val="0"/>
          <w:numId w:val="1"/>
        </w:numPr>
        <w:tabs>
          <w:tab w:val="left" w:pos="426"/>
        </w:tabs>
        <w:ind w:left="0" w:right="283" w:firstLine="0"/>
        <w:rPr>
          <w:rFonts w:ascii="Times New Roman" w:hAnsi="Times New Roman" w:cs="Times New Roman"/>
          <w:sz w:val="28"/>
          <w:szCs w:val="28"/>
          <w:lang w:val="en-US"/>
        </w:rPr>
      </w:pPr>
      <w:r w:rsidRPr="00EF67CD">
        <w:rPr>
          <w:rFonts w:ascii="Times New Roman" w:hAnsi="Times New Roman" w:cs="Times New Roman"/>
          <w:sz w:val="28"/>
          <w:szCs w:val="28"/>
          <w:lang w:val="en-US"/>
        </w:rPr>
        <w:t>Local and general clinical aspects of the patients in preimplantation balance.</w:t>
      </w:r>
      <w:r w:rsidR="00896F7C">
        <w:rPr>
          <w:rFonts w:ascii="Times New Roman" w:hAnsi="Times New Roman" w:cs="Times New Roman"/>
          <w:sz w:val="28"/>
          <w:szCs w:val="28"/>
          <w:lang w:val="en-US"/>
        </w:rPr>
        <w:t xml:space="preserve"> </w:t>
      </w:r>
      <w:r w:rsidRPr="00896F7C">
        <w:rPr>
          <w:rFonts w:ascii="Times New Roman" w:hAnsi="Times New Roman" w:cs="Times New Roman"/>
          <w:sz w:val="28"/>
          <w:szCs w:val="28"/>
          <w:lang w:val="en-US"/>
        </w:rPr>
        <w:t>Anatomical evaluation of maxillary and mandibular arches correlated with the technique and type of implants.</w:t>
      </w:r>
    </w:p>
    <w:p w:rsidR="0042155F" w:rsidRPr="00896F7C" w:rsidRDefault="0042155F" w:rsidP="00896F7C">
      <w:pPr>
        <w:pStyle w:val="ListParagraph"/>
        <w:numPr>
          <w:ilvl w:val="0"/>
          <w:numId w:val="1"/>
        </w:numPr>
        <w:tabs>
          <w:tab w:val="left" w:pos="426"/>
        </w:tabs>
        <w:ind w:left="0" w:right="283" w:firstLine="0"/>
        <w:rPr>
          <w:rFonts w:ascii="Times New Roman" w:hAnsi="Times New Roman" w:cs="Times New Roman"/>
          <w:sz w:val="28"/>
          <w:szCs w:val="28"/>
          <w:lang w:val="en-US"/>
        </w:rPr>
      </w:pPr>
      <w:r w:rsidRPr="00EF67CD">
        <w:rPr>
          <w:rFonts w:ascii="Times New Roman" w:hAnsi="Times New Roman" w:cs="Times New Roman"/>
          <w:sz w:val="28"/>
          <w:szCs w:val="28"/>
          <w:lang w:val="en-US"/>
        </w:rPr>
        <w:t xml:space="preserve">Current techniques in oral </w:t>
      </w:r>
      <w:proofErr w:type="spellStart"/>
      <w:r w:rsidRPr="00EF67CD">
        <w:rPr>
          <w:rFonts w:ascii="Times New Roman" w:hAnsi="Times New Roman" w:cs="Times New Roman"/>
          <w:sz w:val="28"/>
          <w:szCs w:val="28"/>
          <w:lang w:val="en-US"/>
        </w:rPr>
        <w:t>implantology</w:t>
      </w:r>
      <w:proofErr w:type="spellEnd"/>
      <w:r w:rsidRPr="00EF67CD">
        <w:rPr>
          <w:rFonts w:ascii="Times New Roman" w:hAnsi="Times New Roman" w:cs="Times New Roman"/>
          <w:sz w:val="28"/>
          <w:szCs w:val="28"/>
          <w:lang w:val="en-US"/>
        </w:rPr>
        <w:t>.</w:t>
      </w:r>
      <w:r w:rsidR="00896F7C">
        <w:rPr>
          <w:rFonts w:ascii="Times New Roman" w:hAnsi="Times New Roman" w:cs="Times New Roman"/>
          <w:sz w:val="28"/>
          <w:szCs w:val="28"/>
          <w:lang w:val="en-US"/>
        </w:rPr>
        <w:t xml:space="preserve"> </w:t>
      </w:r>
      <w:r w:rsidRPr="00896F7C">
        <w:rPr>
          <w:rFonts w:ascii="Times New Roman" w:hAnsi="Times New Roman" w:cs="Times New Roman"/>
          <w:sz w:val="28"/>
          <w:szCs w:val="28"/>
          <w:lang w:val="en-US"/>
        </w:rPr>
        <w:t xml:space="preserve">Surgical techniques in conducted bone reconstruction of deficient alveolar ridges. </w:t>
      </w:r>
    </w:p>
    <w:p w:rsidR="0042155F" w:rsidRPr="00EF67CD" w:rsidRDefault="0042155F" w:rsidP="0045490B">
      <w:pPr>
        <w:pStyle w:val="ListParagraph"/>
        <w:numPr>
          <w:ilvl w:val="0"/>
          <w:numId w:val="1"/>
        </w:numPr>
        <w:tabs>
          <w:tab w:val="left" w:pos="426"/>
        </w:tabs>
        <w:ind w:left="0" w:right="283" w:firstLine="0"/>
        <w:rPr>
          <w:rFonts w:ascii="Times New Roman" w:hAnsi="Times New Roman" w:cs="Times New Roman"/>
          <w:sz w:val="28"/>
          <w:szCs w:val="28"/>
          <w:lang w:val="en-US"/>
        </w:rPr>
      </w:pPr>
      <w:r w:rsidRPr="00EF67CD">
        <w:rPr>
          <w:rFonts w:ascii="Times New Roman" w:hAnsi="Times New Roman" w:cs="Times New Roman"/>
          <w:sz w:val="28"/>
          <w:szCs w:val="28"/>
          <w:lang w:val="en-US"/>
        </w:rPr>
        <w:t xml:space="preserve">Surgical technique of sinus-lifting in oral </w:t>
      </w:r>
      <w:proofErr w:type="spellStart"/>
      <w:r w:rsidRPr="00EF67CD">
        <w:rPr>
          <w:rFonts w:ascii="Times New Roman" w:hAnsi="Times New Roman" w:cs="Times New Roman"/>
          <w:sz w:val="28"/>
          <w:szCs w:val="28"/>
          <w:lang w:val="en-US"/>
        </w:rPr>
        <w:t>implantology</w:t>
      </w:r>
      <w:proofErr w:type="spellEnd"/>
      <w:r w:rsidRPr="00EF67CD">
        <w:rPr>
          <w:rFonts w:ascii="Times New Roman" w:hAnsi="Times New Roman" w:cs="Times New Roman"/>
          <w:sz w:val="28"/>
          <w:szCs w:val="28"/>
          <w:lang w:val="en-US"/>
        </w:rPr>
        <w:t>.</w:t>
      </w:r>
    </w:p>
    <w:p w:rsidR="0042155F" w:rsidRPr="00EF67CD" w:rsidRDefault="0042155F" w:rsidP="0045490B">
      <w:pPr>
        <w:pStyle w:val="ListParagraph"/>
        <w:numPr>
          <w:ilvl w:val="0"/>
          <w:numId w:val="1"/>
        </w:numPr>
        <w:tabs>
          <w:tab w:val="left" w:pos="426"/>
        </w:tabs>
        <w:ind w:left="0" w:right="283" w:firstLine="0"/>
        <w:rPr>
          <w:rFonts w:ascii="Times New Roman" w:hAnsi="Times New Roman" w:cs="Times New Roman"/>
          <w:sz w:val="28"/>
          <w:szCs w:val="28"/>
          <w:lang w:val="en-US"/>
        </w:rPr>
      </w:pPr>
      <w:r w:rsidRPr="00EF67CD">
        <w:rPr>
          <w:rFonts w:ascii="Times New Roman" w:hAnsi="Times New Roman" w:cs="Times New Roman"/>
          <w:sz w:val="28"/>
          <w:szCs w:val="28"/>
          <w:lang w:val="en-US"/>
        </w:rPr>
        <w:t xml:space="preserve">Accidents, incidents and complications in oral </w:t>
      </w:r>
      <w:proofErr w:type="spellStart"/>
      <w:r w:rsidRPr="00EF67CD">
        <w:rPr>
          <w:rFonts w:ascii="Times New Roman" w:hAnsi="Times New Roman" w:cs="Times New Roman"/>
          <w:sz w:val="28"/>
          <w:szCs w:val="28"/>
          <w:lang w:val="en-US"/>
        </w:rPr>
        <w:t>implantology</w:t>
      </w:r>
      <w:proofErr w:type="spellEnd"/>
      <w:r w:rsidRPr="00EF67CD">
        <w:rPr>
          <w:rFonts w:ascii="Times New Roman" w:hAnsi="Times New Roman" w:cs="Times New Roman"/>
          <w:sz w:val="28"/>
          <w:szCs w:val="28"/>
          <w:lang w:val="en-US"/>
        </w:rPr>
        <w:t>.</w:t>
      </w:r>
    </w:p>
    <w:p w:rsidR="0042155F" w:rsidRPr="00EF67CD" w:rsidRDefault="0042155F" w:rsidP="00896F7C">
      <w:pPr>
        <w:pStyle w:val="ListParagraph"/>
        <w:tabs>
          <w:tab w:val="left" w:pos="426"/>
        </w:tabs>
        <w:ind w:left="0" w:right="283"/>
        <w:rPr>
          <w:rFonts w:ascii="Times New Roman" w:hAnsi="Times New Roman" w:cs="Times New Roman"/>
          <w:sz w:val="28"/>
          <w:szCs w:val="28"/>
          <w:lang w:val="en-US"/>
        </w:rPr>
      </w:pPr>
    </w:p>
    <w:p w:rsidR="0042155F" w:rsidRDefault="0042155F" w:rsidP="0045490B">
      <w:pPr>
        <w:pStyle w:val="ListParagraph"/>
        <w:tabs>
          <w:tab w:val="left" w:pos="426"/>
        </w:tabs>
        <w:rPr>
          <w:rFonts w:ascii="Times New Roman" w:hAnsi="Times New Roman" w:cs="Times New Roman"/>
          <w:i/>
          <w:sz w:val="28"/>
          <w:szCs w:val="28"/>
          <w:lang w:val="en-US"/>
        </w:rPr>
      </w:pPr>
    </w:p>
    <w:p w:rsidR="00EF67CD" w:rsidRDefault="00EF67CD" w:rsidP="0042155F">
      <w:pPr>
        <w:pStyle w:val="ListParagraph"/>
        <w:rPr>
          <w:rFonts w:ascii="Times New Roman" w:hAnsi="Times New Roman" w:cs="Times New Roman"/>
          <w:i/>
          <w:sz w:val="28"/>
          <w:szCs w:val="28"/>
          <w:lang w:val="en-US"/>
        </w:rPr>
      </w:pPr>
    </w:p>
    <w:p w:rsidR="0042155F" w:rsidRPr="00420644" w:rsidRDefault="0042155F" w:rsidP="0042155F">
      <w:pPr>
        <w:pStyle w:val="ListParagraph"/>
        <w:rPr>
          <w:rFonts w:ascii="Times New Roman" w:hAnsi="Times New Roman" w:cs="Times New Roman"/>
          <w:i/>
          <w:sz w:val="28"/>
          <w:szCs w:val="28"/>
          <w:lang w:val="en-US"/>
        </w:rPr>
      </w:pPr>
    </w:p>
    <w:p w:rsidR="0042155F" w:rsidRDefault="0042155F" w:rsidP="0042155F">
      <w:pPr>
        <w:pStyle w:val="ListParagraph"/>
        <w:rPr>
          <w:rFonts w:ascii="Times New Roman" w:hAnsi="Times New Roman" w:cs="Times New Roman"/>
          <w:i/>
          <w:sz w:val="28"/>
          <w:szCs w:val="28"/>
          <w:lang w:val="ro-RO"/>
        </w:rPr>
      </w:pPr>
    </w:p>
    <w:p w:rsidR="00377552" w:rsidRDefault="0045490B" w:rsidP="00377552">
      <w:pPr>
        <w:tabs>
          <w:tab w:val="left" w:pos="284"/>
        </w:tabs>
        <w:ind w:right="566"/>
        <w:rPr>
          <w:rFonts w:eastAsia="Calibri"/>
          <w:b/>
          <w:sz w:val="28"/>
          <w:szCs w:val="28"/>
          <w:lang w:val="ro-RO"/>
        </w:rPr>
      </w:pPr>
      <w:r>
        <w:rPr>
          <w:rFonts w:eastAsia="Calibri"/>
          <w:b/>
          <w:sz w:val="28"/>
          <w:szCs w:val="28"/>
          <w:lang w:val="ro-RO"/>
        </w:rPr>
        <w:t xml:space="preserve">       </w:t>
      </w:r>
      <w:r w:rsidR="00377552">
        <w:rPr>
          <w:b/>
          <w:i/>
          <w:color w:val="FF0000"/>
          <w:sz w:val="28"/>
          <w:szCs w:val="28"/>
          <w:lang w:val="ro-RO"/>
        </w:rPr>
        <w:t xml:space="preserve">    </w:t>
      </w:r>
      <w:r w:rsidR="00377552">
        <w:rPr>
          <w:rFonts w:eastAsia="Calibri"/>
          <w:b/>
          <w:sz w:val="28"/>
          <w:szCs w:val="28"/>
          <w:lang w:val="ro-RO"/>
        </w:rPr>
        <w:t>Șef catedră, d</w:t>
      </w:r>
      <w:r w:rsidR="00DD740A">
        <w:rPr>
          <w:rFonts w:eastAsia="Calibri"/>
          <w:b/>
          <w:sz w:val="28"/>
          <w:szCs w:val="28"/>
          <w:lang w:val="ro-RO"/>
        </w:rPr>
        <w:t>r</w:t>
      </w:r>
      <w:r w:rsidR="00377552">
        <w:rPr>
          <w:rFonts w:eastAsia="Calibri"/>
          <w:b/>
          <w:sz w:val="28"/>
          <w:szCs w:val="28"/>
          <w:lang w:val="ro-RO"/>
        </w:rPr>
        <w:t>.ș</w:t>
      </w:r>
      <w:r w:rsidR="00DD740A">
        <w:rPr>
          <w:rFonts w:eastAsia="Calibri"/>
          <w:b/>
          <w:sz w:val="28"/>
          <w:szCs w:val="28"/>
          <w:lang w:val="ro-RO"/>
        </w:rPr>
        <w:t>t</w:t>
      </w:r>
      <w:r w:rsidR="00377552">
        <w:rPr>
          <w:rFonts w:eastAsia="Calibri"/>
          <w:b/>
          <w:sz w:val="28"/>
          <w:szCs w:val="28"/>
          <w:lang w:val="ro-RO"/>
        </w:rPr>
        <w:t>.m</w:t>
      </w:r>
      <w:r w:rsidR="00DD740A">
        <w:rPr>
          <w:rFonts w:eastAsia="Calibri"/>
          <w:b/>
          <w:sz w:val="28"/>
          <w:szCs w:val="28"/>
          <w:lang w:val="ro-RO"/>
        </w:rPr>
        <w:t>ed</w:t>
      </w:r>
      <w:r w:rsidR="00377552">
        <w:rPr>
          <w:rFonts w:eastAsia="Calibri"/>
          <w:b/>
          <w:sz w:val="28"/>
          <w:szCs w:val="28"/>
          <w:lang w:val="ro-RO"/>
        </w:rPr>
        <w:t>., c</w:t>
      </w:r>
      <w:r w:rsidR="00DD740A">
        <w:rPr>
          <w:rFonts w:eastAsia="Calibri"/>
          <w:b/>
          <w:sz w:val="28"/>
          <w:szCs w:val="28"/>
          <w:lang w:val="ro-RO"/>
        </w:rPr>
        <w:t xml:space="preserve">onf. univ.                 </w:t>
      </w:r>
      <w:r w:rsidR="00377552">
        <w:rPr>
          <w:rFonts w:eastAsia="Calibri"/>
          <w:b/>
          <w:sz w:val="28"/>
          <w:szCs w:val="28"/>
          <w:lang w:val="ro-RO"/>
        </w:rPr>
        <w:t>Chele Nicolae</w:t>
      </w:r>
    </w:p>
    <w:p w:rsidR="00377552" w:rsidRDefault="00377552" w:rsidP="00377552">
      <w:pPr>
        <w:tabs>
          <w:tab w:val="left" w:pos="426"/>
        </w:tabs>
        <w:ind w:right="566"/>
        <w:rPr>
          <w:rFonts w:eastAsia="Calibri"/>
          <w:b/>
          <w:sz w:val="28"/>
          <w:szCs w:val="28"/>
          <w:lang w:val="ro-RO"/>
        </w:rPr>
      </w:pPr>
    </w:p>
    <w:p w:rsidR="00377552" w:rsidRDefault="00377552" w:rsidP="00377552">
      <w:pPr>
        <w:tabs>
          <w:tab w:val="left" w:pos="426"/>
        </w:tabs>
        <w:ind w:right="566"/>
        <w:rPr>
          <w:rFonts w:eastAsia="Calibri"/>
          <w:b/>
          <w:sz w:val="28"/>
          <w:szCs w:val="28"/>
          <w:lang w:val="ro-RO"/>
        </w:rPr>
      </w:pPr>
      <w:r>
        <w:rPr>
          <w:rFonts w:eastAsia="Calibri"/>
          <w:b/>
          <w:sz w:val="28"/>
          <w:szCs w:val="28"/>
          <w:lang w:val="ro-RO"/>
        </w:rPr>
        <w:t xml:space="preserve">           Șef studii, asist. univ.                                        Motelica Gabriela</w:t>
      </w:r>
    </w:p>
    <w:p w:rsidR="0045490B" w:rsidRPr="00EE527F" w:rsidRDefault="0045490B" w:rsidP="00377552">
      <w:pPr>
        <w:tabs>
          <w:tab w:val="left" w:pos="426"/>
        </w:tabs>
        <w:ind w:right="566"/>
        <w:rPr>
          <w:rFonts w:eastAsia="Calibri"/>
          <w:b/>
          <w:sz w:val="28"/>
          <w:szCs w:val="28"/>
          <w:lang w:val="ro-RO"/>
        </w:rPr>
      </w:pPr>
    </w:p>
    <w:p w:rsidR="00420644" w:rsidRDefault="00420644" w:rsidP="0042155F">
      <w:pPr>
        <w:pStyle w:val="ListParagraph"/>
        <w:rPr>
          <w:rFonts w:ascii="Times New Roman" w:hAnsi="Times New Roman" w:cs="Times New Roman"/>
          <w:i/>
          <w:sz w:val="28"/>
          <w:szCs w:val="28"/>
          <w:lang w:val="ro-RO"/>
        </w:rPr>
      </w:pPr>
    </w:p>
    <w:p w:rsidR="0045490B" w:rsidRDefault="0045490B" w:rsidP="0042155F">
      <w:pPr>
        <w:pStyle w:val="ListParagraph"/>
        <w:rPr>
          <w:rFonts w:ascii="Times New Roman" w:hAnsi="Times New Roman" w:cs="Times New Roman"/>
          <w:i/>
          <w:sz w:val="28"/>
          <w:szCs w:val="28"/>
          <w:lang w:val="ro-RO"/>
        </w:rPr>
      </w:pPr>
    </w:p>
    <w:p w:rsidR="0045490B" w:rsidRDefault="0045490B" w:rsidP="0042155F">
      <w:pPr>
        <w:pStyle w:val="ListParagraph"/>
        <w:rPr>
          <w:rFonts w:ascii="Times New Roman" w:hAnsi="Times New Roman" w:cs="Times New Roman"/>
          <w:i/>
          <w:sz w:val="28"/>
          <w:szCs w:val="28"/>
          <w:lang w:val="ro-RO"/>
        </w:rPr>
      </w:pPr>
    </w:p>
    <w:p w:rsidR="0045490B" w:rsidRDefault="0045490B" w:rsidP="0042155F">
      <w:pPr>
        <w:pStyle w:val="ListParagraph"/>
        <w:rPr>
          <w:rFonts w:ascii="Times New Roman" w:hAnsi="Times New Roman" w:cs="Times New Roman"/>
          <w:i/>
          <w:sz w:val="28"/>
          <w:szCs w:val="28"/>
          <w:lang w:val="ro-RO"/>
        </w:rPr>
      </w:pPr>
    </w:p>
    <w:p w:rsidR="0045490B" w:rsidRDefault="0045490B" w:rsidP="0042155F">
      <w:pPr>
        <w:pStyle w:val="ListParagraph"/>
        <w:rPr>
          <w:rFonts w:ascii="Times New Roman" w:hAnsi="Times New Roman" w:cs="Times New Roman"/>
          <w:i/>
          <w:sz w:val="28"/>
          <w:szCs w:val="28"/>
          <w:lang w:val="ro-RO"/>
        </w:rPr>
      </w:pPr>
    </w:p>
    <w:p w:rsidR="00420644" w:rsidRDefault="00420644" w:rsidP="0042155F">
      <w:pPr>
        <w:pStyle w:val="ListParagraph"/>
        <w:rPr>
          <w:rFonts w:ascii="Times New Roman" w:hAnsi="Times New Roman" w:cs="Times New Roman"/>
          <w:i/>
          <w:sz w:val="28"/>
          <w:szCs w:val="28"/>
          <w:lang w:val="ro-RO"/>
        </w:rPr>
      </w:pPr>
    </w:p>
    <w:p w:rsidR="004E3D7B" w:rsidRDefault="004E3D7B" w:rsidP="0042155F">
      <w:pPr>
        <w:pStyle w:val="ListParagraph"/>
        <w:rPr>
          <w:rFonts w:ascii="Times New Roman" w:hAnsi="Times New Roman" w:cs="Times New Roman"/>
          <w:i/>
          <w:sz w:val="28"/>
          <w:szCs w:val="28"/>
          <w:lang w:val="ro-RO"/>
        </w:rPr>
      </w:pPr>
      <w:bookmarkStart w:id="0" w:name="_GoBack"/>
      <w:bookmarkEnd w:id="0"/>
    </w:p>
    <w:p w:rsidR="00377552" w:rsidRDefault="00377552" w:rsidP="0091700C">
      <w:pPr>
        <w:pStyle w:val="Title"/>
        <w:ind w:right="424"/>
        <w:rPr>
          <w:szCs w:val="28"/>
        </w:rPr>
      </w:pPr>
    </w:p>
    <w:p w:rsidR="0042155F" w:rsidRPr="005869FC" w:rsidRDefault="00370DCC" w:rsidP="0091700C">
      <w:pPr>
        <w:pStyle w:val="Title"/>
        <w:ind w:right="424"/>
        <w:rPr>
          <w:szCs w:val="28"/>
        </w:rPr>
      </w:pPr>
      <w:r>
        <w:rPr>
          <w:szCs w:val="28"/>
        </w:rPr>
        <w:lastRenderedPageBreak/>
        <w:t xml:space="preserve">Topic  Nr. 1 ( </w:t>
      </w:r>
      <w:r w:rsidR="00DD740A">
        <w:rPr>
          <w:szCs w:val="28"/>
        </w:rPr>
        <w:t>I</w:t>
      </w:r>
      <w:r>
        <w:rPr>
          <w:szCs w:val="28"/>
        </w:rPr>
        <w:t>V</w:t>
      </w:r>
      <w:r w:rsidR="0042155F">
        <w:rPr>
          <w:szCs w:val="28"/>
        </w:rPr>
        <w:t xml:space="preserve"> year, </w:t>
      </w:r>
      <w:r w:rsidR="00DD740A">
        <w:rPr>
          <w:szCs w:val="28"/>
        </w:rPr>
        <w:t>VIII</w:t>
      </w:r>
      <w:r>
        <w:rPr>
          <w:szCs w:val="28"/>
        </w:rPr>
        <w:t xml:space="preserve"> semester</w:t>
      </w:r>
      <w:r w:rsidR="0042155F" w:rsidRPr="005869FC">
        <w:rPr>
          <w:szCs w:val="28"/>
        </w:rPr>
        <w:t xml:space="preserve"> )</w:t>
      </w:r>
    </w:p>
    <w:p w:rsidR="0042155F" w:rsidRPr="005869FC" w:rsidRDefault="0042155F" w:rsidP="0091700C">
      <w:pPr>
        <w:pStyle w:val="Title"/>
        <w:ind w:right="424"/>
        <w:rPr>
          <w:szCs w:val="28"/>
        </w:rPr>
      </w:pPr>
    </w:p>
    <w:p w:rsidR="0042155F" w:rsidRPr="00370DCC" w:rsidRDefault="00370DCC" w:rsidP="0091700C">
      <w:pPr>
        <w:ind w:right="424"/>
        <w:rPr>
          <w:b/>
          <w:i/>
          <w:sz w:val="28"/>
          <w:szCs w:val="28"/>
          <w:lang w:val="en-US"/>
        </w:rPr>
      </w:pPr>
      <w:r w:rsidRPr="00370DCC">
        <w:rPr>
          <w:b/>
          <w:i/>
          <w:sz w:val="28"/>
          <w:szCs w:val="28"/>
          <w:u w:val="single"/>
          <w:lang w:val="en-US"/>
        </w:rPr>
        <w:t>Theme:</w:t>
      </w:r>
      <w:r>
        <w:rPr>
          <w:i/>
          <w:sz w:val="28"/>
          <w:szCs w:val="28"/>
          <w:lang w:val="en-US"/>
        </w:rPr>
        <w:t xml:space="preserve"> </w:t>
      </w:r>
      <w:r w:rsidRPr="00370DCC">
        <w:rPr>
          <w:b/>
          <w:i/>
          <w:sz w:val="28"/>
          <w:szCs w:val="28"/>
          <w:lang w:val="en-US"/>
        </w:rPr>
        <w:t xml:space="preserve">Instruments and equipment in used oral </w:t>
      </w:r>
      <w:proofErr w:type="spellStart"/>
      <w:r w:rsidRPr="00370DCC">
        <w:rPr>
          <w:b/>
          <w:i/>
          <w:sz w:val="28"/>
          <w:szCs w:val="28"/>
          <w:lang w:val="en-US"/>
        </w:rPr>
        <w:t>implantology</w:t>
      </w:r>
      <w:proofErr w:type="spellEnd"/>
      <w:r w:rsidRPr="00370DCC">
        <w:rPr>
          <w:b/>
          <w:i/>
          <w:sz w:val="28"/>
          <w:szCs w:val="28"/>
          <w:lang w:val="en-US"/>
        </w:rPr>
        <w:t>.</w:t>
      </w:r>
    </w:p>
    <w:p w:rsidR="0042155F" w:rsidRPr="00370DCC" w:rsidRDefault="0042155F" w:rsidP="0091700C">
      <w:pPr>
        <w:pStyle w:val="Title"/>
        <w:ind w:right="424"/>
        <w:jc w:val="both"/>
        <w:rPr>
          <w:szCs w:val="28"/>
        </w:rPr>
      </w:pPr>
      <w:r w:rsidRPr="00370DCC">
        <w:rPr>
          <w:szCs w:val="28"/>
          <w:u w:val="single"/>
        </w:rPr>
        <w:t>Work place:</w:t>
      </w:r>
      <w:r w:rsidRPr="00370DCC">
        <w:rPr>
          <w:szCs w:val="28"/>
        </w:rPr>
        <w:t xml:space="preserve">   Dental Clinic Nr.2.</w:t>
      </w:r>
    </w:p>
    <w:p w:rsidR="0042155F" w:rsidRPr="00370DCC" w:rsidRDefault="0042155F" w:rsidP="0091700C">
      <w:pPr>
        <w:pStyle w:val="Title"/>
        <w:ind w:right="424"/>
        <w:jc w:val="both"/>
        <w:rPr>
          <w:szCs w:val="28"/>
        </w:rPr>
      </w:pPr>
      <w:r w:rsidRPr="00370DCC">
        <w:rPr>
          <w:szCs w:val="28"/>
          <w:u w:val="single"/>
        </w:rPr>
        <w:t>Purpose:</w:t>
      </w:r>
      <w:r w:rsidRPr="00370DCC">
        <w:rPr>
          <w:szCs w:val="28"/>
        </w:rPr>
        <w:t xml:space="preserve">  </w:t>
      </w:r>
      <w:r w:rsidR="00370DCC" w:rsidRPr="00370DCC">
        <w:rPr>
          <w:szCs w:val="28"/>
          <w:lang w:val="en-US"/>
        </w:rPr>
        <w:t xml:space="preserve">instruments presentation and manner of their use by the types of implants, </w:t>
      </w:r>
      <w:proofErr w:type="spellStart"/>
      <w:r w:rsidR="00370DCC" w:rsidRPr="00370DCC">
        <w:rPr>
          <w:szCs w:val="28"/>
          <w:lang w:val="en-US"/>
        </w:rPr>
        <w:t>physiodispenser</w:t>
      </w:r>
      <w:proofErr w:type="spellEnd"/>
      <w:r w:rsidR="00370DCC" w:rsidRPr="00370DCC">
        <w:rPr>
          <w:szCs w:val="28"/>
          <w:lang w:val="en-US"/>
        </w:rPr>
        <w:t xml:space="preserve"> presentation and its operating mode.</w:t>
      </w:r>
    </w:p>
    <w:p w:rsidR="0042155F" w:rsidRPr="005869FC" w:rsidRDefault="0042155F" w:rsidP="0091700C">
      <w:pPr>
        <w:pStyle w:val="Title"/>
        <w:ind w:right="424"/>
        <w:rPr>
          <w:szCs w:val="28"/>
        </w:rPr>
      </w:pPr>
    </w:p>
    <w:p w:rsidR="0042155F" w:rsidRPr="005869FC" w:rsidRDefault="0042155F" w:rsidP="0091700C">
      <w:pPr>
        <w:pStyle w:val="Title"/>
        <w:ind w:right="424"/>
        <w:rPr>
          <w:b w:val="0"/>
          <w:i w:val="0"/>
          <w:szCs w:val="28"/>
        </w:rPr>
      </w:pPr>
      <w:r w:rsidRPr="005869FC">
        <w:rPr>
          <w:szCs w:val="28"/>
        </w:rPr>
        <w:t>Control questions:</w:t>
      </w:r>
    </w:p>
    <w:p w:rsidR="0042155F" w:rsidRPr="00370DCC" w:rsidRDefault="00370DCC" w:rsidP="0091700C">
      <w:pPr>
        <w:pStyle w:val="ListParagraph"/>
        <w:numPr>
          <w:ilvl w:val="0"/>
          <w:numId w:val="3"/>
        </w:numPr>
        <w:ind w:right="424"/>
        <w:rPr>
          <w:rFonts w:ascii="Times New Roman" w:hAnsi="Times New Roman" w:cs="Times New Roman"/>
          <w:sz w:val="28"/>
          <w:szCs w:val="28"/>
          <w:lang w:val="ro-RO"/>
        </w:rPr>
      </w:pPr>
      <w:r w:rsidRPr="00370DCC">
        <w:rPr>
          <w:rFonts w:ascii="Times New Roman" w:hAnsi="Times New Roman" w:cs="Times New Roman"/>
          <w:sz w:val="28"/>
          <w:szCs w:val="28"/>
          <w:lang w:val="ro-RO"/>
        </w:rPr>
        <w:t>History of armamentarium for dental implants.</w:t>
      </w:r>
    </w:p>
    <w:p w:rsidR="00370DCC" w:rsidRPr="00370DCC" w:rsidRDefault="00370DCC" w:rsidP="0091700C">
      <w:pPr>
        <w:pStyle w:val="ListParagraph"/>
        <w:numPr>
          <w:ilvl w:val="0"/>
          <w:numId w:val="3"/>
        </w:numPr>
        <w:ind w:right="424"/>
        <w:rPr>
          <w:rFonts w:ascii="Times New Roman" w:hAnsi="Times New Roman" w:cs="Times New Roman"/>
          <w:sz w:val="28"/>
          <w:szCs w:val="28"/>
          <w:lang w:val="ro-RO"/>
        </w:rPr>
      </w:pPr>
      <w:r w:rsidRPr="00370DCC">
        <w:rPr>
          <w:rFonts w:ascii="Times New Roman" w:hAnsi="Times New Roman" w:cs="Times New Roman"/>
          <w:sz w:val="28"/>
          <w:szCs w:val="28"/>
          <w:lang w:val="ro-RO"/>
        </w:rPr>
        <w:t>Instruments used for patient examination.</w:t>
      </w:r>
    </w:p>
    <w:p w:rsidR="00370DCC" w:rsidRPr="00370DCC" w:rsidRDefault="00370DCC" w:rsidP="0091700C">
      <w:pPr>
        <w:pStyle w:val="ListParagraph"/>
        <w:numPr>
          <w:ilvl w:val="0"/>
          <w:numId w:val="3"/>
        </w:numPr>
        <w:ind w:right="424"/>
        <w:rPr>
          <w:rFonts w:ascii="Times New Roman" w:hAnsi="Times New Roman" w:cs="Times New Roman"/>
          <w:sz w:val="28"/>
          <w:szCs w:val="28"/>
          <w:lang w:val="ro-RO"/>
        </w:rPr>
      </w:pPr>
      <w:r w:rsidRPr="00370DCC">
        <w:rPr>
          <w:rFonts w:ascii="Times New Roman" w:hAnsi="Times New Roman" w:cs="Times New Roman"/>
          <w:sz w:val="28"/>
          <w:szCs w:val="28"/>
          <w:lang w:val="ro-RO"/>
        </w:rPr>
        <w:t>Special instruments for oral implantology: burs, handpieces, keys for implant screwing and their components.</w:t>
      </w:r>
    </w:p>
    <w:p w:rsidR="00370DCC" w:rsidRPr="00370DCC" w:rsidRDefault="00370DCC" w:rsidP="0091700C">
      <w:pPr>
        <w:pStyle w:val="ListParagraph"/>
        <w:numPr>
          <w:ilvl w:val="0"/>
          <w:numId w:val="3"/>
        </w:numPr>
        <w:ind w:right="424"/>
        <w:rPr>
          <w:rFonts w:ascii="Times New Roman" w:hAnsi="Times New Roman" w:cs="Times New Roman"/>
          <w:sz w:val="28"/>
          <w:szCs w:val="28"/>
          <w:lang w:val="ro-RO"/>
        </w:rPr>
      </w:pPr>
      <w:r w:rsidRPr="00370DCC">
        <w:rPr>
          <w:rFonts w:ascii="Times New Roman" w:hAnsi="Times New Roman" w:cs="Times New Roman"/>
          <w:sz w:val="28"/>
          <w:szCs w:val="28"/>
          <w:lang w:val="ro-RO"/>
        </w:rPr>
        <w:t>Additional armamentarium</w:t>
      </w:r>
      <w:r w:rsidRPr="00370DCC">
        <w:rPr>
          <w:rFonts w:ascii="Times New Roman" w:hAnsi="Times New Roman" w:cs="Times New Roman"/>
          <w:sz w:val="28"/>
          <w:szCs w:val="28"/>
          <w:lang w:val="en-US"/>
        </w:rPr>
        <w:t xml:space="preserve">(scalpel blades, periosteal elevator, retractors, hemostats, </w:t>
      </w:r>
      <w:proofErr w:type="spellStart"/>
      <w:r w:rsidRPr="00370DCC">
        <w:rPr>
          <w:rFonts w:ascii="Times New Roman" w:hAnsi="Times New Roman" w:cs="Times New Roman"/>
          <w:sz w:val="28"/>
          <w:szCs w:val="28"/>
          <w:lang w:val="en-US"/>
        </w:rPr>
        <w:t>rongeur</w:t>
      </w:r>
      <w:proofErr w:type="spellEnd"/>
      <w:r w:rsidRPr="00370DCC">
        <w:rPr>
          <w:rFonts w:ascii="Times New Roman" w:hAnsi="Times New Roman" w:cs="Times New Roman"/>
          <w:sz w:val="28"/>
          <w:szCs w:val="28"/>
          <w:lang w:val="en-US"/>
        </w:rPr>
        <w:t xml:space="preserve"> forceps, chisel and mallet, periapical curette, moderate-speed </w:t>
      </w:r>
      <w:proofErr w:type="spellStart"/>
      <w:r w:rsidRPr="00370DCC">
        <w:rPr>
          <w:rFonts w:ascii="Times New Roman" w:hAnsi="Times New Roman" w:cs="Times New Roman"/>
          <w:sz w:val="28"/>
          <w:szCs w:val="28"/>
          <w:lang w:val="en-US"/>
        </w:rPr>
        <w:t>handpiese</w:t>
      </w:r>
      <w:proofErr w:type="spellEnd"/>
      <w:r w:rsidRPr="00370DCC">
        <w:rPr>
          <w:rFonts w:ascii="Times New Roman" w:hAnsi="Times New Roman" w:cs="Times New Roman"/>
          <w:sz w:val="28"/>
          <w:szCs w:val="28"/>
          <w:lang w:val="en-US"/>
        </w:rPr>
        <w:t>, needle holders, suture needle, different scissors).</w:t>
      </w:r>
    </w:p>
    <w:p w:rsidR="00370DCC" w:rsidRPr="00370DCC" w:rsidRDefault="00370DCC" w:rsidP="0091700C">
      <w:pPr>
        <w:pStyle w:val="ListParagraph"/>
        <w:numPr>
          <w:ilvl w:val="0"/>
          <w:numId w:val="3"/>
        </w:numPr>
        <w:ind w:right="424"/>
        <w:rPr>
          <w:rFonts w:ascii="Times New Roman" w:hAnsi="Times New Roman" w:cs="Times New Roman"/>
          <w:sz w:val="28"/>
          <w:szCs w:val="28"/>
          <w:lang w:val="ro-RO"/>
        </w:rPr>
      </w:pPr>
      <w:r w:rsidRPr="00370DCC">
        <w:rPr>
          <w:rFonts w:ascii="Times New Roman" w:hAnsi="Times New Roman" w:cs="Times New Roman"/>
          <w:sz w:val="28"/>
          <w:szCs w:val="28"/>
          <w:lang w:val="ro-RO"/>
        </w:rPr>
        <w:t>Peculiarities of different instruments in oral implantology.</w:t>
      </w:r>
    </w:p>
    <w:p w:rsidR="00370DCC" w:rsidRPr="00370DCC" w:rsidRDefault="00370DCC" w:rsidP="0091700C">
      <w:pPr>
        <w:pStyle w:val="ListParagraph"/>
        <w:numPr>
          <w:ilvl w:val="0"/>
          <w:numId w:val="3"/>
        </w:numPr>
        <w:ind w:right="424"/>
        <w:rPr>
          <w:rFonts w:ascii="Times New Roman" w:hAnsi="Times New Roman" w:cs="Times New Roman"/>
          <w:sz w:val="28"/>
          <w:szCs w:val="28"/>
          <w:lang w:val="ro-RO"/>
        </w:rPr>
      </w:pPr>
      <w:r w:rsidRPr="00370DCC">
        <w:rPr>
          <w:rFonts w:ascii="Times New Roman" w:hAnsi="Times New Roman" w:cs="Times New Roman"/>
          <w:sz w:val="28"/>
          <w:szCs w:val="28"/>
          <w:lang w:val="ro-RO"/>
        </w:rPr>
        <w:t>Way of functioning of physiodispenser.</w:t>
      </w:r>
    </w:p>
    <w:p w:rsidR="00370DCC" w:rsidRDefault="00370DCC" w:rsidP="0091700C">
      <w:pPr>
        <w:pStyle w:val="ListParagraph"/>
        <w:ind w:left="1080" w:right="424"/>
        <w:rPr>
          <w:rFonts w:ascii="Times New Roman" w:hAnsi="Times New Roman" w:cs="Times New Roman"/>
          <w:i/>
          <w:sz w:val="28"/>
          <w:szCs w:val="28"/>
          <w:lang w:val="ro-RO"/>
        </w:rPr>
      </w:pPr>
    </w:p>
    <w:p w:rsidR="00370DCC" w:rsidRDefault="00370DCC" w:rsidP="0091700C">
      <w:pPr>
        <w:pStyle w:val="ListParagraph"/>
        <w:ind w:left="1080" w:right="424"/>
        <w:rPr>
          <w:rFonts w:ascii="Times New Roman" w:hAnsi="Times New Roman" w:cs="Times New Roman"/>
          <w:b/>
          <w:i/>
          <w:sz w:val="28"/>
          <w:szCs w:val="28"/>
          <w:lang w:val="ro-RO"/>
        </w:rPr>
      </w:pPr>
    </w:p>
    <w:p w:rsidR="00DD740A" w:rsidRDefault="00DD740A" w:rsidP="0091700C">
      <w:pPr>
        <w:pStyle w:val="ListParagraph"/>
        <w:ind w:left="1080" w:right="424"/>
        <w:rPr>
          <w:rFonts w:ascii="Times New Roman" w:hAnsi="Times New Roman" w:cs="Times New Roman"/>
          <w:b/>
          <w:i/>
          <w:sz w:val="28"/>
          <w:szCs w:val="28"/>
          <w:lang w:val="ro-RO"/>
        </w:rPr>
      </w:pPr>
    </w:p>
    <w:p w:rsidR="00DD740A" w:rsidRDefault="00DD740A" w:rsidP="0091700C">
      <w:pPr>
        <w:pStyle w:val="ListParagraph"/>
        <w:ind w:left="1080" w:right="424"/>
        <w:rPr>
          <w:rFonts w:ascii="Times New Roman" w:hAnsi="Times New Roman" w:cs="Times New Roman"/>
          <w:b/>
          <w:i/>
          <w:sz w:val="28"/>
          <w:szCs w:val="28"/>
          <w:lang w:val="ro-RO"/>
        </w:rPr>
      </w:pPr>
    </w:p>
    <w:p w:rsidR="00DD740A" w:rsidRDefault="00DD740A" w:rsidP="0091700C">
      <w:pPr>
        <w:pStyle w:val="ListParagraph"/>
        <w:ind w:left="1080" w:right="424"/>
        <w:rPr>
          <w:rFonts w:ascii="Times New Roman" w:hAnsi="Times New Roman" w:cs="Times New Roman"/>
          <w:b/>
          <w:i/>
          <w:sz w:val="28"/>
          <w:szCs w:val="28"/>
          <w:lang w:val="ro-RO"/>
        </w:rPr>
      </w:pPr>
    </w:p>
    <w:p w:rsidR="00DD740A" w:rsidRDefault="00DD740A" w:rsidP="0091700C">
      <w:pPr>
        <w:pStyle w:val="ListParagraph"/>
        <w:ind w:left="1080" w:right="424"/>
        <w:rPr>
          <w:rFonts w:ascii="Times New Roman" w:hAnsi="Times New Roman" w:cs="Times New Roman"/>
          <w:b/>
          <w:i/>
          <w:sz w:val="28"/>
          <w:szCs w:val="28"/>
          <w:lang w:val="ro-RO"/>
        </w:rPr>
      </w:pPr>
    </w:p>
    <w:p w:rsidR="00DD740A" w:rsidRDefault="00DD740A" w:rsidP="0091700C">
      <w:pPr>
        <w:pStyle w:val="ListParagraph"/>
        <w:ind w:left="1080" w:right="424"/>
        <w:rPr>
          <w:rFonts w:ascii="Times New Roman" w:hAnsi="Times New Roman" w:cs="Times New Roman"/>
          <w:b/>
          <w:i/>
          <w:sz w:val="28"/>
          <w:szCs w:val="28"/>
          <w:lang w:val="ro-RO"/>
        </w:rPr>
      </w:pPr>
    </w:p>
    <w:p w:rsidR="00DD740A" w:rsidRDefault="00DD740A" w:rsidP="0091700C">
      <w:pPr>
        <w:pStyle w:val="ListParagraph"/>
        <w:ind w:left="1080" w:right="424"/>
        <w:rPr>
          <w:rFonts w:ascii="Times New Roman" w:hAnsi="Times New Roman" w:cs="Times New Roman"/>
          <w:b/>
          <w:i/>
          <w:sz w:val="28"/>
          <w:szCs w:val="28"/>
          <w:lang w:val="ro-RO"/>
        </w:rPr>
      </w:pPr>
    </w:p>
    <w:p w:rsidR="00DD740A" w:rsidRDefault="00DD740A" w:rsidP="0091700C">
      <w:pPr>
        <w:pStyle w:val="ListParagraph"/>
        <w:ind w:left="1080" w:right="424"/>
        <w:rPr>
          <w:rFonts w:ascii="Times New Roman" w:hAnsi="Times New Roman" w:cs="Times New Roman"/>
          <w:b/>
          <w:i/>
          <w:sz w:val="28"/>
          <w:szCs w:val="28"/>
          <w:lang w:val="ro-RO"/>
        </w:rPr>
      </w:pPr>
    </w:p>
    <w:p w:rsidR="00DD740A" w:rsidRDefault="00DD740A" w:rsidP="0091700C">
      <w:pPr>
        <w:pStyle w:val="ListParagraph"/>
        <w:ind w:left="1080" w:right="424"/>
        <w:rPr>
          <w:rFonts w:ascii="Times New Roman" w:hAnsi="Times New Roman" w:cs="Times New Roman"/>
          <w:b/>
          <w:i/>
          <w:sz w:val="28"/>
          <w:szCs w:val="28"/>
          <w:lang w:val="ro-RO"/>
        </w:rPr>
      </w:pPr>
    </w:p>
    <w:p w:rsidR="00DD740A" w:rsidRDefault="00DD740A" w:rsidP="0091700C">
      <w:pPr>
        <w:pStyle w:val="ListParagraph"/>
        <w:ind w:left="1080" w:right="424"/>
        <w:rPr>
          <w:rFonts w:ascii="Times New Roman" w:hAnsi="Times New Roman" w:cs="Times New Roman"/>
          <w:b/>
          <w:i/>
          <w:sz w:val="28"/>
          <w:szCs w:val="28"/>
          <w:lang w:val="ro-RO"/>
        </w:rPr>
      </w:pPr>
    </w:p>
    <w:p w:rsidR="00DD740A" w:rsidRDefault="00DD740A" w:rsidP="0091700C">
      <w:pPr>
        <w:pStyle w:val="ListParagraph"/>
        <w:ind w:left="1080" w:right="424"/>
        <w:rPr>
          <w:rFonts w:ascii="Times New Roman" w:hAnsi="Times New Roman" w:cs="Times New Roman"/>
          <w:b/>
          <w:i/>
          <w:sz w:val="28"/>
          <w:szCs w:val="28"/>
          <w:lang w:val="ro-RO"/>
        </w:rPr>
      </w:pPr>
    </w:p>
    <w:p w:rsidR="00370DCC" w:rsidRDefault="00370DCC" w:rsidP="0091700C">
      <w:pPr>
        <w:pStyle w:val="ListParagraph"/>
        <w:ind w:left="1080" w:right="424"/>
        <w:rPr>
          <w:rFonts w:ascii="Times New Roman" w:hAnsi="Times New Roman" w:cs="Times New Roman"/>
          <w:b/>
          <w:i/>
          <w:sz w:val="28"/>
          <w:szCs w:val="28"/>
          <w:lang w:val="ro-RO"/>
        </w:rPr>
      </w:pPr>
    </w:p>
    <w:p w:rsidR="00370DCC" w:rsidRDefault="00370DCC" w:rsidP="0091700C">
      <w:pPr>
        <w:pStyle w:val="ListParagraph"/>
        <w:ind w:left="1080" w:right="424"/>
        <w:rPr>
          <w:rFonts w:ascii="Times New Roman" w:hAnsi="Times New Roman" w:cs="Times New Roman"/>
          <w:b/>
          <w:i/>
          <w:sz w:val="28"/>
          <w:szCs w:val="28"/>
          <w:lang w:val="ro-RO"/>
        </w:rPr>
      </w:pPr>
    </w:p>
    <w:p w:rsidR="00370DCC" w:rsidRDefault="00370DCC" w:rsidP="0091700C">
      <w:pPr>
        <w:pStyle w:val="ListParagraph"/>
        <w:ind w:left="1080" w:right="424"/>
        <w:rPr>
          <w:rFonts w:ascii="Times New Roman" w:hAnsi="Times New Roman" w:cs="Times New Roman"/>
          <w:b/>
          <w:i/>
          <w:sz w:val="28"/>
          <w:szCs w:val="28"/>
          <w:lang w:val="ro-RO"/>
        </w:rPr>
      </w:pPr>
    </w:p>
    <w:p w:rsidR="00370DCC" w:rsidRDefault="00370DCC" w:rsidP="0091700C">
      <w:pPr>
        <w:pStyle w:val="ListParagraph"/>
        <w:ind w:left="1080" w:right="424"/>
        <w:rPr>
          <w:rFonts w:ascii="Times New Roman" w:hAnsi="Times New Roman" w:cs="Times New Roman"/>
          <w:b/>
          <w:i/>
          <w:sz w:val="28"/>
          <w:szCs w:val="28"/>
          <w:lang w:val="ro-RO"/>
        </w:rPr>
      </w:pPr>
    </w:p>
    <w:p w:rsidR="00370DCC" w:rsidRDefault="00370DCC" w:rsidP="0091700C">
      <w:pPr>
        <w:pStyle w:val="ListParagraph"/>
        <w:ind w:left="1080" w:right="424"/>
        <w:rPr>
          <w:rFonts w:ascii="Times New Roman" w:hAnsi="Times New Roman" w:cs="Times New Roman"/>
          <w:b/>
          <w:i/>
          <w:sz w:val="28"/>
          <w:szCs w:val="28"/>
          <w:lang w:val="ro-RO"/>
        </w:rPr>
      </w:pPr>
    </w:p>
    <w:p w:rsidR="00370DCC" w:rsidRDefault="00370DCC" w:rsidP="0091700C">
      <w:pPr>
        <w:pStyle w:val="ListParagraph"/>
        <w:ind w:left="1080" w:right="424"/>
        <w:rPr>
          <w:rFonts w:ascii="Times New Roman" w:hAnsi="Times New Roman" w:cs="Times New Roman"/>
          <w:b/>
          <w:i/>
          <w:sz w:val="28"/>
          <w:szCs w:val="28"/>
          <w:lang w:val="ro-RO"/>
        </w:rPr>
      </w:pPr>
    </w:p>
    <w:p w:rsidR="00370DCC" w:rsidRPr="005869FC" w:rsidRDefault="00370DCC" w:rsidP="0091700C">
      <w:pPr>
        <w:pStyle w:val="Title"/>
        <w:ind w:right="424"/>
        <w:rPr>
          <w:szCs w:val="28"/>
        </w:rPr>
      </w:pPr>
      <w:r>
        <w:rPr>
          <w:szCs w:val="28"/>
        </w:rPr>
        <w:lastRenderedPageBreak/>
        <w:t xml:space="preserve">Topic  Nr. 2 ( </w:t>
      </w:r>
      <w:r w:rsidR="00DD740A">
        <w:rPr>
          <w:szCs w:val="28"/>
        </w:rPr>
        <w:t>I</w:t>
      </w:r>
      <w:r>
        <w:rPr>
          <w:szCs w:val="28"/>
        </w:rPr>
        <w:t xml:space="preserve">V year, </w:t>
      </w:r>
      <w:r w:rsidR="00DD740A">
        <w:rPr>
          <w:szCs w:val="28"/>
        </w:rPr>
        <w:t>VIII</w:t>
      </w:r>
      <w:r>
        <w:rPr>
          <w:szCs w:val="28"/>
        </w:rPr>
        <w:t xml:space="preserve"> semester</w:t>
      </w:r>
      <w:r w:rsidRPr="005869FC">
        <w:rPr>
          <w:szCs w:val="28"/>
        </w:rPr>
        <w:t xml:space="preserve"> )</w:t>
      </w:r>
    </w:p>
    <w:p w:rsidR="00370DCC" w:rsidRPr="005869FC" w:rsidRDefault="00370DCC" w:rsidP="0091700C">
      <w:pPr>
        <w:pStyle w:val="Title"/>
        <w:ind w:right="424"/>
        <w:rPr>
          <w:szCs w:val="28"/>
        </w:rPr>
      </w:pPr>
    </w:p>
    <w:p w:rsidR="00370DCC" w:rsidRPr="00370DCC" w:rsidRDefault="00370DCC" w:rsidP="0091700C">
      <w:pPr>
        <w:ind w:right="424"/>
        <w:rPr>
          <w:b/>
          <w:i/>
          <w:sz w:val="28"/>
          <w:szCs w:val="28"/>
          <w:lang w:val="en-US"/>
        </w:rPr>
      </w:pPr>
      <w:r w:rsidRPr="00370DCC">
        <w:rPr>
          <w:b/>
          <w:i/>
          <w:sz w:val="28"/>
          <w:szCs w:val="28"/>
          <w:u w:val="single"/>
          <w:lang w:val="en-US"/>
        </w:rPr>
        <w:t>Theme:</w:t>
      </w:r>
      <w:r w:rsidRPr="00370DCC">
        <w:rPr>
          <w:i/>
          <w:sz w:val="28"/>
          <w:szCs w:val="28"/>
          <w:lang w:val="en-US"/>
        </w:rPr>
        <w:t xml:space="preserve"> </w:t>
      </w:r>
      <w:r w:rsidRPr="00370DCC">
        <w:rPr>
          <w:b/>
          <w:i/>
          <w:sz w:val="28"/>
          <w:szCs w:val="28"/>
          <w:lang w:val="en-US"/>
        </w:rPr>
        <w:t>Implant types presentation with their components.</w:t>
      </w:r>
    </w:p>
    <w:p w:rsidR="00370DCC" w:rsidRPr="00370DCC" w:rsidRDefault="00370DCC" w:rsidP="0091700C">
      <w:pPr>
        <w:pStyle w:val="Title"/>
        <w:ind w:right="424"/>
        <w:jc w:val="both"/>
        <w:rPr>
          <w:szCs w:val="28"/>
        </w:rPr>
      </w:pPr>
      <w:r w:rsidRPr="00370DCC">
        <w:rPr>
          <w:szCs w:val="28"/>
          <w:u w:val="single"/>
        </w:rPr>
        <w:t>Work place:</w:t>
      </w:r>
      <w:r w:rsidRPr="00370DCC">
        <w:rPr>
          <w:szCs w:val="28"/>
        </w:rPr>
        <w:t xml:space="preserve">   Dental Clinic Nr.2.</w:t>
      </w:r>
    </w:p>
    <w:p w:rsidR="00370DCC" w:rsidRPr="00530A81" w:rsidRDefault="00370DCC" w:rsidP="0091700C">
      <w:pPr>
        <w:pStyle w:val="Title"/>
        <w:ind w:right="424"/>
        <w:jc w:val="both"/>
        <w:rPr>
          <w:szCs w:val="28"/>
        </w:rPr>
      </w:pPr>
      <w:r w:rsidRPr="00370DCC">
        <w:rPr>
          <w:szCs w:val="28"/>
          <w:u w:val="single"/>
        </w:rPr>
        <w:t>Purpose:</w:t>
      </w:r>
      <w:r w:rsidRPr="00370DCC">
        <w:rPr>
          <w:szCs w:val="28"/>
        </w:rPr>
        <w:t xml:space="preserve">  </w:t>
      </w:r>
      <w:r w:rsidR="00530A81" w:rsidRPr="00530A81">
        <w:rPr>
          <w:szCs w:val="28"/>
          <w:lang w:val="en-US"/>
        </w:rPr>
        <w:t>screw, cylinder, blade implants with prosthetic components and for the transfer impression, manner of use explanation</w:t>
      </w:r>
    </w:p>
    <w:p w:rsidR="00370DCC" w:rsidRPr="005869FC" w:rsidRDefault="00370DCC" w:rsidP="0091700C">
      <w:pPr>
        <w:pStyle w:val="Title"/>
        <w:ind w:right="424"/>
        <w:rPr>
          <w:szCs w:val="28"/>
        </w:rPr>
      </w:pPr>
    </w:p>
    <w:p w:rsidR="00370DCC" w:rsidRDefault="00370DCC" w:rsidP="0091700C">
      <w:pPr>
        <w:pStyle w:val="Title"/>
        <w:ind w:right="424"/>
        <w:rPr>
          <w:szCs w:val="28"/>
        </w:rPr>
      </w:pPr>
      <w:r w:rsidRPr="005869FC">
        <w:rPr>
          <w:szCs w:val="28"/>
        </w:rPr>
        <w:t>Control questions:</w:t>
      </w:r>
    </w:p>
    <w:p w:rsidR="005667BB" w:rsidRPr="005869FC" w:rsidRDefault="005667BB" w:rsidP="0091700C">
      <w:pPr>
        <w:pStyle w:val="Title"/>
        <w:ind w:right="424"/>
        <w:rPr>
          <w:b w:val="0"/>
          <w:i w:val="0"/>
          <w:szCs w:val="28"/>
        </w:rPr>
      </w:pPr>
    </w:p>
    <w:p w:rsidR="00370DCC" w:rsidRPr="005667BB" w:rsidRDefault="00530A81" w:rsidP="0091700C">
      <w:pPr>
        <w:pStyle w:val="ListParagraph"/>
        <w:numPr>
          <w:ilvl w:val="0"/>
          <w:numId w:val="7"/>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Brief history in oral implantology.</w:t>
      </w:r>
    </w:p>
    <w:p w:rsidR="00530A81" w:rsidRPr="005667BB" w:rsidRDefault="00530A81" w:rsidP="0091700C">
      <w:pPr>
        <w:pStyle w:val="ListParagraph"/>
        <w:numPr>
          <w:ilvl w:val="0"/>
          <w:numId w:val="7"/>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Types of implants used in oral implantology.</w:t>
      </w:r>
    </w:p>
    <w:p w:rsidR="00530A81" w:rsidRPr="005667BB" w:rsidRDefault="00530A81" w:rsidP="0091700C">
      <w:pPr>
        <w:pStyle w:val="ListParagraph"/>
        <w:numPr>
          <w:ilvl w:val="0"/>
          <w:numId w:val="7"/>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Description of component parts of dental implants.</w:t>
      </w:r>
    </w:p>
    <w:p w:rsidR="00530A81" w:rsidRPr="005667BB" w:rsidRDefault="00530A81" w:rsidP="0091700C">
      <w:pPr>
        <w:pStyle w:val="ListParagraph"/>
        <w:numPr>
          <w:ilvl w:val="0"/>
          <w:numId w:val="7"/>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Endosseous implants, classification.</w:t>
      </w:r>
    </w:p>
    <w:p w:rsidR="00530A81" w:rsidRPr="005667BB" w:rsidRDefault="00530A81" w:rsidP="0091700C">
      <w:pPr>
        <w:pStyle w:val="ListParagraph"/>
        <w:numPr>
          <w:ilvl w:val="0"/>
          <w:numId w:val="7"/>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Titanum and its use in implantology.</w:t>
      </w:r>
    </w:p>
    <w:p w:rsidR="00530A81" w:rsidRPr="005667BB" w:rsidRDefault="00530A81" w:rsidP="0091700C">
      <w:pPr>
        <w:pStyle w:val="ListParagraph"/>
        <w:numPr>
          <w:ilvl w:val="0"/>
          <w:numId w:val="7"/>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Surgical steps of endosseous implants fixation.</w:t>
      </w:r>
    </w:p>
    <w:p w:rsidR="00530A81" w:rsidRPr="005667BB" w:rsidRDefault="00530A81" w:rsidP="0091700C">
      <w:pPr>
        <w:pStyle w:val="ListParagraph"/>
        <w:numPr>
          <w:ilvl w:val="0"/>
          <w:numId w:val="7"/>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 xml:space="preserve">The aim of hygien </w:t>
      </w:r>
      <w:r w:rsidR="005667BB" w:rsidRPr="005667BB">
        <w:rPr>
          <w:rFonts w:ascii="Times New Roman" w:hAnsi="Times New Roman" w:cs="Times New Roman"/>
          <w:sz w:val="28"/>
          <w:szCs w:val="28"/>
          <w:lang w:val="ro-RO"/>
        </w:rPr>
        <w:t>-----in oral implantology.</w:t>
      </w:r>
    </w:p>
    <w:p w:rsidR="005667BB" w:rsidRDefault="005667BB" w:rsidP="0091700C">
      <w:pPr>
        <w:ind w:left="1080" w:right="424"/>
        <w:rPr>
          <w:b/>
          <w:i/>
          <w:sz w:val="28"/>
          <w:szCs w:val="28"/>
          <w:lang w:val="ro-RO"/>
        </w:rPr>
      </w:pPr>
    </w:p>
    <w:p w:rsidR="005667BB" w:rsidRDefault="005667BB" w:rsidP="0091700C">
      <w:pPr>
        <w:ind w:left="1080" w:right="424"/>
        <w:rPr>
          <w:b/>
          <w:i/>
          <w:sz w:val="28"/>
          <w:szCs w:val="28"/>
          <w:lang w:val="ro-RO"/>
        </w:rPr>
      </w:pPr>
    </w:p>
    <w:p w:rsidR="005667BB" w:rsidRDefault="005667BB"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5667BB" w:rsidRDefault="005667BB" w:rsidP="0091700C">
      <w:pPr>
        <w:ind w:left="1080" w:right="424"/>
        <w:rPr>
          <w:b/>
          <w:i/>
          <w:sz w:val="28"/>
          <w:szCs w:val="28"/>
          <w:lang w:val="ro-RO"/>
        </w:rPr>
      </w:pPr>
    </w:p>
    <w:p w:rsidR="005667BB" w:rsidRDefault="005667BB" w:rsidP="0091700C">
      <w:pPr>
        <w:ind w:left="1080" w:right="424"/>
        <w:rPr>
          <w:b/>
          <w:i/>
          <w:sz w:val="28"/>
          <w:szCs w:val="28"/>
          <w:lang w:val="ro-RO"/>
        </w:rPr>
      </w:pPr>
    </w:p>
    <w:p w:rsidR="005667BB" w:rsidRDefault="005667BB" w:rsidP="0091700C">
      <w:pPr>
        <w:ind w:left="1080" w:right="424"/>
        <w:rPr>
          <w:b/>
          <w:i/>
          <w:sz w:val="28"/>
          <w:szCs w:val="28"/>
          <w:lang w:val="ro-RO"/>
        </w:rPr>
      </w:pPr>
    </w:p>
    <w:p w:rsidR="005667BB" w:rsidRDefault="005667BB" w:rsidP="0091700C">
      <w:pPr>
        <w:ind w:left="1080" w:right="424"/>
        <w:rPr>
          <w:b/>
          <w:i/>
          <w:sz w:val="28"/>
          <w:szCs w:val="28"/>
          <w:lang w:val="ro-RO"/>
        </w:rPr>
      </w:pPr>
    </w:p>
    <w:p w:rsidR="005667BB" w:rsidRDefault="005667BB" w:rsidP="0091700C">
      <w:pPr>
        <w:ind w:left="1080" w:right="424"/>
        <w:rPr>
          <w:b/>
          <w:i/>
          <w:sz w:val="28"/>
          <w:szCs w:val="28"/>
          <w:lang w:val="ro-RO"/>
        </w:rPr>
      </w:pPr>
    </w:p>
    <w:p w:rsidR="005667BB" w:rsidRDefault="005667BB" w:rsidP="0091700C">
      <w:pPr>
        <w:ind w:left="1080" w:right="424"/>
        <w:rPr>
          <w:b/>
          <w:i/>
          <w:sz w:val="28"/>
          <w:szCs w:val="28"/>
          <w:lang w:val="ro-RO"/>
        </w:rPr>
      </w:pPr>
    </w:p>
    <w:p w:rsidR="005667BB" w:rsidRDefault="005667BB"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ind w:left="1080" w:right="424"/>
        <w:rPr>
          <w:b/>
          <w:i/>
          <w:sz w:val="28"/>
          <w:szCs w:val="28"/>
          <w:lang w:val="ro-RO"/>
        </w:rPr>
      </w:pPr>
    </w:p>
    <w:p w:rsidR="00DD740A" w:rsidRDefault="00DD740A" w:rsidP="0091700C">
      <w:pPr>
        <w:pStyle w:val="Title"/>
        <w:ind w:right="424"/>
        <w:rPr>
          <w:szCs w:val="28"/>
        </w:rPr>
      </w:pPr>
    </w:p>
    <w:p w:rsidR="005667BB" w:rsidRPr="005869FC" w:rsidRDefault="005667BB" w:rsidP="0091700C">
      <w:pPr>
        <w:pStyle w:val="Title"/>
        <w:ind w:right="424"/>
        <w:rPr>
          <w:szCs w:val="28"/>
        </w:rPr>
      </w:pPr>
      <w:r>
        <w:rPr>
          <w:szCs w:val="28"/>
        </w:rPr>
        <w:t xml:space="preserve">Topic  Nr. 3 </w:t>
      </w:r>
      <w:r w:rsidR="00DD740A">
        <w:rPr>
          <w:szCs w:val="28"/>
        </w:rPr>
        <w:t>IV year, VIII semester</w:t>
      </w:r>
      <w:r w:rsidRPr="005869FC">
        <w:rPr>
          <w:szCs w:val="28"/>
        </w:rPr>
        <w:t>)</w:t>
      </w:r>
    </w:p>
    <w:p w:rsidR="005667BB" w:rsidRPr="005869FC" w:rsidRDefault="005667BB" w:rsidP="0091700C">
      <w:pPr>
        <w:pStyle w:val="Title"/>
        <w:ind w:right="424"/>
        <w:rPr>
          <w:szCs w:val="28"/>
        </w:rPr>
      </w:pPr>
    </w:p>
    <w:p w:rsidR="005667BB" w:rsidRPr="00370DCC" w:rsidRDefault="005667BB" w:rsidP="0091700C">
      <w:pPr>
        <w:ind w:right="424"/>
        <w:rPr>
          <w:b/>
          <w:i/>
          <w:sz w:val="28"/>
          <w:szCs w:val="28"/>
          <w:lang w:val="en-US"/>
        </w:rPr>
      </w:pPr>
      <w:r w:rsidRPr="00370DCC">
        <w:rPr>
          <w:b/>
          <w:i/>
          <w:sz w:val="28"/>
          <w:szCs w:val="28"/>
          <w:u w:val="single"/>
          <w:lang w:val="en-US"/>
        </w:rPr>
        <w:t>Theme:</w:t>
      </w:r>
      <w:r w:rsidRPr="00370DCC">
        <w:rPr>
          <w:i/>
          <w:sz w:val="28"/>
          <w:szCs w:val="28"/>
          <w:lang w:val="en-US"/>
        </w:rPr>
        <w:t xml:space="preserve"> </w:t>
      </w:r>
      <w:r w:rsidRPr="005667BB">
        <w:rPr>
          <w:b/>
          <w:i/>
          <w:sz w:val="28"/>
          <w:szCs w:val="28"/>
          <w:lang w:val="en-US"/>
        </w:rPr>
        <w:t xml:space="preserve">Patients file and factors that influence the process of </w:t>
      </w:r>
      <w:proofErr w:type="spellStart"/>
      <w:r w:rsidRPr="005667BB">
        <w:rPr>
          <w:b/>
          <w:i/>
          <w:sz w:val="28"/>
          <w:szCs w:val="28"/>
          <w:lang w:val="en-US"/>
        </w:rPr>
        <w:t>osseointegration</w:t>
      </w:r>
      <w:proofErr w:type="spellEnd"/>
      <w:r w:rsidRPr="005667BB">
        <w:rPr>
          <w:b/>
          <w:i/>
          <w:sz w:val="28"/>
          <w:szCs w:val="28"/>
          <w:lang w:val="en-US"/>
        </w:rPr>
        <w:t>.</w:t>
      </w:r>
    </w:p>
    <w:p w:rsidR="005667BB" w:rsidRPr="00370DCC" w:rsidRDefault="005667BB" w:rsidP="0091700C">
      <w:pPr>
        <w:pStyle w:val="Title"/>
        <w:ind w:right="424"/>
        <w:jc w:val="both"/>
        <w:rPr>
          <w:szCs w:val="28"/>
        </w:rPr>
      </w:pPr>
      <w:r w:rsidRPr="00370DCC">
        <w:rPr>
          <w:szCs w:val="28"/>
          <w:u w:val="single"/>
        </w:rPr>
        <w:t>Work place:</w:t>
      </w:r>
      <w:r w:rsidRPr="00370DCC">
        <w:rPr>
          <w:szCs w:val="28"/>
        </w:rPr>
        <w:t xml:space="preserve">   Dental Clinic Nr.2.</w:t>
      </w:r>
    </w:p>
    <w:p w:rsidR="005667BB" w:rsidRPr="005667BB" w:rsidRDefault="005667BB" w:rsidP="0091700C">
      <w:pPr>
        <w:pStyle w:val="Title"/>
        <w:ind w:right="424"/>
        <w:jc w:val="both"/>
        <w:rPr>
          <w:szCs w:val="28"/>
        </w:rPr>
      </w:pPr>
      <w:r w:rsidRPr="00370DCC">
        <w:rPr>
          <w:szCs w:val="28"/>
          <w:u w:val="single"/>
        </w:rPr>
        <w:t>Purpose:</w:t>
      </w:r>
      <w:r w:rsidRPr="00370DCC">
        <w:rPr>
          <w:szCs w:val="28"/>
        </w:rPr>
        <w:t xml:space="preserve">  </w:t>
      </w:r>
      <w:r w:rsidRPr="005667BB">
        <w:rPr>
          <w:szCs w:val="28"/>
          <w:lang w:val="en-US"/>
        </w:rPr>
        <w:t>the type of patient’s file, its content and value, relation doctor-patient, specific legislation</w:t>
      </w:r>
      <w:r>
        <w:rPr>
          <w:szCs w:val="28"/>
          <w:lang w:val="en-US"/>
        </w:rPr>
        <w:t>.</w:t>
      </w:r>
    </w:p>
    <w:p w:rsidR="005667BB" w:rsidRPr="005869FC" w:rsidRDefault="005667BB" w:rsidP="0091700C">
      <w:pPr>
        <w:pStyle w:val="Title"/>
        <w:ind w:right="424"/>
        <w:rPr>
          <w:szCs w:val="28"/>
        </w:rPr>
      </w:pPr>
    </w:p>
    <w:p w:rsidR="005667BB" w:rsidRDefault="005667BB" w:rsidP="0091700C">
      <w:pPr>
        <w:pStyle w:val="Title"/>
        <w:ind w:right="424"/>
        <w:rPr>
          <w:szCs w:val="28"/>
        </w:rPr>
      </w:pPr>
      <w:r w:rsidRPr="005869FC">
        <w:rPr>
          <w:szCs w:val="28"/>
        </w:rPr>
        <w:t>Control questions:</w:t>
      </w:r>
    </w:p>
    <w:p w:rsidR="005667BB" w:rsidRDefault="005667BB" w:rsidP="0091700C">
      <w:pPr>
        <w:pStyle w:val="Title"/>
        <w:ind w:right="424"/>
        <w:rPr>
          <w:szCs w:val="28"/>
        </w:rPr>
      </w:pPr>
    </w:p>
    <w:p w:rsidR="005667BB" w:rsidRPr="005667BB" w:rsidRDefault="005667BB" w:rsidP="0091700C">
      <w:pPr>
        <w:pStyle w:val="ListParagraph"/>
        <w:numPr>
          <w:ilvl w:val="0"/>
          <w:numId w:val="8"/>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Characteristic and the content of patients medical file in oral implantology.</w:t>
      </w:r>
    </w:p>
    <w:p w:rsidR="005667BB" w:rsidRPr="005667BB" w:rsidRDefault="005667BB" w:rsidP="0091700C">
      <w:pPr>
        <w:pStyle w:val="ListParagraph"/>
        <w:numPr>
          <w:ilvl w:val="0"/>
          <w:numId w:val="8"/>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Paraclinical investigation used for diagnostics and implanto-prosthetical treatment.</w:t>
      </w:r>
    </w:p>
    <w:p w:rsidR="005667BB" w:rsidRPr="005667BB" w:rsidRDefault="005667BB" w:rsidP="0091700C">
      <w:pPr>
        <w:pStyle w:val="ListParagraph"/>
        <w:numPr>
          <w:ilvl w:val="0"/>
          <w:numId w:val="8"/>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Doctors and patients preparation for the implant surgery.</w:t>
      </w:r>
    </w:p>
    <w:p w:rsidR="005667BB" w:rsidRPr="005667BB" w:rsidRDefault="005667BB" w:rsidP="0091700C">
      <w:pPr>
        <w:pStyle w:val="ListParagraph"/>
        <w:numPr>
          <w:ilvl w:val="0"/>
          <w:numId w:val="8"/>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Techniques and requirements of anesthesia used in oral implantology.</w:t>
      </w:r>
    </w:p>
    <w:p w:rsidR="005667BB" w:rsidRPr="005667BB" w:rsidRDefault="005667BB" w:rsidP="0091700C">
      <w:pPr>
        <w:pStyle w:val="ListParagraph"/>
        <w:numPr>
          <w:ilvl w:val="0"/>
          <w:numId w:val="8"/>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Local factors that influence the process of osseointegration.</w:t>
      </w:r>
    </w:p>
    <w:p w:rsidR="005667BB" w:rsidRPr="005667BB" w:rsidRDefault="005667BB" w:rsidP="0091700C">
      <w:pPr>
        <w:pStyle w:val="ListParagraph"/>
        <w:numPr>
          <w:ilvl w:val="0"/>
          <w:numId w:val="8"/>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Osseointegration. Concept development of osseointegration.</w:t>
      </w:r>
    </w:p>
    <w:p w:rsidR="005667BB" w:rsidRPr="005667BB" w:rsidRDefault="005667BB" w:rsidP="0091700C">
      <w:pPr>
        <w:pStyle w:val="ListParagraph"/>
        <w:numPr>
          <w:ilvl w:val="0"/>
          <w:numId w:val="8"/>
        </w:numPr>
        <w:ind w:right="424"/>
        <w:rPr>
          <w:rFonts w:ascii="Times New Roman" w:hAnsi="Times New Roman" w:cs="Times New Roman"/>
          <w:sz w:val="28"/>
          <w:szCs w:val="28"/>
          <w:lang w:val="ro-RO"/>
        </w:rPr>
      </w:pPr>
      <w:r w:rsidRPr="005667BB">
        <w:rPr>
          <w:rFonts w:ascii="Times New Roman" w:hAnsi="Times New Roman" w:cs="Times New Roman"/>
          <w:sz w:val="28"/>
          <w:szCs w:val="28"/>
          <w:lang w:val="ro-RO"/>
        </w:rPr>
        <w:t>Bone density practical importance for oral implants.</w:t>
      </w:r>
    </w:p>
    <w:p w:rsidR="005667BB" w:rsidRDefault="005667BB" w:rsidP="0091700C">
      <w:pPr>
        <w:pStyle w:val="ListParagraph"/>
        <w:ind w:left="1440" w:right="424"/>
        <w:rPr>
          <w:b/>
          <w:i/>
          <w:sz w:val="28"/>
          <w:szCs w:val="28"/>
          <w:lang w:val="ro-RO"/>
        </w:rPr>
      </w:pPr>
    </w:p>
    <w:p w:rsidR="005667BB" w:rsidRDefault="005667BB" w:rsidP="0091700C">
      <w:pPr>
        <w:pStyle w:val="ListParagraph"/>
        <w:ind w:left="1440" w:right="424"/>
        <w:rPr>
          <w:b/>
          <w:i/>
          <w:sz w:val="28"/>
          <w:szCs w:val="28"/>
          <w:lang w:val="ro-RO"/>
        </w:rPr>
      </w:pPr>
    </w:p>
    <w:p w:rsidR="005667BB" w:rsidRDefault="005667BB" w:rsidP="0091700C">
      <w:pPr>
        <w:pStyle w:val="ListParagraph"/>
        <w:ind w:left="1440" w:right="424"/>
        <w:rPr>
          <w:b/>
          <w:i/>
          <w:sz w:val="28"/>
          <w:szCs w:val="28"/>
          <w:lang w:val="ro-RO"/>
        </w:rPr>
      </w:pPr>
    </w:p>
    <w:p w:rsidR="00DD740A" w:rsidRDefault="00DD740A" w:rsidP="0091700C">
      <w:pPr>
        <w:pStyle w:val="ListParagraph"/>
        <w:ind w:left="1440" w:right="424"/>
        <w:rPr>
          <w:b/>
          <w:i/>
          <w:sz w:val="28"/>
          <w:szCs w:val="28"/>
          <w:lang w:val="ro-RO"/>
        </w:rPr>
      </w:pPr>
    </w:p>
    <w:p w:rsidR="00DD740A" w:rsidRDefault="00DD740A" w:rsidP="0091700C">
      <w:pPr>
        <w:pStyle w:val="ListParagraph"/>
        <w:ind w:left="1440" w:right="424"/>
        <w:rPr>
          <w:b/>
          <w:i/>
          <w:sz w:val="28"/>
          <w:szCs w:val="28"/>
          <w:lang w:val="ro-RO"/>
        </w:rPr>
      </w:pPr>
    </w:p>
    <w:p w:rsidR="00DD740A" w:rsidRDefault="00DD740A" w:rsidP="0091700C">
      <w:pPr>
        <w:pStyle w:val="ListParagraph"/>
        <w:ind w:left="1440" w:right="424"/>
        <w:rPr>
          <w:b/>
          <w:i/>
          <w:sz w:val="28"/>
          <w:szCs w:val="28"/>
          <w:lang w:val="ro-RO"/>
        </w:rPr>
      </w:pPr>
    </w:p>
    <w:p w:rsidR="00DD740A" w:rsidRDefault="00DD740A" w:rsidP="0091700C">
      <w:pPr>
        <w:pStyle w:val="ListParagraph"/>
        <w:ind w:left="1440" w:right="424"/>
        <w:rPr>
          <w:b/>
          <w:i/>
          <w:sz w:val="28"/>
          <w:szCs w:val="28"/>
          <w:lang w:val="ro-RO"/>
        </w:rPr>
      </w:pPr>
    </w:p>
    <w:p w:rsidR="00DD740A" w:rsidRDefault="00DD740A" w:rsidP="0091700C">
      <w:pPr>
        <w:pStyle w:val="ListParagraph"/>
        <w:ind w:left="1440" w:right="424"/>
        <w:rPr>
          <w:b/>
          <w:i/>
          <w:sz w:val="28"/>
          <w:szCs w:val="28"/>
          <w:lang w:val="ro-RO"/>
        </w:rPr>
      </w:pPr>
    </w:p>
    <w:p w:rsidR="00DD740A" w:rsidRDefault="00DD740A" w:rsidP="0091700C">
      <w:pPr>
        <w:pStyle w:val="ListParagraph"/>
        <w:ind w:left="1440" w:right="424"/>
        <w:rPr>
          <w:b/>
          <w:i/>
          <w:sz w:val="28"/>
          <w:szCs w:val="28"/>
          <w:lang w:val="ro-RO"/>
        </w:rPr>
      </w:pPr>
    </w:p>
    <w:p w:rsidR="00DD740A" w:rsidRDefault="00DD740A" w:rsidP="0091700C">
      <w:pPr>
        <w:pStyle w:val="ListParagraph"/>
        <w:ind w:left="1440" w:right="424"/>
        <w:rPr>
          <w:b/>
          <w:i/>
          <w:sz w:val="28"/>
          <w:szCs w:val="28"/>
          <w:lang w:val="ro-RO"/>
        </w:rPr>
      </w:pPr>
    </w:p>
    <w:p w:rsidR="00DD740A" w:rsidRDefault="00DD740A" w:rsidP="0091700C">
      <w:pPr>
        <w:pStyle w:val="ListParagraph"/>
        <w:ind w:left="1440" w:right="424"/>
        <w:rPr>
          <w:b/>
          <w:i/>
          <w:sz w:val="28"/>
          <w:szCs w:val="28"/>
          <w:lang w:val="ro-RO"/>
        </w:rPr>
      </w:pPr>
    </w:p>
    <w:p w:rsidR="00DD740A" w:rsidRDefault="00DD740A" w:rsidP="0091700C">
      <w:pPr>
        <w:pStyle w:val="ListParagraph"/>
        <w:ind w:left="1440" w:right="424"/>
        <w:rPr>
          <w:b/>
          <w:i/>
          <w:sz w:val="28"/>
          <w:szCs w:val="28"/>
          <w:lang w:val="ro-RO"/>
        </w:rPr>
      </w:pPr>
    </w:p>
    <w:p w:rsidR="00DD740A" w:rsidRDefault="00DD740A" w:rsidP="0091700C">
      <w:pPr>
        <w:pStyle w:val="ListParagraph"/>
        <w:ind w:left="1440" w:right="424"/>
        <w:rPr>
          <w:b/>
          <w:i/>
          <w:sz w:val="28"/>
          <w:szCs w:val="28"/>
          <w:lang w:val="ro-RO"/>
        </w:rPr>
      </w:pPr>
    </w:p>
    <w:p w:rsidR="005667BB" w:rsidRDefault="005667BB" w:rsidP="0091700C">
      <w:pPr>
        <w:pStyle w:val="ListParagraph"/>
        <w:ind w:left="1440" w:right="424"/>
        <w:rPr>
          <w:b/>
          <w:i/>
          <w:sz w:val="28"/>
          <w:szCs w:val="28"/>
          <w:lang w:val="ro-RO"/>
        </w:rPr>
      </w:pPr>
    </w:p>
    <w:p w:rsidR="005667BB" w:rsidRDefault="005667BB" w:rsidP="0091700C">
      <w:pPr>
        <w:pStyle w:val="ListParagraph"/>
        <w:ind w:left="1440" w:right="424"/>
        <w:rPr>
          <w:b/>
          <w:i/>
          <w:sz w:val="28"/>
          <w:szCs w:val="28"/>
          <w:lang w:val="ro-RO"/>
        </w:rPr>
      </w:pPr>
    </w:p>
    <w:p w:rsidR="005667BB" w:rsidRDefault="005667BB" w:rsidP="0091700C">
      <w:pPr>
        <w:pStyle w:val="ListParagraph"/>
        <w:ind w:left="1440" w:right="424"/>
        <w:rPr>
          <w:b/>
          <w:i/>
          <w:sz w:val="28"/>
          <w:szCs w:val="28"/>
          <w:lang w:val="ro-RO"/>
        </w:rPr>
      </w:pPr>
    </w:p>
    <w:p w:rsidR="005667BB" w:rsidRDefault="005667BB" w:rsidP="0091700C">
      <w:pPr>
        <w:pStyle w:val="ListParagraph"/>
        <w:ind w:left="1440" w:right="424"/>
        <w:rPr>
          <w:b/>
          <w:i/>
          <w:sz w:val="28"/>
          <w:szCs w:val="28"/>
          <w:lang w:val="ro-RO"/>
        </w:rPr>
      </w:pPr>
    </w:p>
    <w:p w:rsidR="0091700C" w:rsidRDefault="0091700C" w:rsidP="0091700C">
      <w:pPr>
        <w:pStyle w:val="Title"/>
        <w:ind w:right="424"/>
        <w:rPr>
          <w:szCs w:val="28"/>
        </w:rPr>
      </w:pPr>
    </w:p>
    <w:p w:rsidR="005667BB" w:rsidRPr="005869FC" w:rsidRDefault="005667BB" w:rsidP="0091700C">
      <w:pPr>
        <w:pStyle w:val="Title"/>
        <w:ind w:right="424"/>
        <w:rPr>
          <w:szCs w:val="28"/>
        </w:rPr>
      </w:pPr>
      <w:r>
        <w:rPr>
          <w:szCs w:val="28"/>
        </w:rPr>
        <w:t xml:space="preserve">Topic  Nr. 4 ( </w:t>
      </w:r>
      <w:r w:rsidR="00DD740A">
        <w:rPr>
          <w:szCs w:val="28"/>
        </w:rPr>
        <w:t>IV year, VIII semester</w:t>
      </w:r>
      <w:r w:rsidRPr="005869FC">
        <w:rPr>
          <w:szCs w:val="28"/>
        </w:rPr>
        <w:t>)</w:t>
      </w:r>
    </w:p>
    <w:p w:rsidR="005667BB" w:rsidRPr="005869FC" w:rsidRDefault="005667BB" w:rsidP="0091700C">
      <w:pPr>
        <w:pStyle w:val="Title"/>
        <w:ind w:right="424"/>
        <w:rPr>
          <w:szCs w:val="28"/>
        </w:rPr>
      </w:pPr>
    </w:p>
    <w:p w:rsidR="005667BB" w:rsidRPr="005667BB" w:rsidRDefault="005667BB" w:rsidP="0091700C">
      <w:pPr>
        <w:ind w:right="424"/>
        <w:rPr>
          <w:b/>
          <w:i/>
          <w:sz w:val="28"/>
          <w:szCs w:val="28"/>
          <w:lang w:val="en-US"/>
        </w:rPr>
      </w:pPr>
      <w:r w:rsidRPr="005667BB">
        <w:rPr>
          <w:b/>
          <w:i/>
          <w:sz w:val="28"/>
          <w:szCs w:val="28"/>
          <w:u w:val="single"/>
          <w:lang w:val="en-US"/>
        </w:rPr>
        <w:t>Theme:</w:t>
      </w:r>
      <w:r w:rsidRPr="005667BB">
        <w:rPr>
          <w:i/>
          <w:sz w:val="28"/>
          <w:szCs w:val="28"/>
          <w:lang w:val="en-US"/>
        </w:rPr>
        <w:t xml:space="preserve"> </w:t>
      </w:r>
      <w:r w:rsidRPr="005667BB">
        <w:rPr>
          <w:b/>
          <w:i/>
          <w:sz w:val="28"/>
          <w:szCs w:val="28"/>
          <w:lang w:val="en-US"/>
        </w:rPr>
        <w:t>Local and general clinical aspects of the patients in preimplantation balance.</w:t>
      </w:r>
    </w:p>
    <w:p w:rsidR="005667BB" w:rsidRPr="00370DCC" w:rsidRDefault="005667BB" w:rsidP="0091700C">
      <w:pPr>
        <w:pStyle w:val="Title"/>
        <w:ind w:right="424"/>
        <w:jc w:val="both"/>
        <w:rPr>
          <w:szCs w:val="28"/>
        </w:rPr>
      </w:pPr>
      <w:r w:rsidRPr="00370DCC">
        <w:rPr>
          <w:szCs w:val="28"/>
          <w:u w:val="single"/>
        </w:rPr>
        <w:t>Work place:</w:t>
      </w:r>
      <w:r w:rsidRPr="00370DCC">
        <w:rPr>
          <w:szCs w:val="28"/>
        </w:rPr>
        <w:t xml:space="preserve">   Dental Clinic Nr.2.</w:t>
      </w:r>
    </w:p>
    <w:p w:rsidR="005667BB" w:rsidRPr="005667BB" w:rsidRDefault="005667BB" w:rsidP="0091700C">
      <w:pPr>
        <w:pStyle w:val="Title"/>
        <w:ind w:right="424"/>
        <w:jc w:val="both"/>
        <w:rPr>
          <w:szCs w:val="28"/>
        </w:rPr>
      </w:pPr>
      <w:r w:rsidRPr="00370DCC">
        <w:rPr>
          <w:szCs w:val="28"/>
          <w:u w:val="single"/>
        </w:rPr>
        <w:t>Purpose:</w:t>
      </w:r>
      <w:r w:rsidRPr="00370DCC">
        <w:rPr>
          <w:szCs w:val="28"/>
        </w:rPr>
        <w:t xml:space="preserve">  </w:t>
      </w:r>
      <w:r w:rsidRPr="005667BB">
        <w:rPr>
          <w:szCs w:val="28"/>
          <w:lang w:val="en-US"/>
        </w:rPr>
        <w:t>general balance of the patient, collaboration with other specialties, loco-regional b</w:t>
      </w:r>
      <w:r w:rsidR="00A63FC3">
        <w:rPr>
          <w:szCs w:val="28"/>
          <w:lang w:val="en-US"/>
        </w:rPr>
        <w:t>alance with need and bone offer</w:t>
      </w:r>
      <w:r w:rsidRPr="005667BB">
        <w:rPr>
          <w:szCs w:val="28"/>
          <w:lang w:val="en-US"/>
        </w:rPr>
        <w:t xml:space="preserve"> establishment, the balance of oral status of the patient, measures of preimplantation therapy, establishment of the type of prosthesis on implants and type and number of necessary implants</w:t>
      </w:r>
      <w:r w:rsidR="00A63FC3">
        <w:rPr>
          <w:szCs w:val="28"/>
          <w:lang w:val="en-US"/>
        </w:rPr>
        <w:t>.</w:t>
      </w:r>
    </w:p>
    <w:p w:rsidR="005667BB" w:rsidRPr="005869FC" w:rsidRDefault="005667BB" w:rsidP="0091700C">
      <w:pPr>
        <w:pStyle w:val="Title"/>
        <w:ind w:right="424"/>
        <w:rPr>
          <w:szCs w:val="28"/>
        </w:rPr>
      </w:pPr>
    </w:p>
    <w:p w:rsidR="005667BB" w:rsidRDefault="005667BB" w:rsidP="0091700C">
      <w:pPr>
        <w:pStyle w:val="Title"/>
        <w:ind w:right="424"/>
        <w:rPr>
          <w:szCs w:val="28"/>
        </w:rPr>
      </w:pPr>
      <w:r w:rsidRPr="005869FC">
        <w:rPr>
          <w:szCs w:val="28"/>
        </w:rPr>
        <w:t>Control questions:</w:t>
      </w:r>
    </w:p>
    <w:p w:rsidR="00A63FC3" w:rsidRDefault="00A63FC3" w:rsidP="0091700C">
      <w:pPr>
        <w:pStyle w:val="Title"/>
        <w:ind w:right="424"/>
        <w:rPr>
          <w:szCs w:val="28"/>
        </w:rPr>
      </w:pPr>
    </w:p>
    <w:p w:rsidR="005667BB" w:rsidRPr="00A63FC3" w:rsidRDefault="00A63FC3" w:rsidP="0091700C">
      <w:pPr>
        <w:pStyle w:val="ListParagraph"/>
        <w:numPr>
          <w:ilvl w:val="0"/>
          <w:numId w:val="10"/>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Bony structure of superior and inferior jaw. Age changes.</w:t>
      </w:r>
    </w:p>
    <w:p w:rsidR="00A63FC3" w:rsidRPr="00A63FC3" w:rsidRDefault="00A63FC3" w:rsidP="0091700C">
      <w:pPr>
        <w:pStyle w:val="ListParagraph"/>
        <w:numPr>
          <w:ilvl w:val="0"/>
          <w:numId w:val="10"/>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Correlation of superior teeth roots with the floor of maxillary sinus and nasal cavity.</w:t>
      </w:r>
    </w:p>
    <w:p w:rsidR="00A63FC3" w:rsidRPr="00A63FC3" w:rsidRDefault="00A63FC3" w:rsidP="0091700C">
      <w:pPr>
        <w:pStyle w:val="ListParagraph"/>
        <w:numPr>
          <w:ilvl w:val="0"/>
          <w:numId w:val="10"/>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Correlation of inferior teeth roots with mandibular canal.</w:t>
      </w:r>
    </w:p>
    <w:p w:rsidR="00A63FC3" w:rsidRPr="00A63FC3" w:rsidRDefault="00A63FC3" w:rsidP="0091700C">
      <w:pPr>
        <w:pStyle w:val="ListParagraph"/>
        <w:numPr>
          <w:ilvl w:val="0"/>
          <w:numId w:val="10"/>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Biological principles related to the endosseous dental implants.</w:t>
      </w:r>
    </w:p>
    <w:p w:rsidR="00A63FC3" w:rsidRPr="00A63FC3" w:rsidRDefault="00A63FC3" w:rsidP="0091700C">
      <w:pPr>
        <w:pStyle w:val="ListParagraph"/>
        <w:numPr>
          <w:ilvl w:val="0"/>
          <w:numId w:val="10"/>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Biomechanical principles related to the endosseous dental implants.</w:t>
      </w:r>
    </w:p>
    <w:p w:rsidR="00A63FC3" w:rsidRPr="00A63FC3" w:rsidRDefault="00A63FC3" w:rsidP="0091700C">
      <w:pPr>
        <w:pStyle w:val="ListParagraph"/>
        <w:numPr>
          <w:ilvl w:val="0"/>
          <w:numId w:val="10"/>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Local factors that can influence the contraindications in oral implantology.</w:t>
      </w:r>
    </w:p>
    <w:p w:rsidR="00A63FC3" w:rsidRPr="00A63FC3" w:rsidRDefault="00A63FC3" w:rsidP="0091700C">
      <w:pPr>
        <w:pStyle w:val="ListParagraph"/>
        <w:numPr>
          <w:ilvl w:val="0"/>
          <w:numId w:val="10"/>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General balance of the patients. Collaboration with other specialties.</w:t>
      </w:r>
    </w:p>
    <w:p w:rsidR="00A63FC3" w:rsidRPr="00A63FC3" w:rsidRDefault="00A63FC3" w:rsidP="0091700C">
      <w:pPr>
        <w:pStyle w:val="ListParagraph"/>
        <w:numPr>
          <w:ilvl w:val="0"/>
          <w:numId w:val="10"/>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Correlation of implant diameter with osseous offer.</w:t>
      </w:r>
    </w:p>
    <w:p w:rsidR="00A63FC3" w:rsidRPr="00A63FC3" w:rsidRDefault="00A63FC3" w:rsidP="0091700C">
      <w:pPr>
        <w:pStyle w:val="ListParagraph"/>
        <w:numPr>
          <w:ilvl w:val="0"/>
          <w:numId w:val="10"/>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 xml:space="preserve"> Planning the number of implants depending on the dental gaps.</w:t>
      </w:r>
    </w:p>
    <w:p w:rsidR="00A63FC3" w:rsidRDefault="00A63FC3" w:rsidP="0091700C">
      <w:pPr>
        <w:pStyle w:val="ListParagraph"/>
        <w:ind w:left="1800" w:right="424"/>
        <w:rPr>
          <w:b/>
          <w:i/>
          <w:sz w:val="28"/>
          <w:szCs w:val="28"/>
          <w:lang w:val="ro-RO"/>
        </w:rPr>
      </w:pPr>
    </w:p>
    <w:p w:rsidR="00A63FC3" w:rsidRDefault="00A63FC3" w:rsidP="0091700C">
      <w:pPr>
        <w:pStyle w:val="ListParagraph"/>
        <w:ind w:left="1800" w:right="424"/>
        <w:rPr>
          <w:b/>
          <w:i/>
          <w:sz w:val="28"/>
          <w:szCs w:val="28"/>
          <w:lang w:val="ro-RO"/>
        </w:rPr>
      </w:pPr>
    </w:p>
    <w:p w:rsidR="00A63FC3" w:rsidRDefault="00A63FC3" w:rsidP="0091700C">
      <w:pPr>
        <w:pStyle w:val="ListParagraph"/>
        <w:ind w:left="1800" w:right="424"/>
        <w:rPr>
          <w:b/>
          <w:i/>
          <w:sz w:val="28"/>
          <w:szCs w:val="28"/>
          <w:lang w:val="ro-RO"/>
        </w:rPr>
      </w:pPr>
    </w:p>
    <w:p w:rsidR="00DD740A" w:rsidRDefault="00DD740A" w:rsidP="0091700C">
      <w:pPr>
        <w:pStyle w:val="ListParagraph"/>
        <w:ind w:left="1800" w:right="424"/>
        <w:rPr>
          <w:b/>
          <w:i/>
          <w:sz w:val="28"/>
          <w:szCs w:val="28"/>
          <w:lang w:val="ro-RO"/>
        </w:rPr>
      </w:pPr>
    </w:p>
    <w:p w:rsidR="00DD740A" w:rsidRDefault="00DD740A" w:rsidP="0091700C">
      <w:pPr>
        <w:pStyle w:val="ListParagraph"/>
        <w:ind w:left="1800" w:right="424"/>
        <w:rPr>
          <w:b/>
          <w:i/>
          <w:sz w:val="28"/>
          <w:szCs w:val="28"/>
          <w:lang w:val="ro-RO"/>
        </w:rPr>
      </w:pPr>
    </w:p>
    <w:p w:rsidR="00DD740A" w:rsidRDefault="00DD740A" w:rsidP="0091700C">
      <w:pPr>
        <w:pStyle w:val="ListParagraph"/>
        <w:ind w:left="1800" w:right="424"/>
        <w:rPr>
          <w:b/>
          <w:i/>
          <w:sz w:val="28"/>
          <w:szCs w:val="28"/>
          <w:lang w:val="ro-RO"/>
        </w:rPr>
      </w:pPr>
    </w:p>
    <w:p w:rsidR="00DD740A" w:rsidRDefault="00DD740A" w:rsidP="0091700C">
      <w:pPr>
        <w:pStyle w:val="ListParagraph"/>
        <w:ind w:left="1800" w:right="424"/>
        <w:rPr>
          <w:b/>
          <w:i/>
          <w:sz w:val="28"/>
          <w:szCs w:val="28"/>
          <w:lang w:val="ro-RO"/>
        </w:rPr>
      </w:pPr>
    </w:p>
    <w:p w:rsidR="00DD740A" w:rsidRDefault="00DD740A" w:rsidP="0091700C">
      <w:pPr>
        <w:pStyle w:val="ListParagraph"/>
        <w:ind w:left="1800" w:right="424"/>
        <w:rPr>
          <w:b/>
          <w:i/>
          <w:sz w:val="28"/>
          <w:szCs w:val="28"/>
          <w:lang w:val="ro-RO"/>
        </w:rPr>
      </w:pPr>
    </w:p>
    <w:p w:rsidR="00DD740A" w:rsidRDefault="00DD740A" w:rsidP="0091700C">
      <w:pPr>
        <w:pStyle w:val="ListParagraph"/>
        <w:ind w:left="1800" w:right="424"/>
        <w:rPr>
          <w:b/>
          <w:i/>
          <w:sz w:val="28"/>
          <w:szCs w:val="28"/>
          <w:lang w:val="ro-RO"/>
        </w:rPr>
      </w:pPr>
    </w:p>
    <w:p w:rsidR="00DD740A" w:rsidRDefault="00DD740A" w:rsidP="0091700C">
      <w:pPr>
        <w:pStyle w:val="ListParagraph"/>
        <w:ind w:left="1800" w:right="424"/>
        <w:rPr>
          <w:b/>
          <w:i/>
          <w:sz w:val="28"/>
          <w:szCs w:val="28"/>
          <w:lang w:val="ro-RO"/>
        </w:rPr>
      </w:pPr>
    </w:p>
    <w:p w:rsidR="00DD740A" w:rsidRDefault="00DD740A" w:rsidP="0091700C">
      <w:pPr>
        <w:pStyle w:val="ListParagraph"/>
        <w:ind w:left="1800" w:right="424"/>
        <w:rPr>
          <w:b/>
          <w:i/>
          <w:sz w:val="28"/>
          <w:szCs w:val="28"/>
          <w:lang w:val="ro-RO"/>
        </w:rPr>
      </w:pPr>
    </w:p>
    <w:p w:rsidR="0091700C" w:rsidRDefault="0091700C" w:rsidP="0091700C">
      <w:pPr>
        <w:pStyle w:val="Title"/>
        <w:ind w:right="424"/>
        <w:rPr>
          <w:szCs w:val="28"/>
        </w:rPr>
      </w:pPr>
    </w:p>
    <w:p w:rsidR="00DD740A" w:rsidRDefault="00DD740A" w:rsidP="0091700C">
      <w:pPr>
        <w:pStyle w:val="Title"/>
        <w:ind w:right="424"/>
        <w:rPr>
          <w:szCs w:val="28"/>
        </w:rPr>
      </w:pPr>
    </w:p>
    <w:p w:rsidR="00A63FC3" w:rsidRPr="005869FC" w:rsidRDefault="00A63FC3" w:rsidP="0091700C">
      <w:pPr>
        <w:pStyle w:val="Title"/>
        <w:ind w:right="424"/>
        <w:rPr>
          <w:szCs w:val="28"/>
        </w:rPr>
      </w:pPr>
      <w:r>
        <w:rPr>
          <w:szCs w:val="28"/>
        </w:rPr>
        <w:t xml:space="preserve">Topic  Nr. 5 ( </w:t>
      </w:r>
      <w:r w:rsidR="00DD740A">
        <w:rPr>
          <w:szCs w:val="28"/>
        </w:rPr>
        <w:t>IV year, VIII semester</w:t>
      </w:r>
      <w:r w:rsidRPr="005869FC">
        <w:rPr>
          <w:szCs w:val="28"/>
        </w:rPr>
        <w:t>)</w:t>
      </w:r>
    </w:p>
    <w:p w:rsidR="00A63FC3" w:rsidRPr="005869FC" w:rsidRDefault="00A63FC3" w:rsidP="0091700C">
      <w:pPr>
        <w:pStyle w:val="Title"/>
        <w:ind w:right="424"/>
        <w:rPr>
          <w:szCs w:val="28"/>
        </w:rPr>
      </w:pPr>
    </w:p>
    <w:p w:rsidR="00A63FC3" w:rsidRPr="00256EE8" w:rsidRDefault="00A63FC3" w:rsidP="0091700C">
      <w:pPr>
        <w:ind w:right="424"/>
        <w:rPr>
          <w:b/>
          <w:i/>
          <w:sz w:val="28"/>
          <w:szCs w:val="28"/>
          <w:lang w:val="en-US"/>
        </w:rPr>
      </w:pPr>
      <w:r w:rsidRPr="00256EE8">
        <w:rPr>
          <w:b/>
          <w:i/>
          <w:sz w:val="28"/>
          <w:szCs w:val="28"/>
          <w:u w:val="single"/>
          <w:lang w:val="en-US"/>
        </w:rPr>
        <w:t>Theme:</w:t>
      </w:r>
      <w:r w:rsidRPr="00256EE8">
        <w:rPr>
          <w:i/>
          <w:sz w:val="28"/>
          <w:szCs w:val="28"/>
          <w:lang w:val="en-US"/>
        </w:rPr>
        <w:t xml:space="preserve"> </w:t>
      </w:r>
      <w:r w:rsidR="00256EE8" w:rsidRPr="00256EE8">
        <w:rPr>
          <w:b/>
          <w:i/>
          <w:sz w:val="28"/>
          <w:szCs w:val="28"/>
          <w:lang w:val="en-US"/>
        </w:rPr>
        <w:t>Anatomical evaluation of maxillary and mandibular arches correlated with the technique and type of implants.</w:t>
      </w:r>
    </w:p>
    <w:p w:rsidR="00A63FC3" w:rsidRPr="00256EE8" w:rsidRDefault="00A63FC3" w:rsidP="0091700C">
      <w:pPr>
        <w:pStyle w:val="Title"/>
        <w:ind w:right="424"/>
        <w:jc w:val="both"/>
        <w:rPr>
          <w:szCs w:val="28"/>
        </w:rPr>
      </w:pPr>
      <w:r w:rsidRPr="00256EE8">
        <w:rPr>
          <w:szCs w:val="28"/>
          <w:u w:val="single"/>
        </w:rPr>
        <w:t>Work place:</w:t>
      </w:r>
      <w:r w:rsidRPr="00256EE8">
        <w:rPr>
          <w:szCs w:val="28"/>
        </w:rPr>
        <w:t xml:space="preserve">   Dental Clinic Nr.2.</w:t>
      </w:r>
    </w:p>
    <w:p w:rsidR="00A63FC3" w:rsidRPr="00256EE8" w:rsidRDefault="00A63FC3" w:rsidP="0091700C">
      <w:pPr>
        <w:pStyle w:val="Title"/>
        <w:ind w:right="424"/>
        <w:jc w:val="both"/>
        <w:rPr>
          <w:szCs w:val="28"/>
        </w:rPr>
      </w:pPr>
      <w:r w:rsidRPr="00256EE8">
        <w:rPr>
          <w:szCs w:val="28"/>
          <w:u w:val="single"/>
        </w:rPr>
        <w:t>Purpose:</w:t>
      </w:r>
      <w:r w:rsidRPr="00256EE8">
        <w:rPr>
          <w:szCs w:val="28"/>
        </w:rPr>
        <w:t xml:space="preserve">  </w:t>
      </w:r>
      <w:r w:rsidR="00256EE8" w:rsidRPr="00256EE8">
        <w:rPr>
          <w:szCs w:val="28"/>
          <w:lang w:val="en-US"/>
        </w:rPr>
        <w:t xml:space="preserve">analysis of bone tender, position of specific anatomical elements such as: mental orifice, mandibular canal, maxillary sinus, anterior nasal spine, nasal fossa floor, bone resorption degree of alveolar ridges, structural analysis of bone tender,  </w:t>
      </w:r>
      <w:proofErr w:type="spellStart"/>
      <w:r w:rsidR="00256EE8" w:rsidRPr="00256EE8">
        <w:rPr>
          <w:szCs w:val="28"/>
          <w:lang w:val="en-US"/>
        </w:rPr>
        <w:t>occluso</w:t>
      </w:r>
      <w:proofErr w:type="spellEnd"/>
      <w:r w:rsidR="00256EE8" w:rsidRPr="00256EE8">
        <w:rPr>
          <w:szCs w:val="28"/>
          <w:lang w:val="en-US"/>
        </w:rPr>
        <w:t>-articular existing imbalances and measures of their redress</w:t>
      </w:r>
      <w:r w:rsidR="00256EE8">
        <w:rPr>
          <w:szCs w:val="28"/>
          <w:lang w:val="en-US"/>
        </w:rPr>
        <w:t>.</w:t>
      </w:r>
    </w:p>
    <w:p w:rsidR="00A63FC3" w:rsidRPr="005869FC" w:rsidRDefault="00A63FC3" w:rsidP="0091700C">
      <w:pPr>
        <w:pStyle w:val="Title"/>
        <w:ind w:right="424"/>
        <w:rPr>
          <w:szCs w:val="28"/>
        </w:rPr>
      </w:pPr>
    </w:p>
    <w:p w:rsidR="00A63FC3" w:rsidRDefault="00A63FC3" w:rsidP="0091700C">
      <w:pPr>
        <w:pStyle w:val="Title"/>
        <w:ind w:right="424"/>
        <w:rPr>
          <w:szCs w:val="28"/>
        </w:rPr>
      </w:pPr>
      <w:r w:rsidRPr="005869FC">
        <w:rPr>
          <w:szCs w:val="28"/>
        </w:rPr>
        <w:t>Control questions:</w:t>
      </w:r>
    </w:p>
    <w:p w:rsidR="00256EE8" w:rsidRDefault="00256EE8" w:rsidP="0091700C">
      <w:pPr>
        <w:pStyle w:val="Title"/>
        <w:ind w:right="424"/>
        <w:rPr>
          <w:szCs w:val="28"/>
        </w:rPr>
      </w:pPr>
    </w:p>
    <w:p w:rsidR="00256EE8" w:rsidRPr="00A63FC3" w:rsidRDefault="00256EE8" w:rsidP="0091700C">
      <w:pPr>
        <w:pStyle w:val="ListParagraph"/>
        <w:numPr>
          <w:ilvl w:val="0"/>
          <w:numId w:val="17"/>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Correlation of superior teeth roots with the floor of maxillary sinus and nasal cavity.</w:t>
      </w:r>
    </w:p>
    <w:p w:rsidR="00256EE8" w:rsidRDefault="00256EE8" w:rsidP="0091700C">
      <w:pPr>
        <w:pStyle w:val="ListParagraph"/>
        <w:numPr>
          <w:ilvl w:val="0"/>
          <w:numId w:val="17"/>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Correlation of inferior teeth roots with mandibular canal.</w:t>
      </w:r>
    </w:p>
    <w:p w:rsidR="00256EE8" w:rsidRDefault="00256EE8" w:rsidP="0091700C">
      <w:pPr>
        <w:pStyle w:val="ListParagraph"/>
        <w:numPr>
          <w:ilvl w:val="0"/>
          <w:numId w:val="17"/>
        </w:numPr>
        <w:ind w:right="424"/>
        <w:rPr>
          <w:rFonts w:ascii="Times New Roman" w:hAnsi="Times New Roman" w:cs="Times New Roman"/>
          <w:sz w:val="28"/>
          <w:szCs w:val="28"/>
          <w:lang w:val="ro-RO"/>
        </w:rPr>
      </w:pPr>
      <w:r>
        <w:rPr>
          <w:rFonts w:ascii="Times New Roman" w:hAnsi="Times New Roman" w:cs="Times New Roman"/>
          <w:sz w:val="28"/>
          <w:szCs w:val="28"/>
          <w:lang w:val="ro-RO"/>
        </w:rPr>
        <w:t xml:space="preserve">Bone structure of the mandible and changes related with age. </w:t>
      </w:r>
    </w:p>
    <w:p w:rsidR="00256EE8" w:rsidRDefault="00256EE8" w:rsidP="0091700C">
      <w:pPr>
        <w:pStyle w:val="ListParagraph"/>
        <w:numPr>
          <w:ilvl w:val="0"/>
          <w:numId w:val="17"/>
        </w:numPr>
        <w:ind w:right="424"/>
        <w:rPr>
          <w:rFonts w:ascii="Times New Roman" w:hAnsi="Times New Roman" w:cs="Times New Roman"/>
          <w:sz w:val="28"/>
          <w:szCs w:val="28"/>
          <w:lang w:val="ro-RO"/>
        </w:rPr>
      </w:pPr>
      <w:r>
        <w:rPr>
          <w:rFonts w:ascii="Times New Roman" w:hAnsi="Times New Roman" w:cs="Times New Roman"/>
          <w:sz w:val="28"/>
          <w:szCs w:val="28"/>
          <w:lang w:val="ro-RO"/>
        </w:rPr>
        <w:t>The structure of alveolar walls of the mandible.</w:t>
      </w:r>
    </w:p>
    <w:p w:rsidR="00256EE8" w:rsidRDefault="00256EE8" w:rsidP="0091700C">
      <w:pPr>
        <w:pStyle w:val="ListParagraph"/>
        <w:numPr>
          <w:ilvl w:val="0"/>
          <w:numId w:val="17"/>
        </w:numPr>
        <w:ind w:right="424"/>
        <w:rPr>
          <w:rFonts w:ascii="Times New Roman" w:hAnsi="Times New Roman" w:cs="Times New Roman"/>
          <w:sz w:val="28"/>
          <w:szCs w:val="28"/>
          <w:lang w:val="ro-RO"/>
        </w:rPr>
      </w:pPr>
      <w:r>
        <w:rPr>
          <w:rFonts w:ascii="Times New Roman" w:hAnsi="Times New Roman" w:cs="Times New Roman"/>
          <w:sz w:val="28"/>
          <w:szCs w:val="28"/>
          <w:lang w:val="ro-RO"/>
        </w:rPr>
        <w:t>The path of mandibular canal and its relation to inferior teeth.</w:t>
      </w:r>
    </w:p>
    <w:p w:rsidR="00256EE8" w:rsidRPr="00A63FC3" w:rsidRDefault="00256EE8" w:rsidP="0091700C">
      <w:pPr>
        <w:pStyle w:val="ListParagraph"/>
        <w:numPr>
          <w:ilvl w:val="0"/>
          <w:numId w:val="17"/>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Correlation of implant diameter with osseous offer.</w:t>
      </w:r>
    </w:p>
    <w:p w:rsidR="00256EE8" w:rsidRPr="00A63FC3" w:rsidRDefault="00256EE8" w:rsidP="0091700C">
      <w:pPr>
        <w:pStyle w:val="ListParagraph"/>
        <w:numPr>
          <w:ilvl w:val="0"/>
          <w:numId w:val="17"/>
        </w:numPr>
        <w:ind w:right="424"/>
        <w:rPr>
          <w:rFonts w:ascii="Times New Roman" w:hAnsi="Times New Roman" w:cs="Times New Roman"/>
          <w:sz w:val="28"/>
          <w:szCs w:val="28"/>
          <w:lang w:val="ro-RO"/>
        </w:rPr>
      </w:pPr>
      <w:r w:rsidRPr="00A63FC3">
        <w:rPr>
          <w:rFonts w:ascii="Times New Roman" w:hAnsi="Times New Roman" w:cs="Times New Roman"/>
          <w:sz w:val="28"/>
          <w:szCs w:val="28"/>
          <w:lang w:val="ro-RO"/>
        </w:rPr>
        <w:t xml:space="preserve"> Planning the number of implants depending on the dental gaps.</w:t>
      </w:r>
    </w:p>
    <w:p w:rsidR="00256EE8" w:rsidRDefault="00256EE8" w:rsidP="0091700C">
      <w:pPr>
        <w:pStyle w:val="ListParagraph"/>
        <w:ind w:left="502" w:right="424"/>
        <w:rPr>
          <w:rFonts w:ascii="Times New Roman" w:hAnsi="Times New Roman" w:cs="Times New Roman"/>
          <w:sz w:val="28"/>
          <w:szCs w:val="28"/>
          <w:lang w:val="ro-RO"/>
        </w:rPr>
      </w:pPr>
    </w:p>
    <w:p w:rsidR="00256EE8" w:rsidRDefault="00256EE8" w:rsidP="0091700C">
      <w:pPr>
        <w:pStyle w:val="ListParagraph"/>
        <w:ind w:left="502" w:right="424"/>
        <w:rPr>
          <w:rFonts w:ascii="Times New Roman" w:hAnsi="Times New Roman" w:cs="Times New Roman"/>
          <w:sz w:val="28"/>
          <w:szCs w:val="28"/>
          <w:lang w:val="ro-RO"/>
        </w:rPr>
      </w:pPr>
    </w:p>
    <w:p w:rsidR="00256EE8" w:rsidRDefault="00256EE8" w:rsidP="0091700C">
      <w:pPr>
        <w:pStyle w:val="ListParagraph"/>
        <w:ind w:left="502" w:right="424"/>
        <w:rPr>
          <w:rFonts w:ascii="Times New Roman" w:hAnsi="Times New Roman" w:cs="Times New Roman"/>
          <w:sz w:val="28"/>
          <w:szCs w:val="28"/>
          <w:lang w:val="ro-RO"/>
        </w:rPr>
      </w:pPr>
    </w:p>
    <w:p w:rsidR="00DD740A" w:rsidRDefault="00DD740A" w:rsidP="0091700C">
      <w:pPr>
        <w:pStyle w:val="ListParagraph"/>
        <w:ind w:left="502" w:right="424"/>
        <w:rPr>
          <w:rFonts w:ascii="Times New Roman" w:hAnsi="Times New Roman" w:cs="Times New Roman"/>
          <w:sz w:val="28"/>
          <w:szCs w:val="28"/>
          <w:lang w:val="ro-RO"/>
        </w:rPr>
      </w:pPr>
    </w:p>
    <w:p w:rsidR="00DD740A" w:rsidRDefault="00DD740A" w:rsidP="0091700C">
      <w:pPr>
        <w:pStyle w:val="ListParagraph"/>
        <w:ind w:left="502" w:right="424"/>
        <w:rPr>
          <w:rFonts w:ascii="Times New Roman" w:hAnsi="Times New Roman" w:cs="Times New Roman"/>
          <w:sz w:val="28"/>
          <w:szCs w:val="28"/>
          <w:lang w:val="ro-RO"/>
        </w:rPr>
      </w:pPr>
    </w:p>
    <w:p w:rsidR="00DD740A" w:rsidRDefault="00DD740A" w:rsidP="0091700C">
      <w:pPr>
        <w:pStyle w:val="ListParagraph"/>
        <w:ind w:left="502" w:right="424"/>
        <w:rPr>
          <w:rFonts w:ascii="Times New Roman" w:hAnsi="Times New Roman" w:cs="Times New Roman"/>
          <w:sz w:val="28"/>
          <w:szCs w:val="28"/>
          <w:lang w:val="ro-RO"/>
        </w:rPr>
      </w:pPr>
    </w:p>
    <w:p w:rsidR="00DD740A" w:rsidRDefault="00DD740A" w:rsidP="0091700C">
      <w:pPr>
        <w:pStyle w:val="ListParagraph"/>
        <w:ind w:left="502" w:right="424"/>
        <w:rPr>
          <w:rFonts w:ascii="Times New Roman" w:hAnsi="Times New Roman" w:cs="Times New Roman"/>
          <w:sz w:val="28"/>
          <w:szCs w:val="28"/>
          <w:lang w:val="ro-RO"/>
        </w:rPr>
      </w:pPr>
    </w:p>
    <w:p w:rsidR="00DD740A" w:rsidRDefault="00DD740A" w:rsidP="0091700C">
      <w:pPr>
        <w:pStyle w:val="ListParagraph"/>
        <w:ind w:left="502" w:right="424"/>
        <w:rPr>
          <w:rFonts w:ascii="Times New Roman" w:hAnsi="Times New Roman" w:cs="Times New Roman"/>
          <w:sz w:val="28"/>
          <w:szCs w:val="28"/>
          <w:lang w:val="ro-RO"/>
        </w:rPr>
      </w:pPr>
    </w:p>
    <w:p w:rsidR="00DD740A" w:rsidRDefault="00DD740A" w:rsidP="0091700C">
      <w:pPr>
        <w:pStyle w:val="ListParagraph"/>
        <w:ind w:left="502" w:right="424"/>
        <w:rPr>
          <w:rFonts w:ascii="Times New Roman" w:hAnsi="Times New Roman" w:cs="Times New Roman"/>
          <w:sz w:val="28"/>
          <w:szCs w:val="28"/>
          <w:lang w:val="ro-RO"/>
        </w:rPr>
      </w:pPr>
    </w:p>
    <w:p w:rsidR="00DD740A" w:rsidRDefault="00DD740A" w:rsidP="0091700C">
      <w:pPr>
        <w:pStyle w:val="ListParagraph"/>
        <w:ind w:left="502" w:right="424"/>
        <w:rPr>
          <w:rFonts w:ascii="Times New Roman" w:hAnsi="Times New Roman" w:cs="Times New Roman"/>
          <w:sz w:val="28"/>
          <w:szCs w:val="28"/>
          <w:lang w:val="ro-RO"/>
        </w:rPr>
      </w:pPr>
    </w:p>
    <w:p w:rsidR="00DD740A" w:rsidRDefault="00DD740A" w:rsidP="0091700C">
      <w:pPr>
        <w:pStyle w:val="ListParagraph"/>
        <w:ind w:left="502" w:right="424"/>
        <w:rPr>
          <w:rFonts w:ascii="Times New Roman" w:hAnsi="Times New Roman" w:cs="Times New Roman"/>
          <w:sz w:val="28"/>
          <w:szCs w:val="28"/>
          <w:lang w:val="ro-RO"/>
        </w:rPr>
      </w:pPr>
    </w:p>
    <w:p w:rsidR="00DD740A" w:rsidRDefault="00DD740A" w:rsidP="0091700C">
      <w:pPr>
        <w:pStyle w:val="ListParagraph"/>
        <w:ind w:left="502" w:right="424"/>
        <w:rPr>
          <w:rFonts w:ascii="Times New Roman" w:hAnsi="Times New Roman" w:cs="Times New Roman"/>
          <w:sz w:val="28"/>
          <w:szCs w:val="28"/>
          <w:lang w:val="ro-RO"/>
        </w:rPr>
      </w:pPr>
    </w:p>
    <w:p w:rsidR="00DD740A" w:rsidRDefault="00DD740A" w:rsidP="0091700C">
      <w:pPr>
        <w:pStyle w:val="ListParagraph"/>
        <w:ind w:left="502" w:right="424"/>
        <w:rPr>
          <w:rFonts w:ascii="Times New Roman" w:hAnsi="Times New Roman" w:cs="Times New Roman"/>
          <w:sz w:val="28"/>
          <w:szCs w:val="28"/>
          <w:lang w:val="ro-RO"/>
        </w:rPr>
      </w:pPr>
    </w:p>
    <w:p w:rsidR="00256EE8" w:rsidRPr="00A63FC3" w:rsidRDefault="00256EE8" w:rsidP="0091700C">
      <w:pPr>
        <w:pStyle w:val="ListParagraph"/>
        <w:ind w:left="502" w:right="424"/>
        <w:rPr>
          <w:rFonts w:ascii="Times New Roman" w:hAnsi="Times New Roman" w:cs="Times New Roman"/>
          <w:sz w:val="28"/>
          <w:szCs w:val="28"/>
          <w:lang w:val="ro-RO"/>
        </w:rPr>
      </w:pPr>
    </w:p>
    <w:p w:rsidR="00A63FC3" w:rsidRDefault="00A63FC3" w:rsidP="0091700C">
      <w:pPr>
        <w:pStyle w:val="ListParagraph"/>
        <w:ind w:left="2160" w:right="424"/>
        <w:rPr>
          <w:b/>
          <w:i/>
          <w:sz w:val="28"/>
          <w:szCs w:val="28"/>
          <w:lang w:val="ro-RO"/>
        </w:rPr>
      </w:pPr>
    </w:p>
    <w:p w:rsidR="0091700C" w:rsidRDefault="0091700C" w:rsidP="0091700C">
      <w:pPr>
        <w:pStyle w:val="Title"/>
        <w:ind w:right="424"/>
        <w:rPr>
          <w:szCs w:val="28"/>
        </w:rPr>
      </w:pPr>
    </w:p>
    <w:p w:rsidR="00256EE8" w:rsidRPr="005869FC" w:rsidRDefault="00256EE8" w:rsidP="0091700C">
      <w:pPr>
        <w:pStyle w:val="Title"/>
        <w:ind w:right="424"/>
        <w:rPr>
          <w:szCs w:val="28"/>
        </w:rPr>
      </w:pPr>
      <w:r>
        <w:rPr>
          <w:szCs w:val="28"/>
        </w:rPr>
        <w:t xml:space="preserve">Topic  Nr. 6 ( </w:t>
      </w:r>
      <w:r w:rsidR="00DD740A">
        <w:rPr>
          <w:szCs w:val="28"/>
        </w:rPr>
        <w:t>IV year, VIII semester</w:t>
      </w:r>
      <w:r w:rsidRPr="005869FC">
        <w:rPr>
          <w:szCs w:val="28"/>
        </w:rPr>
        <w:t>)</w:t>
      </w:r>
    </w:p>
    <w:p w:rsidR="00256EE8" w:rsidRPr="005869FC" w:rsidRDefault="00256EE8" w:rsidP="0091700C">
      <w:pPr>
        <w:pStyle w:val="Title"/>
        <w:ind w:right="424"/>
        <w:rPr>
          <w:szCs w:val="28"/>
        </w:rPr>
      </w:pPr>
    </w:p>
    <w:p w:rsidR="00256EE8" w:rsidRPr="00256EE8" w:rsidRDefault="00256EE8" w:rsidP="0091700C">
      <w:pPr>
        <w:ind w:right="424"/>
        <w:rPr>
          <w:b/>
          <w:i/>
          <w:sz w:val="28"/>
          <w:szCs w:val="28"/>
          <w:lang w:val="en-US"/>
        </w:rPr>
      </w:pPr>
      <w:r w:rsidRPr="00256EE8">
        <w:rPr>
          <w:b/>
          <w:i/>
          <w:sz w:val="28"/>
          <w:szCs w:val="28"/>
          <w:u w:val="single"/>
          <w:lang w:val="en-US"/>
        </w:rPr>
        <w:t>Theme:</w:t>
      </w:r>
      <w:r w:rsidRPr="00256EE8">
        <w:rPr>
          <w:i/>
          <w:sz w:val="28"/>
          <w:szCs w:val="28"/>
          <w:lang w:val="en-US"/>
        </w:rPr>
        <w:t xml:space="preserve"> </w:t>
      </w:r>
      <w:r w:rsidRPr="00256EE8">
        <w:rPr>
          <w:b/>
          <w:i/>
          <w:sz w:val="28"/>
          <w:szCs w:val="28"/>
          <w:lang w:val="en-US"/>
        </w:rPr>
        <w:t xml:space="preserve">Current techniques in oral </w:t>
      </w:r>
      <w:proofErr w:type="spellStart"/>
      <w:r w:rsidRPr="00256EE8">
        <w:rPr>
          <w:b/>
          <w:i/>
          <w:sz w:val="28"/>
          <w:szCs w:val="28"/>
          <w:lang w:val="en-US"/>
        </w:rPr>
        <w:t>implantology</w:t>
      </w:r>
      <w:proofErr w:type="spellEnd"/>
      <w:r w:rsidRPr="00256EE8">
        <w:rPr>
          <w:b/>
          <w:i/>
          <w:sz w:val="28"/>
          <w:szCs w:val="28"/>
          <w:lang w:val="en-US"/>
        </w:rPr>
        <w:t>.</w:t>
      </w:r>
    </w:p>
    <w:p w:rsidR="00256EE8" w:rsidRPr="00256EE8" w:rsidRDefault="00256EE8" w:rsidP="0091700C">
      <w:pPr>
        <w:pStyle w:val="Title"/>
        <w:ind w:right="424"/>
        <w:jc w:val="both"/>
        <w:rPr>
          <w:szCs w:val="28"/>
        </w:rPr>
      </w:pPr>
      <w:r w:rsidRPr="00256EE8">
        <w:rPr>
          <w:szCs w:val="28"/>
          <w:u w:val="single"/>
        </w:rPr>
        <w:t>Work place:</w:t>
      </w:r>
      <w:r w:rsidRPr="00256EE8">
        <w:rPr>
          <w:szCs w:val="28"/>
        </w:rPr>
        <w:t xml:space="preserve">   Dental Clinic Nr.2.</w:t>
      </w:r>
    </w:p>
    <w:p w:rsidR="00256EE8" w:rsidRPr="00256EE8" w:rsidRDefault="00256EE8" w:rsidP="0091700C">
      <w:pPr>
        <w:pStyle w:val="Title"/>
        <w:ind w:right="424"/>
        <w:jc w:val="both"/>
        <w:rPr>
          <w:szCs w:val="28"/>
        </w:rPr>
      </w:pPr>
      <w:r w:rsidRPr="00256EE8">
        <w:rPr>
          <w:szCs w:val="28"/>
          <w:u w:val="single"/>
        </w:rPr>
        <w:t>Purpose:</w:t>
      </w:r>
      <w:r w:rsidRPr="00256EE8">
        <w:rPr>
          <w:szCs w:val="28"/>
        </w:rPr>
        <w:t xml:space="preserve">  </w:t>
      </w:r>
      <w:r w:rsidRPr="00256EE8">
        <w:rPr>
          <w:szCs w:val="28"/>
          <w:lang w:val="en-US"/>
        </w:rPr>
        <w:t>general techniques for implant insertion, principles of bone milling, principles of gingival mucosa surgery, video tape 30 minutes with these techniques and explanation</w:t>
      </w:r>
      <w:r>
        <w:rPr>
          <w:szCs w:val="28"/>
          <w:lang w:val="en-US"/>
        </w:rPr>
        <w:t>.</w:t>
      </w:r>
    </w:p>
    <w:p w:rsidR="00256EE8" w:rsidRPr="005869FC" w:rsidRDefault="00256EE8" w:rsidP="0091700C">
      <w:pPr>
        <w:pStyle w:val="Title"/>
        <w:ind w:right="424"/>
        <w:rPr>
          <w:szCs w:val="28"/>
        </w:rPr>
      </w:pPr>
    </w:p>
    <w:p w:rsidR="00256EE8" w:rsidRDefault="00256EE8" w:rsidP="0091700C">
      <w:pPr>
        <w:pStyle w:val="Title"/>
        <w:ind w:right="424"/>
        <w:rPr>
          <w:szCs w:val="28"/>
        </w:rPr>
      </w:pPr>
      <w:r w:rsidRPr="005869FC">
        <w:rPr>
          <w:szCs w:val="28"/>
        </w:rPr>
        <w:t>Control questions:</w:t>
      </w:r>
    </w:p>
    <w:p w:rsidR="00AD396D" w:rsidRDefault="00AD396D" w:rsidP="0091700C">
      <w:pPr>
        <w:pStyle w:val="Title"/>
        <w:ind w:right="424"/>
        <w:rPr>
          <w:szCs w:val="28"/>
        </w:rPr>
      </w:pPr>
    </w:p>
    <w:p w:rsidR="00256EE8" w:rsidRPr="00AD396D" w:rsidRDefault="00256EE8" w:rsidP="0091700C">
      <w:pPr>
        <w:pStyle w:val="ListParagraph"/>
        <w:numPr>
          <w:ilvl w:val="0"/>
          <w:numId w:val="20"/>
        </w:numPr>
        <w:ind w:right="424"/>
        <w:rPr>
          <w:rFonts w:ascii="Times New Roman" w:hAnsi="Times New Roman" w:cs="Times New Roman"/>
          <w:sz w:val="28"/>
          <w:szCs w:val="28"/>
          <w:lang w:val="ro-RO"/>
        </w:rPr>
      </w:pPr>
      <w:r w:rsidRPr="00AD396D">
        <w:rPr>
          <w:rFonts w:ascii="Times New Roman" w:hAnsi="Times New Roman" w:cs="Times New Roman"/>
          <w:sz w:val="28"/>
          <w:szCs w:val="28"/>
          <w:lang w:val="ro-RO"/>
        </w:rPr>
        <w:t>Methods of endosseous implants fixation.</w:t>
      </w:r>
    </w:p>
    <w:p w:rsidR="00256EE8" w:rsidRPr="00AD396D" w:rsidRDefault="00256EE8" w:rsidP="0091700C">
      <w:pPr>
        <w:pStyle w:val="ListParagraph"/>
        <w:numPr>
          <w:ilvl w:val="0"/>
          <w:numId w:val="20"/>
        </w:numPr>
        <w:ind w:right="424"/>
        <w:rPr>
          <w:rFonts w:ascii="Times New Roman" w:hAnsi="Times New Roman" w:cs="Times New Roman"/>
          <w:sz w:val="28"/>
          <w:szCs w:val="28"/>
          <w:lang w:val="ro-RO"/>
        </w:rPr>
      </w:pPr>
      <w:r w:rsidRPr="00AD396D">
        <w:rPr>
          <w:rFonts w:ascii="Times New Roman" w:hAnsi="Times New Roman" w:cs="Times New Roman"/>
          <w:sz w:val="28"/>
          <w:szCs w:val="28"/>
          <w:lang w:val="ro-RO"/>
        </w:rPr>
        <w:t>Types of sutures used in oral implantology.</w:t>
      </w:r>
    </w:p>
    <w:p w:rsidR="00256EE8" w:rsidRPr="00AD396D" w:rsidRDefault="00256EE8" w:rsidP="0091700C">
      <w:pPr>
        <w:pStyle w:val="ListParagraph"/>
        <w:numPr>
          <w:ilvl w:val="0"/>
          <w:numId w:val="20"/>
        </w:numPr>
        <w:ind w:right="424"/>
        <w:rPr>
          <w:rFonts w:ascii="Times New Roman" w:hAnsi="Times New Roman" w:cs="Times New Roman"/>
          <w:sz w:val="28"/>
          <w:szCs w:val="28"/>
          <w:lang w:val="ro-RO"/>
        </w:rPr>
      </w:pPr>
      <w:r w:rsidRPr="00AD396D">
        <w:rPr>
          <w:rFonts w:ascii="Times New Roman" w:hAnsi="Times New Roman" w:cs="Times New Roman"/>
          <w:sz w:val="28"/>
          <w:szCs w:val="28"/>
          <w:lang w:val="ro-RO"/>
        </w:rPr>
        <w:t>Indications for dental implants.</w:t>
      </w:r>
    </w:p>
    <w:p w:rsidR="00256EE8" w:rsidRPr="00AD396D" w:rsidRDefault="00256EE8" w:rsidP="0091700C">
      <w:pPr>
        <w:pStyle w:val="ListParagraph"/>
        <w:numPr>
          <w:ilvl w:val="0"/>
          <w:numId w:val="20"/>
        </w:numPr>
        <w:ind w:right="424"/>
        <w:rPr>
          <w:rFonts w:ascii="Times New Roman" w:hAnsi="Times New Roman" w:cs="Times New Roman"/>
          <w:sz w:val="28"/>
          <w:szCs w:val="28"/>
          <w:lang w:val="ro-RO"/>
        </w:rPr>
      </w:pPr>
      <w:r w:rsidRPr="00AD396D">
        <w:rPr>
          <w:rFonts w:ascii="Times New Roman" w:hAnsi="Times New Roman" w:cs="Times New Roman"/>
          <w:sz w:val="28"/>
          <w:szCs w:val="28"/>
          <w:lang w:val="ro-RO"/>
        </w:rPr>
        <w:t>Contraindications for dental implants.</w:t>
      </w:r>
    </w:p>
    <w:p w:rsidR="00256EE8" w:rsidRPr="00AD396D" w:rsidRDefault="00256EE8" w:rsidP="0091700C">
      <w:pPr>
        <w:pStyle w:val="ListParagraph"/>
        <w:numPr>
          <w:ilvl w:val="0"/>
          <w:numId w:val="20"/>
        </w:numPr>
        <w:ind w:right="424"/>
        <w:rPr>
          <w:rFonts w:ascii="Times New Roman" w:hAnsi="Times New Roman" w:cs="Times New Roman"/>
          <w:sz w:val="28"/>
          <w:szCs w:val="28"/>
          <w:lang w:val="ro-RO"/>
        </w:rPr>
      </w:pPr>
      <w:r w:rsidRPr="00AD396D">
        <w:rPr>
          <w:rFonts w:ascii="Times New Roman" w:hAnsi="Times New Roman" w:cs="Times New Roman"/>
          <w:sz w:val="28"/>
          <w:szCs w:val="28"/>
          <w:lang w:val="ro-RO"/>
        </w:rPr>
        <w:t xml:space="preserve">Applied surgical principles </w:t>
      </w:r>
      <w:r w:rsidR="00AD396D" w:rsidRPr="00AD396D">
        <w:rPr>
          <w:rFonts w:ascii="Times New Roman" w:hAnsi="Times New Roman" w:cs="Times New Roman"/>
          <w:sz w:val="28"/>
          <w:szCs w:val="28"/>
          <w:lang w:val="ro-RO"/>
        </w:rPr>
        <w:t>for endosseous implants fixation.</w:t>
      </w:r>
    </w:p>
    <w:p w:rsidR="00AD396D" w:rsidRPr="00AD396D" w:rsidRDefault="00AD396D" w:rsidP="0091700C">
      <w:pPr>
        <w:pStyle w:val="ListParagraph"/>
        <w:numPr>
          <w:ilvl w:val="0"/>
          <w:numId w:val="20"/>
        </w:numPr>
        <w:ind w:right="424"/>
        <w:rPr>
          <w:rFonts w:ascii="Times New Roman" w:hAnsi="Times New Roman" w:cs="Times New Roman"/>
          <w:sz w:val="28"/>
          <w:szCs w:val="28"/>
          <w:lang w:val="ro-RO"/>
        </w:rPr>
      </w:pPr>
      <w:r w:rsidRPr="00AD396D">
        <w:rPr>
          <w:rFonts w:ascii="Times New Roman" w:hAnsi="Times New Roman" w:cs="Times New Roman"/>
          <w:sz w:val="28"/>
          <w:szCs w:val="28"/>
          <w:lang w:val="ro-RO"/>
        </w:rPr>
        <w:t>Determination of primary and secondary endosseous implants stability.</w:t>
      </w:r>
    </w:p>
    <w:p w:rsidR="00AD396D" w:rsidRPr="00AD396D" w:rsidRDefault="00AD396D" w:rsidP="0091700C">
      <w:pPr>
        <w:pStyle w:val="ListParagraph"/>
        <w:numPr>
          <w:ilvl w:val="0"/>
          <w:numId w:val="20"/>
        </w:numPr>
        <w:ind w:right="424"/>
        <w:rPr>
          <w:rFonts w:ascii="Times New Roman" w:hAnsi="Times New Roman" w:cs="Times New Roman"/>
          <w:sz w:val="28"/>
          <w:szCs w:val="28"/>
          <w:lang w:val="ro-RO"/>
        </w:rPr>
      </w:pPr>
      <w:r w:rsidRPr="00AD396D">
        <w:rPr>
          <w:rFonts w:ascii="Times New Roman" w:hAnsi="Times New Roman" w:cs="Times New Roman"/>
          <w:sz w:val="28"/>
          <w:szCs w:val="28"/>
          <w:lang w:val="ro-RO"/>
        </w:rPr>
        <w:t>Principles and types of incisions used in oral implantology.</w:t>
      </w:r>
    </w:p>
    <w:p w:rsidR="00AD396D" w:rsidRPr="00AD396D" w:rsidRDefault="00AD396D" w:rsidP="0091700C">
      <w:pPr>
        <w:pStyle w:val="ListParagraph"/>
        <w:numPr>
          <w:ilvl w:val="0"/>
          <w:numId w:val="20"/>
        </w:numPr>
        <w:ind w:right="424"/>
        <w:rPr>
          <w:rFonts w:ascii="Times New Roman" w:hAnsi="Times New Roman" w:cs="Times New Roman"/>
          <w:sz w:val="28"/>
          <w:szCs w:val="28"/>
          <w:lang w:val="ro-RO"/>
        </w:rPr>
      </w:pPr>
      <w:r w:rsidRPr="00AD396D">
        <w:rPr>
          <w:rFonts w:ascii="Times New Roman" w:hAnsi="Times New Roman" w:cs="Times New Roman"/>
          <w:sz w:val="28"/>
          <w:szCs w:val="28"/>
          <w:lang w:val="ro-RO"/>
        </w:rPr>
        <w:t>Posoperative patient management after implant fixation.</w:t>
      </w:r>
    </w:p>
    <w:p w:rsidR="00AD396D" w:rsidRPr="00AD396D" w:rsidRDefault="00AD396D" w:rsidP="0091700C">
      <w:pPr>
        <w:pStyle w:val="ListParagraph"/>
        <w:numPr>
          <w:ilvl w:val="0"/>
          <w:numId w:val="20"/>
        </w:numPr>
        <w:ind w:right="424"/>
        <w:rPr>
          <w:rFonts w:ascii="Times New Roman" w:hAnsi="Times New Roman" w:cs="Times New Roman"/>
          <w:sz w:val="28"/>
          <w:szCs w:val="28"/>
          <w:lang w:val="ro-RO"/>
        </w:rPr>
      </w:pPr>
      <w:r w:rsidRPr="00AD396D">
        <w:rPr>
          <w:rFonts w:ascii="Times New Roman" w:hAnsi="Times New Roman" w:cs="Times New Roman"/>
          <w:sz w:val="28"/>
          <w:szCs w:val="28"/>
          <w:lang w:val="ro-RO"/>
        </w:rPr>
        <w:t xml:space="preserve">Requirements for suture types used in oral implantology. </w:t>
      </w:r>
    </w:p>
    <w:p w:rsidR="00AD396D" w:rsidRDefault="00AD396D" w:rsidP="0091700C">
      <w:pPr>
        <w:ind w:right="424"/>
        <w:rPr>
          <w:b/>
          <w:i/>
          <w:sz w:val="28"/>
          <w:szCs w:val="28"/>
          <w:lang w:val="ro-RO"/>
        </w:rPr>
      </w:pPr>
    </w:p>
    <w:p w:rsidR="00AD396D" w:rsidRDefault="00AD396D" w:rsidP="0091700C">
      <w:pPr>
        <w:ind w:right="424"/>
        <w:rPr>
          <w:b/>
          <w:i/>
          <w:sz w:val="28"/>
          <w:szCs w:val="28"/>
          <w:lang w:val="ro-RO"/>
        </w:rPr>
      </w:pPr>
    </w:p>
    <w:p w:rsidR="00DD740A" w:rsidRDefault="00DD740A" w:rsidP="0091700C">
      <w:pPr>
        <w:ind w:right="424"/>
        <w:rPr>
          <w:b/>
          <w:i/>
          <w:sz w:val="28"/>
          <w:szCs w:val="28"/>
          <w:lang w:val="ro-RO"/>
        </w:rPr>
      </w:pPr>
    </w:p>
    <w:p w:rsidR="00DD740A" w:rsidRDefault="00DD740A" w:rsidP="0091700C">
      <w:pPr>
        <w:ind w:right="424"/>
        <w:rPr>
          <w:b/>
          <w:i/>
          <w:sz w:val="28"/>
          <w:szCs w:val="28"/>
          <w:lang w:val="ro-RO"/>
        </w:rPr>
      </w:pPr>
    </w:p>
    <w:p w:rsidR="00DD740A" w:rsidRDefault="00DD740A" w:rsidP="0091700C">
      <w:pPr>
        <w:ind w:right="424"/>
        <w:rPr>
          <w:b/>
          <w:i/>
          <w:sz w:val="28"/>
          <w:szCs w:val="28"/>
          <w:lang w:val="ro-RO"/>
        </w:rPr>
      </w:pPr>
    </w:p>
    <w:p w:rsidR="00DD740A" w:rsidRDefault="00DD740A" w:rsidP="0091700C">
      <w:pPr>
        <w:ind w:right="424"/>
        <w:rPr>
          <w:b/>
          <w:i/>
          <w:sz w:val="28"/>
          <w:szCs w:val="28"/>
          <w:lang w:val="ro-RO"/>
        </w:rPr>
      </w:pPr>
    </w:p>
    <w:p w:rsidR="00DD740A" w:rsidRDefault="00DD740A" w:rsidP="0091700C">
      <w:pPr>
        <w:ind w:right="424"/>
        <w:rPr>
          <w:b/>
          <w:i/>
          <w:sz w:val="28"/>
          <w:szCs w:val="28"/>
          <w:lang w:val="ro-RO"/>
        </w:rPr>
      </w:pPr>
    </w:p>
    <w:p w:rsidR="00DD740A" w:rsidRDefault="00DD740A" w:rsidP="0091700C">
      <w:pPr>
        <w:ind w:right="424"/>
        <w:rPr>
          <w:b/>
          <w:i/>
          <w:sz w:val="28"/>
          <w:szCs w:val="28"/>
          <w:lang w:val="ro-RO"/>
        </w:rPr>
      </w:pPr>
    </w:p>
    <w:p w:rsidR="00DD740A" w:rsidRDefault="00DD740A" w:rsidP="0091700C">
      <w:pPr>
        <w:ind w:right="424"/>
        <w:rPr>
          <w:b/>
          <w:i/>
          <w:sz w:val="28"/>
          <w:szCs w:val="28"/>
          <w:lang w:val="ro-RO"/>
        </w:rPr>
      </w:pPr>
    </w:p>
    <w:p w:rsidR="00DD740A" w:rsidRDefault="00DD740A" w:rsidP="0091700C">
      <w:pPr>
        <w:ind w:right="424"/>
        <w:rPr>
          <w:b/>
          <w:i/>
          <w:sz w:val="28"/>
          <w:szCs w:val="28"/>
          <w:lang w:val="ro-RO"/>
        </w:rPr>
      </w:pPr>
    </w:p>
    <w:p w:rsidR="00DD740A" w:rsidRDefault="00DD740A" w:rsidP="0091700C">
      <w:pPr>
        <w:ind w:right="424"/>
        <w:rPr>
          <w:b/>
          <w:i/>
          <w:sz w:val="28"/>
          <w:szCs w:val="28"/>
          <w:lang w:val="ro-RO"/>
        </w:rPr>
      </w:pPr>
    </w:p>
    <w:p w:rsidR="00DD740A" w:rsidRDefault="00DD740A" w:rsidP="0091700C">
      <w:pPr>
        <w:ind w:right="424"/>
        <w:rPr>
          <w:b/>
          <w:i/>
          <w:sz w:val="28"/>
          <w:szCs w:val="28"/>
          <w:lang w:val="ro-RO"/>
        </w:rPr>
      </w:pPr>
    </w:p>
    <w:p w:rsidR="00AD396D" w:rsidRDefault="00AD396D" w:rsidP="0091700C">
      <w:pPr>
        <w:ind w:right="424"/>
        <w:rPr>
          <w:b/>
          <w:i/>
          <w:sz w:val="28"/>
          <w:szCs w:val="28"/>
          <w:lang w:val="ro-RO"/>
        </w:rPr>
      </w:pPr>
    </w:p>
    <w:p w:rsidR="00AD396D" w:rsidRDefault="00AD396D" w:rsidP="0091700C">
      <w:pPr>
        <w:ind w:right="424"/>
        <w:rPr>
          <w:b/>
          <w:i/>
          <w:sz w:val="28"/>
          <w:szCs w:val="28"/>
          <w:lang w:val="ro-RO"/>
        </w:rPr>
      </w:pPr>
    </w:p>
    <w:p w:rsidR="00AD396D" w:rsidRDefault="00AD396D" w:rsidP="0091700C">
      <w:pPr>
        <w:ind w:right="424"/>
        <w:rPr>
          <w:b/>
          <w:i/>
          <w:sz w:val="28"/>
          <w:szCs w:val="28"/>
          <w:lang w:val="ro-RO"/>
        </w:rPr>
      </w:pPr>
    </w:p>
    <w:p w:rsidR="00AD396D" w:rsidRDefault="00AD396D" w:rsidP="0091700C">
      <w:pPr>
        <w:ind w:right="424"/>
        <w:rPr>
          <w:b/>
          <w:i/>
          <w:sz w:val="28"/>
          <w:szCs w:val="28"/>
          <w:lang w:val="ro-RO"/>
        </w:rPr>
      </w:pPr>
    </w:p>
    <w:p w:rsidR="00AD396D" w:rsidRDefault="00AD396D" w:rsidP="0091700C">
      <w:pPr>
        <w:ind w:right="424"/>
        <w:rPr>
          <w:b/>
          <w:i/>
          <w:sz w:val="28"/>
          <w:szCs w:val="28"/>
          <w:lang w:val="ro-RO"/>
        </w:rPr>
      </w:pPr>
    </w:p>
    <w:p w:rsidR="00AD396D" w:rsidRDefault="00AD396D" w:rsidP="0091700C">
      <w:pPr>
        <w:ind w:right="424"/>
        <w:rPr>
          <w:b/>
          <w:i/>
          <w:sz w:val="28"/>
          <w:szCs w:val="28"/>
          <w:lang w:val="ro-RO"/>
        </w:rPr>
      </w:pPr>
    </w:p>
    <w:p w:rsidR="00AD396D" w:rsidRDefault="00AD396D" w:rsidP="0091700C">
      <w:pPr>
        <w:ind w:right="424"/>
        <w:rPr>
          <w:b/>
          <w:i/>
          <w:sz w:val="28"/>
          <w:szCs w:val="28"/>
          <w:lang w:val="ro-RO"/>
        </w:rPr>
      </w:pPr>
    </w:p>
    <w:p w:rsidR="00AD396D" w:rsidRPr="005869FC" w:rsidRDefault="00AD396D" w:rsidP="0091700C">
      <w:pPr>
        <w:pStyle w:val="Title"/>
        <w:ind w:right="424"/>
        <w:rPr>
          <w:szCs w:val="28"/>
        </w:rPr>
      </w:pPr>
      <w:r>
        <w:rPr>
          <w:szCs w:val="28"/>
        </w:rPr>
        <w:lastRenderedPageBreak/>
        <w:t>Topic  Nr. 7 ( V year, I</w:t>
      </w:r>
      <w:r>
        <w:rPr>
          <w:szCs w:val="28"/>
          <w:lang w:val="en-US"/>
        </w:rPr>
        <w:t>X</w:t>
      </w:r>
      <w:r>
        <w:rPr>
          <w:szCs w:val="28"/>
        </w:rPr>
        <w:t xml:space="preserve"> semester</w:t>
      </w:r>
      <w:r w:rsidRPr="005869FC">
        <w:rPr>
          <w:szCs w:val="28"/>
        </w:rPr>
        <w:t xml:space="preserve"> )</w:t>
      </w:r>
    </w:p>
    <w:p w:rsidR="00AD396D" w:rsidRPr="005869FC" w:rsidRDefault="00AD396D" w:rsidP="0091700C">
      <w:pPr>
        <w:pStyle w:val="Title"/>
        <w:ind w:right="424"/>
        <w:rPr>
          <w:szCs w:val="28"/>
        </w:rPr>
      </w:pPr>
    </w:p>
    <w:p w:rsidR="00AD396D" w:rsidRPr="00AD396D" w:rsidRDefault="00AD396D" w:rsidP="0091700C">
      <w:pPr>
        <w:ind w:right="424"/>
        <w:rPr>
          <w:b/>
          <w:i/>
          <w:sz w:val="28"/>
          <w:szCs w:val="28"/>
          <w:lang w:val="en-US"/>
        </w:rPr>
      </w:pPr>
      <w:r w:rsidRPr="00AD396D">
        <w:rPr>
          <w:b/>
          <w:i/>
          <w:sz w:val="28"/>
          <w:szCs w:val="28"/>
          <w:u w:val="single"/>
          <w:lang w:val="en-US"/>
        </w:rPr>
        <w:t>Theme:</w:t>
      </w:r>
      <w:r w:rsidRPr="00AD396D">
        <w:rPr>
          <w:i/>
          <w:sz w:val="28"/>
          <w:szCs w:val="28"/>
          <w:lang w:val="en-US"/>
        </w:rPr>
        <w:t xml:space="preserve"> </w:t>
      </w:r>
      <w:r w:rsidRPr="00AD396D">
        <w:rPr>
          <w:b/>
          <w:i/>
          <w:sz w:val="28"/>
          <w:szCs w:val="28"/>
          <w:lang w:val="en-US"/>
        </w:rPr>
        <w:t xml:space="preserve">Surgical techniques in conducted bone reconstruction of deficient alveolar ridges. </w:t>
      </w:r>
    </w:p>
    <w:p w:rsidR="00AD396D" w:rsidRPr="00256EE8" w:rsidRDefault="00AD396D" w:rsidP="0091700C">
      <w:pPr>
        <w:pStyle w:val="Title"/>
        <w:ind w:right="424"/>
        <w:jc w:val="both"/>
        <w:rPr>
          <w:szCs w:val="28"/>
        </w:rPr>
      </w:pPr>
      <w:r w:rsidRPr="00256EE8">
        <w:rPr>
          <w:szCs w:val="28"/>
          <w:u w:val="single"/>
        </w:rPr>
        <w:t>Work place:</w:t>
      </w:r>
      <w:r w:rsidRPr="00256EE8">
        <w:rPr>
          <w:szCs w:val="28"/>
        </w:rPr>
        <w:t xml:space="preserve">   Dental Clinic Nr.2.</w:t>
      </w:r>
    </w:p>
    <w:p w:rsidR="00AD396D" w:rsidRPr="00256EE8" w:rsidRDefault="00AD396D" w:rsidP="0091700C">
      <w:pPr>
        <w:pStyle w:val="Title"/>
        <w:ind w:right="424"/>
        <w:jc w:val="both"/>
        <w:rPr>
          <w:szCs w:val="28"/>
        </w:rPr>
      </w:pPr>
      <w:r w:rsidRPr="00256EE8">
        <w:rPr>
          <w:szCs w:val="28"/>
          <w:u w:val="single"/>
        </w:rPr>
        <w:t>Purpose:</w:t>
      </w:r>
      <w:r w:rsidRPr="00256EE8">
        <w:rPr>
          <w:szCs w:val="28"/>
        </w:rPr>
        <w:t xml:space="preserve">  </w:t>
      </w:r>
      <w:r>
        <w:rPr>
          <w:szCs w:val="28"/>
        </w:rPr>
        <w:t>principles of bone regeneration, applied techniques and materials, resorbable and nonresorbable membranes, implants use for graft fixation into receiving bone. Video films with explanations that present the dynamics stages and techniques of conducted bone regeneration.</w:t>
      </w:r>
    </w:p>
    <w:p w:rsidR="00AD396D" w:rsidRPr="005869FC" w:rsidRDefault="00AD396D" w:rsidP="0091700C">
      <w:pPr>
        <w:pStyle w:val="Title"/>
        <w:ind w:right="424"/>
        <w:rPr>
          <w:szCs w:val="28"/>
        </w:rPr>
      </w:pPr>
    </w:p>
    <w:p w:rsidR="00AD396D" w:rsidRDefault="00AD396D" w:rsidP="0091700C">
      <w:pPr>
        <w:pStyle w:val="Title"/>
        <w:ind w:right="424"/>
        <w:rPr>
          <w:szCs w:val="28"/>
        </w:rPr>
      </w:pPr>
      <w:r w:rsidRPr="005869FC">
        <w:rPr>
          <w:szCs w:val="28"/>
        </w:rPr>
        <w:t>Control questions:</w:t>
      </w:r>
    </w:p>
    <w:p w:rsidR="00833BD2" w:rsidRDefault="00833BD2" w:rsidP="0091700C">
      <w:pPr>
        <w:pStyle w:val="Title"/>
        <w:ind w:right="424"/>
        <w:rPr>
          <w:szCs w:val="28"/>
        </w:rPr>
      </w:pPr>
    </w:p>
    <w:p w:rsidR="00AD396D" w:rsidRPr="00833BD2" w:rsidRDefault="00833BD2" w:rsidP="0091700C">
      <w:pPr>
        <w:pStyle w:val="ListParagraph"/>
        <w:numPr>
          <w:ilvl w:val="0"/>
          <w:numId w:val="23"/>
        </w:numPr>
        <w:ind w:right="424"/>
        <w:rPr>
          <w:rFonts w:ascii="Times New Roman" w:hAnsi="Times New Roman" w:cs="Times New Roman"/>
          <w:sz w:val="28"/>
          <w:szCs w:val="28"/>
          <w:lang w:val="ro-RO"/>
        </w:rPr>
      </w:pPr>
      <w:r w:rsidRPr="00833BD2">
        <w:rPr>
          <w:rFonts w:ascii="Times New Roman" w:hAnsi="Times New Roman" w:cs="Times New Roman"/>
          <w:sz w:val="28"/>
          <w:szCs w:val="28"/>
          <w:lang w:val="ro-RO"/>
        </w:rPr>
        <w:t>Creation of bone offer for implant fixation using osseous grafts.</w:t>
      </w:r>
    </w:p>
    <w:p w:rsidR="00833BD2" w:rsidRPr="00833BD2" w:rsidRDefault="00833BD2" w:rsidP="0091700C">
      <w:pPr>
        <w:pStyle w:val="ListParagraph"/>
        <w:numPr>
          <w:ilvl w:val="0"/>
          <w:numId w:val="23"/>
        </w:numPr>
        <w:ind w:right="424"/>
        <w:rPr>
          <w:rFonts w:ascii="Times New Roman" w:hAnsi="Times New Roman" w:cs="Times New Roman"/>
          <w:sz w:val="28"/>
          <w:szCs w:val="28"/>
          <w:lang w:val="ro-RO"/>
        </w:rPr>
      </w:pPr>
      <w:r w:rsidRPr="00833BD2">
        <w:rPr>
          <w:rFonts w:ascii="Times New Roman" w:hAnsi="Times New Roman" w:cs="Times New Roman"/>
          <w:sz w:val="28"/>
          <w:szCs w:val="28"/>
          <w:lang w:val="ro-RO"/>
        </w:rPr>
        <w:t>Augumentation materials applied in oral implantology.</w:t>
      </w:r>
    </w:p>
    <w:p w:rsidR="00833BD2" w:rsidRPr="00833BD2" w:rsidRDefault="00833BD2" w:rsidP="0091700C">
      <w:pPr>
        <w:pStyle w:val="ListParagraph"/>
        <w:numPr>
          <w:ilvl w:val="0"/>
          <w:numId w:val="23"/>
        </w:numPr>
        <w:ind w:right="424"/>
        <w:rPr>
          <w:rFonts w:ascii="Times New Roman" w:hAnsi="Times New Roman" w:cs="Times New Roman"/>
          <w:sz w:val="28"/>
          <w:szCs w:val="28"/>
          <w:lang w:val="ro-RO"/>
        </w:rPr>
      </w:pPr>
      <w:r w:rsidRPr="00833BD2">
        <w:rPr>
          <w:rFonts w:ascii="Times New Roman" w:hAnsi="Times New Roman" w:cs="Times New Roman"/>
          <w:sz w:val="28"/>
          <w:szCs w:val="28"/>
          <w:lang w:val="ro-RO"/>
        </w:rPr>
        <w:t>Conducted elongation of alveolar ridges.</w:t>
      </w:r>
    </w:p>
    <w:p w:rsidR="00833BD2" w:rsidRPr="00833BD2" w:rsidRDefault="00833BD2" w:rsidP="0091700C">
      <w:pPr>
        <w:pStyle w:val="ListParagraph"/>
        <w:numPr>
          <w:ilvl w:val="0"/>
          <w:numId w:val="23"/>
        </w:numPr>
        <w:ind w:right="424"/>
        <w:rPr>
          <w:rFonts w:ascii="Times New Roman" w:hAnsi="Times New Roman" w:cs="Times New Roman"/>
          <w:sz w:val="28"/>
          <w:szCs w:val="28"/>
          <w:lang w:val="ro-RO"/>
        </w:rPr>
      </w:pPr>
      <w:r w:rsidRPr="00833BD2">
        <w:rPr>
          <w:rFonts w:ascii="Times New Roman" w:hAnsi="Times New Roman" w:cs="Times New Roman"/>
          <w:sz w:val="28"/>
          <w:szCs w:val="28"/>
          <w:lang w:val="ro-RO"/>
        </w:rPr>
        <w:t>Osteoplasty of local addition.</w:t>
      </w:r>
    </w:p>
    <w:p w:rsidR="00833BD2" w:rsidRPr="00833BD2" w:rsidRDefault="00833BD2" w:rsidP="0091700C">
      <w:pPr>
        <w:pStyle w:val="ListParagraph"/>
        <w:numPr>
          <w:ilvl w:val="0"/>
          <w:numId w:val="23"/>
        </w:numPr>
        <w:ind w:right="424"/>
        <w:rPr>
          <w:rFonts w:ascii="Times New Roman" w:hAnsi="Times New Roman" w:cs="Times New Roman"/>
          <w:sz w:val="28"/>
          <w:szCs w:val="28"/>
          <w:lang w:val="ro-RO"/>
        </w:rPr>
      </w:pPr>
      <w:r w:rsidRPr="00833BD2">
        <w:rPr>
          <w:rFonts w:ascii="Times New Roman" w:hAnsi="Times New Roman" w:cs="Times New Roman"/>
          <w:sz w:val="28"/>
          <w:szCs w:val="28"/>
          <w:lang w:val="ro-RO"/>
        </w:rPr>
        <w:t>Local areas for osseous blocks preparation.</w:t>
      </w:r>
    </w:p>
    <w:p w:rsidR="00833BD2" w:rsidRPr="00833BD2" w:rsidRDefault="00833BD2" w:rsidP="0091700C">
      <w:pPr>
        <w:pStyle w:val="ListParagraph"/>
        <w:numPr>
          <w:ilvl w:val="0"/>
          <w:numId w:val="23"/>
        </w:numPr>
        <w:ind w:right="424"/>
        <w:rPr>
          <w:rFonts w:ascii="Times New Roman" w:hAnsi="Times New Roman" w:cs="Times New Roman"/>
          <w:sz w:val="28"/>
          <w:szCs w:val="28"/>
          <w:lang w:val="ro-RO"/>
        </w:rPr>
      </w:pPr>
      <w:r w:rsidRPr="00833BD2">
        <w:rPr>
          <w:rFonts w:ascii="Times New Roman" w:hAnsi="Times New Roman" w:cs="Times New Roman"/>
          <w:sz w:val="28"/>
          <w:szCs w:val="28"/>
          <w:lang w:val="ro-RO"/>
        </w:rPr>
        <w:t>Enlargement of existing bone offer. Surgical technique.</w:t>
      </w:r>
    </w:p>
    <w:p w:rsidR="00833BD2" w:rsidRPr="00833BD2" w:rsidRDefault="00833BD2" w:rsidP="0091700C">
      <w:pPr>
        <w:pStyle w:val="ListParagraph"/>
        <w:numPr>
          <w:ilvl w:val="0"/>
          <w:numId w:val="23"/>
        </w:numPr>
        <w:ind w:right="424"/>
        <w:rPr>
          <w:rFonts w:ascii="Times New Roman" w:hAnsi="Times New Roman" w:cs="Times New Roman"/>
          <w:sz w:val="28"/>
          <w:szCs w:val="28"/>
          <w:lang w:val="ro-RO"/>
        </w:rPr>
      </w:pPr>
      <w:r w:rsidRPr="00833BD2">
        <w:rPr>
          <w:rFonts w:ascii="Times New Roman" w:hAnsi="Times New Roman" w:cs="Times New Roman"/>
          <w:sz w:val="28"/>
          <w:szCs w:val="28"/>
          <w:lang w:val="ro-RO"/>
        </w:rPr>
        <w:t>Displacement of alveolar inferior nerve for endosseous implants fixation.</w:t>
      </w:r>
    </w:p>
    <w:p w:rsidR="00833BD2" w:rsidRPr="00833BD2" w:rsidRDefault="00833BD2" w:rsidP="0091700C">
      <w:pPr>
        <w:pStyle w:val="ListParagraph"/>
        <w:numPr>
          <w:ilvl w:val="0"/>
          <w:numId w:val="23"/>
        </w:numPr>
        <w:ind w:right="424"/>
        <w:rPr>
          <w:rFonts w:ascii="Times New Roman" w:hAnsi="Times New Roman" w:cs="Times New Roman"/>
          <w:sz w:val="28"/>
          <w:szCs w:val="28"/>
          <w:lang w:val="ro-RO"/>
        </w:rPr>
      </w:pPr>
      <w:r w:rsidRPr="00833BD2">
        <w:rPr>
          <w:rFonts w:ascii="Times New Roman" w:hAnsi="Times New Roman" w:cs="Times New Roman"/>
          <w:sz w:val="28"/>
          <w:szCs w:val="28"/>
          <w:lang w:val="ro-RO"/>
        </w:rPr>
        <w:t>Biomaterials used in implantology.</w:t>
      </w:r>
    </w:p>
    <w:p w:rsidR="00833BD2" w:rsidRPr="00833BD2" w:rsidRDefault="00833BD2" w:rsidP="0091700C">
      <w:pPr>
        <w:pStyle w:val="ListParagraph"/>
        <w:numPr>
          <w:ilvl w:val="0"/>
          <w:numId w:val="23"/>
        </w:numPr>
        <w:ind w:right="424"/>
        <w:rPr>
          <w:rFonts w:ascii="Times New Roman" w:hAnsi="Times New Roman" w:cs="Times New Roman"/>
          <w:sz w:val="28"/>
          <w:szCs w:val="28"/>
          <w:lang w:val="ro-RO"/>
        </w:rPr>
      </w:pPr>
      <w:r w:rsidRPr="00833BD2">
        <w:rPr>
          <w:rFonts w:ascii="Times New Roman" w:hAnsi="Times New Roman" w:cs="Times New Roman"/>
          <w:sz w:val="28"/>
          <w:szCs w:val="28"/>
          <w:lang w:val="ro-RO"/>
        </w:rPr>
        <w:t>Requirements to osteoplastic materials applied in implantology.</w:t>
      </w:r>
    </w:p>
    <w:p w:rsidR="00833BD2" w:rsidRDefault="00833BD2" w:rsidP="0091700C">
      <w:pPr>
        <w:pStyle w:val="ListParagraph"/>
        <w:ind w:right="424"/>
        <w:rPr>
          <w:b/>
          <w:i/>
          <w:sz w:val="28"/>
          <w:szCs w:val="28"/>
          <w:lang w:val="ro-RO"/>
        </w:rPr>
      </w:pPr>
    </w:p>
    <w:p w:rsidR="00833BD2" w:rsidRDefault="00833BD2" w:rsidP="0091700C">
      <w:pPr>
        <w:pStyle w:val="ListParagraph"/>
        <w:ind w:right="424"/>
        <w:rPr>
          <w:b/>
          <w:i/>
          <w:sz w:val="28"/>
          <w:szCs w:val="28"/>
          <w:lang w:val="ro-RO"/>
        </w:rPr>
      </w:pPr>
    </w:p>
    <w:p w:rsidR="00833BD2" w:rsidRDefault="00833BD2"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DD740A" w:rsidRDefault="00DD740A" w:rsidP="0091700C">
      <w:pPr>
        <w:pStyle w:val="ListParagraph"/>
        <w:ind w:right="424"/>
        <w:rPr>
          <w:b/>
          <w:i/>
          <w:sz w:val="28"/>
          <w:szCs w:val="28"/>
          <w:lang w:val="ro-RO"/>
        </w:rPr>
      </w:pPr>
    </w:p>
    <w:p w:rsidR="00833BD2" w:rsidRDefault="00833BD2" w:rsidP="0091700C">
      <w:pPr>
        <w:pStyle w:val="ListParagraph"/>
        <w:ind w:right="424"/>
        <w:rPr>
          <w:b/>
          <w:i/>
          <w:sz w:val="28"/>
          <w:szCs w:val="28"/>
          <w:lang w:val="ro-RO"/>
        </w:rPr>
      </w:pPr>
    </w:p>
    <w:p w:rsidR="00833BD2" w:rsidRDefault="00833BD2" w:rsidP="0091700C">
      <w:pPr>
        <w:pStyle w:val="ListParagraph"/>
        <w:ind w:right="424"/>
        <w:rPr>
          <w:b/>
          <w:i/>
          <w:sz w:val="28"/>
          <w:szCs w:val="28"/>
          <w:lang w:val="ro-RO"/>
        </w:rPr>
      </w:pPr>
    </w:p>
    <w:p w:rsidR="00833BD2" w:rsidRPr="005869FC" w:rsidRDefault="00833BD2" w:rsidP="0091700C">
      <w:pPr>
        <w:pStyle w:val="Title"/>
        <w:ind w:right="424"/>
        <w:rPr>
          <w:szCs w:val="28"/>
        </w:rPr>
      </w:pPr>
      <w:r>
        <w:rPr>
          <w:szCs w:val="28"/>
        </w:rPr>
        <w:t xml:space="preserve">Topic  Nr. 8 ( </w:t>
      </w:r>
      <w:r w:rsidR="00DD740A">
        <w:rPr>
          <w:szCs w:val="28"/>
        </w:rPr>
        <w:t>IV year, VIII semester</w:t>
      </w:r>
      <w:r w:rsidRPr="005869FC">
        <w:rPr>
          <w:szCs w:val="28"/>
        </w:rPr>
        <w:t>)</w:t>
      </w:r>
    </w:p>
    <w:p w:rsidR="00833BD2" w:rsidRPr="005869FC" w:rsidRDefault="00833BD2" w:rsidP="0091700C">
      <w:pPr>
        <w:pStyle w:val="Title"/>
        <w:ind w:right="424"/>
        <w:rPr>
          <w:szCs w:val="28"/>
        </w:rPr>
      </w:pPr>
    </w:p>
    <w:p w:rsidR="00833BD2" w:rsidRPr="00833BD2" w:rsidRDefault="00833BD2" w:rsidP="0091700C">
      <w:pPr>
        <w:ind w:right="424"/>
        <w:rPr>
          <w:i/>
          <w:sz w:val="28"/>
          <w:szCs w:val="28"/>
          <w:lang w:val="en-US"/>
        </w:rPr>
      </w:pPr>
      <w:r w:rsidRPr="00833BD2">
        <w:rPr>
          <w:b/>
          <w:i/>
          <w:sz w:val="28"/>
          <w:szCs w:val="28"/>
          <w:u w:val="single"/>
          <w:lang w:val="en-US"/>
        </w:rPr>
        <w:t>Theme:</w:t>
      </w:r>
      <w:r w:rsidRPr="00833BD2">
        <w:rPr>
          <w:i/>
          <w:sz w:val="28"/>
          <w:szCs w:val="28"/>
          <w:lang w:val="en-US"/>
        </w:rPr>
        <w:t xml:space="preserve"> </w:t>
      </w:r>
      <w:r w:rsidRPr="00833BD2">
        <w:rPr>
          <w:b/>
          <w:i/>
          <w:sz w:val="28"/>
          <w:szCs w:val="28"/>
          <w:lang w:val="en-US"/>
        </w:rPr>
        <w:t xml:space="preserve">Surgical technique of sinus-lifting in oral </w:t>
      </w:r>
      <w:proofErr w:type="spellStart"/>
      <w:r w:rsidRPr="00833BD2">
        <w:rPr>
          <w:b/>
          <w:i/>
          <w:sz w:val="28"/>
          <w:szCs w:val="28"/>
          <w:lang w:val="en-US"/>
        </w:rPr>
        <w:t>implantology</w:t>
      </w:r>
      <w:proofErr w:type="spellEnd"/>
      <w:r w:rsidRPr="00833BD2">
        <w:rPr>
          <w:b/>
          <w:i/>
          <w:sz w:val="28"/>
          <w:szCs w:val="28"/>
          <w:lang w:val="en-US"/>
        </w:rPr>
        <w:t>.</w:t>
      </w:r>
    </w:p>
    <w:p w:rsidR="00833BD2" w:rsidRPr="00256EE8" w:rsidRDefault="00833BD2" w:rsidP="0091700C">
      <w:pPr>
        <w:pStyle w:val="Title"/>
        <w:ind w:right="424"/>
        <w:jc w:val="both"/>
        <w:rPr>
          <w:szCs w:val="28"/>
        </w:rPr>
      </w:pPr>
      <w:r w:rsidRPr="00256EE8">
        <w:rPr>
          <w:szCs w:val="28"/>
          <w:u w:val="single"/>
        </w:rPr>
        <w:t>Work place:</w:t>
      </w:r>
      <w:r w:rsidRPr="00256EE8">
        <w:rPr>
          <w:szCs w:val="28"/>
        </w:rPr>
        <w:t xml:space="preserve">   Dental Clinic Nr.2.</w:t>
      </w:r>
    </w:p>
    <w:p w:rsidR="00833BD2" w:rsidRDefault="00833BD2" w:rsidP="0091700C">
      <w:pPr>
        <w:pStyle w:val="Title"/>
        <w:ind w:right="424"/>
        <w:jc w:val="both"/>
        <w:rPr>
          <w:szCs w:val="28"/>
          <w:lang w:val="en-US"/>
        </w:rPr>
      </w:pPr>
      <w:r w:rsidRPr="00256EE8">
        <w:rPr>
          <w:szCs w:val="28"/>
          <w:u w:val="single"/>
        </w:rPr>
        <w:t>Purpose:</w:t>
      </w:r>
      <w:r w:rsidRPr="00256EE8">
        <w:rPr>
          <w:szCs w:val="28"/>
        </w:rPr>
        <w:t xml:space="preserve">  </w:t>
      </w:r>
      <w:r w:rsidRPr="00833BD2">
        <w:rPr>
          <w:szCs w:val="28"/>
          <w:lang w:val="en-US"/>
        </w:rPr>
        <w:t>principles of sinus floor elevation, used techniques, filling materials, video tape 30 minutes with theoretical and practical data and explanation</w:t>
      </w:r>
      <w:r>
        <w:rPr>
          <w:szCs w:val="28"/>
          <w:lang w:val="en-US"/>
        </w:rPr>
        <w:t>.</w:t>
      </w:r>
    </w:p>
    <w:p w:rsidR="00833BD2" w:rsidRDefault="00833BD2" w:rsidP="0091700C">
      <w:pPr>
        <w:pStyle w:val="Title"/>
        <w:ind w:right="424"/>
        <w:jc w:val="both"/>
        <w:rPr>
          <w:szCs w:val="28"/>
          <w:lang w:val="en-US"/>
        </w:rPr>
      </w:pPr>
    </w:p>
    <w:p w:rsidR="00833BD2" w:rsidRPr="00833BD2" w:rsidRDefault="00833BD2" w:rsidP="0091700C">
      <w:pPr>
        <w:pStyle w:val="Title"/>
        <w:ind w:right="424"/>
        <w:jc w:val="both"/>
        <w:rPr>
          <w:szCs w:val="28"/>
        </w:rPr>
      </w:pPr>
    </w:p>
    <w:p w:rsidR="00833BD2" w:rsidRDefault="00833BD2" w:rsidP="0091700C">
      <w:pPr>
        <w:pStyle w:val="Title"/>
        <w:ind w:right="424"/>
        <w:rPr>
          <w:szCs w:val="28"/>
        </w:rPr>
      </w:pPr>
      <w:r w:rsidRPr="005869FC">
        <w:rPr>
          <w:szCs w:val="28"/>
        </w:rPr>
        <w:t>Control questions:</w:t>
      </w:r>
    </w:p>
    <w:p w:rsidR="00A93238" w:rsidRDefault="00A93238" w:rsidP="0091700C">
      <w:pPr>
        <w:pStyle w:val="Title"/>
        <w:ind w:right="424"/>
        <w:rPr>
          <w:szCs w:val="28"/>
        </w:rPr>
      </w:pPr>
    </w:p>
    <w:p w:rsidR="00833BD2" w:rsidRPr="00A93238" w:rsidRDefault="00A93238" w:rsidP="0091700C">
      <w:pPr>
        <w:pStyle w:val="ListParagraph"/>
        <w:numPr>
          <w:ilvl w:val="0"/>
          <w:numId w:val="26"/>
        </w:numPr>
        <w:ind w:right="424"/>
        <w:rPr>
          <w:rFonts w:ascii="Times New Roman" w:hAnsi="Times New Roman" w:cs="Times New Roman"/>
          <w:sz w:val="28"/>
          <w:szCs w:val="28"/>
          <w:lang w:val="ro-RO"/>
        </w:rPr>
      </w:pPr>
      <w:r w:rsidRPr="00A93238">
        <w:rPr>
          <w:rFonts w:ascii="Times New Roman" w:hAnsi="Times New Roman" w:cs="Times New Roman"/>
          <w:sz w:val="28"/>
          <w:szCs w:val="28"/>
          <w:lang w:val="ro-RO"/>
        </w:rPr>
        <w:t>Elevation of sinusal mucous membrane for implant fixation.</w:t>
      </w:r>
    </w:p>
    <w:p w:rsidR="00A93238" w:rsidRPr="00A93238" w:rsidRDefault="00A93238" w:rsidP="0091700C">
      <w:pPr>
        <w:pStyle w:val="ListParagraph"/>
        <w:numPr>
          <w:ilvl w:val="0"/>
          <w:numId w:val="26"/>
        </w:numPr>
        <w:ind w:right="424"/>
        <w:rPr>
          <w:rFonts w:ascii="Times New Roman" w:hAnsi="Times New Roman" w:cs="Times New Roman"/>
          <w:sz w:val="28"/>
          <w:szCs w:val="28"/>
          <w:lang w:val="ro-RO"/>
        </w:rPr>
      </w:pPr>
      <w:r w:rsidRPr="00A93238">
        <w:rPr>
          <w:rFonts w:ascii="Times New Roman" w:hAnsi="Times New Roman" w:cs="Times New Roman"/>
          <w:sz w:val="28"/>
          <w:szCs w:val="28"/>
          <w:lang w:val="ro-RO"/>
        </w:rPr>
        <w:t>Operative technique of transcrestal and lateral sinus-lifting.</w:t>
      </w:r>
    </w:p>
    <w:p w:rsidR="00A93238" w:rsidRPr="00A93238" w:rsidRDefault="00A93238" w:rsidP="0091700C">
      <w:pPr>
        <w:pStyle w:val="ListParagraph"/>
        <w:numPr>
          <w:ilvl w:val="0"/>
          <w:numId w:val="26"/>
        </w:numPr>
        <w:ind w:right="424"/>
        <w:rPr>
          <w:rFonts w:ascii="Times New Roman" w:hAnsi="Times New Roman" w:cs="Times New Roman"/>
          <w:sz w:val="28"/>
          <w:szCs w:val="28"/>
          <w:lang w:val="ro-RO"/>
        </w:rPr>
      </w:pPr>
      <w:r w:rsidRPr="00A93238">
        <w:rPr>
          <w:rFonts w:ascii="Times New Roman" w:hAnsi="Times New Roman" w:cs="Times New Roman"/>
          <w:sz w:val="28"/>
          <w:szCs w:val="28"/>
          <w:lang w:val="ro-RO"/>
        </w:rPr>
        <w:t>Indications for transcrestal and lateral sinus-lifting.</w:t>
      </w:r>
    </w:p>
    <w:p w:rsidR="00A93238" w:rsidRPr="00A93238" w:rsidRDefault="00A93238" w:rsidP="0091700C">
      <w:pPr>
        <w:pStyle w:val="ListParagraph"/>
        <w:numPr>
          <w:ilvl w:val="0"/>
          <w:numId w:val="26"/>
        </w:numPr>
        <w:ind w:right="424"/>
        <w:rPr>
          <w:rFonts w:ascii="Times New Roman" w:hAnsi="Times New Roman" w:cs="Times New Roman"/>
          <w:sz w:val="28"/>
          <w:szCs w:val="28"/>
          <w:lang w:val="ro-RO"/>
        </w:rPr>
      </w:pPr>
      <w:r w:rsidRPr="00A93238">
        <w:rPr>
          <w:rFonts w:ascii="Times New Roman" w:hAnsi="Times New Roman" w:cs="Times New Roman"/>
          <w:sz w:val="28"/>
          <w:szCs w:val="28"/>
          <w:lang w:val="ro-RO"/>
        </w:rPr>
        <w:t>Contraindications for transcrestal and lateral sinus-lifting.</w:t>
      </w:r>
    </w:p>
    <w:p w:rsidR="00A93238" w:rsidRPr="00A93238" w:rsidRDefault="00A93238" w:rsidP="0091700C">
      <w:pPr>
        <w:pStyle w:val="ListParagraph"/>
        <w:numPr>
          <w:ilvl w:val="0"/>
          <w:numId w:val="26"/>
        </w:numPr>
        <w:ind w:right="424"/>
        <w:rPr>
          <w:rFonts w:ascii="Times New Roman" w:hAnsi="Times New Roman" w:cs="Times New Roman"/>
          <w:sz w:val="28"/>
          <w:szCs w:val="28"/>
          <w:lang w:val="ro-RO"/>
        </w:rPr>
      </w:pPr>
      <w:r w:rsidRPr="00A93238">
        <w:rPr>
          <w:rFonts w:ascii="Times New Roman" w:hAnsi="Times New Roman" w:cs="Times New Roman"/>
          <w:sz w:val="28"/>
          <w:szCs w:val="28"/>
          <w:lang w:val="ro-RO"/>
        </w:rPr>
        <w:t>Advantages of transcrestal and lateral sinus-lifting.</w:t>
      </w:r>
    </w:p>
    <w:p w:rsidR="00A93238" w:rsidRPr="00A93238" w:rsidRDefault="00A93238" w:rsidP="0091700C">
      <w:pPr>
        <w:pStyle w:val="ListParagraph"/>
        <w:numPr>
          <w:ilvl w:val="0"/>
          <w:numId w:val="26"/>
        </w:numPr>
        <w:ind w:right="424"/>
        <w:rPr>
          <w:rFonts w:ascii="Times New Roman" w:hAnsi="Times New Roman" w:cs="Times New Roman"/>
          <w:sz w:val="28"/>
          <w:szCs w:val="28"/>
          <w:lang w:val="ro-RO"/>
        </w:rPr>
      </w:pPr>
      <w:r w:rsidRPr="00A93238">
        <w:rPr>
          <w:rFonts w:ascii="Times New Roman" w:hAnsi="Times New Roman" w:cs="Times New Roman"/>
          <w:sz w:val="28"/>
          <w:szCs w:val="28"/>
          <w:lang w:val="ro-RO"/>
        </w:rPr>
        <w:t>Disadvantage of transcrestal and lateral sinus-lifting.</w:t>
      </w:r>
    </w:p>
    <w:p w:rsidR="00A93238" w:rsidRPr="00A93238" w:rsidRDefault="00A93238" w:rsidP="0091700C">
      <w:pPr>
        <w:pStyle w:val="ListParagraph"/>
        <w:numPr>
          <w:ilvl w:val="0"/>
          <w:numId w:val="26"/>
        </w:numPr>
        <w:ind w:right="424"/>
        <w:rPr>
          <w:rFonts w:ascii="Times New Roman" w:hAnsi="Times New Roman" w:cs="Times New Roman"/>
          <w:sz w:val="28"/>
          <w:szCs w:val="28"/>
          <w:lang w:val="ro-RO"/>
        </w:rPr>
      </w:pPr>
      <w:r w:rsidRPr="00A93238">
        <w:rPr>
          <w:rFonts w:ascii="Times New Roman" w:hAnsi="Times New Roman" w:cs="Times New Roman"/>
          <w:sz w:val="28"/>
          <w:szCs w:val="28"/>
          <w:lang w:val="ro-RO"/>
        </w:rPr>
        <w:t>Intra- and post-operative accidents and complications of transcrestal and lateral sinus-lifting.</w:t>
      </w:r>
    </w:p>
    <w:p w:rsidR="00A93238" w:rsidRPr="00A93238" w:rsidRDefault="00A93238" w:rsidP="0091700C">
      <w:pPr>
        <w:pStyle w:val="ListParagraph"/>
        <w:numPr>
          <w:ilvl w:val="0"/>
          <w:numId w:val="26"/>
        </w:numPr>
        <w:ind w:right="424"/>
        <w:rPr>
          <w:rFonts w:ascii="Times New Roman" w:hAnsi="Times New Roman" w:cs="Times New Roman"/>
          <w:sz w:val="28"/>
          <w:szCs w:val="28"/>
          <w:lang w:val="ro-RO"/>
        </w:rPr>
      </w:pPr>
      <w:r w:rsidRPr="00A93238">
        <w:rPr>
          <w:rFonts w:ascii="Times New Roman" w:hAnsi="Times New Roman" w:cs="Times New Roman"/>
          <w:sz w:val="28"/>
          <w:szCs w:val="28"/>
          <w:lang w:val="ro-RO"/>
        </w:rPr>
        <w:t>Armamentarium used for transcrestal and lateral sinus-lifting.</w:t>
      </w:r>
    </w:p>
    <w:p w:rsidR="00A93238" w:rsidRDefault="00A93238" w:rsidP="0091700C">
      <w:pPr>
        <w:pStyle w:val="ListParagraph"/>
        <w:ind w:left="1080" w:right="424"/>
        <w:rPr>
          <w:b/>
          <w:i/>
          <w:sz w:val="28"/>
          <w:szCs w:val="28"/>
          <w:lang w:val="ro-RO"/>
        </w:rPr>
      </w:pPr>
    </w:p>
    <w:p w:rsidR="00A93238" w:rsidRDefault="00A93238" w:rsidP="0091700C">
      <w:pPr>
        <w:pStyle w:val="ListParagraph"/>
        <w:ind w:left="1080" w:right="424"/>
        <w:rPr>
          <w:b/>
          <w:i/>
          <w:sz w:val="28"/>
          <w:szCs w:val="28"/>
          <w:lang w:val="ro-RO"/>
        </w:rPr>
      </w:pPr>
    </w:p>
    <w:p w:rsidR="00A93238" w:rsidRDefault="00A93238" w:rsidP="0091700C">
      <w:pPr>
        <w:pStyle w:val="ListParagraph"/>
        <w:ind w:left="1080" w:right="424"/>
        <w:rPr>
          <w:b/>
          <w:i/>
          <w:sz w:val="28"/>
          <w:szCs w:val="28"/>
          <w:lang w:val="ro-RO"/>
        </w:rPr>
      </w:pPr>
    </w:p>
    <w:p w:rsidR="00DD740A" w:rsidRDefault="00DD740A" w:rsidP="0091700C">
      <w:pPr>
        <w:pStyle w:val="ListParagraph"/>
        <w:ind w:left="1080" w:right="424"/>
        <w:rPr>
          <w:b/>
          <w:i/>
          <w:sz w:val="28"/>
          <w:szCs w:val="28"/>
          <w:lang w:val="ro-RO"/>
        </w:rPr>
      </w:pPr>
    </w:p>
    <w:p w:rsidR="00DD740A" w:rsidRDefault="00DD740A" w:rsidP="0091700C">
      <w:pPr>
        <w:pStyle w:val="ListParagraph"/>
        <w:ind w:left="1080" w:right="424"/>
        <w:rPr>
          <w:b/>
          <w:i/>
          <w:sz w:val="28"/>
          <w:szCs w:val="28"/>
          <w:lang w:val="ro-RO"/>
        </w:rPr>
      </w:pPr>
    </w:p>
    <w:p w:rsidR="00DD740A" w:rsidRDefault="00DD740A" w:rsidP="0091700C">
      <w:pPr>
        <w:pStyle w:val="ListParagraph"/>
        <w:ind w:left="1080" w:right="424"/>
        <w:rPr>
          <w:b/>
          <w:i/>
          <w:sz w:val="28"/>
          <w:szCs w:val="28"/>
          <w:lang w:val="ro-RO"/>
        </w:rPr>
      </w:pPr>
    </w:p>
    <w:p w:rsidR="00DD740A" w:rsidRDefault="00DD740A" w:rsidP="0091700C">
      <w:pPr>
        <w:pStyle w:val="ListParagraph"/>
        <w:ind w:left="1080" w:right="424"/>
        <w:rPr>
          <w:b/>
          <w:i/>
          <w:sz w:val="28"/>
          <w:szCs w:val="28"/>
          <w:lang w:val="ro-RO"/>
        </w:rPr>
      </w:pPr>
    </w:p>
    <w:p w:rsidR="00DD740A" w:rsidRDefault="00DD740A" w:rsidP="0091700C">
      <w:pPr>
        <w:pStyle w:val="ListParagraph"/>
        <w:ind w:left="1080" w:right="424"/>
        <w:rPr>
          <w:b/>
          <w:i/>
          <w:sz w:val="28"/>
          <w:szCs w:val="28"/>
          <w:lang w:val="ro-RO"/>
        </w:rPr>
      </w:pPr>
    </w:p>
    <w:p w:rsidR="00DD740A" w:rsidRDefault="00DD740A" w:rsidP="0091700C">
      <w:pPr>
        <w:pStyle w:val="ListParagraph"/>
        <w:ind w:left="1080" w:right="424"/>
        <w:rPr>
          <w:b/>
          <w:i/>
          <w:sz w:val="28"/>
          <w:szCs w:val="28"/>
          <w:lang w:val="ro-RO"/>
        </w:rPr>
      </w:pPr>
    </w:p>
    <w:p w:rsidR="00DD740A" w:rsidRDefault="00DD740A" w:rsidP="0091700C">
      <w:pPr>
        <w:pStyle w:val="ListParagraph"/>
        <w:ind w:left="1080" w:right="424"/>
        <w:rPr>
          <w:b/>
          <w:i/>
          <w:sz w:val="28"/>
          <w:szCs w:val="28"/>
          <w:lang w:val="ro-RO"/>
        </w:rPr>
      </w:pPr>
    </w:p>
    <w:p w:rsidR="00DD740A" w:rsidRDefault="00DD740A" w:rsidP="0091700C">
      <w:pPr>
        <w:pStyle w:val="ListParagraph"/>
        <w:ind w:left="1080" w:right="424"/>
        <w:rPr>
          <w:b/>
          <w:i/>
          <w:sz w:val="28"/>
          <w:szCs w:val="28"/>
          <w:lang w:val="ro-RO"/>
        </w:rPr>
      </w:pPr>
    </w:p>
    <w:p w:rsidR="00DD740A" w:rsidRDefault="00DD740A" w:rsidP="0091700C">
      <w:pPr>
        <w:pStyle w:val="ListParagraph"/>
        <w:ind w:left="1080" w:right="424"/>
        <w:rPr>
          <w:b/>
          <w:i/>
          <w:sz w:val="28"/>
          <w:szCs w:val="28"/>
          <w:lang w:val="ro-RO"/>
        </w:rPr>
      </w:pPr>
    </w:p>
    <w:p w:rsidR="00A93238" w:rsidRDefault="00A93238" w:rsidP="0091700C">
      <w:pPr>
        <w:pStyle w:val="ListParagraph"/>
        <w:ind w:left="1080" w:right="424"/>
        <w:rPr>
          <w:b/>
          <w:i/>
          <w:sz w:val="28"/>
          <w:szCs w:val="28"/>
          <w:lang w:val="ro-RO"/>
        </w:rPr>
      </w:pPr>
    </w:p>
    <w:p w:rsidR="00A93238" w:rsidRDefault="00A93238" w:rsidP="0091700C">
      <w:pPr>
        <w:pStyle w:val="ListParagraph"/>
        <w:ind w:left="1080" w:right="424"/>
        <w:rPr>
          <w:b/>
          <w:i/>
          <w:sz w:val="28"/>
          <w:szCs w:val="28"/>
          <w:lang w:val="ro-RO"/>
        </w:rPr>
      </w:pPr>
    </w:p>
    <w:p w:rsidR="00A93238" w:rsidRDefault="00A93238" w:rsidP="0091700C">
      <w:pPr>
        <w:pStyle w:val="ListParagraph"/>
        <w:ind w:left="1080" w:right="424"/>
        <w:rPr>
          <w:b/>
          <w:i/>
          <w:sz w:val="28"/>
          <w:szCs w:val="28"/>
          <w:lang w:val="ro-RO"/>
        </w:rPr>
      </w:pPr>
    </w:p>
    <w:p w:rsidR="00A93238" w:rsidRPr="005869FC" w:rsidRDefault="00A93238" w:rsidP="0091700C">
      <w:pPr>
        <w:pStyle w:val="Title"/>
        <w:ind w:right="424"/>
        <w:rPr>
          <w:szCs w:val="28"/>
        </w:rPr>
      </w:pPr>
      <w:r>
        <w:rPr>
          <w:szCs w:val="28"/>
        </w:rPr>
        <w:lastRenderedPageBreak/>
        <w:t xml:space="preserve">Topic  Nr. 9 ( </w:t>
      </w:r>
      <w:r w:rsidR="00DD740A">
        <w:rPr>
          <w:szCs w:val="28"/>
        </w:rPr>
        <w:t>IV year, VIII semester</w:t>
      </w:r>
      <w:r w:rsidRPr="005869FC">
        <w:rPr>
          <w:szCs w:val="28"/>
        </w:rPr>
        <w:t>)</w:t>
      </w:r>
    </w:p>
    <w:p w:rsidR="00A93238" w:rsidRPr="005869FC" w:rsidRDefault="00A93238" w:rsidP="0091700C">
      <w:pPr>
        <w:pStyle w:val="Title"/>
        <w:ind w:right="424"/>
        <w:rPr>
          <w:szCs w:val="28"/>
        </w:rPr>
      </w:pPr>
    </w:p>
    <w:p w:rsidR="00A93238" w:rsidRPr="00A93238" w:rsidRDefault="00A93238" w:rsidP="0091700C">
      <w:pPr>
        <w:ind w:right="424"/>
        <w:rPr>
          <w:b/>
          <w:i/>
          <w:sz w:val="28"/>
          <w:szCs w:val="28"/>
          <w:lang w:val="en-US"/>
        </w:rPr>
      </w:pPr>
      <w:r w:rsidRPr="00A93238">
        <w:rPr>
          <w:b/>
          <w:i/>
          <w:sz w:val="28"/>
          <w:szCs w:val="28"/>
          <w:u w:val="single"/>
          <w:lang w:val="en-US"/>
        </w:rPr>
        <w:t>Theme:</w:t>
      </w:r>
      <w:r w:rsidRPr="00A93238">
        <w:rPr>
          <w:i/>
          <w:sz w:val="28"/>
          <w:szCs w:val="28"/>
          <w:lang w:val="en-US"/>
        </w:rPr>
        <w:t xml:space="preserve"> </w:t>
      </w:r>
      <w:r w:rsidRPr="00A93238">
        <w:rPr>
          <w:b/>
          <w:i/>
          <w:sz w:val="28"/>
          <w:szCs w:val="28"/>
          <w:lang w:val="en-US"/>
        </w:rPr>
        <w:t xml:space="preserve">Accidents, incidents and complications in oral </w:t>
      </w:r>
      <w:proofErr w:type="spellStart"/>
      <w:r w:rsidRPr="00A93238">
        <w:rPr>
          <w:b/>
          <w:i/>
          <w:sz w:val="28"/>
          <w:szCs w:val="28"/>
          <w:lang w:val="en-US"/>
        </w:rPr>
        <w:t>implantology</w:t>
      </w:r>
      <w:proofErr w:type="spellEnd"/>
      <w:r w:rsidRPr="00A93238">
        <w:rPr>
          <w:b/>
          <w:i/>
          <w:sz w:val="28"/>
          <w:szCs w:val="28"/>
          <w:lang w:val="en-US"/>
        </w:rPr>
        <w:t>.</w:t>
      </w:r>
    </w:p>
    <w:p w:rsidR="00A93238" w:rsidRPr="00256EE8" w:rsidRDefault="00A93238" w:rsidP="0091700C">
      <w:pPr>
        <w:pStyle w:val="Title"/>
        <w:ind w:right="424"/>
        <w:jc w:val="both"/>
        <w:rPr>
          <w:szCs w:val="28"/>
        </w:rPr>
      </w:pPr>
      <w:r w:rsidRPr="00256EE8">
        <w:rPr>
          <w:szCs w:val="28"/>
          <w:u w:val="single"/>
        </w:rPr>
        <w:t>Work place:</w:t>
      </w:r>
      <w:r w:rsidRPr="00256EE8">
        <w:rPr>
          <w:szCs w:val="28"/>
        </w:rPr>
        <w:t xml:space="preserve">   Dental Clinic Nr.2.</w:t>
      </w:r>
    </w:p>
    <w:p w:rsidR="00A93238" w:rsidRDefault="00A93238" w:rsidP="0091700C">
      <w:pPr>
        <w:pStyle w:val="Title"/>
        <w:ind w:right="424"/>
        <w:jc w:val="both"/>
        <w:rPr>
          <w:szCs w:val="28"/>
        </w:rPr>
      </w:pPr>
      <w:r w:rsidRPr="00256EE8">
        <w:rPr>
          <w:szCs w:val="28"/>
          <w:u w:val="single"/>
        </w:rPr>
        <w:t>Purpose:</w:t>
      </w:r>
      <w:r w:rsidRPr="00256EE8">
        <w:rPr>
          <w:szCs w:val="28"/>
        </w:rPr>
        <w:t xml:space="preserve">  </w:t>
      </w:r>
      <w:r>
        <w:rPr>
          <w:szCs w:val="28"/>
        </w:rPr>
        <w:t>presentation with explanations of a video film with different clinical cases.</w:t>
      </w:r>
    </w:p>
    <w:p w:rsidR="00A93238" w:rsidRDefault="00A93238" w:rsidP="0091700C">
      <w:pPr>
        <w:pStyle w:val="Title"/>
        <w:ind w:right="424"/>
        <w:jc w:val="both"/>
        <w:rPr>
          <w:szCs w:val="28"/>
        </w:rPr>
      </w:pPr>
    </w:p>
    <w:p w:rsidR="00A93238" w:rsidRDefault="00A93238" w:rsidP="0091700C">
      <w:pPr>
        <w:pStyle w:val="Title"/>
        <w:ind w:right="424"/>
        <w:jc w:val="both"/>
        <w:rPr>
          <w:szCs w:val="28"/>
          <w:lang w:val="en-US"/>
        </w:rPr>
      </w:pPr>
    </w:p>
    <w:p w:rsidR="00A93238" w:rsidRDefault="00A93238" w:rsidP="0091700C">
      <w:pPr>
        <w:pStyle w:val="Title"/>
        <w:ind w:right="424"/>
        <w:rPr>
          <w:szCs w:val="28"/>
        </w:rPr>
      </w:pPr>
      <w:r w:rsidRPr="005869FC">
        <w:rPr>
          <w:szCs w:val="28"/>
        </w:rPr>
        <w:t>Control questions:</w:t>
      </w:r>
    </w:p>
    <w:p w:rsidR="00EF67CD" w:rsidRDefault="00EF67CD" w:rsidP="0091700C">
      <w:pPr>
        <w:pStyle w:val="Title"/>
        <w:ind w:right="424"/>
        <w:rPr>
          <w:szCs w:val="28"/>
        </w:rPr>
      </w:pPr>
    </w:p>
    <w:p w:rsidR="00A93238" w:rsidRPr="00A93238" w:rsidRDefault="00A93238" w:rsidP="0091700C">
      <w:pPr>
        <w:pStyle w:val="ListParagraph"/>
        <w:numPr>
          <w:ilvl w:val="0"/>
          <w:numId w:val="29"/>
        </w:numPr>
        <w:ind w:right="424"/>
        <w:rPr>
          <w:rFonts w:ascii="Times New Roman" w:hAnsi="Times New Roman" w:cs="Times New Roman"/>
          <w:sz w:val="28"/>
          <w:szCs w:val="28"/>
          <w:lang w:val="en-US"/>
        </w:rPr>
      </w:pPr>
      <w:r w:rsidRPr="00A93238">
        <w:rPr>
          <w:rFonts w:ascii="Times New Roman" w:hAnsi="Times New Roman" w:cs="Times New Roman"/>
          <w:sz w:val="28"/>
          <w:szCs w:val="28"/>
          <w:lang w:val="en-US"/>
        </w:rPr>
        <w:t>Accidents and complication during implant fixation.</w:t>
      </w:r>
    </w:p>
    <w:p w:rsidR="00A93238" w:rsidRPr="00A93238" w:rsidRDefault="00A93238" w:rsidP="0091700C">
      <w:pPr>
        <w:pStyle w:val="ListParagraph"/>
        <w:numPr>
          <w:ilvl w:val="0"/>
          <w:numId w:val="29"/>
        </w:numPr>
        <w:ind w:right="424"/>
        <w:rPr>
          <w:rFonts w:ascii="Times New Roman" w:hAnsi="Times New Roman" w:cs="Times New Roman"/>
          <w:sz w:val="28"/>
          <w:szCs w:val="28"/>
          <w:lang w:val="en-US"/>
        </w:rPr>
      </w:pPr>
      <w:r w:rsidRPr="00A93238">
        <w:rPr>
          <w:rFonts w:ascii="Times New Roman" w:hAnsi="Times New Roman" w:cs="Times New Roman"/>
          <w:sz w:val="28"/>
          <w:szCs w:val="28"/>
          <w:lang w:val="en-US"/>
        </w:rPr>
        <w:t xml:space="preserve">Accidents and complication after the period of implant </w:t>
      </w:r>
      <w:proofErr w:type="spellStart"/>
      <w:r w:rsidRPr="00A93238">
        <w:rPr>
          <w:rFonts w:ascii="Times New Roman" w:hAnsi="Times New Roman" w:cs="Times New Roman"/>
          <w:sz w:val="28"/>
          <w:szCs w:val="28"/>
          <w:lang w:val="en-US"/>
        </w:rPr>
        <w:t>osseointegration</w:t>
      </w:r>
      <w:proofErr w:type="spellEnd"/>
      <w:r w:rsidRPr="00A93238">
        <w:rPr>
          <w:rFonts w:ascii="Times New Roman" w:hAnsi="Times New Roman" w:cs="Times New Roman"/>
          <w:sz w:val="28"/>
          <w:szCs w:val="28"/>
          <w:lang w:val="en-US"/>
        </w:rPr>
        <w:t>.</w:t>
      </w:r>
    </w:p>
    <w:p w:rsidR="00A93238" w:rsidRPr="00A93238" w:rsidRDefault="00A93238" w:rsidP="0091700C">
      <w:pPr>
        <w:pStyle w:val="ListParagraph"/>
        <w:numPr>
          <w:ilvl w:val="0"/>
          <w:numId w:val="29"/>
        </w:numPr>
        <w:ind w:right="424"/>
        <w:rPr>
          <w:rFonts w:ascii="Times New Roman" w:hAnsi="Times New Roman" w:cs="Times New Roman"/>
          <w:sz w:val="28"/>
          <w:szCs w:val="28"/>
          <w:lang w:val="en-US"/>
        </w:rPr>
      </w:pPr>
      <w:r w:rsidRPr="00A93238">
        <w:rPr>
          <w:rFonts w:ascii="Times New Roman" w:hAnsi="Times New Roman" w:cs="Times New Roman"/>
          <w:sz w:val="28"/>
          <w:szCs w:val="28"/>
          <w:lang w:val="en-US"/>
        </w:rPr>
        <w:t xml:space="preserve">Complications appeared during the </w:t>
      </w:r>
      <w:proofErr w:type="spellStart"/>
      <w:r w:rsidRPr="00A93238">
        <w:rPr>
          <w:rFonts w:ascii="Times New Roman" w:hAnsi="Times New Roman" w:cs="Times New Roman"/>
          <w:sz w:val="28"/>
          <w:szCs w:val="28"/>
          <w:lang w:val="en-US"/>
        </w:rPr>
        <w:t>osseointegration</w:t>
      </w:r>
      <w:proofErr w:type="spellEnd"/>
      <w:r w:rsidRPr="00A93238">
        <w:rPr>
          <w:rFonts w:ascii="Times New Roman" w:hAnsi="Times New Roman" w:cs="Times New Roman"/>
          <w:sz w:val="28"/>
          <w:szCs w:val="28"/>
          <w:lang w:val="en-US"/>
        </w:rPr>
        <w:t xml:space="preserve"> period.</w:t>
      </w:r>
    </w:p>
    <w:p w:rsidR="00A93238" w:rsidRPr="00A93238" w:rsidRDefault="00A93238" w:rsidP="0091700C">
      <w:pPr>
        <w:pStyle w:val="ListParagraph"/>
        <w:numPr>
          <w:ilvl w:val="0"/>
          <w:numId w:val="29"/>
        </w:numPr>
        <w:ind w:right="424"/>
        <w:rPr>
          <w:rFonts w:ascii="Times New Roman" w:hAnsi="Times New Roman" w:cs="Times New Roman"/>
          <w:sz w:val="28"/>
          <w:szCs w:val="28"/>
          <w:lang w:val="en-US"/>
        </w:rPr>
      </w:pPr>
      <w:r w:rsidRPr="00A93238">
        <w:rPr>
          <w:rFonts w:ascii="Times New Roman" w:hAnsi="Times New Roman" w:cs="Times New Roman"/>
          <w:sz w:val="28"/>
          <w:szCs w:val="28"/>
          <w:lang w:val="en-US"/>
        </w:rPr>
        <w:t xml:space="preserve">Complications that can occur after the </w:t>
      </w:r>
      <w:proofErr w:type="spellStart"/>
      <w:r w:rsidRPr="00A93238">
        <w:rPr>
          <w:rFonts w:ascii="Times New Roman" w:hAnsi="Times New Roman" w:cs="Times New Roman"/>
          <w:sz w:val="28"/>
          <w:szCs w:val="28"/>
          <w:lang w:val="en-US"/>
        </w:rPr>
        <w:t>osseointegration</w:t>
      </w:r>
      <w:proofErr w:type="spellEnd"/>
      <w:r w:rsidRPr="00A93238">
        <w:rPr>
          <w:rFonts w:ascii="Times New Roman" w:hAnsi="Times New Roman" w:cs="Times New Roman"/>
          <w:sz w:val="28"/>
          <w:szCs w:val="28"/>
          <w:lang w:val="en-US"/>
        </w:rPr>
        <w:t xml:space="preserve"> period.</w:t>
      </w:r>
    </w:p>
    <w:p w:rsidR="00A93238" w:rsidRPr="00A93238" w:rsidRDefault="00A93238" w:rsidP="0091700C">
      <w:pPr>
        <w:pStyle w:val="ListParagraph"/>
        <w:numPr>
          <w:ilvl w:val="0"/>
          <w:numId w:val="29"/>
        </w:numPr>
        <w:ind w:right="424"/>
        <w:rPr>
          <w:rFonts w:ascii="Times New Roman" w:hAnsi="Times New Roman" w:cs="Times New Roman"/>
          <w:sz w:val="28"/>
          <w:szCs w:val="28"/>
          <w:lang w:val="en-US"/>
        </w:rPr>
      </w:pPr>
      <w:r w:rsidRPr="00A93238">
        <w:rPr>
          <w:rFonts w:ascii="Times New Roman" w:hAnsi="Times New Roman" w:cs="Times New Roman"/>
          <w:sz w:val="28"/>
          <w:szCs w:val="28"/>
          <w:lang w:val="en-US"/>
        </w:rPr>
        <w:t>Belated complications of dental implants.</w:t>
      </w:r>
    </w:p>
    <w:p w:rsidR="00A93238" w:rsidRDefault="00A93238" w:rsidP="0091700C">
      <w:pPr>
        <w:pStyle w:val="ListParagraph"/>
        <w:ind w:left="1440" w:right="424"/>
        <w:rPr>
          <w:b/>
          <w:i/>
          <w:sz w:val="28"/>
          <w:szCs w:val="28"/>
          <w:lang w:val="en-US"/>
        </w:rPr>
      </w:pPr>
    </w:p>
    <w:p w:rsidR="00EF67CD" w:rsidRDefault="00EF67CD"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DD740A" w:rsidRDefault="00DD740A" w:rsidP="0091700C">
      <w:pPr>
        <w:pStyle w:val="ListParagraph"/>
        <w:ind w:left="1440" w:right="424"/>
        <w:rPr>
          <w:b/>
          <w:i/>
          <w:sz w:val="28"/>
          <w:szCs w:val="28"/>
          <w:lang w:val="en-US"/>
        </w:rPr>
      </w:pPr>
    </w:p>
    <w:p w:rsidR="00EF67CD" w:rsidRDefault="00EF67CD" w:rsidP="0091700C">
      <w:pPr>
        <w:pStyle w:val="ListParagraph"/>
        <w:ind w:left="1440" w:right="424"/>
        <w:rPr>
          <w:b/>
          <w:i/>
          <w:sz w:val="28"/>
          <w:szCs w:val="28"/>
          <w:lang w:val="en-US"/>
        </w:rPr>
      </w:pPr>
    </w:p>
    <w:p w:rsidR="00EF67CD" w:rsidRDefault="00EF67CD" w:rsidP="0091700C">
      <w:pPr>
        <w:pStyle w:val="ListParagraph"/>
        <w:ind w:left="1440" w:right="424"/>
        <w:rPr>
          <w:b/>
          <w:i/>
          <w:sz w:val="28"/>
          <w:szCs w:val="28"/>
          <w:lang w:val="en-US"/>
        </w:rPr>
      </w:pPr>
    </w:p>
    <w:p w:rsidR="00EF67CD" w:rsidRDefault="00EF67CD" w:rsidP="0091700C">
      <w:pPr>
        <w:pStyle w:val="ListParagraph"/>
        <w:ind w:left="1440" w:right="424"/>
        <w:rPr>
          <w:b/>
          <w:i/>
          <w:sz w:val="28"/>
          <w:szCs w:val="28"/>
          <w:lang w:val="en-US"/>
        </w:rPr>
      </w:pPr>
    </w:p>
    <w:p w:rsidR="00EF67CD" w:rsidRDefault="00EF67CD" w:rsidP="0091700C">
      <w:pPr>
        <w:pStyle w:val="ListParagraph"/>
        <w:ind w:left="1440" w:right="424"/>
        <w:rPr>
          <w:b/>
          <w:i/>
          <w:sz w:val="28"/>
          <w:szCs w:val="28"/>
          <w:lang w:val="en-US"/>
        </w:rPr>
      </w:pPr>
    </w:p>
    <w:p w:rsidR="00EF67CD" w:rsidRDefault="00EF67CD" w:rsidP="0091700C">
      <w:pPr>
        <w:pStyle w:val="ListParagraph"/>
        <w:ind w:left="1440" w:right="424"/>
        <w:rPr>
          <w:b/>
          <w:i/>
          <w:sz w:val="28"/>
          <w:szCs w:val="28"/>
          <w:lang w:val="en-US"/>
        </w:rPr>
      </w:pPr>
    </w:p>
    <w:p w:rsidR="00EF67CD" w:rsidRDefault="00EF67CD" w:rsidP="0091700C">
      <w:pPr>
        <w:pStyle w:val="ListParagraph"/>
        <w:ind w:left="1440" w:right="424"/>
        <w:rPr>
          <w:b/>
          <w:i/>
          <w:sz w:val="28"/>
          <w:szCs w:val="28"/>
          <w:lang w:val="en-US"/>
        </w:rPr>
      </w:pPr>
    </w:p>
    <w:p w:rsidR="00DD740A" w:rsidRDefault="00DD740A" w:rsidP="0091700C">
      <w:pPr>
        <w:pStyle w:val="Title"/>
        <w:ind w:right="424"/>
        <w:rPr>
          <w:szCs w:val="28"/>
        </w:rPr>
      </w:pPr>
    </w:p>
    <w:p w:rsidR="00EF67CD" w:rsidRPr="005869FC" w:rsidRDefault="00EF67CD" w:rsidP="0091700C">
      <w:pPr>
        <w:pStyle w:val="Title"/>
        <w:ind w:right="424"/>
        <w:rPr>
          <w:szCs w:val="28"/>
        </w:rPr>
      </w:pPr>
      <w:r>
        <w:rPr>
          <w:szCs w:val="28"/>
        </w:rPr>
        <w:t>Topic  Nr. 10 ( V year, I</w:t>
      </w:r>
      <w:r>
        <w:rPr>
          <w:szCs w:val="28"/>
          <w:lang w:val="en-US"/>
        </w:rPr>
        <w:t>X</w:t>
      </w:r>
      <w:r>
        <w:rPr>
          <w:szCs w:val="28"/>
        </w:rPr>
        <w:t xml:space="preserve"> semester</w:t>
      </w:r>
      <w:r w:rsidRPr="005869FC">
        <w:rPr>
          <w:szCs w:val="28"/>
        </w:rPr>
        <w:t xml:space="preserve"> )</w:t>
      </w:r>
    </w:p>
    <w:p w:rsidR="00EF67CD" w:rsidRPr="005869FC" w:rsidRDefault="00EF67CD" w:rsidP="0091700C">
      <w:pPr>
        <w:pStyle w:val="Title"/>
        <w:ind w:right="424"/>
        <w:rPr>
          <w:szCs w:val="28"/>
        </w:rPr>
      </w:pPr>
    </w:p>
    <w:p w:rsidR="00EF67CD" w:rsidRPr="00EF67CD" w:rsidRDefault="00EF67CD" w:rsidP="0091700C">
      <w:pPr>
        <w:ind w:right="424"/>
        <w:rPr>
          <w:i/>
          <w:sz w:val="28"/>
          <w:szCs w:val="28"/>
          <w:lang w:val="en-US"/>
        </w:rPr>
      </w:pPr>
      <w:r w:rsidRPr="00EF67CD">
        <w:rPr>
          <w:b/>
          <w:i/>
          <w:sz w:val="28"/>
          <w:szCs w:val="28"/>
          <w:u w:val="single"/>
          <w:lang w:val="en-US"/>
        </w:rPr>
        <w:t>Theme:</w:t>
      </w:r>
      <w:r w:rsidRPr="00EF67CD">
        <w:rPr>
          <w:i/>
          <w:sz w:val="28"/>
          <w:szCs w:val="28"/>
          <w:lang w:val="en-US"/>
        </w:rPr>
        <w:t xml:space="preserve"> </w:t>
      </w:r>
      <w:r w:rsidRPr="00EF67CD">
        <w:rPr>
          <w:b/>
          <w:i/>
          <w:sz w:val="28"/>
          <w:szCs w:val="28"/>
          <w:lang w:val="en-US"/>
        </w:rPr>
        <w:t>Insertion of a screw implant.</w:t>
      </w:r>
      <w:r w:rsidRPr="00EF67CD">
        <w:rPr>
          <w:i/>
          <w:sz w:val="28"/>
          <w:szCs w:val="28"/>
          <w:lang w:val="en-US"/>
        </w:rPr>
        <w:t xml:space="preserve"> </w:t>
      </w:r>
    </w:p>
    <w:p w:rsidR="00EF67CD" w:rsidRPr="00256EE8" w:rsidRDefault="00EF67CD" w:rsidP="0091700C">
      <w:pPr>
        <w:pStyle w:val="Title"/>
        <w:ind w:right="424"/>
        <w:jc w:val="both"/>
        <w:rPr>
          <w:szCs w:val="28"/>
        </w:rPr>
      </w:pPr>
      <w:r w:rsidRPr="00256EE8">
        <w:rPr>
          <w:szCs w:val="28"/>
          <w:u w:val="single"/>
        </w:rPr>
        <w:t>Work place:</w:t>
      </w:r>
      <w:r w:rsidRPr="00256EE8">
        <w:rPr>
          <w:szCs w:val="28"/>
        </w:rPr>
        <w:t xml:space="preserve">   Dental Clinic Nr.2.</w:t>
      </w:r>
    </w:p>
    <w:p w:rsidR="00EF67CD" w:rsidRDefault="00EF67CD" w:rsidP="0091700C">
      <w:pPr>
        <w:pStyle w:val="Title"/>
        <w:ind w:right="424"/>
        <w:jc w:val="both"/>
        <w:rPr>
          <w:szCs w:val="28"/>
        </w:rPr>
      </w:pPr>
      <w:r w:rsidRPr="00256EE8">
        <w:rPr>
          <w:szCs w:val="28"/>
          <w:u w:val="single"/>
        </w:rPr>
        <w:t>Purpose:</w:t>
      </w:r>
      <w:r w:rsidRPr="00256EE8">
        <w:rPr>
          <w:szCs w:val="28"/>
        </w:rPr>
        <w:t xml:space="preserve">  </w:t>
      </w:r>
      <w:r>
        <w:rPr>
          <w:szCs w:val="28"/>
        </w:rPr>
        <w:t>obligatory each student apply 1-2 screw implants into calf rib and demonstrates types of sutures applied in oral implantology.</w:t>
      </w:r>
    </w:p>
    <w:p w:rsidR="00EF67CD" w:rsidRDefault="00C731EC" w:rsidP="0091700C">
      <w:pPr>
        <w:pStyle w:val="ListParagraph"/>
        <w:ind w:left="1440" w:right="424"/>
        <w:rPr>
          <w:b/>
          <w:i/>
          <w:sz w:val="28"/>
          <w:szCs w:val="28"/>
          <w:lang w:val="ro-RO"/>
        </w:rPr>
      </w:pPr>
      <w:r>
        <w:rPr>
          <w:b/>
          <w:i/>
          <w:sz w:val="28"/>
          <w:szCs w:val="28"/>
          <w:lang w:val="ro-RO"/>
        </w:rPr>
        <w:t xml:space="preserve"> </w:t>
      </w:r>
    </w:p>
    <w:p w:rsidR="00C731EC" w:rsidRPr="00C731EC" w:rsidRDefault="00C731EC" w:rsidP="0091700C">
      <w:pPr>
        <w:pStyle w:val="ListParagraph"/>
        <w:ind w:left="1440" w:right="424"/>
        <w:rPr>
          <w:rFonts w:ascii="Times New Roman" w:hAnsi="Times New Roman" w:cs="Times New Roman"/>
          <w:b/>
          <w:i/>
          <w:sz w:val="28"/>
          <w:szCs w:val="28"/>
          <w:lang w:val="ro-RO"/>
        </w:rPr>
      </w:pPr>
      <w:r w:rsidRPr="00C731EC">
        <w:rPr>
          <w:rFonts w:ascii="Times New Roman" w:hAnsi="Times New Roman" w:cs="Times New Roman"/>
          <w:b/>
          <w:i/>
          <w:sz w:val="28"/>
          <w:szCs w:val="28"/>
          <w:lang w:val="ro-RO"/>
        </w:rPr>
        <w:t>Generalization.</w:t>
      </w:r>
    </w:p>
    <w:sectPr w:rsidR="00C731EC" w:rsidRPr="00C731EC" w:rsidSect="0083616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9D" w:rsidRDefault="0026649D" w:rsidP="0045490B">
      <w:r>
        <w:separator/>
      </w:r>
    </w:p>
  </w:endnote>
  <w:endnote w:type="continuationSeparator" w:id="0">
    <w:p w:rsidR="0026649D" w:rsidRDefault="0026649D" w:rsidP="004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9D" w:rsidRDefault="0026649D" w:rsidP="0045490B">
      <w:r>
        <w:separator/>
      </w:r>
    </w:p>
  </w:footnote>
  <w:footnote w:type="continuationSeparator" w:id="0">
    <w:p w:rsidR="0026649D" w:rsidRDefault="0026649D" w:rsidP="0045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8" w:type="dxa"/>
      <w:tblInd w:w="-959" w:type="dxa"/>
      <w:tblLayout w:type="fixed"/>
      <w:tblCellMar>
        <w:left w:w="70" w:type="dxa"/>
        <w:right w:w="70" w:type="dxa"/>
      </w:tblCellMar>
      <w:tblLook w:val="0000" w:firstRow="0" w:lastRow="0" w:firstColumn="0" w:lastColumn="0" w:noHBand="0" w:noVBand="0"/>
    </w:tblPr>
    <w:tblGrid>
      <w:gridCol w:w="1138"/>
      <w:gridCol w:w="7442"/>
      <w:gridCol w:w="715"/>
      <w:gridCol w:w="1003"/>
    </w:tblGrid>
    <w:tr w:rsidR="0045490B" w:rsidRPr="00E97607" w:rsidTr="00753165">
      <w:trPr>
        <w:cantSplit/>
        <w:trHeight w:val="461"/>
        <w:tblHeader/>
      </w:trPr>
      <w:tc>
        <w:tcPr>
          <w:tcW w:w="1138" w:type="dxa"/>
          <w:vMerge w:val="restart"/>
          <w:tcBorders>
            <w:top w:val="nil"/>
            <w:bottom w:val="nil"/>
            <w:right w:val="single" w:sz="4" w:space="0" w:color="auto"/>
          </w:tcBorders>
          <w:vAlign w:val="center"/>
        </w:tcPr>
        <w:p w:rsidR="0045490B" w:rsidRPr="00E97607" w:rsidRDefault="0026649D" w:rsidP="00753165">
          <w:pPr>
            <w:pStyle w:val="Header"/>
          </w:pPr>
          <w:r>
            <w:rPr>
              <w:noProof/>
              <w:lang w:eastAsia="en-US"/>
            </w:rPr>
            <w:pict>
              <v:rect id="_x0000_s2049" style="position:absolute;margin-left:-50.85pt;margin-top:0;width:513pt;height:759.1pt;z-index:251658240" o:allowincell="f" filled="f"/>
            </w:pict>
          </w:r>
          <w:r w:rsidR="0045490B">
            <w:rPr>
              <w:noProof/>
              <w:sz w:val="16"/>
              <w:szCs w:val="16"/>
              <w:lang w:val="en-US" w:eastAsia="en-US"/>
            </w:rPr>
            <w:drawing>
              <wp:inline distT="0" distB="0" distL="0" distR="0">
                <wp:extent cx="561975"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975" cy="828675"/>
                        </a:xfrm>
                        <a:prstGeom prst="rect">
                          <a:avLst/>
                        </a:prstGeom>
                        <a:noFill/>
                        <a:ln w="9525">
                          <a:noFill/>
                          <a:miter lim="800000"/>
                          <a:headEnd/>
                          <a:tailEnd/>
                        </a:ln>
                      </pic:spPr>
                    </pic:pic>
                  </a:graphicData>
                </a:graphic>
              </wp:inline>
            </w:drawing>
          </w:r>
        </w:p>
      </w:tc>
      <w:tc>
        <w:tcPr>
          <w:tcW w:w="7442" w:type="dxa"/>
          <w:vMerge w:val="restart"/>
          <w:tcBorders>
            <w:top w:val="single" w:sz="4" w:space="0" w:color="auto"/>
            <w:left w:val="single" w:sz="4" w:space="0" w:color="auto"/>
            <w:right w:val="single" w:sz="4" w:space="0" w:color="auto"/>
          </w:tcBorders>
          <w:vAlign w:val="center"/>
        </w:tcPr>
        <w:p w:rsidR="0045490B" w:rsidRPr="005E1F41" w:rsidRDefault="0045490B" w:rsidP="00753165">
          <w:pPr>
            <w:pStyle w:val="Titolo1Intestazione"/>
            <w:rPr>
              <w:sz w:val="20"/>
            </w:rPr>
          </w:pPr>
          <w:r>
            <w:rPr>
              <w:sz w:val="22"/>
              <w:szCs w:val="22"/>
              <w:lang w:val="fr-FR"/>
            </w:rPr>
            <w:t>Catedra chirurgie oro-maxilo-facială și implantologie orală „arsenie guțan”</w:t>
          </w:r>
        </w:p>
      </w:tc>
      <w:tc>
        <w:tcPr>
          <w:tcW w:w="715" w:type="dxa"/>
          <w:tcBorders>
            <w:left w:val="single" w:sz="4" w:space="0" w:color="auto"/>
            <w:bottom w:val="single" w:sz="4" w:space="0" w:color="auto"/>
          </w:tcBorders>
          <w:vAlign w:val="center"/>
        </w:tcPr>
        <w:p w:rsidR="0045490B" w:rsidRPr="00E97607" w:rsidRDefault="0045490B" w:rsidP="00753165">
          <w:pPr>
            <w:pStyle w:val="Revisione"/>
            <w:rPr>
              <w:b w:val="0"/>
              <w:sz w:val="24"/>
            </w:rPr>
          </w:pPr>
          <w:r w:rsidRPr="00E97607">
            <w:rPr>
              <w:rStyle w:val="PageNumber"/>
            </w:rPr>
            <w:t>REД.:</w:t>
          </w:r>
        </w:p>
      </w:tc>
      <w:tc>
        <w:tcPr>
          <w:tcW w:w="1003" w:type="dxa"/>
          <w:tcBorders>
            <w:left w:val="single" w:sz="4" w:space="0" w:color="auto"/>
            <w:bottom w:val="single" w:sz="4" w:space="0" w:color="auto"/>
          </w:tcBorders>
          <w:vAlign w:val="center"/>
        </w:tcPr>
        <w:p w:rsidR="0045490B" w:rsidRPr="00E97607" w:rsidRDefault="0045490B" w:rsidP="00753165">
          <w:pPr>
            <w:pStyle w:val="Revisione"/>
            <w:rPr>
              <w:b w:val="0"/>
              <w:sz w:val="24"/>
            </w:rPr>
          </w:pPr>
          <w:r>
            <w:rPr>
              <w:b w:val="0"/>
              <w:sz w:val="24"/>
            </w:rPr>
            <w:t>1</w:t>
          </w:r>
        </w:p>
      </w:tc>
    </w:tr>
    <w:tr w:rsidR="0045490B" w:rsidTr="00753165">
      <w:trPr>
        <w:cantSplit/>
        <w:trHeight w:hRule="exact" w:val="302"/>
        <w:tblHeader/>
      </w:trPr>
      <w:tc>
        <w:tcPr>
          <w:tcW w:w="1138" w:type="dxa"/>
          <w:vMerge/>
          <w:tcBorders>
            <w:top w:val="nil"/>
            <w:bottom w:val="nil"/>
            <w:right w:val="single" w:sz="4" w:space="0" w:color="auto"/>
          </w:tcBorders>
        </w:tcPr>
        <w:p w:rsidR="0045490B" w:rsidRDefault="0045490B" w:rsidP="00753165">
          <w:pPr>
            <w:pStyle w:val="Header"/>
            <w:rPr>
              <w:noProof/>
            </w:rPr>
          </w:pPr>
        </w:p>
      </w:tc>
      <w:tc>
        <w:tcPr>
          <w:tcW w:w="7442" w:type="dxa"/>
          <w:vMerge/>
          <w:tcBorders>
            <w:left w:val="single" w:sz="4" w:space="0" w:color="auto"/>
            <w:right w:val="single" w:sz="4" w:space="0" w:color="auto"/>
          </w:tcBorders>
          <w:vAlign w:val="center"/>
        </w:tcPr>
        <w:p w:rsidR="0045490B" w:rsidRDefault="0045490B" w:rsidP="00753165">
          <w:pPr>
            <w:pStyle w:val="Titolo1Intestazione"/>
            <w:rPr>
              <w:caps w:val="0"/>
              <w:color w:val="008080"/>
            </w:rPr>
          </w:pPr>
        </w:p>
      </w:tc>
      <w:tc>
        <w:tcPr>
          <w:tcW w:w="715" w:type="dxa"/>
          <w:tcBorders>
            <w:top w:val="single" w:sz="4" w:space="0" w:color="auto"/>
            <w:left w:val="single" w:sz="4" w:space="0" w:color="auto"/>
            <w:bottom w:val="single" w:sz="4" w:space="0" w:color="auto"/>
            <w:right w:val="single" w:sz="4" w:space="0" w:color="auto"/>
          </w:tcBorders>
          <w:vAlign w:val="center"/>
        </w:tcPr>
        <w:p w:rsidR="0045490B" w:rsidRPr="00E97607" w:rsidRDefault="0045490B" w:rsidP="00753165">
          <w:pPr>
            <w:pStyle w:val="Header"/>
            <w:rPr>
              <w:rStyle w:val="PageNumber"/>
              <w:sz w:val="16"/>
            </w:rPr>
          </w:pPr>
          <w:r w:rsidRPr="00E97607">
            <w:rPr>
              <w:rStyle w:val="PageNumber"/>
              <w:sz w:val="16"/>
            </w:rPr>
            <w:t>DATA:</w:t>
          </w:r>
        </w:p>
        <w:p w:rsidR="0045490B" w:rsidRPr="00E97607" w:rsidRDefault="0045490B" w:rsidP="00753165">
          <w:pPr>
            <w:pStyle w:val="Header"/>
            <w:rPr>
              <w:rStyle w:val="PageNumber"/>
              <w:sz w:val="16"/>
            </w:rPr>
          </w:pPr>
        </w:p>
      </w:tc>
      <w:tc>
        <w:tcPr>
          <w:tcW w:w="1003" w:type="dxa"/>
          <w:tcBorders>
            <w:top w:val="single" w:sz="4" w:space="0" w:color="auto"/>
            <w:left w:val="single" w:sz="4" w:space="0" w:color="auto"/>
            <w:bottom w:val="single" w:sz="4" w:space="0" w:color="auto"/>
          </w:tcBorders>
          <w:vAlign w:val="center"/>
        </w:tcPr>
        <w:p w:rsidR="0045490B" w:rsidRPr="00E97607" w:rsidRDefault="0045490B" w:rsidP="00753165">
          <w:pPr>
            <w:pStyle w:val="Header"/>
            <w:rPr>
              <w:rStyle w:val="PageNumber"/>
              <w:sz w:val="16"/>
            </w:rPr>
          </w:pPr>
        </w:p>
      </w:tc>
    </w:tr>
    <w:tr w:rsidR="0045490B" w:rsidTr="00753165">
      <w:trPr>
        <w:cantSplit/>
        <w:trHeight w:hRule="exact" w:val="664"/>
        <w:tblHeader/>
      </w:trPr>
      <w:tc>
        <w:tcPr>
          <w:tcW w:w="1138" w:type="dxa"/>
          <w:vMerge/>
          <w:tcBorders>
            <w:top w:val="nil"/>
            <w:bottom w:val="single" w:sz="4" w:space="0" w:color="auto"/>
            <w:right w:val="single" w:sz="4" w:space="0" w:color="auto"/>
          </w:tcBorders>
        </w:tcPr>
        <w:p w:rsidR="0045490B" w:rsidRDefault="0045490B" w:rsidP="00753165">
          <w:pPr>
            <w:pStyle w:val="Header"/>
          </w:pPr>
        </w:p>
      </w:tc>
      <w:tc>
        <w:tcPr>
          <w:tcW w:w="7442" w:type="dxa"/>
          <w:vMerge/>
          <w:tcBorders>
            <w:left w:val="single" w:sz="4" w:space="0" w:color="auto"/>
            <w:bottom w:val="single" w:sz="4" w:space="0" w:color="auto"/>
            <w:right w:val="single" w:sz="4" w:space="0" w:color="auto"/>
          </w:tcBorders>
          <w:vAlign w:val="center"/>
        </w:tcPr>
        <w:p w:rsidR="0045490B" w:rsidRDefault="0045490B" w:rsidP="00753165">
          <w:pPr>
            <w:pStyle w:val="Titolo1Intestazione"/>
            <w:rPr>
              <w:caps w:val="0"/>
              <w:color w:val="008080"/>
              <w:sz w:val="16"/>
            </w:rPr>
          </w:pPr>
        </w:p>
      </w:tc>
      <w:tc>
        <w:tcPr>
          <w:tcW w:w="1718" w:type="dxa"/>
          <w:gridSpan w:val="2"/>
          <w:tcBorders>
            <w:left w:val="single" w:sz="4" w:space="0" w:color="auto"/>
            <w:bottom w:val="single" w:sz="4" w:space="0" w:color="auto"/>
          </w:tcBorders>
          <w:vAlign w:val="center"/>
        </w:tcPr>
        <w:p w:rsidR="0045490B" w:rsidRPr="00FA3AB4" w:rsidRDefault="0045490B" w:rsidP="00753165">
          <w:pPr>
            <w:pStyle w:val="Header"/>
            <w:rPr>
              <w:rStyle w:val="PageNumber"/>
              <w:lang w:val="en-US"/>
            </w:rPr>
          </w:pPr>
          <w:r w:rsidRPr="00E97607">
            <w:rPr>
              <w:rStyle w:val="PageNumber"/>
            </w:rPr>
            <w:t>Pag</w:t>
          </w:r>
          <w:r w:rsidRPr="005C622D">
            <w:rPr>
              <w:rStyle w:val="PageNumber"/>
            </w:rPr>
            <w:t xml:space="preserve">. </w:t>
          </w:r>
          <w:r>
            <w:rPr>
              <w:rStyle w:val="PageNumber"/>
              <w:lang w:val="en-US"/>
            </w:rPr>
            <w:t>1</w:t>
          </w:r>
        </w:p>
      </w:tc>
    </w:tr>
  </w:tbl>
  <w:p w:rsidR="0045490B" w:rsidRDefault="00454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7F2"/>
    <w:multiLevelType w:val="hybridMultilevel"/>
    <w:tmpl w:val="51D850A8"/>
    <w:lvl w:ilvl="0" w:tplc="A54832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DD7773"/>
    <w:multiLevelType w:val="hybridMultilevel"/>
    <w:tmpl w:val="6C1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819D1"/>
    <w:multiLevelType w:val="hybridMultilevel"/>
    <w:tmpl w:val="6C1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50841"/>
    <w:multiLevelType w:val="hybridMultilevel"/>
    <w:tmpl w:val="B0A2B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033DD"/>
    <w:multiLevelType w:val="hybridMultilevel"/>
    <w:tmpl w:val="6C1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565CE"/>
    <w:multiLevelType w:val="hybridMultilevel"/>
    <w:tmpl w:val="F52418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CC91D0D"/>
    <w:multiLevelType w:val="hybridMultilevel"/>
    <w:tmpl w:val="76CAAEC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1579C1"/>
    <w:multiLevelType w:val="hybridMultilevel"/>
    <w:tmpl w:val="6D26A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17CC2DFB"/>
    <w:multiLevelType w:val="hybridMultilevel"/>
    <w:tmpl w:val="7DA21D74"/>
    <w:lvl w:ilvl="0" w:tplc="8072F2D6">
      <w:start w:val="1"/>
      <w:numFmt w:val="decimal"/>
      <w:lvlText w:val="%1."/>
      <w:lvlJc w:val="left"/>
      <w:pPr>
        <w:ind w:left="502"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1B0E2C26"/>
    <w:multiLevelType w:val="hybridMultilevel"/>
    <w:tmpl w:val="7180DC68"/>
    <w:lvl w:ilvl="0" w:tplc="64E64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02384F"/>
    <w:multiLevelType w:val="hybridMultilevel"/>
    <w:tmpl w:val="CB144404"/>
    <w:lvl w:ilvl="0" w:tplc="E49AA7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E305102"/>
    <w:multiLevelType w:val="hybridMultilevel"/>
    <w:tmpl w:val="0AFE29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72087E"/>
    <w:multiLevelType w:val="hybridMultilevel"/>
    <w:tmpl w:val="F1A28240"/>
    <w:lvl w:ilvl="0" w:tplc="E49AA7B8">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3" w15:restartNumberingAfterBreak="0">
    <w:nsid w:val="31496A88"/>
    <w:multiLevelType w:val="hybridMultilevel"/>
    <w:tmpl w:val="6C1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9F7FDB"/>
    <w:multiLevelType w:val="hybridMultilevel"/>
    <w:tmpl w:val="5ECAE370"/>
    <w:lvl w:ilvl="0" w:tplc="3940AA3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9164D3A"/>
    <w:multiLevelType w:val="hybridMultilevel"/>
    <w:tmpl w:val="F76818A6"/>
    <w:lvl w:ilvl="0" w:tplc="767ACBAC">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3E5F7C71"/>
    <w:multiLevelType w:val="hybridMultilevel"/>
    <w:tmpl w:val="6C1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876F28"/>
    <w:multiLevelType w:val="hybridMultilevel"/>
    <w:tmpl w:val="5A1072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047A09"/>
    <w:multiLevelType w:val="singleLevel"/>
    <w:tmpl w:val="EA80CF68"/>
    <w:lvl w:ilvl="0">
      <w:start w:val="1"/>
      <w:numFmt w:val="decimal"/>
      <w:lvlText w:val="%1."/>
      <w:lvlJc w:val="left"/>
      <w:pPr>
        <w:tabs>
          <w:tab w:val="num" w:pos="360"/>
        </w:tabs>
        <w:ind w:left="360" w:hanging="360"/>
      </w:pPr>
      <w:rPr>
        <w:b w:val="0"/>
        <w:i w:val="0"/>
      </w:rPr>
    </w:lvl>
  </w:abstractNum>
  <w:abstractNum w:abstractNumId="19" w15:restartNumberingAfterBreak="0">
    <w:nsid w:val="425B4E3B"/>
    <w:multiLevelType w:val="hybridMultilevel"/>
    <w:tmpl w:val="C0FE64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4C297E44"/>
    <w:multiLevelType w:val="hybridMultilevel"/>
    <w:tmpl w:val="A89AAA30"/>
    <w:lvl w:ilvl="0" w:tplc="0419000F">
      <w:start w:val="1"/>
      <w:numFmt w:val="decimal"/>
      <w:lvlText w:val="%1."/>
      <w:lvlJc w:val="left"/>
      <w:pPr>
        <w:ind w:left="915" w:hanging="360"/>
      </w:p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15:restartNumberingAfterBreak="0">
    <w:nsid w:val="4DF57BA7"/>
    <w:multiLevelType w:val="hybridMultilevel"/>
    <w:tmpl w:val="7DA21D74"/>
    <w:lvl w:ilvl="0" w:tplc="8072F2D6">
      <w:start w:val="1"/>
      <w:numFmt w:val="decimal"/>
      <w:lvlText w:val="%1."/>
      <w:lvlJc w:val="left"/>
      <w:pPr>
        <w:ind w:left="502"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5447702E"/>
    <w:multiLevelType w:val="hybridMultilevel"/>
    <w:tmpl w:val="4132728E"/>
    <w:lvl w:ilvl="0" w:tplc="767ACB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C55006"/>
    <w:multiLevelType w:val="hybridMultilevel"/>
    <w:tmpl w:val="FF52A314"/>
    <w:lvl w:ilvl="0" w:tplc="E9AAB576">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6C435A4"/>
    <w:multiLevelType w:val="hybridMultilevel"/>
    <w:tmpl w:val="EB70AB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21905"/>
    <w:multiLevelType w:val="hybridMultilevel"/>
    <w:tmpl w:val="6C1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16B6D"/>
    <w:multiLevelType w:val="hybridMultilevel"/>
    <w:tmpl w:val="6C1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516591"/>
    <w:multiLevelType w:val="hybridMultilevel"/>
    <w:tmpl w:val="696CB2FE"/>
    <w:lvl w:ilvl="0" w:tplc="C570085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15:restartNumberingAfterBreak="0">
    <w:nsid w:val="780C2573"/>
    <w:multiLevelType w:val="hybridMultilevel"/>
    <w:tmpl w:val="6C1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7B63BC"/>
    <w:multiLevelType w:val="hybridMultilevel"/>
    <w:tmpl w:val="6C1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8A6C58"/>
    <w:multiLevelType w:val="hybridMultilevel"/>
    <w:tmpl w:val="6C1860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2"/>
  </w:num>
  <w:num w:numId="3">
    <w:abstractNumId w:val="9"/>
  </w:num>
  <w:num w:numId="4">
    <w:abstractNumId w:val="18"/>
  </w:num>
  <w:num w:numId="5">
    <w:abstractNumId w:val="24"/>
  </w:num>
  <w:num w:numId="6">
    <w:abstractNumId w:val="29"/>
  </w:num>
  <w:num w:numId="7">
    <w:abstractNumId w:val="23"/>
  </w:num>
  <w:num w:numId="8">
    <w:abstractNumId w:val="0"/>
  </w:num>
  <w:num w:numId="9">
    <w:abstractNumId w:val="4"/>
  </w:num>
  <w:num w:numId="10">
    <w:abstractNumId w:val="21"/>
  </w:num>
  <w:num w:numId="11">
    <w:abstractNumId w:val="20"/>
  </w:num>
  <w:num w:numId="12">
    <w:abstractNumId w:val="3"/>
  </w:num>
  <w:num w:numId="13">
    <w:abstractNumId w:val="6"/>
  </w:num>
  <w:num w:numId="14">
    <w:abstractNumId w:val="17"/>
  </w:num>
  <w:num w:numId="15">
    <w:abstractNumId w:val="1"/>
  </w:num>
  <w:num w:numId="16">
    <w:abstractNumId w:val="27"/>
  </w:num>
  <w:num w:numId="17">
    <w:abstractNumId w:val="8"/>
  </w:num>
  <w:num w:numId="18">
    <w:abstractNumId w:val="11"/>
  </w:num>
  <w:num w:numId="19">
    <w:abstractNumId w:val="16"/>
  </w:num>
  <w:num w:numId="20">
    <w:abstractNumId w:val="22"/>
  </w:num>
  <w:num w:numId="21">
    <w:abstractNumId w:val="15"/>
  </w:num>
  <w:num w:numId="22">
    <w:abstractNumId w:val="13"/>
  </w:num>
  <w:num w:numId="23">
    <w:abstractNumId w:val="5"/>
  </w:num>
  <w:num w:numId="24">
    <w:abstractNumId w:val="7"/>
  </w:num>
  <w:num w:numId="25">
    <w:abstractNumId w:val="28"/>
  </w:num>
  <w:num w:numId="26">
    <w:abstractNumId w:val="14"/>
  </w:num>
  <w:num w:numId="27">
    <w:abstractNumId w:val="19"/>
  </w:num>
  <w:num w:numId="28">
    <w:abstractNumId w:val="26"/>
  </w:num>
  <w:num w:numId="29">
    <w:abstractNumId w:val="10"/>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02DE"/>
    <w:rsid w:val="000532A6"/>
    <w:rsid w:val="002404EB"/>
    <w:rsid w:val="00256EE8"/>
    <w:rsid w:val="0026649D"/>
    <w:rsid w:val="002E23E5"/>
    <w:rsid w:val="00370DCC"/>
    <w:rsid w:val="00377552"/>
    <w:rsid w:val="003A2120"/>
    <w:rsid w:val="00420644"/>
    <w:rsid w:val="0042155F"/>
    <w:rsid w:val="0045490B"/>
    <w:rsid w:val="004802DE"/>
    <w:rsid w:val="004E3D7B"/>
    <w:rsid w:val="00530A81"/>
    <w:rsid w:val="00553E44"/>
    <w:rsid w:val="005667BB"/>
    <w:rsid w:val="00641BE8"/>
    <w:rsid w:val="00717F49"/>
    <w:rsid w:val="00833BD2"/>
    <w:rsid w:val="00836165"/>
    <w:rsid w:val="008658C3"/>
    <w:rsid w:val="008927D0"/>
    <w:rsid w:val="00896F7C"/>
    <w:rsid w:val="0091700C"/>
    <w:rsid w:val="009A760F"/>
    <w:rsid w:val="009B179D"/>
    <w:rsid w:val="009F774C"/>
    <w:rsid w:val="00A63FC3"/>
    <w:rsid w:val="00A83776"/>
    <w:rsid w:val="00A93238"/>
    <w:rsid w:val="00AD396D"/>
    <w:rsid w:val="00C731EC"/>
    <w:rsid w:val="00DD740A"/>
    <w:rsid w:val="00E8633E"/>
    <w:rsid w:val="00ED50CF"/>
    <w:rsid w:val="00EF67CD"/>
    <w:rsid w:val="00F6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94A444"/>
  <w15:docId w15:val="{99F078CC-20D2-494A-8CB3-CFC817B6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2DE"/>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DE"/>
    <w:pPr>
      <w:spacing w:after="200" w:line="276" w:lineRule="auto"/>
      <w:ind w:left="720"/>
      <w:contextualSpacing/>
    </w:pPr>
    <w:rPr>
      <w:rFonts w:asciiTheme="minorHAnsi" w:eastAsiaTheme="minorHAnsi" w:hAnsiTheme="minorHAnsi" w:cstheme="minorBidi"/>
      <w:sz w:val="22"/>
      <w:szCs w:val="22"/>
      <w:lang w:eastAsia="en-US"/>
    </w:rPr>
  </w:style>
  <w:style w:type="paragraph" w:styleId="Title">
    <w:name w:val="Title"/>
    <w:basedOn w:val="Normal"/>
    <w:link w:val="TitleChar"/>
    <w:qFormat/>
    <w:rsid w:val="0042155F"/>
    <w:pPr>
      <w:jc w:val="center"/>
    </w:pPr>
    <w:rPr>
      <w:b/>
      <w:i/>
      <w:sz w:val="28"/>
      <w:lang w:val="ro-RO"/>
    </w:rPr>
  </w:style>
  <w:style w:type="character" w:customStyle="1" w:styleId="TitleChar">
    <w:name w:val="Title Char"/>
    <w:basedOn w:val="DefaultParagraphFont"/>
    <w:link w:val="Title"/>
    <w:rsid w:val="0042155F"/>
    <w:rPr>
      <w:rFonts w:ascii="Times New Roman" w:eastAsia="Times New Roman" w:hAnsi="Times New Roman" w:cs="Times New Roman"/>
      <w:b/>
      <w:i/>
      <w:sz w:val="28"/>
      <w:szCs w:val="20"/>
      <w:lang w:val="ro-RO" w:eastAsia="ru-RU"/>
    </w:rPr>
  </w:style>
  <w:style w:type="paragraph" w:styleId="Header">
    <w:name w:val="header"/>
    <w:basedOn w:val="Normal"/>
    <w:link w:val="HeaderChar"/>
    <w:unhideWhenUsed/>
    <w:rsid w:val="0045490B"/>
    <w:pPr>
      <w:tabs>
        <w:tab w:val="center" w:pos="4677"/>
        <w:tab w:val="right" w:pos="9355"/>
      </w:tabs>
    </w:pPr>
  </w:style>
  <w:style w:type="character" w:customStyle="1" w:styleId="HeaderChar">
    <w:name w:val="Header Char"/>
    <w:basedOn w:val="DefaultParagraphFont"/>
    <w:link w:val="Header"/>
    <w:rsid w:val="0045490B"/>
    <w:rPr>
      <w:rFonts w:ascii="Times New Roman" w:eastAsia="Times New Roman" w:hAnsi="Times New Roman" w:cs="Times New Roman"/>
      <w:sz w:val="20"/>
      <w:szCs w:val="20"/>
      <w:lang w:eastAsia="ru-RU"/>
    </w:rPr>
  </w:style>
  <w:style w:type="paragraph" w:styleId="Footer">
    <w:name w:val="footer"/>
    <w:basedOn w:val="Normal"/>
    <w:link w:val="FooterChar"/>
    <w:uiPriority w:val="99"/>
    <w:semiHidden/>
    <w:unhideWhenUsed/>
    <w:rsid w:val="0045490B"/>
    <w:pPr>
      <w:tabs>
        <w:tab w:val="center" w:pos="4677"/>
        <w:tab w:val="right" w:pos="9355"/>
      </w:tabs>
    </w:pPr>
  </w:style>
  <w:style w:type="character" w:customStyle="1" w:styleId="FooterChar">
    <w:name w:val="Footer Char"/>
    <w:basedOn w:val="DefaultParagraphFont"/>
    <w:link w:val="Footer"/>
    <w:uiPriority w:val="99"/>
    <w:semiHidden/>
    <w:rsid w:val="0045490B"/>
    <w:rPr>
      <w:rFonts w:ascii="Times New Roman" w:eastAsia="Times New Roman" w:hAnsi="Times New Roman" w:cs="Times New Roman"/>
      <w:sz w:val="20"/>
      <w:szCs w:val="20"/>
      <w:lang w:eastAsia="ru-RU"/>
    </w:rPr>
  </w:style>
  <w:style w:type="character" w:styleId="PageNumber">
    <w:name w:val="page number"/>
    <w:basedOn w:val="DefaultParagraphFont"/>
    <w:rsid w:val="0045490B"/>
    <w:rPr>
      <w:rFonts w:ascii="Times New Roman" w:hAnsi="Times New Roman"/>
    </w:rPr>
  </w:style>
  <w:style w:type="paragraph" w:customStyle="1" w:styleId="Titolo1Intestazione">
    <w:name w:val="Titolo 1 Intestazione"/>
    <w:basedOn w:val="Header"/>
    <w:rsid w:val="0045490B"/>
    <w:pPr>
      <w:tabs>
        <w:tab w:val="clear" w:pos="4677"/>
        <w:tab w:val="clear" w:pos="9355"/>
        <w:tab w:val="center" w:pos="4819"/>
        <w:tab w:val="right" w:pos="9638"/>
      </w:tabs>
      <w:jc w:val="center"/>
    </w:pPr>
    <w:rPr>
      <w:rFonts w:ascii="Arial" w:hAnsi="Arial"/>
      <w:b/>
      <w:caps/>
      <w:sz w:val="24"/>
      <w:lang w:val="it-IT"/>
    </w:rPr>
  </w:style>
  <w:style w:type="paragraph" w:customStyle="1" w:styleId="Revisione">
    <w:name w:val="Revisione"/>
    <w:basedOn w:val="Header"/>
    <w:rsid w:val="0045490B"/>
    <w:pPr>
      <w:tabs>
        <w:tab w:val="clear" w:pos="4677"/>
        <w:tab w:val="clear" w:pos="9355"/>
        <w:tab w:val="center" w:pos="4819"/>
        <w:tab w:val="right" w:pos="9638"/>
      </w:tabs>
    </w:pPr>
    <w:rPr>
      <w:b/>
      <w:sz w:val="16"/>
      <w:lang w:val="it-IT"/>
    </w:rPr>
  </w:style>
  <w:style w:type="paragraph" w:styleId="BalloonText">
    <w:name w:val="Balloon Text"/>
    <w:basedOn w:val="Normal"/>
    <w:link w:val="BalloonTextChar"/>
    <w:uiPriority w:val="99"/>
    <w:semiHidden/>
    <w:unhideWhenUsed/>
    <w:rsid w:val="0045490B"/>
    <w:rPr>
      <w:rFonts w:ascii="Tahoma" w:hAnsi="Tahoma" w:cs="Tahoma"/>
      <w:sz w:val="16"/>
      <w:szCs w:val="16"/>
    </w:rPr>
  </w:style>
  <w:style w:type="character" w:customStyle="1" w:styleId="BalloonTextChar">
    <w:name w:val="Balloon Text Char"/>
    <w:basedOn w:val="DefaultParagraphFont"/>
    <w:link w:val="BalloonText"/>
    <w:uiPriority w:val="99"/>
    <w:semiHidden/>
    <w:rsid w:val="004549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8659">
      <w:bodyDiv w:val="1"/>
      <w:marLeft w:val="0"/>
      <w:marRight w:val="0"/>
      <w:marTop w:val="0"/>
      <w:marBottom w:val="0"/>
      <w:divBdr>
        <w:top w:val="none" w:sz="0" w:space="0" w:color="auto"/>
        <w:left w:val="none" w:sz="0" w:space="0" w:color="auto"/>
        <w:bottom w:val="none" w:sz="0" w:space="0" w:color="auto"/>
        <w:right w:val="none" w:sz="0" w:space="0" w:color="auto"/>
      </w:divBdr>
    </w:div>
    <w:div w:id="137353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E4C2-0142-49F0-AD69-01A81BE5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1326</Words>
  <Characters>7560</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Gabriela</cp:lastModifiedBy>
  <cp:revision>18</cp:revision>
  <cp:lastPrinted>2018-06-12T13:16:00Z</cp:lastPrinted>
  <dcterms:created xsi:type="dcterms:W3CDTF">2013-03-30T09:01:00Z</dcterms:created>
  <dcterms:modified xsi:type="dcterms:W3CDTF">2018-06-12T16:29:00Z</dcterms:modified>
</cp:coreProperties>
</file>