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AE" w:rsidRPr="00DD42ED" w:rsidRDefault="009B1CF9" w:rsidP="009B1C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42ED">
        <w:rPr>
          <w:rFonts w:ascii="Times New Roman" w:hAnsi="Times New Roman" w:cs="Times New Roman"/>
          <w:sz w:val="24"/>
          <w:szCs w:val="24"/>
        </w:rPr>
        <w:t>Topic  Nr</w:t>
      </w:r>
      <w:proofErr w:type="gramEnd"/>
      <w:r w:rsidRPr="00DD42ED">
        <w:rPr>
          <w:rFonts w:ascii="Times New Roman" w:hAnsi="Times New Roman" w:cs="Times New Roman"/>
          <w:sz w:val="24"/>
          <w:szCs w:val="24"/>
        </w:rPr>
        <w:t>. 1 ( IV</w:t>
      </w:r>
      <w:r w:rsidR="00EF3C8A" w:rsidRPr="00DD42ED">
        <w:rPr>
          <w:rFonts w:ascii="Times New Roman" w:hAnsi="Times New Roman" w:cs="Times New Roman"/>
          <w:sz w:val="24"/>
          <w:szCs w:val="24"/>
        </w:rPr>
        <w:t xml:space="preserve"> year, V</w:t>
      </w:r>
      <w:r w:rsidRPr="00DD42ED">
        <w:rPr>
          <w:rFonts w:ascii="Times New Roman" w:hAnsi="Times New Roman" w:cs="Times New Roman"/>
          <w:sz w:val="24"/>
          <w:szCs w:val="24"/>
        </w:rPr>
        <w:t>II</w:t>
      </w:r>
      <w:r w:rsidR="00EF3C8A" w:rsidRPr="00DD42ED">
        <w:rPr>
          <w:rFonts w:ascii="Times New Roman" w:hAnsi="Times New Roman" w:cs="Times New Roman"/>
          <w:sz w:val="24"/>
          <w:szCs w:val="24"/>
        </w:rPr>
        <w:t xml:space="preserve"> </w:t>
      </w:r>
      <w:r w:rsidRPr="00DD42ED">
        <w:rPr>
          <w:rFonts w:ascii="Times New Roman" w:hAnsi="Times New Roman" w:cs="Times New Roman"/>
          <w:sz w:val="24"/>
          <w:szCs w:val="24"/>
        </w:rPr>
        <w:t>semester</w:t>
      </w:r>
      <w:r w:rsidR="00EF3C8A" w:rsidRPr="00DD42ED">
        <w:rPr>
          <w:rFonts w:ascii="Times New Roman" w:hAnsi="Times New Roman" w:cs="Times New Roman"/>
          <w:sz w:val="24"/>
          <w:szCs w:val="24"/>
        </w:rPr>
        <w:t>)</w:t>
      </w:r>
    </w:p>
    <w:p w:rsidR="00EF3C8A" w:rsidRPr="00DD42ED" w:rsidRDefault="00EF3C8A" w:rsidP="00EF3C8A">
      <w:pPr>
        <w:ind w:left="810" w:hanging="810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  <w:u w:val="single"/>
        </w:rPr>
        <w:t>Theme</w:t>
      </w:r>
      <w:r w:rsidRPr="00DD42ED">
        <w:rPr>
          <w:rFonts w:ascii="Times New Roman" w:hAnsi="Times New Roman" w:cs="Times New Roman"/>
          <w:sz w:val="24"/>
          <w:szCs w:val="24"/>
        </w:rPr>
        <w:t xml:space="preserve">: Trauma in OMF surgery. Classification by etiology, frequency. Types and basic principles of medical care of traumatic lesions. </w:t>
      </w:r>
    </w:p>
    <w:p w:rsidR="00EF3C8A" w:rsidRPr="00DD42ED" w:rsidRDefault="00EF3C8A" w:rsidP="00EF3C8A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Work place:</w:t>
      </w:r>
      <w:r w:rsidR="00F0285D" w:rsidRPr="00DD42ED">
        <w:rPr>
          <w:b w:val="0"/>
          <w:i w:val="0"/>
          <w:sz w:val="24"/>
          <w:szCs w:val="24"/>
          <w:u w:val="single"/>
          <w:lang w:val="en-US"/>
        </w:rPr>
        <w:t xml:space="preserve"> </w:t>
      </w:r>
      <w:r w:rsidR="00815A2F" w:rsidRPr="00DA1DA3">
        <w:rPr>
          <w:sz w:val="24"/>
          <w:szCs w:val="24"/>
          <w:lang w:val="en-US"/>
        </w:rPr>
        <w:t xml:space="preserve">Oral &amp; Maxillofacial Surgery Department, </w:t>
      </w:r>
      <w:r w:rsidR="00815A2F" w:rsidRPr="004204CB">
        <w:rPr>
          <w:sz w:val="24"/>
          <w:szCs w:val="24"/>
        </w:rPr>
        <w:t>IMSP IMU - Emergency hospital</w:t>
      </w:r>
      <w:r w:rsidRPr="00DD42ED">
        <w:rPr>
          <w:b w:val="0"/>
          <w:i w:val="0"/>
          <w:sz w:val="24"/>
          <w:szCs w:val="24"/>
          <w:lang w:val="en-US"/>
        </w:rPr>
        <w:t>.</w:t>
      </w:r>
    </w:p>
    <w:p w:rsidR="00EF3C8A" w:rsidRPr="00DD42ED" w:rsidRDefault="00EF3C8A" w:rsidP="009E2781">
      <w:pPr>
        <w:pStyle w:val="Title"/>
        <w:ind w:left="990" w:hanging="990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Purpose:</w:t>
      </w:r>
      <w:r w:rsidRPr="00DD42ED">
        <w:rPr>
          <w:b w:val="0"/>
          <w:i w:val="0"/>
          <w:sz w:val="24"/>
          <w:szCs w:val="24"/>
          <w:lang w:val="en-US"/>
        </w:rPr>
        <w:t xml:space="preserve">  During the lesson </w:t>
      </w:r>
      <w:proofErr w:type="gramStart"/>
      <w:r w:rsidRPr="00DD42ED">
        <w:rPr>
          <w:b w:val="0"/>
          <w:i w:val="0"/>
          <w:sz w:val="24"/>
          <w:szCs w:val="24"/>
          <w:lang w:val="en-US"/>
        </w:rPr>
        <w:t>students</w:t>
      </w:r>
      <w:proofErr w:type="gramEnd"/>
      <w:r w:rsidRPr="00DD42ED">
        <w:rPr>
          <w:b w:val="0"/>
          <w:i w:val="0"/>
          <w:sz w:val="24"/>
          <w:szCs w:val="24"/>
          <w:lang w:val="en-US"/>
        </w:rPr>
        <w:t xml:space="preserve"> acquire knowledge about main types of injuries in OMF, classification, basic principles of medical care of the patients</w:t>
      </w:r>
      <w:r w:rsidR="00F0285D" w:rsidRPr="00DD42ED">
        <w:rPr>
          <w:b w:val="0"/>
          <w:i w:val="0"/>
          <w:sz w:val="24"/>
          <w:szCs w:val="24"/>
          <w:lang w:val="en-US"/>
        </w:rPr>
        <w:t xml:space="preserve"> with</w:t>
      </w:r>
      <w:r w:rsidRPr="00DD42ED">
        <w:rPr>
          <w:b w:val="0"/>
          <w:i w:val="0"/>
          <w:sz w:val="24"/>
          <w:szCs w:val="24"/>
          <w:lang w:val="en-US"/>
        </w:rPr>
        <w:t xml:space="preserve"> traumatic injuries, fill in the </w:t>
      </w:r>
      <w:proofErr w:type="spellStart"/>
      <w:r w:rsidRPr="00DD42ED">
        <w:rPr>
          <w:b w:val="0"/>
          <w:i w:val="0"/>
          <w:sz w:val="24"/>
          <w:szCs w:val="24"/>
          <w:lang w:val="en-US"/>
        </w:rPr>
        <w:t>patients</w:t>
      </w:r>
      <w:proofErr w:type="spellEnd"/>
      <w:r w:rsidRPr="00DD42ED">
        <w:rPr>
          <w:b w:val="0"/>
          <w:i w:val="0"/>
          <w:sz w:val="24"/>
          <w:szCs w:val="24"/>
          <w:lang w:val="en-US"/>
        </w:rPr>
        <w:t xml:space="preserve"> medical history. Participate in </w:t>
      </w:r>
      <w:proofErr w:type="gramStart"/>
      <w:r w:rsidRPr="00DD42ED">
        <w:rPr>
          <w:b w:val="0"/>
          <w:i w:val="0"/>
          <w:sz w:val="24"/>
          <w:szCs w:val="24"/>
          <w:lang w:val="en-US"/>
        </w:rPr>
        <w:t>patients</w:t>
      </w:r>
      <w:proofErr w:type="gramEnd"/>
      <w:r w:rsidR="008E3D70" w:rsidRPr="00DD42ED">
        <w:rPr>
          <w:b w:val="0"/>
          <w:i w:val="0"/>
          <w:sz w:val="24"/>
          <w:szCs w:val="24"/>
          <w:lang w:val="en-US"/>
        </w:rPr>
        <w:t xml:space="preserve"> </w:t>
      </w:r>
      <w:r w:rsidR="00550358" w:rsidRPr="00DD42ED">
        <w:rPr>
          <w:b w:val="0"/>
          <w:i w:val="0"/>
          <w:sz w:val="24"/>
          <w:szCs w:val="24"/>
          <w:lang w:val="en-US"/>
        </w:rPr>
        <w:t>treatment</w:t>
      </w:r>
      <w:r w:rsidRPr="00DD42ED">
        <w:rPr>
          <w:b w:val="0"/>
          <w:i w:val="0"/>
          <w:sz w:val="24"/>
          <w:szCs w:val="24"/>
          <w:lang w:val="en-US"/>
        </w:rPr>
        <w:t>.</w:t>
      </w:r>
    </w:p>
    <w:p w:rsidR="00EF3C8A" w:rsidRPr="00DD42ED" w:rsidRDefault="00EF3C8A" w:rsidP="00EF3C8A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Work plan:</w:t>
      </w:r>
      <w:r w:rsidRPr="00DD42ED">
        <w:rPr>
          <w:b w:val="0"/>
          <w:i w:val="0"/>
          <w:sz w:val="24"/>
          <w:szCs w:val="24"/>
          <w:lang w:val="en-US"/>
        </w:rPr>
        <w:t xml:space="preserve"> </w:t>
      </w:r>
    </w:p>
    <w:p w:rsidR="00EF3C8A" w:rsidRPr="00DD42ED" w:rsidRDefault="00EF3C8A" w:rsidP="00EF3C8A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1. Discussion on the topic – 30 min.</w:t>
      </w:r>
    </w:p>
    <w:p w:rsidR="00EF3C8A" w:rsidRPr="00DD42ED" w:rsidRDefault="00EF3C8A" w:rsidP="00EF3C8A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2. Demonstration of the thematic patient – 30 min.</w:t>
      </w:r>
    </w:p>
    <w:p w:rsidR="00EF3C8A" w:rsidRPr="00DD42ED" w:rsidRDefault="00EF3C8A" w:rsidP="00EF3C8A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3. Work with the patients – 205 min.</w:t>
      </w:r>
    </w:p>
    <w:p w:rsidR="00EF3C8A" w:rsidRPr="00DD42ED" w:rsidRDefault="00EF3C8A" w:rsidP="00EF3C8A">
      <w:pPr>
        <w:ind w:left="810" w:hanging="810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 xml:space="preserve">                    4. Generalization – 5 min.</w:t>
      </w:r>
    </w:p>
    <w:p w:rsidR="00EF3C8A" w:rsidRPr="00DD42ED" w:rsidRDefault="00070460" w:rsidP="00070460">
      <w:pPr>
        <w:ind w:left="810" w:hanging="8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:rsidR="00F0285D" w:rsidRPr="00DD42ED" w:rsidRDefault="00F0285D" w:rsidP="00EF3C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General data about anatomy of the soft tissue and maxillaries bones</w:t>
      </w:r>
    </w:p>
    <w:p w:rsidR="00F0285D" w:rsidRPr="00DD42ED" w:rsidRDefault="00F0285D" w:rsidP="00EF3C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Classification of the trauma in OMF by:</w:t>
      </w:r>
    </w:p>
    <w:p w:rsidR="00EF3C8A" w:rsidRPr="00DD42ED" w:rsidRDefault="00F0285D" w:rsidP="00F028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damaged tissues</w:t>
      </w:r>
    </w:p>
    <w:p w:rsidR="00F0285D" w:rsidRPr="00DD42ED" w:rsidRDefault="00F0285D" w:rsidP="00F028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D42ED">
        <w:rPr>
          <w:rFonts w:ascii="Times New Roman" w:hAnsi="Times New Roman" w:cs="Times New Roman"/>
          <w:sz w:val="24"/>
          <w:szCs w:val="24"/>
        </w:rPr>
        <w:t>traumatic</w:t>
      </w:r>
      <w:proofErr w:type="gramEnd"/>
      <w:r w:rsidRPr="00DD42ED">
        <w:rPr>
          <w:rFonts w:ascii="Times New Roman" w:hAnsi="Times New Roman" w:cs="Times New Roman"/>
          <w:sz w:val="24"/>
          <w:szCs w:val="24"/>
        </w:rPr>
        <w:t xml:space="preserve"> agent (aggression trauma, sport trauma, car accident trauma etc.)  </w:t>
      </w:r>
    </w:p>
    <w:p w:rsidR="00F0285D" w:rsidRPr="00DD42ED" w:rsidRDefault="00F0285D" w:rsidP="00F028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D42ED">
        <w:rPr>
          <w:rFonts w:ascii="Times New Roman" w:hAnsi="Times New Roman" w:cs="Times New Roman"/>
          <w:sz w:val="24"/>
          <w:szCs w:val="24"/>
        </w:rPr>
        <w:t>human</w:t>
      </w:r>
      <w:proofErr w:type="gramEnd"/>
      <w:r w:rsidRPr="00DD42ED">
        <w:rPr>
          <w:rFonts w:ascii="Times New Roman" w:hAnsi="Times New Roman" w:cs="Times New Roman"/>
          <w:sz w:val="24"/>
          <w:szCs w:val="24"/>
        </w:rPr>
        <w:t xml:space="preserve"> activity (agriculture, industry, daily life etc.)</w:t>
      </w:r>
    </w:p>
    <w:p w:rsidR="00F0285D" w:rsidRPr="00DD42ED" w:rsidRDefault="00F0285D" w:rsidP="00F02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Frequency of traumatic lesions in OMF territory</w:t>
      </w:r>
    </w:p>
    <w:p w:rsidR="00F0285D" w:rsidRPr="00DD42ED" w:rsidRDefault="00F0285D" w:rsidP="00F02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Examination of the patients with OMF trauma</w:t>
      </w:r>
    </w:p>
    <w:p w:rsidR="00F0285D" w:rsidRPr="00DD42ED" w:rsidRDefault="00F0285D" w:rsidP="00F02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 xml:space="preserve">Types, basic principles of medical care of </w:t>
      </w:r>
      <w:proofErr w:type="gramStart"/>
      <w:r w:rsidRPr="00DD42ED">
        <w:rPr>
          <w:rFonts w:ascii="Times New Roman" w:hAnsi="Times New Roman" w:cs="Times New Roman"/>
          <w:sz w:val="24"/>
          <w:szCs w:val="24"/>
        </w:rPr>
        <w:t>the  patients</w:t>
      </w:r>
      <w:proofErr w:type="gramEnd"/>
      <w:r w:rsidRPr="00DD42ED">
        <w:rPr>
          <w:rFonts w:ascii="Times New Roman" w:hAnsi="Times New Roman" w:cs="Times New Roman"/>
          <w:sz w:val="24"/>
          <w:szCs w:val="24"/>
        </w:rPr>
        <w:t xml:space="preserve"> with traumatic injuries.</w:t>
      </w:r>
    </w:p>
    <w:p w:rsidR="00F0285D" w:rsidRPr="00DD42ED" w:rsidRDefault="00F0285D" w:rsidP="00F0285D">
      <w:p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i/>
          <w:sz w:val="24"/>
          <w:szCs w:val="24"/>
        </w:rPr>
        <w:t xml:space="preserve">Practical skills: </w:t>
      </w:r>
      <w:r w:rsidRPr="00DD42ED">
        <w:rPr>
          <w:rFonts w:ascii="Times New Roman" w:hAnsi="Times New Roman" w:cs="Times New Roman"/>
          <w:sz w:val="24"/>
          <w:szCs w:val="24"/>
        </w:rPr>
        <w:t>establishing diagnosis, first medical aid training.</w:t>
      </w:r>
    </w:p>
    <w:p w:rsidR="00B81058" w:rsidRPr="00DD42ED" w:rsidRDefault="00B81058" w:rsidP="00B81058">
      <w:pPr>
        <w:jc w:val="center"/>
        <w:rPr>
          <w:rFonts w:ascii="Times New Roman" w:hAnsi="Times New Roman" w:cs="Times New Roman"/>
        </w:rPr>
      </w:pPr>
      <w:r w:rsidRPr="00DD42ED">
        <w:rPr>
          <w:rFonts w:ascii="Times New Roman" w:hAnsi="Times New Roman" w:cs="Times New Roman"/>
        </w:rPr>
        <w:t>Bibliography</w:t>
      </w:r>
    </w:p>
    <w:p w:rsidR="00B81058" w:rsidRPr="00DD42ED" w:rsidRDefault="00B81058" w:rsidP="00B8105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DD42ED">
        <w:rPr>
          <w:rFonts w:ascii="Times New Roman" w:hAnsi="Times New Roman" w:cs="Times New Roman"/>
        </w:rPr>
        <w:t>Lecture materials.</w:t>
      </w:r>
    </w:p>
    <w:p w:rsidR="00B81058" w:rsidRPr="00DD42ED" w:rsidRDefault="00B81058" w:rsidP="00B8105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DD42ED">
        <w:rPr>
          <w:rFonts w:ascii="Times New Roman" w:hAnsi="Times New Roman" w:cs="Times New Roman"/>
        </w:rPr>
        <w:t>Larry J. Peterson „Contemporary Oral and Maxillofacial Surgery”, fourth edition, 2003, USA.</w:t>
      </w:r>
    </w:p>
    <w:p w:rsidR="008E3D70" w:rsidRPr="00DD42ED" w:rsidRDefault="008E3D70" w:rsidP="008E3D70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DD42ED">
        <w:rPr>
          <w:rFonts w:ascii="Times New Roman" w:hAnsi="Times New Roman" w:cs="Times New Roman"/>
        </w:rPr>
        <w:t>Peterson's Principles of Oral and Maxillofacial Surgery 2nd Ed 2004</w:t>
      </w:r>
    </w:p>
    <w:p w:rsidR="00F0285D" w:rsidRPr="00DD42ED" w:rsidRDefault="00F0285D" w:rsidP="00F0285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DD42ED">
        <w:rPr>
          <w:rFonts w:ascii="Times New Roman" w:hAnsi="Times New Roman" w:cs="Times New Roman"/>
          <w:bCs/>
        </w:rPr>
        <w:t>Burlibaşa</w:t>
      </w:r>
      <w:proofErr w:type="spellEnd"/>
      <w:r w:rsidRPr="00DD42ED">
        <w:rPr>
          <w:rFonts w:ascii="Times New Roman" w:hAnsi="Times New Roman" w:cs="Times New Roman"/>
          <w:bCs/>
        </w:rPr>
        <w:t>, C.</w:t>
      </w:r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Chirurgie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orală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şi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maxilofacială</w:t>
      </w:r>
      <w:proofErr w:type="spellEnd"/>
      <w:r w:rsidRPr="00DD42E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D42ED">
        <w:rPr>
          <w:rFonts w:ascii="Times New Roman" w:hAnsi="Times New Roman" w:cs="Times New Roman"/>
        </w:rPr>
        <w:t>Bucureşti</w:t>
      </w:r>
      <w:proofErr w:type="spellEnd"/>
      <w:r w:rsidRPr="00DD42ED">
        <w:rPr>
          <w:rFonts w:ascii="Times New Roman" w:hAnsi="Times New Roman" w:cs="Times New Roman"/>
        </w:rPr>
        <w:t xml:space="preserve"> :</w:t>
      </w:r>
      <w:proofErr w:type="gram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Editura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medicală</w:t>
      </w:r>
      <w:proofErr w:type="spellEnd"/>
      <w:r w:rsidRPr="00DD42ED">
        <w:rPr>
          <w:rFonts w:ascii="Times New Roman" w:hAnsi="Times New Roman" w:cs="Times New Roman"/>
        </w:rPr>
        <w:t xml:space="preserve">, 2003. – P. 653-697. </w:t>
      </w:r>
    </w:p>
    <w:p w:rsidR="00F0285D" w:rsidRPr="00DD42ED" w:rsidRDefault="00F0285D" w:rsidP="002B367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DD42ED">
        <w:rPr>
          <w:rFonts w:ascii="Times New Roman" w:hAnsi="Times New Roman" w:cs="Times New Roman"/>
          <w:bCs/>
        </w:rPr>
        <w:t>Chele</w:t>
      </w:r>
      <w:proofErr w:type="spellEnd"/>
      <w:r w:rsidRPr="00DD42ED">
        <w:rPr>
          <w:rFonts w:ascii="Times New Roman" w:hAnsi="Times New Roman" w:cs="Times New Roman"/>
          <w:bCs/>
        </w:rPr>
        <w:t xml:space="preserve"> N. </w:t>
      </w:r>
      <w:proofErr w:type="spellStart"/>
      <w:r w:rsidRPr="00DD42ED">
        <w:rPr>
          <w:rFonts w:ascii="Times New Roman" w:hAnsi="Times New Roman" w:cs="Times New Roman"/>
        </w:rPr>
        <w:t>Optimizarea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tratamentului</w:t>
      </w:r>
      <w:proofErr w:type="spellEnd"/>
      <w:r w:rsidRPr="00DD42ED">
        <w:rPr>
          <w:rFonts w:ascii="Times New Roman" w:hAnsi="Times New Roman" w:cs="Times New Roman"/>
        </w:rPr>
        <w:t xml:space="preserve"> complex al </w:t>
      </w:r>
      <w:proofErr w:type="spellStart"/>
      <w:r w:rsidRPr="00DD42ED">
        <w:rPr>
          <w:rFonts w:ascii="Times New Roman" w:hAnsi="Times New Roman" w:cs="Times New Roman"/>
        </w:rPr>
        <w:t>fracturilor</w:t>
      </w:r>
      <w:proofErr w:type="spellEnd"/>
      <w:r w:rsidRPr="00DD42ED">
        <w:rPr>
          <w:rFonts w:ascii="Times New Roman" w:hAnsi="Times New Roman" w:cs="Times New Roman"/>
        </w:rPr>
        <w:t xml:space="preserve"> de </w:t>
      </w:r>
      <w:proofErr w:type="spellStart"/>
      <w:r w:rsidRPr="00DD42ED">
        <w:rPr>
          <w:rFonts w:ascii="Times New Roman" w:hAnsi="Times New Roman" w:cs="Times New Roman"/>
        </w:rPr>
        <w:t>mandibulă</w:t>
      </w:r>
      <w:proofErr w:type="spellEnd"/>
      <w:r w:rsidRPr="00DD42ED">
        <w:rPr>
          <w:rFonts w:ascii="Times New Roman" w:hAnsi="Times New Roman" w:cs="Times New Roman"/>
        </w:rPr>
        <w:t xml:space="preserve">. </w:t>
      </w:r>
      <w:proofErr w:type="spellStart"/>
      <w:r w:rsidRPr="00DD42ED">
        <w:rPr>
          <w:rFonts w:ascii="Times New Roman" w:hAnsi="Times New Roman" w:cs="Times New Roman"/>
        </w:rPr>
        <w:t>Teza</w:t>
      </w:r>
      <w:proofErr w:type="spellEnd"/>
      <w:r w:rsidRPr="00DD42ED">
        <w:rPr>
          <w:rFonts w:ascii="Times New Roman" w:hAnsi="Times New Roman" w:cs="Times New Roman"/>
        </w:rPr>
        <w:t xml:space="preserve"> de doctor </w:t>
      </w:r>
      <w:proofErr w:type="spellStart"/>
      <w:r w:rsidRPr="00DD42ED">
        <w:rPr>
          <w:rFonts w:ascii="Times New Roman" w:hAnsi="Times New Roman" w:cs="Times New Roman"/>
        </w:rPr>
        <w:t>în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medicină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Chişinău</w:t>
      </w:r>
      <w:proofErr w:type="spellEnd"/>
      <w:r w:rsidRPr="00DD42ED">
        <w:rPr>
          <w:rFonts w:ascii="Times New Roman" w:hAnsi="Times New Roman" w:cs="Times New Roman"/>
        </w:rPr>
        <w:t xml:space="preserve"> 2006.</w:t>
      </w:r>
    </w:p>
    <w:p w:rsidR="00F0285D" w:rsidRPr="00DD42ED" w:rsidRDefault="00F0285D" w:rsidP="002B367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DD42ED">
        <w:rPr>
          <w:rFonts w:ascii="Times New Roman" w:hAnsi="Times New Roman" w:cs="Times New Roman"/>
          <w:bCs/>
        </w:rPr>
        <w:t>Hîţu</w:t>
      </w:r>
      <w:proofErr w:type="spellEnd"/>
      <w:r w:rsidRPr="00DD42ED">
        <w:rPr>
          <w:rFonts w:ascii="Times New Roman" w:hAnsi="Times New Roman" w:cs="Times New Roman"/>
          <w:bCs/>
        </w:rPr>
        <w:t xml:space="preserve"> D.</w:t>
      </w:r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Traumatismul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etajului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mijlociu</w:t>
      </w:r>
      <w:proofErr w:type="spellEnd"/>
      <w:r w:rsidRPr="00DD42ED">
        <w:rPr>
          <w:rFonts w:ascii="Times New Roman" w:hAnsi="Times New Roman" w:cs="Times New Roman"/>
        </w:rPr>
        <w:t xml:space="preserve"> al </w:t>
      </w:r>
      <w:proofErr w:type="spellStart"/>
      <w:r w:rsidRPr="00DD42ED">
        <w:rPr>
          <w:rFonts w:ascii="Times New Roman" w:hAnsi="Times New Roman" w:cs="Times New Roman"/>
        </w:rPr>
        <w:t>feţei</w:t>
      </w:r>
      <w:proofErr w:type="spellEnd"/>
      <w:r w:rsidRPr="00DD42ED">
        <w:rPr>
          <w:rFonts w:ascii="Times New Roman" w:hAnsi="Times New Roman" w:cs="Times New Roman"/>
        </w:rPr>
        <w:t xml:space="preserve">. </w:t>
      </w:r>
      <w:proofErr w:type="spellStart"/>
      <w:r w:rsidRPr="00DD42ED">
        <w:rPr>
          <w:rFonts w:ascii="Times New Roman" w:hAnsi="Times New Roman" w:cs="Times New Roman"/>
        </w:rPr>
        <w:t>Chişinău</w:t>
      </w:r>
      <w:proofErr w:type="spellEnd"/>
      <w:r w:rsidRPr="00DD42ED">
        <w:rPr>
          <w:rFonts w:ascii="Times New Roman" w:hAnsi="Times New Roman" w:cs="Times New Roman"/>
        </w:rPr>
        <w:t>, 2008.</w:t>
      </w:r>
    </w:p>
    <w:p w:rsidR="00F0285D" w:rsidRPr="00DD42ED" w:rsidRDefault="00F0285D" w:rsidP="00F0285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DD42ED">
        <w:rPr>
          <w:rFonts w:ascii="Times New Roman" w:hAnsi="Times New Roman" w:cs="Times New Roman"/>
          <w:bCs/>
        </w:rPr>
        <w:t>Procopenco</w:t>
      </w:r>
      <w:proofErr w:type="spellEnd"/>
      <w:r w:rsidRPr="00DD42ED">
        <w:rPr>
          <w:rFonts w:ascii="Times New Roman" w:hAnsi="Times New Roman" w:cs="Times New Roman"/>
          <w:bCs/>
        </w:rPr>
        <w:t xml:space="preserve"> Olga</w:t>
      </w:r>
      <w:r w:rsidRPr="00DD42ED">
        <w:rPr>
          <w:rFonts w:ascii="Times New Roman" w:hAnsi="Times New Roman" w:cs="Times New Roman"/>
        </w:rPr>
        <w:t>. „</w:t>
      </w:r>
      <w:proofErr w:type="spellStart"/>
      <w:r w:rsidRPr="00DD42ED">
        <w:rPr>
          <w:rFonts w:ascii="Times New Roman" w:hAnsi="Times New Roman" w:cs="Times New Roman"/>
        </w:rPr>
        <w:t>Fracturile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complexului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zigomatic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și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tratamentul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lor</w:t>
      </w:r>
      <w:proofErr w:type="spellEnd"/>
      <w:r w:rsidRPr="00DD42ED">
        <w:rPr>
          <w:rFonts w:ascii="Times New Roman" w:hAnsi="Times New Roman" w:cs="Times New Roman"/>
        </w:rPr>
        <w:t xml:space="preserve">” </w:t>
      </w:r>
      <w:proofErr w:type="spellStart"/>
      <w:r w:rsidRPr="00DD42ED">
        <w:rPr>
          <w:rFonts w:ascii="Times New Roman" w:hAnsi="Times New Roman" w:cs="Times New Roman"/>
        </w:rPr>
        <w:t>Autoreferatul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tezei</w:t>
      </w:r>
      <w:proofErr w:type="spellEnd"/>
      <w:r w:rsidRPr="00DD42ED">
        <w:rPr>
          <w:rFonts w:ascii="Times New Roman" w:hAnsi="Times New Roman" w:cs="Times New Roman"/>
        </w:rPr>
        <w:t xml:space="preserve"> de doctor </w:t>
      </w:r>
      <w:proofErr w:type="spellStart"/>
      <w:r w:rsidRPr="00DD42ED">
        <w:rPr>
          <w:rFonts w:ascii="Times New Roman" w:hAnsi="Times New Roman" w:cs="Times New Roman"/>
        </w:rPr>
        <w:t>în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medicină</w:t>
      </w:r>
      <w:proofErr w:type="spellEnd"/>
      <w:r w:rsidRPr="00DD42ED">
        <w:rPr>
          <w:rFonts w:ascii="Times New Roman" w:hAnsi="Times New Roman" w:cs="Times New Roman"/>
        </w:rPr>
        <w:t xml:space="preserve">. </w:t>
      </w:r>
      <w:proofErr w:type="spellStart"/>
      <w:r w:rsidRPr="00DD42ED">
        <w:rPr>
          <w:rFonts w:ascii="Times New Roman" w:hAnsi="Times New Roman" w:cs="Times New Roman"/>
        </w:rPr>
        <w:t>Chişinău</w:t>
      </w:r>
      <w:proofErr w:type="spellEnd"/>
      <w:r w:rsidRPr="00DD42ED">
        <w:rPr>
          <w:rFonts w:ascii="Times New Roman" w:hAnsi="Times New Roman" w:cs="Times New Roman"/>
        </w:rPr>
        <w:t>, 2015.</w:t>
      </w:r>
    </w:p>
    <w:p w:rsidR="00F0285D" w:rsidRPr="00DD42ED" w:rsidRDefault="00F0285D" w:rsidP="00F0285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DD42ED">
        <w:rPr>
          <w:rFonts w:ascii="Times New Roman" w:hAnsi="Times New Roman" w:cs="Times New Roman"/>
          <w:bCs/>
        </w:rPr>
        <w:t>Popovici</w:t>
      </w:r>
      <w:proofErr w:type="spellEnd"/>
      <w:r w:rsidRPr="00DD42ED">
        <w:rPr>
          <w:rFonts w:ascii="Times New Roman" w:hAnsi="Times New Roman" w:cs="Times New Roman"/>
          <w:bCs/>
        </w:rPr>
        <w:t xml:space="preserve"> T. V.</w:t>
      </w:r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Traumatismul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asociat</w:t>
      </w:r>
      <w:proofErr w:type="spellEnd"/>
      <w:r w:rsidRPr="00DD42ED">
        <w:rPr>
          <w:rFonts w:ascii="Times New Roman" w:hAnsi="Times New Roman" w:cs="Times New Roman"/>
        </w:rPr>
        <w:t xml:space="preserve"> al </w:t>
      </w:r>
      <w:proofErr w:type="spellStart"/>
      <w:r w:rsidRPr="00DD42ED">
        <w:rPr>
          <w:rFonts w:ascii="Times New Roman" w:hAnsi="Times New Roman" w:cs="Times New Roman"/>
        </w:rPr>
        <w:t>regiunii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maxilo-facială</w:t>
      </w:r>
      <w:proofErr w:type="spellEnd"/>
      <w:r w:rsidRPr="00DD42ED">
        <w:rPr>
          <w:rFonts w:ascii="Times New Roman" w:hAnsi="Times New Roman" w:cs="Times New Roman"/>
        </w:rPr>
        <w:t xml:space="preserve">. </w:t>
      </w:r>
      <w:proofErr w:type="spellStart"/>
      <w:r w:rsidRPr="00DD42ED">
        <w:rPr>
          <w:rFonts w:ascii="Times New Roman" w:hAnsi="Times New Roman" w:cs="Times New Roman"/>
        </w:rPr>
        <w:t>Elaborare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metodică</w:t>
      </w:r>
      <w:proofErr w:type="spellEnd"/>
      <w:r w:rsidRPr="00DD42ED">
        <w:rPr>
          <w:rFonts w:ascii="Times New Roman" w:hAnsi="Times New Roman" w:cs="Times New Roman"/>
        </w:rPr>
        <w:t xml:space="preserve">. </w:t>
      </w:r>
      <w:proofErr w:type="spellStart"/>
      <w:r w:rsidRPr="00DD42ED">
        <w:rPr>
          <w:rFonts w:ascii="Times New Roman" w:hAnsi="Times New Roman" w:cs="Times New Roman"/>
        </w:rPr>
        <w:t>Chişinău</w:t>
      </w:r>
      <w:proofErr w:type="spellEnd"/>
      <w:r w:rsidRPr="00DD42ED">
        <w:rPr>
          <w:rFonts w:ascii="Times New Roman" w:hAnsi="Times New Roman" w:cs="Times New Roman"/>
        </w:rPr>
        <w:t>, 1999.</w:t>
      </w:r>
    </w:p>
    <w:p w:rsidR="00F0285D" w:rsidRPr="00DD42ED" w:rsidRDefault="00F0285D" w:rsidP="00F0285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DD42ED">
        <w:rPr>
          <w:rFonts w:ascii="Times New Roman" w:hAnsi="Times New Roman" w:cs="Times New Roman"/>
          <w:bCs/>
        </w:rPr>
        <w:t>Rusu</w:t>
      </w:r>
      <w:proofErr w:type="spellEnd"/>
      <w:r w:rsidRPr="00DD42ED">
        <w:rPr>
          <w:rFonts w:ascii="Times New Roman" w:hAnsi="Times New Roman" w:cs="Times New Roman"/>
          <w:bCs/>
        </w:rPr>
        <w:t xml:space="preserve"> N.</w:t>
      </w:r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Căile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contemporane</w:t>
      </w:r>
      <w:proofErr w:type="spellEnd"/>
      <w:r w:rsidRPr="00DD42ED">
        <w:rPr>
          <w:rFonts w:ascii="Times New Roman" w:hAnsi="Times New Roman" w:cs="Times New Roman"/>
        </w:rPr>
        <w:t xml:space="preserve"> de </w:t>
      </w:r>
      <w:proofErr w:type="spellStart"/>
      <w:r w:rsidRPr="00DD42ED">
        <w:rPr>
          <w:rFonts w:ascii="Times New Roman" w:hAnsi="Times New Roman" w:cs="Times New Roman"/>
        </w:rPr>
        <w:t>reglare</w:t>
      </w:r>
      <w:proofErr w:type="spellEnd"/>
      <w:r w:rsidRPr="00DD42ED">
        <w:rPr>
          <w:rFonts w:ascii="Times New Roman" w:hAnsi="Times New Roman" w:cs="Times New Roman"/>
        </w:rPr>
        <w:t xml:space="preserve"> a </w:t>
      </w:r>
      <w:proofErr w:type="spellStart"/>
      <w:r w:rsidRPr="00DD42ED">
        <w:rPr>
          <w:rFonts w:ascii="Times New Roman" w:hAnsi="Times New Roman" w:cs="Times New Roman"/>
        </w:rPr>
        <w:t>regenerării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tegumentare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tegumentare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în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tratamentul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plăgilor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regiunii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maxilo-faciale</w:t>
      </w:r>
      <w:proofErr w:type="spellEnd"/>
      <w:r w:rsidRPr="00DD42ED">
        <w:rPr>
          <w:rFonts w:ascii="Times New Roman" w:hAnsi="Times New Roman" w:cs="Times New Roman"/>
        </w:rPr>
        <w:t xml:space="preserve">. </w:t>
      </w:r>
      <w:proofErr w:type="spellStart"/>
      <w:r w:rsidRPr="00DD42ED">
        <w:rPr>
          <w:rFonts w:ascii="Times New Roman" w:hAnsi="Times New Roman" w:cs="Times New Roman"/>
        </w:rPr>
        <w:t>Autoreferatul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tezei</w:t>
      </w:r>
      <w:proofErr w:type="spellEnd"/>
      <w:r w:rsidRPr="00DD42ED">
        <w:rPr>
          <w:rFonts w:ascii="Times New Roman" w:hAnsi="Times New Roman" w:cs="Times New Roman"/>
        </w:rPr>
        <w:t xml:space="preserve"> de doctor </w:t>
      </w:r>
      <w:proofErr w:type="spellStart"/>
      <w:r w:rsidRPr="00DD42ED">
        <w:rPr>
          <w:rFonts w:ascii="Times New Roman" w:hAnsi="Times New Roman" w:cs="Times New Roman"/>
        </w:rPr>
        <w:t>în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medicină</w:t>
      </w:r>
      <w:proofErr w:type="spellEnd"/>
      <w:r w:rsidRPr="00DD42ED">
        <w:rPr>
          <w:rFonts w:ascii="Times New Roman" w:hAnsi="Times New Roman" w:cs="Times New Roman"/>
        </w:rPr>
        <w:t xml:space="preserve">. </w:t>
      </w:r>
      <w:proofErr w:type="spellStart"/>
      <w:r w:rsidRPr="00DD42ED">
        <w:rPr>
          <w:rFonts w:ascii="Times New Roman" w:hAnsi="Times New Roman" w:cs="Times New Roman"/>
        </w:rPr>
        <w:t>Chişinău</w:t>
      </w:r>
      <w:proofErr w:type="spellEnd"/>
      <w:r w:rsidRPr="00DD42ED">
        <w:rPr>
          <w:rFonts w:ascii="Times New Roman" w:hAnsi="Times New Roman" w:cs="Times New Roman"/>
        </w:rPr>
        <w:t xml:space="preserve">, 2008. </w:t>
      </w:r>
    </w:p>
    <w:p w:rsidR="00F0285D" w:rsidRPr="00DD42ED" w:rsidRDefault="00F0285D" w:rsidP="00F0285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DD42ED">
        <w:rPr>
          <w:rFonts w:ascii="Times New Roman" w:hAnsi="Times New Roman" w:cs="Times New Roman"/>
          <w:bCs/>
        </w:rPr>
        <w:t>Radzichevici</w:t>
      </w:r>
      <w:proofErr w:type="spellEnd"/>
      <w:r w:rsidRPr="00DD42ED">
        <w:rPr>
          <w:rFonts w:ascii="Times New Roman" w:hAnsi="Times New Roman" w:cs="Times New Roman"/>
          <w:bCs/>
        </w:rPr>
        <w:t xml:space="preserve"> </w:t>
      </w:r>
      <w:proofErr w:type="spellStart"/>
      <w:r w:rsidRPr="00DD42ED">
        <w:rPr>
          <w:rFonts w:ascii="Times New Roman" w:hAnsi="Times New Roman" w:cs="Times New Roman"/>
          <w:bCs/>
        </w:rPr>
        <w:t>Mihail</w:t>
      </w:r>
      <w:proofErr w:type="spellEnd"/>
      <w:r w:rsidRPr="00DD42ED">
        <w:rPr>
          <w:rFonts w:ascii="Times New Roman" w:hAnsi="Times New Roman" w:cs="Times New Roman"/>
        </w:rPr>
        <w:t>. „</w:t>
      </w:r>
      <w:proofErr w:type="spellStart"/>
      <w:r w:rsidRPr="00DD42ED">
        <w:rPr>
          <w:rFonts w:ascii="Times New Roman" w:hAnsi="Times New Roman" w:cs="Times New Roman"/>
        </w:rPr>
        <w:t>Sporirea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eficacităţii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tratamentului</w:t>
      </w:r>
      <w:proofErr w:type="spellEnd"/>
      <w:r w:rsidRPr="00DD42ED">
        <w:rPr>
          <w:rFonts w:ascii="Times New Roman" w:hAnsi="Times New Roman" w:cs="Times New Roman"/>
        </w:rPr>
        <w:t xml:space="preserve"> chirurgical </w:t>
      </w:r>
      <w:proofErr w:type="gramStart"/>
      <w:r w:rsidRPr="00DD42ED">
        <w:rPr>
          <w:rFonts w:ascii="Times New Roman" w:hAnsi="Times New Roman" w:cs="Times New Roman"/>
        </w:rPr>
        <w:t>a</w:t>
      </w:r>
      <w:proofErr w:type="gram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osteomielitelor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posttraumatice</w:t>
      </w:r>
      <w:proofErr w:type="spellEnd"/>
      <w:r w:rsidRPr="00DD42ED">
        <w:rPr>
          <w:rFonts w:ascii="Times New Roman" w:hAnsi="Times New Roman" w:cs="Times New Roman"/>
        </w:rPr>
        <w:t xml:space="preserve"> a </w:t>
      </w:r>
      <w:proofErr w:type="spellStart"/>
      <w:r w:rsidRPr="00DD42ED">
        <w:rPr>
          <w:rFonts w:ascii="Times New Roman" w:hAnsi="Times New Roman" w:cs="Times New Roman"/>
        </w:rPr>
        <w:t>mandibulei</w:t>
      </w:r>
      <w:proofErr w:type="spellEnd"/>
      <w:r w:rsidRPr="00DD42ED">
        <w:rPr>
          <w:rFonts w:ascii="Times New Roman" w:hAnsi="Times New Roman" w:cs="Times New Roman"/>
        </w:rPr>
        <w:t xml:space="preserve">”. </w:t>
      </w:r>
      <w:proofErr w:type="spellStart"/>
      <w:r w:rsidRPr="00DD42ED">
        <w:rPr>
          <w:rFonts w:ascii="Times New Roman" w:hAnsi="Times New Roman" w:cs="Times New Roman"/>
        </w:rPr>
        <w:t>Autoreferatul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tezei</w:t>
      </w:r>
      <w:proofErr w:type="spellEnd"/>
      <w:r w:rsidRPr="00DD42ED">
        <w:rPr>
          <w:rFonts w:ascii="Times New Roman" w:hAnsi="Times New Roman" w:cs="Times New Roman"/>
        </w:rPr>
        <w:t xml:space="preserve"> de doctor </w:t>
      </w:r>
      <w:proofErr w:type="spellStart"/>
      <w:r w:rsidRPr="00DD42ED">
        <w:rPr>
          <w:rFonts w:ascii="Times New Roman" w:hAnsi="Times New Roman" w:cs="Times New Roman"/>
        </w:rPr>
        <w:t>în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medicină</w:t>
      </w:r>
      <w:proofErr w:type="spellEnd"/>
      <w:r w:rsidRPr="00DD42ED">
        <w:rPr>
          <w:rFonts w:ascii="Times New Roman" w:hAnsi="Times New Roman" w:cs="Times New Roman"/>
        </w:rPr>
        <w:t xml:space="preserve">. </w:t>
      </w:r>
      <w:proofErr w:type="spellStart"/>
      <w:r w:rsidRPr="00DD42ED">
        <w:rPr>
          <w:rFonts w:ascii="Times New Roman" w:hAnsi="Times New Roman" w:cs="Times New Roman"/>
        </w:rPr>
        <w:t>Chişinău</w:t>
      </w:r>
      <w:proofErr w:type="spellEnd"/>
      <w:proofErr w:type="gramStart"/>
      <w:r w:rsidRPr="00DD42ED">
        <w:rPr>
          <w:rFonts w:ascii="Times New Roman" w:hAnsi="Times New Roman" w:cs="Times New Roman"/>
        </w:rPr>
        <w:t>,  2011</w:t>
      </w:r>
      <w:proofErr w:type="gramEnd"/>
      <w:r w:rsidRPr="00DD42ED">
        <w:rPr>
          <w:rFonts w:ascii="Times New Roman" w:hAnsi="Times New Roman" w:cs="Times New Roman"/>
        </w:rPr>
        <w:t>.</w:t>
      </w:r>
    </w:p>
    <w:p w:rsidR="00F0285D" w:rsidRPr="00DD42ED" w:rsidRDefault="00F0285D" w:rsidP="00F0285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DD42ED">
        <w:rPr>
          <w:rFonts w:ascii="Times New Roman" w:hAnsi="Times New Roman" w:cs="Times New Roman"/>
          <w:bCs/>
        </w:rPr>
        <w:t>Sîrbu</w:t>
      </w:r>
      <w:proofErr w:type="spellEnd"/>
      <w:r w:rsidRPr="00DD42ED">
        <w:rPr>
          <w:rFonts w:ascii="Times New Roman" w:hAnsi="Times New Roman" w:cs="Times New Roman"/>
          <w:bCs/>
        </w:rPr>
        <w:t xml:space="preserve"> D.</w:t>
      </w:r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Osteosinteza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mandibulei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prin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acces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endooral</w:t>
      </w:r>
      <w:proofErr w:type="spellEnd"/>
      <w:r w:rsidRPr="00DD42ED">
        <w:rPr>
          <w:rFonts w:ascii="Times New Roman" w:hAnsi="Times New Roman" w:cs="Times New Roman"/>
        </w:rPr>
        <w:t xml:space="preserve">. </w:t>
      </w:r>
      <w:proofErr w:type="spellStart"/>
      <w:r w:rsidRPr="00DD42ED">
        <w:rPr>
          <w:rFonts w:ascii="Times New Roman" w:hAnsi="Times New Roman" w:cs="Times New Roman"/>
        </w:rPr>
        <w:t>Autoreferat</w:t>
      </w:r>
      <w:proofErr w:type="spellEnd"/>
      <w:r w:rsidRPr="00DD42ED">
        <w:rPr>
          <w:rFonts w:ascii="Times New Roman" w:hAnsi="Times New Roman" w:cs="Times New Roman"/>
        </w:rPr>
        <w:t xml:space="preserve"> al </w:t>
      </w:r>
      <w:proofErr w:type="spellStart"/>
      <w:r w:rsidRPr="00DD42ED">
        <w:rPr>
          <w:rFonts w:ascii="Times New Roman" w:hAnsi="Times New Roman" w:cs="Times New Roman"/>
        </w:rPr>
        <w:t>tezei</w:t>
      </w:r>
      <w:proofErr w:type="spellEnd"/>
      <w:r w:rsidRPr="00DD42ED">
        <w:rPr>
          <w:rFonts w:ascii="Times New Roman" w:hAnsi="Times New Roman" w:cs="Times New Roman"/>
        </w:rPr>
        <w:t xml:space="preserve"> de doctor </w:t>
      </w:r>
      <w:proofErr w:type="spellStart"/>
      <w:r w:rsidRPr="00DD42ED">
        <w:rPr>
          <w:rFonts w:ascii="Times New Roman" w:hAnsi="Times New Roman" w:cs="Times New Roman"/>
        </w:rPr>
        <w:t>în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medicină</w:t>
      </w:r>
      <w:proofErr w:type="spellEnd"/>
      <w:r w:rsidRPr="00DD42ED">
        <w:rPr>
          <w:rFonts w:ascii="Times New Roman" w:hAnsi="Times New Roman" w:cs="Times New Roman"/>
        </w:rPr>
        <w:t xml:space="preserve">. </w:t>
      </w:r>
      <w:proofErr w:type="spellStart"/>
      <w:r w:rsidRPr="00DD42ED">
        <w:rPr>
          <w:rFonts w:ascii="Times New Roman" w:hAnsi="Times New Roman" w:cs="Times New Roman"/>
        </w:rPr>
        <w:t>Chişinău</w:t>
      </w:r>
      <w:proofErr w:type="spellEnd"/>
      <w:r w:rsidRPr="00DD42ED">
        <w:rPr>
          <w:rFonts w:ascii="Times New Roman" w:hAnsi="Times New Roman" w:cs="Times New Roman"/>
        </w:rPr>
        <w:t xml:space="preserve">, 2005, </w:t>
      </w:r>
      <w:proofErr w:type="spellStart"/>
      <w:r w:rsidRPr="00DD42ED">
        <w:rPr>
          <w:rFonts w:ascii="Times New Roman" w:hAnsi="Times New Roman" w:cs="Times New Roman"/>
        </w:rPr>
        <w:t>Pag</w:t>
      </w:r>
      <w:proofErr w:type="spellEnd"/>
      <w:r w:rsidRPr="00DD42ED">
        <w:rPr>
          <w:rFonts w:ascii="Times New Roman" w:hAnsi="Times New Roman" w:cs="Times New Roman"/>
        </w:rPr>
        <w:t>. 16-19.</w:t>
      </w:r>
    </w:p>
    <w:p w:rsidR="00BD2931" w:rsidRPr="00DD42ED" w:rsidRDefault="009B1CF9" w:rsidP="00BD293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42ED">
        <w:rPr>
          <w:rFonts w:ascii="Times New Roman" w:hAnsi="Times New Roman" w:cs="Times New Roman"/>
          <w:sz w:val="24"/>
          <w:szCs w:val="24"/>
        </w:rPr>
        <w:lastRenderedPageBreak/>
        <w:t xml:space="preserve">Topic  </w:t>
      </w:r>
      <w:proofErr w:type="spellStart"/>
      <w:r w:rsidRPr="00DD42ED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End"/>
      <w:r w:rsidRPr="00DD42ED">
        <w:rPr>
          <w:rFonts w:ascii="Times New Roman" w:hAnsi="Times New Roman" w:cs="Times New Roman"/>
          <w:sz w:val="24"/>
          <w:szCs w:val="24"/>
        </w:rPr>
        <w:t>. 2 ( IV</w:t>
      </w:r>
      <w:r w:rsidR="00BD2931" w:rsidRPr="00DD42ED">
        <w:rPr>
          <w:rFonts w:ascii="Times New Roman" w:hAnsi="Times New Roman" w:cs="Times New Roman"/>
          <w:sz w:val="24"/>
          <w:szCs w:val="24"/>
        </w:rPr>
        <w:t xml:space="preserve"> year, V</w:t>
      </w:r>
      <w:r w:rsidRPr="00DD42ED">
        <w:rPr>
          <w:rFonts w:ascii="Times New Roman" w:hAnsi="Times New Roman" w:cs="Times New Roman"/>
          <w:sz w:val="24"/>
          <w:szCs w:val="24"/>
        </w:rPr>
        <w:t>II</w:t>
      </w:r>
      <w:r w:rsidR="00BD2931" w:rsidRPr="00DD42ED">
        <w:rPr>
          <w:rFonts w:ascii="Times New Roman" w:hAnsi="Times New Roman" w:cs="Times New Roman"/>
          <w:sz w:val="24"/>
          <w:szCs w:val="24"/>
        </w:rPr>
        <w:t xml:space="preserve"> </w:t>
      </w:r>
      <w:r w:rsidRPr="00DD42ED">
        <w:rPr>
          <w:rFonts w:ascii="Times New Roman" w:hAnsi="Times New Roman" w:cs="Times New Roman"/>
          <w:sz w:val="24"/>
          <w:szCs w:val="24"/>
        </w:rPr>
        <w:t>semester</w:t>
      </w:r>
      <w:r w:rsidR="00BD2931" w:rsidRPr="00DD42ED">
        <w:rPr>
          <w:rFonts w:ascii="Times New Roman" w:hAnsi="Times New Roman" w:cs="Times New Roman"/>
          <w:sz w:val="24"/>
          <w:szCs w:val="24"/>
        </w:rPr>
        <w:t>)</w:t>
      </w:r>
    </w:p>
    <w:p w:rsidR="00BD2931" w:rsidRPr="00DD42ED" w:rsidRDefault="00BD2931" w:rsidP="00BD2931">
      <w:pPr>
        <w:ind w:left="810" w:hanging="810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  <w:u w:val="single"/>
        </w:rPr>
        <w:t>Theme</w:t>
      </w:r>
      <w:r w:rsidRPr="00DD42ED">
        <w:rPr>
          <w:rFonts w:ascii="Times New Roman" w:hAnsi="Times New Roman" w:cs="Times New Roman"/>
          <w:sz w:val="24"/>
          <w:szCs w:val="24"/>
        </w:rPr>
        <w:t xml:space="preserve">: </w:t>
      </w:r>
      <w:r w:rsidR="008262D8" w:rsidRPr="00DD42ED">
        <w:rPr>
          <w:rFonts w:ascii="Times New Roman" w:hAnsi="Times New Roman" w:cs="Times New Roman"/>
          <w:sz w:val="24"/>
          <w:szCs w:val="24"/>
        </w:rPr>
        <w:t>Facial and oral cavity wounds</w:t>
      </w:r>
      <w:r w:rsidRPr="00DD42ED">
        <w:rPr>
          <w:rFonts w:ascii="Times New Roman" w:hAnsi="Times New Roman" w:cs="Times New Roman"/>
          <w:sz w:val="24"/>
          <w:szCs w:val="24"/>
        </w:rPr>
        <w:t>.</w:t>
      </w:r>
      <w:r w:rsidR="008262D8" w:rsidRPr="00DD4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2D8" w:rsidRPr="00DD42ED">
        <w:rPr>
          <w:rFonts w:ascii="Times New Roman" w:hAnsi="Times New Roman" w:cs="Times New Roman"/>
          <w:sz w:val="24"/>
          <w:szCs w:val="24"/>
        </w:rPr>
        <w:t>Anatomo</w:t>
      </w:r>
      <w:proofErr w:type="spellEnd"/>
      <w:r w:rsidR="008262D8" w:rsidRPr="00DD42ED">
        <w:rPr>
          <w:rFonts w:ascii="Times New Roman" w:hAnsi="Times New Roman" w:cs="Times New Roman"/>
          <w:sz w:val="24"/>
          <w:szCs w:val="24"/>
        </w:rPr>
        <w:t>-clinical features. Treatment</w:t>
      </w:r>
    </w:p>
    <w:p w:rsidR="00BD2931" w:rsidRPr="00DD42ED" w:rsidRDefault="00BD2931" w:rsidP="00BD2931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 xml:space="preserve">Work place: </w:t>
      </w:r>
      <w:r w:rsidR="00815A2F" w:rsidRPr="00DA1DA3">
        <w:rPr>
          <w:sz w:val="24"/>
          <w:szCs w:val="24"/>
          <w:lang w:val="en-US"/>
        </w:rPr>
        <w:t xml:space="preserve">Oral &amp; Maxillofacial Surgery Department, </w:t>
      </w:r>
      <w:r w:rsidR="00815A2F" w:rsidRPr="004204CB">
        <w:rPr>
          <w:sz w:val="24"/>
          <w:szCs w:val="24"/>
        </w:rPr>
        <w:t>IMSP IMU - Emergency hospital</w:t>
      </w:r>
    </w:p>
    <w:p w:rsidR="00BD2931" w:rsidRPr="00DD42ED" w:rsidRDefault="00BD2931" w:rsidP="009E2781">
      <w:pPr>
        <w:pStyle w:val="Title"/>
        <w:ind w:left="990" w:hanging="990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Purpose:</w:t>
      </w:r>
      <w:r w:rsidRPr="00DD42ED">
        <w:rPr>
          <w:b w:val="0"/>
          <w:i w:val="0"/>
          <w:sz w:val="24"/>
          <w:szCs w:val="24"/>
          <w:lang w:val="en-US"/>
        </w:rPr>
        <w:t xml:space="preserve">  During the lesson </w:t>
      </w:r>
      <w:proofErr w:type="gramStart"/>
      <w:r w:rsidRPr="00DD42ED">
        <w:rPr>
          <w:b w:val="0"/>
          <w:i w:val="0"/>
          <w:sz w:val="24"/>
          <w:szCs w:val="24"/>
          <w:lang w:val="en-US"/>
        </w:rPr>
        <w:t>students</w:t>
      </w:r>
      <w:proofErr w:type="gramEnd"/>
      <w:r w:rsidRPr="00DD42ED">
        <w:rPr>
          <w:b w:val="0"/>
          <w:i w:val="0"/>
          <w:sz w:val="24"/>
          <w:szCs w:val="24"/>
          <w:lang w:val="en-US"/>
        </w:rPr>
        <w:t xml:space="preserve"> acquire knowledge about main types </w:t>
      </w:r>
      <w:r w:rsidR="00C34312" w:rsidRPr="00DD42ED">
        <w:rPr>
          <w:b w:val="0"/>
          <w:i w:val="0"/>
          <w:sz w:val="24"/>
          <w:szCs w:val="24"/>
          <w:lang w:val="en-US"/>
        </w:rPr>
        <w:t>facial and oral cavity wounds</w:t>
      </w:r>
      <w:r w:rsidRPr="00DD42ED">
        <w:rPr>
          <w:b w:val="0"/>
          <w:i w:val="0"/>
          <w:sz w:val="24"/>
          <w:szCs w:val="24"/>
          <w:lang w:val="en-US"/>
        </w:rPr>
        <w:t xml:space="preserve">, classification, basic principles of medical care of the patients with </w:t>
      </w:r>
      <w:r w:rsidR="00C34312" w:rsidRPr="00DD42ED">
        <w:rPr>
          <w:b w:val="0"/>
          <w:i w:val="0"/>
          <w:sz w:val="24"/>
          <w:szCs w:val="24"/>
          <w:lang w:val="en-US"/>
        </w:rPr>
        <w:t>facial and oral cavity wounds</w:t>
      </w:r>
      <w:r w:rsidRPr="00DD42ED">
        <w:rPr>
          <w:b w:val="0"/>
          <w:i w:val="0"/>
          <w:sz w:val="24"/>
          <w:szCs w:val="24"/>
          <w:lang w:val="en-US"/>
        </w:rPr>
        <w:t xml:space="preserve">, fill in the </w:t>
      </w:r>
      <w:proofErr w:type="spellStart"/>
      <w:r w:rsidRPr="00DD42ED">
        <w:rPr>
          <w:b w:val="0"/>
          <w:i w:val="0"/>
          <w:sz w:val="24"/>
          <w:szCs w:val="24"/>
          <w:lang w:val="en-US"/>
        </w:rPr>
        <w:t>patients</w:t>
      </w:r>
      <w:proofErr w:type="spellEnd"/>
      <w:r w:rsidRPr="00DD42ED">
        <w:rPr>
          <w:b w:val="0"/>
          <w:i w:val="0"/>
          <w:sz w:val="24"/>
          <w:szCs w:val="24"/>
          <w:lang w:val="en-US"/>
        </w:rPr>
        <w:t xml:space="preserve"> medical history. Participate in </w:t>
      </w:r>
      <w:proofErr w:type="gramStart"/>
      <w:r w:rsidRPr="00DD42ED">
        <w:rPr>
          <w:b w:val="0"/>
          <w:i w:val="0"/>
          <w:sz w:val="24"/>
          <w:szCs w:val="24"/>
          <w:lang w:val="en-US"/>
        </w:rPr>
        <w:t>patients</w:t>
      </w:r>
      <w:proofErr w:type="gramEnd"/>
      <w:r w:rsidR="008E3D70" w:rsidRPr="00DD42ED">
        <w:rPr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="008E3D70" w:rsidRPr="00DD42ED">
        <w:rPr>
          <w:b w:val="0"/>
          <w:i w:val="0"/>
          <w:sz w:val="24"/>
          <w:szCs w:val="24"/>
          <w:lang w:val="en-US"/>
        </w:rPr>
        <w:t>tratment</w:t>
      </w:r>
      <w:proofErr w:type="spellEnd"/>
      <w:r w:rsidRPr="00DD42ED">
        <w:rPr>
          <w:b w:val="0"/>
          <w:i w:val="0"/>
          <w:sz w:val="24"/>
          <w:szCs w:val="24"/>
          <w:lang w:val="en-US"/>
        </w:rPr>
        <w:t>.</w:t>
      </w:r>
    </w:p>
    <w:p w:rsidR="00BD2931" w:rsidRPr="00DD42ED" w:rsidRDefault="00BD2931" w:rsidP="00BD2931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Work plan:</w:t>
      </w:r>
      <w:r w:rsidRPr="00DD42ED">
        <w:rPr>
          <w:b w:val="0"/>
          <w:i w:val="0"/>
          <w:sz w:val="24"/>
          <w:szCs w:val="24"/>
          <w:lang w:val="en-US"/>
        </w:rPr>
        <w:t xml:space="preserve"> </w:t>
      </w:r>
    </w:p>
    <w:p w:rsidR="00BD2931" w:rsidRPr="00DD42ED" w:rsidRDefault="00BD2931" w:rsidP="00BD2931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1. Discussion on the topic – 30 min.</w:t>
      </w:r>
    </w:p>
    <w:p w:rsidR="00BD2931" w:rsidRPr="00DD42ED" w:rsidRDefault="00BD2931" w:rsidP="00BD2931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2. Demonstration of the thematic patient – 30 min.</w:t>
      </w:r>
    </w:p>
    <w:p w:rsidR="00BD2931" w:rsidRPr="00DD42ED" w:rsidRDefault="00BD2931" w:rsidP="00BD2931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3. Work with the patients – 205 min.</w:t>
      </w:r>
    </w:p>
    <w:p w:rsidR="00BD2931" w:rsidRPr="00DD42ED" w:rsidRDefault="00BD2931" w:rsidP="00BD2931">
      <w:pPr>
        <w:ind w:left="810" w:hanging="810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 xml:space="preserve">                    4. Generalization – 5 min.</w:t>
      </w:r>
    </w:p>
    <w:p w:rsidR="00BD2931" w:rsidRPr="00DD42ED" w:rsidRDefault="00070460" w:rsidP="00070460">
      <w:pPr>
        <w:ind w:left="810" w:hanging="8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:rsidR="00BD2931" w:rsidRPr="00DD42ED" w:rsidRDefault="00BD2931" w:rsidP="00BD29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Anatomical particularities of the soft tissues in OMF territory</w:t>
      </w:r>
    </w:p>
    <w:p w:rsidR="00BD2931" w:rsidRPr="00DD42ED" w:rsidRDefault="00BD2931" w:rsidP="00BD29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Etiology, classification</w:t>
      </w:r>
    </w:p>
    <w:p w:rsidR="00BD2931" w:rsidRPr="00DD42ED" w:rsidRDefault="00BD2931" w:rsidP="00BD2931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DD42ED">
        <w:rPr>
          <w:rFonts w:ascii="Times New Roman" w:hAnsi="Times New Roman" w:cs="Times New Roman"/>
          <w:sz w:val="24"/>
          <w:szCs w:val="24"/>
        </w:rPr>
        <w:t>Anatomo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>-clinical features of: contusion (</w:t>
      </w:r>
      <w:proofErr w:type="spellStart"/>
      <w:r w:rsidRPr="00DD42ED">
        <w:rPr>
          <w:rFonts w:ascii="Times New Roman" w:hAnsi="Times New Roman" w:cs="Times New Roman"/>
          <w:i/>
          <w:sz w:val="24"/>
          <w:szCs w:val="24"/>
        </w:rPr>
        <w:t>contusio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>), excoriation (</w:t>
      </w:r>
      <w:proofErr w:type="spellStart"/>
      <w:r w:rsidRPr="00DE1EE2">
        <w:rPr>
          <w:rFonts w:ascii="Times New Roman" w:hAnsi="Times New Roman" w:cs="Times New Roman"/>
          <w:bCs/>
          <w:i/>
          <w:sz w:val="24"/>
          <w:szCs w:val="24"/>
        </w:rPr>
        <w:t>excoriātus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>), cut wounds (</w:t>
      </w:r>
      <w:proofErr w:type="spellStart"/>
      <w:r w:rsidRPr="00DD42ED">
        <w:rPr>
          <w:rFonts w:ascii="Times New Roman" w:hAnsi="Times New Roman" w:cs="Times New Roman"/>
          <w:i/>
          <w:sz w:val="24"/>
          <w:szCs w:val="24"/>
        </w:rPr>
        <w:t>vulnus</w:t>
      </w:r>
      <w:proofErr w:type="spellEnd"/>
      <w:r w:rsidRPr="00DD4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2ED">
        <w:rPr>
          <w:rFonts w:ascii="Times New Roman" w:hAnsi="Times New Roman" w:cs="Times New Roman"/>
          <w:i/>
          <w:iCs/>
          <w:sz w:val="24"/>
          <w:szCs w:val="24"/>
        </w:rPr>
        <w:t>incisum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 xml:space="preserve">), penetrating wounds, </w:t>
      </w:r>
      <w:proofErr w:type="spellStart"/>
      <w:r w:rsidRPr="00DD42ED">
        <w:rPr>
          <w:rFonts w:ascii="Times New Roman" w:hAnsi="Times New Roman" w:cs="Times New Roman"/>
          <w:sz w:val="24"/>
          <w:szCs w:val="24"/>
        </w:rPr>
        <w:t>transfixiation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 xml:space="preserve"> wounds, crush wounds (</w:t>
      </w:r>
      <w:proofErr w:type="spellStart"/>
      <w:r w:rsidRPr="00DD42ED">
        <w:rPr>
          <w:rFonts w:ascii="Times New Roman" w:hAnsi="Times New Roman" w:cs="Times New Roman"/>
          <w:i/>
          <w:sz w:val="24"/>
          <w:szCs w:val="24"/>
        </w:rPr>
        <w:t>vulnus</w:t>
      </w:r>
      <w:proofErr w:type="spellEnd"/>
      <w:r w:rsidRPr="00DD4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2ED">
        <w:rPr>
          <w:rFonts w:ascii="Times New Roman" w:hAnsi="Times New Roman" w:cs="Times New Roman"/>
          <w:i/>
          <w:sz w:val="24"/>
          <w:szCs w:val="24"/>
        </w:rPr>
        <w:t>contusum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>), bite wounds (</w:t>
      </w:r>
      <w:proofErr w:type="spellStart"/>
      <w:r w:rsidRPr="00DD42ED">
        <w:rPr>
          <w:rFonts w:ascii="Times New Roman" w:hAnsi="Times New Roman" w:cs="Times New Roman"/>
          <w:i/>
          <w:sz w:val="24"/>
          <w:szCs w:val="24"/>
        </w:rPr>
        <w:t>vulnus</w:t>
      </w:r>
      <w:proofErr w:type="spellEnd"/>
      <w:r w:rsidRPr="00DD4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2ED">
        <w:rPr>
          <w:rFonts w:ascii="Times New Roman" w:hAnsi="Times New Roman" w:cs="Times New Roman"/>
          <w:i/>
          <w:sz w:val="24"/>
          <w:szCs w:val="24"/>
        </w:rPr>
        <w:t>morsum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 xml:space="preserve">), </w:t>
      </w:r>
      <w:r w:rsidR="009B1CF9" w:rsidRPr="00DD42ED">
        <w:rPr>
          <w:rFonts w:ascii="Times New Roman" w:hAnsi="Times New Roman" w:cs="Times New Roman"/>
          <w:sz w:val="24"/>
          <w:szCs w:val="24"/>
        </w:rPr>
        <w:t>gun</w:t>
      </w:r>
      <w:r w:rsidRPr="00DD42ED">
        <w:rPr>
          <w:rFonts w:ascii="Times New Roman" w:hAnsi="Times New Roman" w:cs="Times New Roman"/>
          <w:sz w:val="24"/>
          <w:szCs w:val="24"/>
        </w:rPr>
        <w:t>shot wounds (</w:t>
      </w:r>
      <w:proofErr w:type="spellStart"/>
      <w:r w:rsidRPr="00DD42ED">
        <w:rPr>
          <w:rFonts w:ascii="Times New Roman" w:hAnsi="Times New Roman" w:cs="Times New Roman"/>
          <w:i/>
          <w:sz w:val="24"/>
          <w:szCs w:val="24"/>
        </w:rPr>
        <w:t>vulnus</w:t>
      </w:r>
      <w:proofErr w:type="spellEnd"/>
      <w:r w:rsidRPr="00DD4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2ED">
        <w:rPr>
          <w:rFonts w:ascii="Times New Roman" w:hAnsi="Times New Roman" w:cs="Times New Roman"/>
          <w:i/>
          <w:sz w:val="24"/>
          <w:szCs w:val="24"/>
        </w:rPr>
        <w:t>sclopetarium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>)</w:t>
      </w:r>
    </w:p>
    <w:p w:rsidR="00B81058" w:rsidRPr="00DD42ED" w:rsidRDefault="00B81058" w:rsidP="00BD2931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Clinical signs and symptoms</w:t>
      </w:r>
    </w:p>
    <w:p w:rsidR="00B81058" w:rsidRPr="00DD42ED" w:rsidRDefault="00B81058" w:rsidP="00BD2931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Complications (immediate, early, secondary, late)</w:t>
      </w:r>
    </w:p>
    <w:p w:rsidR="00B81058" w:rsidRPr="00DD42ED" w:rsidRDefault="00B81058" w:rsidP="00BD2931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Emergency treatment of: severe immediate complications, severe combined wounds, other types of wounds</w:t>
      </w:r>
    </w:p>
    <w:p w:rsidR="00B81058" w:rsidRPr="00DD42ED" w:rsidRDefault="00B81058" w:rsidP="00BD2931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Treatment of the OMF soft issue trauma</w:t>
      </w:r>
    </w:p>
    <w:p w:rsidR="00B81058" w:rsidRPr="00DD42ED" w:rsidRDefault="00B81058" w:rsidP="00B81058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Wound dressing, drainage, oral cavity hygiene, alimentation</w:t>
      </w:r>
    </w:p>
    <w:p w:rsidR="00B81058" w:rsidRPr="00DD42ED" w:rsidRDefault="00B81058" w:rsidP="00B81058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Late treatment of OMF wounds</w:t>
      </w:r>
    </w:p>
    <w:p w:rsidR="00B81058" w:rsidRPr="00DD42ED" w:rsidRDefault="00B81058" w:rsidP="00B8105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i/>
          <w:sz w:val="24"/>
          <w:szCs w:val="24"/>
        </w:rPr>
        <w:t xml:space="preserve">Practical skills: </w:t>
      </w:r>
      <w:r w:rsidRPr="00DD42ED">
        <w:rPr>
          <w:rFonts w:ascii="Times New Roman" w:hAnsi="Times New Roman" w:cs="Times New Roman"/>
          <w:sz w:val="24"/>
          <w:szCs w:val="24"/>
        </w:rPr>
        <w:t>treatment of facial bleeding – wound dressing, tamponade (nasal packing), medication</w:t>
      </w:r>
    </w:p>
    <w:p w:rsidR="00B81058" w:rsidRPr="00DD42ED" w:rsidRDefault="00B81058" w:rsidP="00B81058">
      <w:pPr>
        <w:jc w:val="center"/>
        <w:rPr>
          <w:rFonts w:ascii="Times New Roman" w:hAnsi="Times New Roman" w:cs="Times New Roman"/>
        </w:rPr>
      </w:pPr>
      <w:r w:rsidRPr="00DD42ED">
        <w:rPr>
          <w:rFonts w:ascii="Times New Roman" w:hAnsi="Times New Roman" w:cs="Times New Roman"/>
        </w:rPr>
        <w:t>Bibliography</w:t>
      </w:r>
    </w:p>
    <w:p w:rsidR="00B81058" w:rsidRPr="00DD42ED" w:rsidRDefault="00B81058" w:rsidP="00B81058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</w:rPr>
      </w:pPr>
      <w:r w:rsidRPr="00DD42ED">
        <w:rPr>
          <w:rFonts w:ascii="Times New Roman" w:hAnsi="Times New Roman" w:cs="Times New Roman"/>
        </w:rPr>
        <w:t>Lecture materials.</w:t>
      </w:r>
    </w:p>
    <w:p w:rsidR="00B81058" w:rsidRPr="00DD42ED" w:rsidRDefault="00B81058" w:rsidP="00B81058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</w:rPr>
      </w:pPr>
      <w:r w:rsidRPr="00DD42ED">
        <w:rPr>
          <w:rFonts w:ascii="Times New Roman" w:hAnsi="Times New Roman" w:cs="Times New Roman"/>
        </w:rPr>
        <w:t>Larry J. Peterson „Contemporary Oral and Maxillofacial Surgery”, fourth edition, 2003, USA.</w:t>
      </w:r>
    </w:p>
    <w:p w:rsidR="008E3D70" w:rsidRPr="00DD42ED" w:rsidRDefault="008E3D70" w:rsidP="008E3D70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</w:rPr>
      </w:pPr>
      <w:r w:rsidRPr="00DD42ED">
        <w:rPr>
          <w:rFonts w:ascii="Times New Roman" w:hAnsi="Times New Roman" w:cs="Times New Roman"/>
        </w:rPr>
        <w:t>Peterson's Principles of Oral and Maxillofacial Surgery 2nd Ed 2004</w:t>
      </w:r>
    </w:p>
    <w:p w:rsidR="00B81058" w:rsidRPr="00DD42ED" w:rsidRDefault="00B81058" w:rsidP="00B8105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DD42ED">
        <w:rPr>
          <w:rFonts w:ascii="Times New Roman" w:hAnsi="Times New Roman" w:cs="Times New Roman"/>
          <w:bCs/>
        </w:rPr>
        <w:t>Hîţu</w:t>
      </w:r>
      <w:proofErr w:type="spellEnd"/>
      <w:r w:rsidRPr="00DD42ED">
        <w:rPr>
          <w:rFonts w:ascii="Times New Roman" w:hAnsi="Times New Roman" w:cs="Times New Roman"/>
          <w:bCs/>
        </w:rPr>
        <w:t xml:space="preserve"> D.</w:t>
      </w:r>
      <w:r w:rsidRPr="00DD42ED">
        <w:rPr>
          <w:rFonts w:ascii="Times New Roman" w:hAnsi="Times New Roman" w:cs="Times New Roman"/>
        </w:rPr>
        <w:t xml:space="preserve"> </w:t>
      </w:r>
      <w:proofErr w:type="spellStart"/>
      <w:r w:rsidR="008E3D70" w:rsidRPr="00DD42ED">
        <w:rPr>
          <w:rFonts w:ascii="Times New Roman" w:hAnsi="Times New Roman" w:cs="Times New Roman"/>
        </w:rPr>
        <w:t>Plăgile</w:t>
      </w:r>
      <w:proofErr w:type="spellEnd"/>
      <w:r w:rsidR="008E3D70" w:rsidRPr="00DD42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E3D70" w:rsidRPr="00DD42ED">
        <w:rPr>
          <w:rFonts w:ascii="Times New Roman" w:hAnsi="Times New Roman" w:cs="Times New Roman"/>
        </w:rPr>
        <w:t>faciale</w:t>
      </w:r>
      <w:proofErr w:type="spellEnd"/>
      <w:r w:rsidR="008E3D70" w:rsidRPr="00DD42ED">
        <w:rPr>
          <w:rFonts w:ascii="Times New Roman" w:hAnsi="Times New Roman" w:cs="Times New Roman"/>
        </w:rPr>
        <w:t>(</w:t>
      </w:r>
      <w:proofErr w:type="gramEnd"/>
      <w:r w:rsidR="008E3D70" w:rsidRPr="00DD42ED">
        <w:rPr>
          <w:rFonts w:ascii="Times New Roman" w:hAnsi="Times New Roman" w:cs="Times New Roman"/>
        </w:rPr>
        <w:t xml:space="preserve">curs </w:t>
      </w:r>
      <w:proofErr w:type="spellStart"/>
      <w:r w:rsidR="008E3D70" w:rsidRPr="00DD42ED">
        <w:rPr>
          <w:rFonts w:ascii="Times New Roman" w:hAnsi="Times New Roman" w:cs="Times New Roman"/>
        </w:rPr>
        <w:t>teoretic</w:t>
      </w:r>
      <w:proofErr w:type="spellEnd"/>
      <w:r w:rsidR="008E3D70" w:rsidRPr="00DD42ED">
        <w:rPr>
          <w:rFonts w:ascii="Times New Roman" w:hAnsi="Times New Roman" w:cs="Times New Roman"/>
        </w:rPr>
        <w:t xml:space="preserve">). </w:t>
      </w:r>
      <w:proofErr w:type="spellStart"/>
      <w:r w:rsidR="008E3D70" w:rsidRPr="00DD42ED">
        <w:rPr>
          <w:rFonts w:ascii="Times New Roman" w:hAnsi="Times New Roman" w:cs="Times New Roman"/>
        </w:rPr>
        <w:t>Buletinul</w:t>
      </w:r>
      <w:proofErr w:type="spellEnd"/>
      <w:r w:rsidR="008E3D70" w:rsidRPr="00DD42ED">
        <w:rPr>
          <w:rFonts w:ascii="Times New Roman" w:hAnsi="Times New Roman" w:cs="Times New Roman"/>
        </w:rPr>
        <w:t xml:space="preserve"> </w:t>
      </w:r>
      <w:proofErr w:type="spellStart"/>
      <w:r w:rsidR="008E3D70" w:rsidRPr="00DD42ED">
        <w:rPr>
          <w:rFonts w:ascii="Times New Roman" w:hAnsi="Times New Roman" w:cs="Times New Roman"/>
        </w:rPr>
        <w:t>Academiei</w:t>
      </w:r>
      <w:proofErr w:type="spellEnd"/>
      <w:r w:rsidR="008E3D70" w:rsidRPr="00DD42ED">
        <w:rPr>
          <w:rFonts w:ascii="Times New Roman" w:hAnsi="Times New Roman" w:cs="Times New Roman"/>
        </w:rPr>
        <w:t xml:space="preserve"> de </w:t>
      </w:r>
      <w:proofErr w:type="spellStart"/>
      <w:r w:rsidR="008E3D70" w:rsidRPr="00DD42ED">
        <w:rPr>
          <w:rFonts w:ascii="Times New Roman" w:hAnsi="Times New Roman" w:cs="Times New Roman"/>
        </w:rPr>
        <w:t>Ştiinţe</w:t>
      </w:r>
      <w:proofErr w:type="spellEnd"/>
      <w:r w:rsidR="008E3D70" w:rsidRPr="00DD42ED">
        <w:rPr>
          <w:rFonts w:ascii="Times New Roman" w:hAnsi="Times New Roman" w:cs="Times New Roman"/>
        </w:rPr>
        <w:t xml:space="preserve"> a </w:t>
      </w:r>
      <w:proofErr w:type="spellStart"/>
      <w:r w:rsidR="008E3D70" w:rsidRPr="00DD42ED">
        <w:rPr>
          <w:rFonts w:ascii="Times New Roman" w:hAnsi="Times New Roman" w:cs="Times New Roman"/>
        </w:rPr>
        <w:t>Moldovei</w:t>
      </w:r>
      <w:proofErr w:type="spellEnd"/>
      <w:r w:rsidR="008E3D70" w:rsidRPr="00DD42ED">
        <w:rPr>
          <w:rFonts w:ascii="Times New Roman" w:hAnsi="Times New Roman" w:cs="Times New Roman"/>
        </w:rPr>
        <w:t xml:space="preserve">. </w:t>
      </w:r>
      <w:proofErr w:type="spellStart"/>
      <w:r w:rsidR="008E3D70" w:rsidRPr="00DD42ED">
        <w:rPr>
          <w:rFonts w:ascii="Times New Roman" w:hAnsi="Times New Roman" w:cs="Times New Roman"/>
        </w:rPr>
        <w:t>Ştiinţe</w:t>
      </w:r>
      <w:proofErr w:type="spellEnd"/>
      <w:r w:rsidR="008E3D70" w:rsidRPr="00DD42ED">
        <w:rPr>
          <w:rFonts w:ascii="Times New Roman" w:hAnsi="Times New Roman" w:cs="Times New Roman"/>
        </w:rPr>
        <w:t xml:space="preserve"> </w:t>
      </w:r>
      <w:proofErr w:type="spellStart"/>
      <w:r w:rsidR="008E3D70" w:rsidRPr="00DD42ED">
        <w:rPr>
          <w:rFonts w:ascii="Times New Roman" w:hAnsi="Times New Roman" w:cs="Times New Roman"/>
        </w:rPr>
        <w:t>medicale</w:t>
      </w:r>
      <w:proofErr w:type="spellEnd"/>
      <w:r w:rsidR="008E3D70" w:rsidRPr="00DD42ED">
        <w:rPr>
          <w:rFonts w:ascii="Times New Roman" w:hAnsi="Times New Roman" w:cs="Times New Roman"/>
        </w:rPr>
        <w:t xml:space="preserve">. </w:t>
      </w:r>
      <w:proofErr w:type="spellStart"/>
      <w:r w:rsidR="008E3D70" w:rsidRPr="00DD42ED">
        <w:rPr>
          <w:rFonts w:ascii="Times New Roman" w:hAnsi="Times New Roman" w:cs="Times New Roman"/>
        </w:rPr>
        <w:t>Chişinău</w:t>
      </w:r>
      <w:proofErr w:type="spellEnd"/>
      <w:r w:rsidR="008E3D70" w:rsidRPr="00DD42ED">
        <w:rPr>
          <w:rFonts w:ascii="Times New Roman" w:hAnsi="Times New Roman" w:cs="Times New Roman"/>
        </w:rPr>
        <w:t xml:space="preserve">. </w:t>
      </w:r>
      <w:proofErr w:type="gramStart"/>
      <w:r w:rsidR="008E3D70" w:rsidRPr="00DD42ED">
        <w:rPr>
          <w:rFonts w:ascii="Times New Roman" w:hAnsi="Times New Roman" w:cs="Times New Roman"/>
        </w:rPr>
        <w:t>1(</w:t>
      </w:r>
      <w:proofErr w:type="gramEnd"/>
      <w:r w:rsidR="008E3D70" w:rsidRPr="00DD42ED">
        <w:rPr>
          <w:rFonts w:ascii="Times New Roman" w:hAnsi="Times New Roman" w:cs="Times New Roman"/>
        </w:rPr>
        <w:t>10) 2007.</w:t>
      </w:r>
    </w:p>
    <w:p w:rsidR="00B81058" w:rsidRPr="00DD42ED" w:rsidRDefault="00B81058" w:rsidP="00B8105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DD42ED">
        <w:rPr>
          <w:rFonts w:ascii="Times New Roman" w:hAnsi="Times New Roman" w:cs="Times New Roman"/>
          <w:bCs/>
        </w:rPr>
        <w:t>Rusu</w:t>
      </w:r>
      <w:proofErr w:type="spellEnd"/>
      <w:r w:rsidRPr="00DD42ED">
        <w:rPr>
          <w:rFonts w:ascii="Times New Roman" w:hAnsi="Times New Roman" w:cs="Times New Roman"/>
          <w:bCs/>
        </w:rPr>
        <w:t xml:space="preserve"> N.</w:t>
      </w:r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Căile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contemporane</w:t>
      </w:r>
      <w:proofErr w:type="spellEnd"/>
      <w:r w:rsidRPr="00DD42ED">
        <w:rPr>
          <w:rFonts w:ascii="Times New Roman" w:hAnsi="Times New Roman" w:cs="Times New Roman"/>
        </w:rPr>
        <w:t xml:space="preserve"> de </w:t>
      </w:r>
      <w:proofErr w:type="spellStart"/>
      <w:r w:rsidRPr="00DD42ED">
        <w:rPr>
          <w:rFonts w:ascii="Times New Roman" w:hAnsi="Times New Roman" w:cs="Times New Roman"/>
        </w:rPr>
        <w:t>reglare</w:t>
      </w:r>
      <w:proofErr w:type="spellEnd"/>
      <w:r w:rsidRPr="00DD42ED">
        <w:rPr>
          <w:rFonts w:ascii="Times New Roman" w:hAnsi="Times New Roman" w:cs="Times New Roman"/>
        </w:rPr>
        <w:t xml:space="preserve"> a </w:t>
      </w:r>
      <w:proofErr w:type="spellStart"/>
      <w:r w:rsidRPr="00DD42ED">
        <w:rPr>
          <w:rFonts w:ascii="Times New Roman" w:hAnsi="Times New Roman" w:cs="Times New Roman"/>
        </w:rPr>
        <w:t>regenerării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tegumentare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în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tratamentul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plăgilor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regiunii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maxilo-faciale</w:t>
      </w:r>
      <w:proofErr w:type="spellEnd"/>
      <w:r w:rsidRPr="00DD42ED">
        <w:rPr>
          <w:rFonts w:ascii="Times New Roman" w:hAnsi="Times New Roman" w:cs="Times New Roman"/>
        </w:rPr>
        <w:t xml:space="preserve">. </w:t>
      </w:r>
      <w:proofErr w:type="spellStart"/>
      <w:r w:rsidRPr="00DD42ED">
        <w:rPr>
          <w:rFonts w:ascii="Times New Roman" w:hAnsi="Times New Roman" w:cs="Times New Roman"/>
        </w:rPr>
        <w:t>Autoreferatul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tezei</w:t>
      </w:r>
      <w:proofErr w:type="spellEnd"/>
      <w:r w:rsidRPr="00DD42ED">
        <w:rPr>
          <w:rFonts w:ascii="Times New Roman" w:hAnsi="Times New Roman" w:cs="Times New Roman"/>
        </w:rPr>
        <w:t xml:space="preserve"> de doctor </w:t>
      </w:r>
      <w:proofErr w:type="spellStart"/>
      <w:r w:rsidRPr="00DD42ED">
        <w:rPr>
          <w:rFonts w:ascii="Times New Roman" w:hAnsi="Times New Roman" w:cs="Times New Roman"/>
        </w:rPr>
        <w:t>în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medicină</w:t>
      </w:r>
      <w:proofErr w:type="spellEnd"/>
      <w:r w:rsidRPr="00DD42ED">
        <w:rPr>
          <w:rFonts w:ascii="Times New Roman" w:hAnsi="Times New Roman" w:cs="Times New Roman"/>
        </w:rPr>
        <w:t xml:space="preserve">. </w:t>
      </w:r>
      <w:proofErr w:type="spellStart"/>
      <w:r w:rsidRPr="00DD42ED">
        <w:rPr>
          <w:rFonts w:ascii="Times New Roman" w:hAnsi="Times New Roman" w:cs="Times New Roman"/>
        </w:rPr>
        <w:t>Chişinău</w:t>
      </w:r>
      <w:proofErr w:type="spellEnd"/>
      <w:r w:rsidRPr="00DD42ED">
        <w:rPr>
          <w:rFonts w:ascii="Times New Roman" w:hAnsi="Times New Roman" w:cs="Times New Roman"/>
        </w:rPr>
        <w:t xml:space="preserve">, 2008. </w:t>
      </w:r>
    </w:p>
    <w:p w:rsidR="008262D8" w:rsidRPr="00DD42ED" w:rsidRDefault="008262D8" w:rsidP="00B81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D70" w:rsidRPr="00DD42ED" w:rsidRDefault="008E3D70" w:rsidP="00B81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D70" w:rsidRPr="00DD42ED" w:rsidRDefault="008E3D70" w:rsidP="00B81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D70" w:rsidRPr="00DD42ED" w:rsidRDefault="008E3D70" w:rsidP="00B81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D70" w:rsidRPr="00DD42ED" w:rsidRDefault="008E3D70" w:rsidP="00B81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058" w:rsidRPr="00DD42ED" w:rsidRDefault="00CA3FDA" w:rsidP="00B8105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42ED">
        <w:rPr>
          <w:rFonts w:ascii="Times New Roman" w:hAnsi="Times New Roman" w:cs="Times New Roman"/>
          <w:sz w:val="24"/>
          <w:szCs w:val="24"/>
        </w:rPr>
        <w:lastRenderedPageBreak/>
        <w:t xml:space="preserve">Topic  </w:t>
      </w:r>
      <w:proofErr w:type="spellStart"/>
      <w:r w:rsidRPr="00DD42ED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End"/>
      <w:r w:rsidRPr="00DD42ED">
        <w:rPr>
          <w:rFonts w:ascii="Times New Roman" w:hAnsi="Times New Roman" w:cs="Times New Roman"/>
          <w:sz w:val="24"/>
          <w:szCs w:val="24"/>
        </w:rPr>
        <w:t>. 3</w:t>
      </w:r>
      <w:r w:rsidR="00B81058" w:rsidRPr="00DD42ED">
        <w:rPr>
          <w:rFonts w:ascii="Times New Roman" w:hAnsi="Times New Roman" w:cs="Times New Roman"/>
          <w:sz w:val="24"/>
          <w:szCs w:val="24"/>
        </w:rPr>
        <w:t xml:space="preserve"> ( I</w:t>
      </w:r>
      <w:r w:rsidR="009B1CF9" w:rsidRPr="00DD42ED">
        <w:rPr>
          <w:rFonts w:ascii="Times New Roman" w:hAnsi="Times New Roman" w:cs="Times New Roman"/>
          <w:sz w:val="24"/>
          <w:szCs w:val="24"/>
        </w:rPr>
        <w:t>V</w:t>
      </w:r>
      <w:r w:rsidR="00B81058" w:rsidRPr="00DD42ED">
        <w:rPr>
          <w:rFonts w:ascii="Times New Roman" w:hAnsi="Times New Roman" w:cs="Times New Roman"/>
          <w:sz w:val="24"/>
          <w:szCs w:val="24"/>
        </w:rPr>
        <w:t xml:space="preserve"> year, V</w:t>
      </w:r>
      <w:r w:rsidR="009B1CF9" w:rsidRPr="00DD42ED">
        <w:rPr>
          <w:rFonts w:ascii="Times New Roman" w:hAnsi="Times New Roman" w:cs="Times New Roman"/>
          <w:sz w:val="24"/>
          <w:szCs w:val="24"/>
        </w:rPr>
        <w:t>II</w:t>
      </w:r>
      <w:r w:rsidR="00B81058" w:rsidRPr="00DD42ED">
        <w:rPr>
          <w:rFonts w:ascii="Times New Roman" w:hAnsi="Times New Roman" w:cs="Times New Roman"/>
          <w:sz w:val="24"/>
          <w:szCs w:val="24"/>
        </w:rPr>
        <w:t xml:space="preserve"> </w:t>
      </w:r>
      <w:r w:rsidR="009B1CF9" w:rsidRPr="00DD42ED">
        <w:rPr>
          <w:rFonts w:ascii="Times New Roman" w:hAnsi="Times New Roman" w:cs="Times New Roman"/>
          <w:sz w:val="24"/>
          <w:szCs w:val="24"/>
        </w:rPr>
        <w:t>semester</w:t>
      </w:r>
      <w:r w:rsidR="00B81058" w:rsidRPr="00DD42ED">
        <w:rPr>
          <w:rFonts w:ascii="Times New Roman" w:hAnsi="Times New Roman" w:cs="Times New Roman"/>
          <w:sz w:val="24"/>
          <w:szCs w:val="24"/>
        </w:rPr>
        <w:t>)</w:t>
      </w:r>
    </w:p>
    <w:p w:rsidR="00B81058" w:rsidRPr="00DD42ED" w:rsidRDefault="00B81058" w:rsidP="00B81058">
      <w:pPr>
        <w:ind w:left="810" w:hanging="810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  <w:u w:val="single"/>
        </w:rPr>
        <w:t>Theme</w:t>
      </w:r>
      <w:r w:rsidRPr="00DD42ED">
        <w:rPr>
          <w:rFonts w:ascii="Times New Roman" w:hAnsi="Times New Roman" w:cs="Times New Roman"/>
          <w:sz w:val="24"/>
          <w:szCs w:val="24"/>
        </w:rPr>
        <w:t xml:space="preserve">: </w:t>
      </w:r>
      <w:r w:rsidR="008262D8" w:rsidRPr="00DD42ED">
        <w:rPr>
          <w:rFonts w:ascii="Times New Roman" w:hAnsi="Times New Roman" w:cs="Times New Roman"/>
          <w:sz w:val="24"/>
          <w:szCs w:val="24"/>
        </w:rPr>
        <w:t xml:space="preserve">Teeth and periodontium </w:t>
      </w:r>
      <w:r w:rsidR="00C34312" w:rsidRPr="00DD42ED">
        <w:rPr>
          <w:rFonts w:ascii="Times New Roman" w:hAnsi="Times New Roman" w:cs="Times New Roman"/>
          <w:sz w:val="24"/>
          <w:szCs w:val="24"/>
        </w:rPr>
        <w:t>t</w:t>
      </w:r>
      <w:r w:rsidR="008262D8" w:rsidRPr="00DD42ED">
        <w:rPr>
          <w:rFonts w:ascii="Times New Roman" w:hAnsi="Times New Roman" w:cs="Times New Roman"/>
          <w:sz w:val="24"/>
          <w:szCs w:val="24"/>
        </w:rPr>
        <w:t>rauma. Etiology, classification, clinical picture, treatment</w:t>
      </w:r>
      <w:r w:rsidRPr="00DD42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058" w:rsidRPr="00DD42ED" w:rsidRDefault="00B81058" w:rsidP="00B81058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 xml:space="preserve">Work place: </w:t>
      </w:r>
      <w:r w:rsidR="009E2781" w:rsidRPr="00DD42ED">
        <w:rPr>
          <w:b w:val="0"/>
          <w:i w:val="0"/>
          <w:sz w:val="24"/>
          <w:szCs w:val="24"/>
          <w:u w:val="single"/>
          <w:lang w:val="en-US"/>
        </w:rPr>
        <w:t xml:space="preserve">Ambulatory </w:t>
      </w:r>
      <w:r w:rsidRPr="00DD42ED">
        <w:rPr>
          <w:b w:val="0"/>
          <w:i w:val="0"/>
          <w:sz w:val="24"/>
          <w:szCs w:val="24"/>
          <w:lang w:val="en-US"/>
        </w:rPr>
        <w:t>dental clinic.</w:t>
      </w:r>
    </w:p>
    <w:p w:rsidR="00B81058" w:rsidRPr="00DD42ED" w:rsidRDefault="00B81058" w:rsidP="009E2781">
      <w:pPr>
        <w:pStyle w:val="Title"/>
        <w:ind w:left="990" w:hanging="990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Purpose:</w:t>
      </w:r>
      <w:r w:rsidRPr="00DD42ED">
        <w:rPr>
          <w:b w:val="0"/>
          <w:i w:val="0"/>
          <w:sz w:val="24"/>
          <w:szCs w:val="24"/>
          <w:lang w:val="en-US"/>
        </w:rPr>
        <w:t xml:space="preserve">  During the lesson </w:t>
      </w:r>
      <w:proofErr w:type="gramStart"/>
      <w:r w:rsidRPr="00DD42ED">
        <w:rPr>
          <w:b w:val="0"/>
          <w:i w:val="0"/>
          <w:sz w:val="24"/>
          <w:szCs w:val="24"/>
          <w:lang w:val="en-US"/>
        </w:rPr>
        <w:t>students</w:t>
      </w:r>
      <w:proofErr w:type="gramEnd"/>
      <w:r w:rsidRPr="00DD42ED">
        <w:rPr>
          <w:b w:val="0"/>
          <w:i w:val="0"/>
          <w:sz w:val="24"/>
          <w:szCs w:val="24"/>
          <w:lang w:val="en-US"/>
        </w:rPr>
        <w:t xml:space="preserve"> acquire knowledge about main types of </w:t>
      </w:r>
      <w:r w:rsidR="00C34312" w:rsidRPr="00DD42ED">
        <w:rPr>
          <w:b w:val="0"/>
          <w:i w:val="0"/>
          <w:sz w:val="24"/>
          <w:szCs w:val="24"/>
          <w:lang w:val="en-US"/>
        </w:rPr>
        <w:t>teeth and periodontium trauma</w:t>
      </w:r>
      <w:r w:rsidRPr="00DD42ED">
        <w:rPr>
          <w:b w:val="0"/>
          <w:i w:val="0"/>
          <w:sz w:val="24"/>
          <w:szCs w:val="24"/>
          <w:lang w:val="en-US"/>
        </w:rPr>
        <w:t xml:space="preserve">, classification, basic principles of medical care of the patients with </w:t>
      </w:r>
      <w:r w:rsidR="00C34312" w:rsidRPr="00DD42ED">
        <w:rPr>
          <w:b w:val="0"/>
          <w:i w:val="0"/>
          <w:sz w:val="24"/>
          <w:szCs w:val="24"/>
          <w:lang w:val="en-US"/>
        </w:rPr>
        <w:t>teeth and periodontium trauma</w:t>
      </w:r>
      <w:r w:rsidRPr="00DD42ED">
        <w:rPr>
          <w:b w:val="0"/>
          <w:i w:val="0"/>
          <w:sz w:val="24"/>
          <w:szCs w:val="24"/>
          <w:lang w:val="en-US"/>
        </w:rPr>
        <w:t xml:space="preserve">, fill in the </w:t>
      </w:r>
      <w:proofErr w:type="spellStart"/>
      <w:r w:rsidRPr="00DD42ED">
        <w:rPr>
          <w:b w:val="0"/>
          <w:i w:val="0"/>
          <w:sz w:val="24"/>
          <w:szCs w:val="24"/>
          <w:lang w:val="en-US"/>
        </w:rPr>
        <w:t>patients</w:t>
      </w:r>
      <w:proofErr w:type="spellEnd"/>
      <w:r w:rsidRPr="00DD42ED">
        <w:rPr>
          <w:b w:val="0"/>
          <w:i w:val="0"/>
          <w:sz w:val="24"/>
          <w:szCs w:val="24"/>
          <w:lang w:val="en-US"/>
        </w:rPr>
        <w:t xml:space="preserve"> medical history. Participate in </w:t>
      </w:r>
      <w:proofErr w:type="gramStart"/>
      <w:r w:rsidRPr="00DD42ED">
        <w:rPr>
          <w:b w:val="0"/>
          <w:i w:val="0"/>
          <w:sz w:val="24"/>
          <w:szCs w:val="24"/>
          <w:lang w:val="en-US"/>
        </w:rPr>
        <w:t>patients</w:t>
      </w:r>
      <w:proofErr w:type="gramEnd"/>
      <w:r w:rsidR="008E3D70" w:rsidRPr="00DD42ED">
        <w:rPr>
          <w:b w:val="0"/>
          <w:i w:val="0"/>
          <w:sz w:val="24"/>
          <w:szCs w:val="24"/>
          <w:lang w:val="en-US"/>
        </w:rPr>
        <w:t xml:space="preserve"> treatment</w:t>
      </w:r>
      <w:r w:rsidRPr="00DD42ED">
        <w:rPr>
          <w:b w:val="0"/>
          <w:i w:val="0"/>
          <w:sz w:val="24"/>
          <w:szCs w:val="24"/>
          <w:lang w:val="en-US"/>
        </w:rPr>
        <w:t>.</w:t>
      </w:r>
    </w:p>
    <w:p w:rsidR="00B81058" w:rsidRPr="00DD42ED" w:rsidRDefault="00B81058" w:rsidP="00B81058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Work plan:</w:t>
      </w:r>
      <w:r w:rsidRPr="00DD42ED">
        <w:rPr>
          <w:b w:val="0"/>
          <w:i w:val="0"/>
          <w:sz w:val="24"/>
          <w:szCs w:val="24"/>
          <w:lang w:val="en-US"/>
        </w:rPr>
        <w:t xml:space="preserve"> </w:t>
      </w:r>
    </w:p>
    <w:p w:rsidR="00B81058" w:rsidRPr="00DD42ED" w:rsidRDefault="00B81058" w:rsidP="00B81058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1. Discussion on the topic – 30 min.</w:t>
      </w:r>
    </w:p>
    <w:p w:rsidR="00B81058" w:rsidRPr="00DD42ED" w:rsidRDefault="00B81058" w:rsidP="00B81058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2. Demonstration of the thematic patient – 30 min.</w:t>
      </w:r>
    </w:p>
    <w:p w:rsidR="00B81058" w:rsidRPr="00DD42ED" w:rsidRDefault="00B81058" w:rsidP="00B81058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3. Work with the patients – 205 min.</w:t>
      </w:r>
    </w:p>
    <w:p w:rsidR="00B81058" w:rsidRPr="00DD42ED" w:rsidRDefault="00B81058" w:rsidP="00B81058">
      <w:pPr>
        <w:pStyle w:val="Title"/>
        <w:jc w:val="left"/>
        <w:rPr>
          <w:b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</w:t>
      </w:r>
      <w:r w:rsidRPr="00DD42ED">
        <w:rPr>
          <w:b w:val="0"/>
          <w:sz w:val="24"/>
          <w:szCs w:val="24"/>
          <w:lang w:val="en-US"/>
        </w:rPr>
        <w:t xml:space="preserve">            </w:t>
      </w:r>
      <w:r w:rsidRPr="00DD42ED">
        <w:rPr>
          <w:b w:val="0"/>
          <w:i w:val="0"/>
          <w:sz w:val="24"/>
          <w:szCs w:val="24"/>
          <w:lang w:val="en-US"/>
        </w:rPr>
        <w:t xml:space="preserve">4. Generalization – </w:t>
      </w:r>
      <w:r w:rsidRPr="00DD42ED">
        <w:rPr>
          <w:b w:val="0"/>
          <w:sz w:val="24"/>
          <w:szCs w:val="24"/>
          <w:lang w:val="en-US"/>
        </w:rPr>
        <w:t>5</w:t>
      </w:r>
      <w:r w:rsidRPr="00DD42ED">
        <w:rPr>
          <w:b w:val="0"/>
          <w:i w:val="0"/>
          <w:sz w:val="24"/>
          <w:szCs w:val="24"/>
          <w:lang w:val="en-US"/>
        </w:rPr>
        <w:t xml:space="preserve"> min</w:t>
      </w:r>
    </w:p>
    <w:p w:rsidR="00BD2931" w:rsidRPr="00DD42ED" w:rsidRDefault="00070460" w:rsidP="000704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:rsidR="00CA3FDA" w:rsidRPr="00DD42ED" w:rsidRDefault="00CA3FDA" w:rsidP="00CA3FD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Functional morphology of the teeth and periodontium</w:t>
      </w:r>
    </w:p>
    <w:p w:rsidR="00CA3FDA" w:rsidRPr="00DD42ED" w:rsidRDefault="00CA3FDA" w:rsidP="00CA3FD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General data about trauma of the teeth and periodontium</w:t>
      </w:r>
    </w:p>
    <w:p w:rsidR="00CA3FDA" w:rsidRPr="00DD42ED" w:rsidRDefault="00CA3FDA" w:rsidP="00CA3FD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Etiology and pathological anatomy of the trauma of teeth and periodontium</w:t>
      </w:r>
    </w:p>
    <w:p w:rsidR="00CA3FDA" w:rsidRPr="00DD42ED" w:rsidRDefault="00CA3FDA" w:rsidP="00CA3FD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 xml:space="preserve">Classification of the trauma of teeth and periodontium: </w:t>
      </w:r>
      <w:proofErr w:type="spellStart"/>
      <w:r w:rsidRPr="00DD42ED">
        <w:rPr>
          <w:rFonts w:ascii="Times New Roman" w:hAnsi="Times New Roman" w:cs="Times New Roman"/>
          <w:sz w:val="24"/>
          <w:szCs w:val="24"/>
        </w:rPr>
        <w:t>luxations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>, fractures</w:t>
      </w:r>
    </w:p>
    <w:p w:rsidR="00CA3FDA" w:rsidRPr="00DD42ED" w:rsidRDefault="00CA3FDA" w:rsidP="00CA3FD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Teeth trauma: (fissures, crown fractures without and with penetration into the pulp chamber, root fractures, combined root-crown fractures)</w:t>
      </w:r>
    </w:p>
    <w:p w:rsidR="00CA3FDA" w:rsidRPr="00DD42ED" w:rsidRDefault="00CA3FDA" w:rsidP="00CA3FD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Examination: anamnesis, clinical examination, x-ray examination</w:t>
      </w:r>
    </w:p>
    <w:p w:rsidR="00CA3FDA" w:rsidRPr="00DD42ED" w:rsidRDefault="00CA3FDA" w:rsidP="00CA3FD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Evolution</w:t>
      </w:r>
    </w:p>
    <w:p w:rsidR="00CA3FDA" w:rsidRPr="00DD42ED" w:rsidRDefault="00CA3FDA" w:rsidP="00CA3FD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Treatment</w:t>
      </w:r>
    </w:p>
    <w:p w:rsidR="00CA3FDA" w:rsidRPr="00DD42ED" w:rsidRDefault="00CA3FDA" w:rsidP="00CA3FD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 xml:space="preserve">Periodontium trauma: (contusions, partial dental luxation, total luxation) </w:t>
      </w:r>
    </w:p>
    <w:p w:rsidR="00CA3FDA" w:rsidRPr="00DD42ED" w:rsidRDefault="00CA3FDA" w:rsidP="00CA3FD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Clinical picture depending on the type of lesion</w:t>
      </w:r>
    </w:p>
    <w:p w:rsidR="00CA3FDA" w:rsidRPr="00DD42ED" w:rsidRDefault="00CA3FDA" w:rsidP="00CA3FD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Evolution</w:t>
      </w:r>
    </w:p>
    <w:p w:rsidR="00CA3FDA" w:rsidRPr="00DD42ED" w:rsidRDefault="00CA3FDA" w:rsidP="00CA3FD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Treatment</w:t>
      </w:r>
    </w:p>
    <w:p w:rsidR="00CA3FDA" w:rsidRPr="00DD42ED" w:rsidRDefault="00CA3FDA" w:rsidP="00CA3FD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 xml:space="preserve">Reinsertion technique of a totally </w:t>
      </w:r>
      <w:proofErr w:type="spellStart"/>
      <w:r w:rsidRPr="00DD42ED">
        <w:rPr>
          <w:rFonts w:ascii="Times New Roman" w:hAnsi="Times New Roman" w:cs="Times New Roman"/>
          <w:sz w:val="24"/>
          <w:szCs w:val="24"/>
        </w:rPr>
        <w:t>luxated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 xml:space="preserve"> tooth</w:t>
      </w:r>
    </w:p>
    <w:p w:rsidR="00CA3FDA" w:rsidRPr="00DD42ED" w:rsidRDefault="00CA3FDA" w:rsidP="00CA3FD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 xml:space="preserve">Immobilization technique </w:t>
      </w:r>
    </w:p>
    <w:p w:rsidR="00CA3FDA" w:rsidRPr="00DD42ED" w:rsidRDefault="00CA3FDA" w:rsidP="00CA3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 xml:space="preserve"> </w:t>
      </w:r>
      <w:r w:rsidRPr="00DD42ED">
        <w:rPr>
          <w:rFonts w:ascii="Times New Roman" w:hAnsi="Times New Roman" w:cs="Times New Roman"/>
          <w:i/>
          <w:sz w:val="24"/>
          <w:szCs w:val="24"/>
        </w:rPr>
        <w:t xml:space="preserve">Practical skills: </w:t>
      </w:r>
      <w:r w:rsidRPr="00DD42ED">
        <w:rPr>
          <w:rFonts w:ascii="Times New Roman" w:hAnsi="Times New Roman" w:cs="Times New Roman"/>
          <w:sz w:val="24"/>
          <w:szCs w:val="24"/>
        </w:rPr>
        <w:t>treatment and immobilization of mandible luxation</w:t>
      </w:r>
    </w:p>
    <w:p w:rsidR="00CA3FDA" w:rsidRPr="00DD42ED" w:rsidRDefault="00CA3FDA" w:rsidP="00CA3FDA">
      <w:pPr>
        <w:jc w:val="center"/>
        <w:rPr>
          <w:rFonts w:ascii="Times New Roman" w:hAnsi="Times New Roman" w:cs="Times New Roman"/>
        </w:rPr>
      </w:pPr>
      <w:r w:rsidRPr="00DD42ED">
        <w:rPr>
          <w:rFonts w:ascii="Times New Roman" w:hAnsi="Times New Roman" w:cs="Times New Roman"/>
        </w:rPr>
        <w:t>Bibliography</w:t>
      </w:r>
    </w:p>
    <w:p w:rsidR="00CA3FDA" w:rsidRPr="00DD42ED" w:rsidRDefault="00CA3FDA" w:rsidP="00CA3FDA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 w:rsidRPr="00DD42ED">
        <w:rPr>
          <w:rFonts w:ascii="Times New Roman" w:hAnsi="Times New Roman" w:cs="Times New Roman"/>
        </w:rPr>
        <w:t>Lecture materials.</w:t>
      </w:r>
    </w:p>
    <w:p w:rsidR="00CA3FDA" w:rsidRPr="00DD42ED" w:rsidRDefault="00CA3FDA" w:rsidP="00CA3FDA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 w:rsidRPr="00DD42ED">
        <w:rPr>
          <w:rFonts w:ascii="Times New Roman" w:hAnsi="Times New Roman" w:cs="Times New Roman"/>
        </w:rPr>
        <w:t>Larry J. Peterson „Contemporary Oral and Maxillofacial Surgery”, fourth edition, 2003, USA.</w:t>
      </w:r>
    </w:p>
    <w:p w:rsidR="008E3D70" w:rsidRPr="00DD42ED" w:rsidRDefault="008E3D70" w:rsidP="008E3D70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 w:rsidRPr="00DD42ED">
        <w:rPr>
          <w:rFonts w:ascii="Times New Roman" w:hAnsi="Times New Roman" w:cs="Times New Roman"/>
        </w:rPr>
        <w:t>Peterson's Principles of Oral and Maxillofacial Surgery 2nd Ed 2004</w:t>
      </w:r>
    </w:p>
    <w:p w:rsidR="00CA3FDA" w:rsidRPr="00DD42ED" w:rsidRDefault="00CA3FDA" w:rsidP="00CA3FDA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DD42ED">
        <w:rPr>
          <w:rFonts w:ascii="Times New Roman" w:hAnsi="Times New Roman" w:cs="Times New Roman"/>
          <w:bCs/>
        </w:rPr>
        <w:t>Hîţu</w:t>
      </w:r>
      <w:proofErr w:type="spellEnd"/>
      <w:r w:rsidRPr="00DD42ED">
        <w:rPr>
          <w:rFonts w:ascii="Times New Roman" w:hAnsi="Times New Roman" w:cs="Times New Roman"/>
          <w:bCs/>
        </w:rPr>
        <w:t xml:space="preserve"> D.</w:t>
      </w:r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Traumatismul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etajului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mijlociu</w:t>
      </w:r>
      <w:proofErr w:type="spellEnd"/>
      <w:r w:rsidRPr="00DD42ED">
        <w:rPr>
          <w:rFonts w:ascii="Times New Roman" w:hAnsi="Times New Roman" w:cs="Times New Roman"/>
        </w:rPr>
        <w:t xml:space="preserve"> al </w:t>
      </w:r>
      <w:proofErr w:type="spellStart"/>
      <w:r w:rsidRPr="00DD42ED">
        <w:rPr>
          <w:rFonts w:ascii="Times New Roman" w:hAnsi="Times New Roman" w:cs="Times New Roman"/>
        </w:rPr>
        <w:t>feţei</w:t>
      </w:r>
      <w:proofErr w:type="spellEnd"/>
      <w:r w:rsidRPr="00DD42ED">
        <w:rPr>
          <w:rFonts w:ascii="Times New Roman" w:hAnsi="Times New Roman" w:cs="Times New Roman"/>
        </w:rPr>
        <w:t xml:space="preserve">. </w:t>
      </w:r>
      <w:proofErr w:type="spellStart"/>
      <w:r w:rsidRPr="00DD42ED">
        <w:rPr>
          <w:rFonts w:ascii="Times New Roman" w:hAnsi="Times New Roman" w:cs="Times New Roman"/>
        </w:rPr>
        <w:t>Chişinău</w:t>
      </w:r>
      <w:proofErr w:type="spellEnd"/>
      <w:r w:rsidRPr="00DD42ED">
        <w:rPr>
          <w:rFonts w:ascii="Times New Roman" w:hAnsi="Times New Roman" w:cs="Times New Roman"/>
        </w:rPr>
        <w:t>, 2008.</w:t>
      </w:r>
    </w:p>
    <w:p w:rsidR="004137C0" w:rsidRPr="00DD42ED" w:rsidRDefault="004137C0" w:rsidP="00826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D70" w:rsidRPr="00DD42ED" w:rsidRDefault="008E3D70" w:rsidP="00826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D70" w:rsidRPr="00DD42ED" w:rsidRDefault="008E3D70" w:rsidP="00826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D70" w:rsidRPr="00DD42ED" w:rsidRDefault="008E3D70" w:rsidP="00826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D70" w:rsidRPr="00DD42ED" w:rsidRDefault="008E3D70" w:rsidP="00826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D70" w:rsidRPr="00DD42ED" w:rsidRDefault="008E3D70" w:rsidP="00826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2D8" w:rsidRPr="00DD42ED" w:rsidRDefault="008262D8" w:rsidP="008262D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42ED">
        <w:rPr>
          <w:rFonts w:ascii="Times New Roman" w:hAnsi="Times New Roman" w:cs="Times New Roman"/>
          <w:sz w:val="24"/>
          <w:szCs w:val="24"/>
        </w:rPr>
        <w:lastRenderedPageBreak/>
        <w:t xml:space="preserve">Topic  </w:t>
      </w:r>
      <w:proofErr w:type="spellStart"/>
      <w:r w:rsidRPr="00DD42ED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End"/>
      <w:r w:rsidRPr="00DD42ED">
        <w:rPr>
          <w:rFonts w:ascii="Times New Roman" w:hAnsi="Times New Roman" w:cs="Times New Roman"/>
          <w:sz w:val="24"/>
          <w:szCs w:val="24"/>
        </w:rPr>
        <w:t>. 4</w:t>
      </w:r>
      <w:r w:rsidR="009B1CF9" w:rsidRPr="00DD42ED">
        <w:rPr>
          <w:rFonts w:ascii="Times New Roman" w:hAnsi="Times New Roman" w:cs="Times New Roman"/>
          <w:sz w:val="24"/>
          <w:szCs w:val="24"/>
        </w:rPr>
        <w:t xml:space="preserve"> ( IV</w:t>
      </w:r>
      <w:r w:rsidRPr="00DD42ED">
        <w:rPr>
          <w:rFonts w:ascii="Times New Roman" w:hAnsi="Times New Roman" w:cs="Times New Roman"/>
          <w:sz w:val="24"/>
          <w:szCs w:val="24"/>
        </w:rPr>
        <w:t xml:space="preserve"> year, V</w:t>
      </w:r>
      <w:r w:rsidR="009B1CF9" w:rsidRPr="00DD42ED">
        <w:rPr>
          <w:rFonts w:ascii="Times New Roman" w:hAnsi="Times New Roman" w:cs="Times New Roman"/>
          <w:sz w:val="24"/>
          <w:szCs w:val="24"/>
        </w:rPr>
        <w:t>II</w:t>
      </w:r>
      <w:r w:rsidRPr="00DD42ED">
        <w:rPr>
          <w:rFonts w:ascii="Times New Roman" w:hAnsi="Times New Roman" w:cs="Times New Roman"/>
          <w:sz w:val="24"/>
          <w:szCs w:val="24"/>
        </w:rPr>
        <w:t xml:space="preserve"> </w:t>
      </w:r>
      <w:r w:rsidR="009B1CF9" w:rsidRPr="00DD42ED">
        <w:rPr>
          <w:rFonts w:ascii="Times New Roman" w:hAnsi="Times New Roman" w:cs="Times New Roman"/>
          <w:sz w:val="24"/>
          <w:szCs w:val="24"/>
        </w:rPr>
        <w:t>semester</w:t>
      </w:r>
      <w:r w:rsidRPr="00DD42ED">
        <w:rPr>
          <w:rFonts w:ascii="Times New Roman" w:hAnsi="Times New Roman" w:cs="Times New Roman"/>
          <w:sz w:val="24"/>
          <w:szCs w:val="24"/>
        </w:rPr>
        <w:t>)</w:t>
      </w:r>
    </w:p>
    <w:p w:rsidR="008262D8" w:rsidRPr="00DD42ED" w:rsidRDefault="008262D8" w:rsidP="008262D8">
      <w:pPr>
        <w:ind w:left="810" w:hanging="810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  <w:u w:val="single"/>
        </w:rPr>
        <w:t>Theme</w:t>
      </w:r>
      <w:r w:rsidRPr="00DD42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34312" w:rsidRPr="00DD42ED">
        <w:rPr>
          <w:rFonts w:ascii="Times New Roman" w:hAnsi="Times New Roman" w:cs="Times New Roman"/>
          <w:sz w:val="24"/>
          <w:szCs w:val="24"/>
        </w:rPr>
        <w:t>Nasoethmoid</w:t>
      </w:r>
      <w:proofErr w:type="spellEnd"/>
      <w:r w:rsidR="00C34312" w:rsidRPr="00DD42ED">
        <w:rPr>
          <w:rFonts w:ascii="Times New Roman" w:hAnsi="Times New Roman" w:cs="Times New Roman"/>
          <w:sz w:val="24"/>
          <w:szCs w:val="24"/>
        </w:rPr>
        <w:t xml:space="preserve"> fractures. Etiology, classification, clinical types, </w:t>
      </w:r>
      <w:r w:rsidR="008E3D70" w:rsidRPr="00DD42ED">
        <w:rPr>
          <w:rFonts w:ascii="Times New Roman" w:hAnsi="Times New Roman" w:cs="Times New Roman"/>
          <w:sz w:val="24"/>
          <w:szCs w:val="24"/>
        </w:rPr>
        <w:t>diagnosis</w:t>
      </w:r>
      <w:r w:rsidR="00C34312" w:rsidRPr="00DD42ED">
        <w:rPr>
          <w:rFonts w:ascii="Times New Roman" w:hAnsi="Times New Roman" w:cs="Times New Roman"/>
          <w:sz w:val="24"/>
          <w:szCs w:val="24"/>
        </w:rPr>
        <w:t>, treatment</w:t>
      </w:r>
      <w:r w:rsidRPr="00DD42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2D8" w:rsidRPr="00DD42ED" w:rsidRDefault="008262D8" w:rsidP="008262D8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 xml:space="preserve">Work place: </w:t>
      </w:r>
      <w:r w:rsidR="00815A2F" w:rsidRPr="00DA1DA3">
        <w:rPr>
          <w:sz w:val="24"/>
          <w:szCs w:val="24"/>
          <w:lang w:val="en-US"/>
        </w:rPr>
        <w:t xml:space="preserve">Oral &amp; Maxillofacial Surgery Department, </w:t>
      </w:r>
      <w:r w:rsidR="00815A2F" w:rsidRPr="004204CB">
        <w:rPr>
          <w:sz w:val="24"/>
          <w:szCs w:val="24"/>
        </w:rPr>
        <w:t>IMSP IMU - Emergency hospital</w:t>
      </w:r>
    </w:p>
    <w:p w:rsidR="008262D8" w:rsidRPr="00DD42ED" w:rsidRDefault="008262D8" w:rsidP="009E2781">
      <w:pPr>
        <w:pStyle w:val="Title"/>
        <w:ind w:left="990" w:hanging="990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Purpose:</w:t>
      </w:r>
      <w:r w:rsidRPr="00DD42ED">
        <w:rPr>
          <w:b w:val="0"/>
          <w:i w:val="0"/>
          <w:sz w:val="24"/>
          <w:szCs w:val="24"/>
          <w:lang w:val="en-US"/>
        </w:rPr>
        <w:t xml:space="preserve">  During the lesson </w:t>
      </w:r>
      <w:proofErr w:type="gramStart"/>
      <w:r w:rsidRPr="00DD42ED">
        <w:rPr>
          <w:b w:val="0"/>
          <w:i w:val="0"/>
          <w:sz w:val="24"/>
          <w:szCs w:val="24"/>
          <w:lang w:val="en-US"/>
        </w:rPr>
        <w:t>students</w:t>
      </w:r>
      <w:proofErr w:type="gramEnd"/>
      <w:r w:rsidRPr="00DD42ED">
        <w:rPr>
          <w:b w:val="0"/>
          <w:i w:val="0"/>
          <w:sz w:val="24"/>
          <w:szCs w:val="24"/>
          <w:lang w:val="en-US"/>
        </w:rPr>
        <w:t xml:space="preserve"> acquire knowledge about main types of </w:t>
      </w:r>
      <w:proofErr w:type="spellStart"/>
      <w:r w:rsidR="009E2781" w:rsidRPr="00DD42ED">
        <w:rPr>
          <w:b w:val="0"/>
          <w:i w:val="0"/>
          <w:sz w:val="24"/>
          <w:szCs w:val="24"/>
          <w:lang w:val="en-US"/>
        </w:rPr>
        <w:t>nasoethmoid</w:t>
      </w:r>
      <w:proofErr w:type="spellEnd"/>
      <w:r w:rsidR="009E2781" w:rsidRPr="00DD42ED">
        <w:rPr>
          <w:b w:val="0"/>
          <w:i w:val="0"/>
          <w:sz w:val="24"/>
          <w:szCs w:val="24"/>
          <w:lang w:val="en-US"/>
        </w:rPr>
        <w:t xml:space="preserve"> fractures</w:t>
      </w:r>
      <w:r w:rsidRPr="00DD42ED">
        <w:rPr>
          <w:b w:val="0"/>
          <w:i w:val="0"/>
          <w:sz w:val="24"/>
          <w:szCs w:val="24"/>
          <w:lang w:val="en-US"/>
        </w:rPr>
        <w:t xml:space="preserve">, classification, basic principles of medical care of the patients with </w:t>
      </w:r>
      <w:proofErr w:type="spellStart"/>
      <w:r w:rsidR="009E2781" w:rsidRPr="00DD42ED">
        <w:rPr>
          <w:b w:val="0"/>
          <w:i w:val="0"/>
          <w:sz w:val="24"/>
          <w:szCs w:val="24"/>
          <w:lang w:val="en-US"/>
        </w:rPr>
        <w:t>nasoethmoid</w:t>
      </w:r>
      <w:proofErr w:type="spellEnd"/>
      <w:r w:rsidR="009E2781" w:rsidRPr="00DD42ED">
        <w:rPr>
          <w:b w:val="0"/>
          <w:i w:val="0"/>
          <w:sz w:val="24"/>
          <w:szCs w:val="24"/>
          <w:lang w:val="en-US"/>
        </w:rPr>
        <w:t xml:space="preserve"> fractures</w:t>
      </w:r>
      <w:r w:rsidRPr="00DD42ED">
        <w:rPr>
          <w:b w:val="0"/>
          <w:i w:val="0"/>
          <w:sz w:val="24"/>
          <w:szCs w:val="24"/>
          <w:lang w:val="en-US"/>
        </w:rPr>
        <w:t xml:space="preserve">, fill in the </w:t>
      </w:r>
      <w:proofErr w:type="spellStart"/>
      <w:r w:rsidRPr="00DD42ED">
        <w:rPr>
          <w:b w:val="0"/>
          <w:i w:val="0"/>
          <w:sz w:val="24"/>
          <w:szCs w:val="24"/>
          <w:lang w:val="en-US"/>
        </w:rPr>
        <w:t>patients</w:t>
      </w:r>
      <w:proofErr w:type="spellEnd"/>
      <w:r w:rsidRPr="00DD42ED">
        <w:rPr>
          <w:b w:val="0"/>
          <w:i w:val="0"/>
          <w:sz w:val="24"/>
          <w:szCs w:val="24"/>
          <w:lang w:val="en-US"/>
        </w:rPr>
        <w:t xml:space="preserve"> medical history. Participate in </w:t>
      </w:r>
      <w:proofErr w:type="gramStart"/>
      <w:r w:rsidRPr="00DD42ED">
        <w:rPr>
          <w:b w:val="0"/>
          <w:i w:val="0"/>
          <w:sz w:val="24"/>
          <w:szCs w:val="24"/>
          <w:lang w:val="en-US"/>
        </w:rPr>
        <w:t>patients</w:t>
      </w:r>
      <w:proofErr w:type="gramEnd"/>
      <w:r w:rsidR="008E3D70" w:rsidRPr="00DD42ED">
        <w:rPr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="008E3D70" w:rsidRPr="00DD42ED">
        <w:rPr>
          <w:b w:val="0"/>
          <w:i w:val="0"/>
          <w:sz w:val="24"/>
          <w:szCs w:val="24"/>
          <w:lang w:val="en-US"/>
        </w:rPr>
        <w:t>tratment</w:t>
      </w:r>
      <w:proofErr w:type="spellEnd"/>
      <w:r w:rsidRPr="00DD42ED">
        <w:rPr>
          <w:b w:val="0"/>
          <w:i w:val="0"/>
          <w:sz w:val="24"/>
          <w:szCs w:val="24"/>
          <w:lang w:val="en-US"/>
        </w:rPr>
        <w:t>.</w:t>
      </w:r>
    </w:p>
    <w:p w:rsidR="008262D8" w:rsidRPr="00DD42ED" w:rsidRDefault="008262D8" w:rsidP="008262D8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Work plan:</w:t>
      </w:r>
      <w:r w:rsidRPr="00DD42ED">
        <w:rPr>
          <w:b w:val="0"/>
          <w:i w:val="0"/>
          <w:sz w:val="24"/>
          <w:szCs w:val="24"/>
          <w:lang w:val="en-US"/>
        </w:rPr>
        <w:t xml:space="preserve"> </w:t>
      </w:r>
    </w:p>
    <w:p w:rsidR="008262D8" w:rsidRPr="00DD42ED" w:rsidRDefault="008262D8" w:rsidP="008262D8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1. Discussion on the topic – 30 min.</w:t>
      </w:r>
    </w:p>
    <w:p w:rsidR="008262D8" w:rsidRPr="00DD42ED" w:rsidRDefault="008262D8" w:rsidP="008262D8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2. Demonstration of the thematic patient – 30 min.</w:t>
      </w:r>
    </w:p>
    <w:p w:rsidR="008262D8" w:rsidRPr="00DD42ED" w:rsidRDefault="008262D8" w:rsidP="008262D8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3. Work with the patients – 205 min.</w:t>
      </w:r>
    </w:p>
    <w:p w:rsidR="008262D8" w:rsidRDefault="008262D8" w:rsidP="008262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2ED">
        <w:rPr>
          <w:i/>
          <w:sz w:val="24"/>
          <w:szCs w:val="24"/>
        </w:rPr>
        <w:t xml:space="preserve">        </w:t>
      </w:r>
      <w:r w:rsidRPr="00DD42ED">
        <w:rPr>
          <w:rFonts w:ascii="Times New Roman" w:hAnsi="Times New Roman" w:cs="Times New Roman"/>
          <w:sz w:val="24"/>
          <w:szCs w:val="24"/>
        </w:rPr>
        <w:t xml:space="preserve">            4. Generalization – 5 min</w:t>
      </w:r>
    </w:p>
    <w:p w:rsidR="00070460" w:rsidRPr="00DD42ED" w:rsidRDefault="00070460" w:rsidP="000704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:rsidR="008E3D70" w:rsidRPr="00DD42ED" w:rsidRDefault="008E3D70" w:rsidP="008E3D7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General data about trauma of nasal pyramid. Mechanism of the traumatic lesion, statistic data.</w:t>
      </w:r>
    </w:p>
    <w:p w:rsidR="008262D8" w:rsidRPr="00DD42ED" w:rsidRDefault="008E3D70" w:rsidP="008E3D7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42ED">
        <w:rPr>
          <w:rFonts w:ascii="Times New Roman" w:hAnsi="Times New Roman" w:cs="Times New Roman"/>
          <w:sz w:val="24"/>
          <w:szCs w:val="24"/>
        </w:rPr>
        <w:t>Anoto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>-clinical types: trauma of the nasal bones, cartilage, nasal pyramid</w:t>
      </w:r>
    </w:p>
    <w:p w:rsidR="008E3D70" w:rsidRPr="00DD42ED" w:rsidRDefault="008E3D70" w:rsidP="008E3D7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Classification of the nasal pyramid trauma</w:t>
      </w:r>
    </w:p>
    <w:p w:rsidR="008E3D70" w:rsidRPr="00DD42ED" w:rsidRDefault="008E3D70" w:rsidP="008E3D7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Clinical picture of trauma of the nasal bones, cartilage, nasal pyramid</w:t>
      </w:r>
    </w:p>
    <w:p w:rsidR="008E3D70" w:rsidRPr="00DD42ED" w:rsidRDefault="008E3D70" w:rsidP="008E3D7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Diagnosis</w:t>
      </w:r>
    </w:p>
    <w:p w:rsidR="008E3D70" w:rsidRPr="00DD42ED" w:rsidRDefault="008E3D70" w:rsidP="008E3D7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Treatment and immobilization</w:t>
      </w:r>
    </w:p>
    <w:p w:rsidR="008E3D70" w:rsidRPr="00DD42ED" w:rsidRDefault="008E3D70" w:rsidP="008262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i/>
          <w:sz w:val="24"/>
          <w:szCs w:val="24"/>
        </w:rPr>
        <w:t xml:space="preserve">Practical skills: </w:t>
      </w:r>
      <w:r w:rsidRPr="00DD42ED">
        <w:rPr>
          <w:rFonts w:ascii="Times New Roman" w:hAnsi="Times New Roman" w:cs="Times New Roman"/>
          <w:sz w:val="24"/>
          <w:szCs w:val="24"/>
        </w:rPr>
        <w:t>anterior and posterior nasal packing (tamponade)</w:t>
      </w:r>
    </w:p>
    <w:p w:rsidR="008E3D70" w:rsidRPr="00DD42ED" w:rsidRDefault="008E3D70" w:rsidP="008262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3D70" w:rsidRPr="00DD42ED" w:rsidRDefault="008E3D70" w:rsidP="008E3D70">
      <w:pPr>
        <w:jc w:val="center"/>
        <w:rPr>
          <w:rFonts w:ascii="Times New Roman" w:hAnsi="Times New Roman" w:cs="Times New Roman"/>
        </w:rPr>
      </w:pPr>
      <w:r w:rsidRPr="00DD42ED">
        <w:rPr>
          <w:rFonts w:ascii="Times New Roman" w:hAnsi="Times New Roman" w:cs="Times New Roman"/>
          <w:sz w:val="24"/>
          <w:szCs w:val="24"/>
        </w:rPr>
        <w:t xml:space="preserve"> </w:t>
      </w:r>
      <w:r w:rsidRPr="00DD42ED">
        <w:rPr>
          <w:rFonts w:ascii="Times New Roman" w:hAnsi="Times New Roman" w:cs="Times New Roman"/>
        </w:rPr>
        <w:t>Bibliography</w:t>
      </w:r>
    </w:p>
    <w:p w:rsidR="008E3D70" w:rsidRPr="00DD42ED" w:rsidRDefault="008E3D70" w:rsidP="008E3D70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</w:rPr>
      </w:pPr>
      <w:r w:rsidRPr="00DD42ED">
        <w:rPr>
          <w:rFonts w:ascii="Times New Roman" w:hAnsi="Times New Roman" w:cs="Times New Roman"/>
        </w:rPr>
        <w:t>Lecture materials.</w:t>
      </w:r>
    </w:p>
    <w:p w:rsidR="008E3D70" w:rsidRPr="00DD42ED" w:rsidRDefault="008E3D70" w:rsidP="008E3D70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</w:rPr>
      </w:pPr>
      <w:r w:rsidRPr="00DD42ED">
        <w:rPr>
          <w:rFonts w:ascii="Times New Roman" w:hAnsi="Times New Roman" w:cs="Times New Roman"/>
        </w:rPr>
        <w:t>Larry J. Peterson „Contemporary Oral and Maxillofacial Surgery”, fourth edition, 2003, USA.</w:t>
      </w:r>
    </w:p>
    <w:p w:rsidR="008E3D70" w:rsidRPr="00DD42ED" w:rsidRDefault="008E3D70" w:rsidP="008E3D70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</w:rPr>
      </w:pPr>
      <w:r w:rsidRPr="00DD42ED">
        <w:rPr>
          <w:rFonts w:ascii="Times New Roman" w:hAnsi="Times New Roman" w:cs="Times New Roman"/>
        </w:rPr>
        <w:t>Peterson's Principles of Oral and Maxillofacial Surgery 2nd Ed 2004</w:t>
      </w:r>
    </w:p>
    <w:p w:rsidR="008E3D70" w:rsidRPr="00DD42ED" w:rsidRDefault="008E3D70" w:rsidP="008E3D70">
      <w:pPr>
        <w:numPr>
          <w:ilvl w:val="0"/>
          <w:numId w:val="14"/>
        </w:num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DD42ED">
        <w:rPr>
          <w:rFonts w:ascii="Times New Roman" w:hAnsi="Times New Roman" w:cs="Times New Roman"/>
          <w:bCs/>
        </w:rPr>
        <w:t>Hîţu</w:t>
      </w:r>
      <w:proofErr w:type="spellEnd"/>
      <w:r w:rsidRPr="00DD42ED">
        <w:rPr>
          <w:rFonts w:ascii="Times New Roman" w:hAnsi="Times New Roman" w:cs="Times New Roman"/>
          <w:bCs/>
        </w:rPr>
        <w:t xml:space="preserve"> D.</w:t>
      </w:r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Traumatismul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etajului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mijlociu</w:t>
      </w:r>
      <w:proofErr w:type="spellEnd"/>
      <w:r w:rsidRPr="00DD42ED">
        <w:rPr>
          <w:rFonts w:ascii="Times New Roman" w:hAnsi="Times New Roman" w:cs="Times New Roman"/>
        </w:rPr>
        <w:t xml:space="preserve"> al </w:t>
      </w:r>
      <w:proofErr w:type="spellStart"/>
      <w:r w:rsidRPr="00DD42ED">
        <w:rPr>
          <w:rFonts w:ascii="Times New Roman" w:hAnsi="Times New Roman" w:cs="Times New Roman"/>
        </w:rPr>
        <w:t>feţei</w:t>
      </w:r>
      <w:proofErr w:type="spellEnd"/>
      <w:r w:rsidRPr="00DD42ED">
        <w:rPr>
          <w:rFonts w:ascii="Times New Roman" w:hAnsi="Times New Roman" w:cs="Times New Roman"/>
        </w:rPr>
        <w:t xml:space="preserve">. </w:t>
      </w:r>
      <w:proofErr w:type="spellStart"/>
      <w:r w:rsidRPr="00DD42ED">
        <w:rPr>
          <w:rFonts w:ascii="Times New Roman" w:hAnsi="Times New Roman" w:cs="Times New Roman"/>
        </w:rPr>
        <w:t>Chişinău</w:t>
      </w:r>
      <w:proofErr w:type="spellEnd"/>
      <w:r w:rsidRPr="00DD42ED">
        <w:rPr>
          <w:rFonts w:ascii="Times New Roman" w:hAnsi="Times New Roman" w:cs="Times New Roman"/>
        </w:rPr>
        <w:t>, 2008.</w:t>
      </w:r>
    </w:p>
    <w:p w:rsidR="008262D8" w:rsidRPr="00DD42ED" w:rsidRDefault="008262D8" w:rsidP="008262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85D" w:rsidRPr="00DD42ED" w:rsidRDefault="00F0285D" w:rsidP="00F0285D">
      <w:pPr>
        <w:rPr>
          <w:rFonts w:ascii="Times New Roman" w:hAnsi="Times New Roman" w:cs="Times New Roman"/>
          <w:sz w:val="24"/>
          <w:szCs w:val="24"/>
        </w:rPr>
      </w:pPr>
    </w:p>
    <w:p w:rsidR="00EF3C8A" w:rsidRPr="00DD42ED" w:rsidRDefault="00EF3C8A" w:rsidP="00EF3C8A">
      <w:pPr>
        <w:rPr>
          <w:rFonts w:ascii="Times New Roman" w:hAnsi="Times New Roman" w:cs="Times New Roman"/>
          <w:sz w:val="24"/>
          <w:szCs w:val="24"/>
        </w:rPr>
      </w:pPr>
    </w:p>
    <w:p w:rsidR="008E3D70" w:rsidRPr="00DD42ED" w:rsidRDefault="008E3D70" w:rsidP="00EF3C8A">
      <w:pPr>
        <w:rPr>
          <w:rFonts w:ascii="Times New Roman" w:hAnsi="Times New Roman" w:cs="Times New Roman"/>
          <w:sz w:val="24"/>
          <w:szCs w:val="24"/>
        </w:rPr>
      </w:pPr>
    </w:p>
    <w:p w:rsidR="008E3D70" w:rsidRPr="00DD42ED" w:rsidRDefault="008E3D70" w:rsidP="00EF3C8A">
      <w:pPr>
        <w:rPr>
          <w:rFonts w:ascii="Times New Roman" w:hAnsi="Times New Roman" w:cs="Times New Roman"/>
          <w:sz w:val="24"/>
          <w:szCs w:val="24"/>
        </w:rPr>
      </w:pPr>
    </w:p>
    <w:p w:rsidR="008E3D70" w:rsidRPr="00DD42ED" w:rsidRDefault="008E3D70" w:rsidP="00EF3C8A">
      <w:pPr>
        <w:rPr>
          <w:rFonts w:ascii="Times New Roman" w:hAnsi="Times New Roman" w:cs="Times New Roman"/>
          <w:sz w:val="24"/>
          <w:szCs w:val="24"/>
        </w:rPr>
      </w:pPr>
    </w:p>
    <w:p w:rsidR="008E3D70" w:rsidRPr="00DD42ED" w:rsidRDefault="008E3D70" w:rsidP="00EF3C8A">
      <w:pPr>
        <w:rPr>
          <w:rFonts w:ascii="Times New Roman" w:hAnsi="Times New Roman" w:cs="Times New Roman"/>
          <w:sz w:val="24"/>
          <w:szCs w:val="24"/>
        </w:rPr>
      </w:pPr>
    </w:p>
    <w:p w:rsidR="008E3D70" w:rsidRPr="00DD42ED" w:rsidRDefault="008E3D70" w:rsidP="00EF3C8A">
      <w:pPr>
        <w:rPr>
          <w:rFonts w:ascii="Times New Roman" w:hAnsi="Times New Roman" w:cs="Times New Roman"/>
          <w:sz w:val="24"/>
          <w:szCs w:val="24"/>
        </w:rPr>
      </w:pPr>
    </w:p>
    <w:p w:rsidR="008E3D70" w:rsidRPr="00DD42ED" w:rsidRDefault="008E3D70" w:rsidP="00EF3C8A">
      <w:pPr>
        <w:rPr>
          <w:rFonts w:ascii="Times New Roman" w:hAnsi="Times New Roman" w:cs="Times New Roman"/>
          <w:sz w:val="24"/>
          <w:szCs w:val="24"/>
        </w:rPr>
      </w:pPr>
    </w:p>
    <w:p w:rsidR="008E3D70" w:rsidRPr="00DD42ED" w:rsidRDefault="008E3D70" w:rsidP="00EF3C8A">
      <w:pPr>
        <w:rPr>
          <w:rFonts w:ascii="Times New Roman" w:hAnsi="Times New Roman" w:cs="Times New Roman"/>
          <w:sz w:val="24"/>
          <w:szCs w:val="24"/>
        </w:rPr>
      </w:pPr>
    </w:p>
    <w:p w:rsidR="008E3D70" w:rsidRPr="00DD42ED" w:rsidRDefault="008E3D70" w:rsidP="008E3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lastRenderedPageBreak/>
        <w:t>Topic Nr. 5 (I</w:t>
      </w:r>
      <w:r w:rsidR="009B1CF9" w:rsidRPr="00DD42ED">
        <w:rPr>
          <w:rFonts w:ascii="Times New Roman" w:hAnsi="Times New Roman" w:cs="Times New Roman"/>
          <w:sz w:val="24"/>
          <w:szCs w:val="24"/>
        </w:rPr>
        <w:t>V</w:t>
      </w:r>
      <w:r w:rsidRPr="00DD42ED">
        <w:rPr>
          <w:rFonts w:ascii="Times New Roman" w:hAnsi="Times New Roman" w:cs="Times New Roman"/>
          <w:sz w:val="24"/>
          <w:szCs w:val="24"/>
        </w:rPr>
        <w:t xml:space="preserve"> year, V</w:t>
      </w:r>
      <w:r w:rsidR="009B1CF9" w:rsidRPr="00DD42ED">
        <w:rPr>
          <w:rFonts w:ascii="Times New Roman" w:hAnsi="Times New Roman" w:cs="Times New Roman"/>
          <w:sz w:val="24"/>
          <w:szCs w:val="24"/>
        </w:rPr>
        <w:t>II</w:t>
      </w:r>
      <w:r w:rsidRPr="00DD42ED">
        <w:rPr>
          <w:rFonts w:ascii="Times New Roman" w:hAnsi="Times New Roman" w:cs="Times New Roman"/>
          <w:sz w:val="24"/>
          <w:szCs w:val="24"/>
        </w:rPr>
        <w:t xml:space="preserve"> </w:t>
      </w:r>
      <w:r w:rsidR="009B1CF9" w:rsidRPr="00DD42ED">
        <w:rPr>
          <w:rFonts w:ascii="Times New Roman" w:hAnsi="Times New Roman" w:cs="Times New Roman"/>
          <w:sz w:val="24"/>
          <w:szCs w:val="24"/>
        </w:rPr>
        <w:t>semester</w:t>
      </w:r>
      <w:r w:rsidRPr="00DD42ED">
        <w:rPr>
          <w:rFonts w:ascii="Times New Roman" w:hAnsi="Times New Roman" w:cs="Times New Roman"/>
          <w:sz w:val="24"/>
          <w:szCs w:val="24"/>
        </w:rPr>
        <w:t>)</w:t>
      </w:r>
    </w:p>
    <w:p w:rsidR="008E3D70" w:rsidRPr="00DD42ED" w:rsidRDefault="008E3D70" w:rsidP="008E3D70">
      <w:pPr>
        <w:ind w:left="810" w:hanging="810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  <w:u w:val="single"/>
        </w:rPr>
        <w:t>Theme</w:t>
      </w:r>
      <w:r w:rsidRPr="00DD42ED">
        <w:rPr>
          <w:rFonts w:ascii="Times New Roman" w:hAnsi="Times New Roman" w:cs="Times New Roman"/>
          <w:sz w:val="24"/>
          <w:szCs w:val="24"/>
        </w:rPr>
        <w:t xml:space="preserve">: Maxilla fractures. Etiology, classification, clinical types, diagnosis, treatment. </w:t>
      </w:r>
    </w:p>
    <w:p w:rsidR="008E3D70" w:rsidRPr="00DD42ED" w:rsidRDefault="008E3D70" w:rsidP="008E3D70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 xml:space="preserve">Work place: </w:t>
      </w:r>
      <w:r w:rsidR="00815A2F" w:rsidRPr="00DA1DA3">
        <w:rPr>
          <w:sz w:val="24"/>
          <w:szCs w:val="24"/>
          <w:lang w:val="en-US"/>
        </w:rPr>
        <w:t xml:space="preserve">Oral &amp; Maxillofacial Surgery Department, </w:t>
      </w:r>
      <w:r w:rsidR="00815A2F" w:rsidRPr="004204CB">
        <w:rPr>
          <w:sz w:val="24"/>
          <w:szCs w:val="24"/>
        </w:rPr>
        <w:t>IMSP IMU - Emergency hospital</w:t>
      </w:r>
    </w:p>
    <w:p w:rsidR="008E3D70" w:rsidRPr="00DD42ED" w:rsidRDefault="008E3D70" w:rsidP="008E3D70">
      <w:pPr>
        <w:pStyle w:val="Title"/>
        <w:ind w:left="990" w:hanging="990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Purpose:</w:t>
      </w:r>
      <w:r w:rsidRPr="00DD42ED">
        <w:rPr>
          <w:b w:val="0"/>
          <w:i w:val="0"/>
          <w:sz w:val="24"/>
          <w:szCs w:val="24"/>
          <w:lang w:val="en-US"/>
        </w:rPr>
        <w:t xml:space="preserve">  During the lesson </w:t>
      </w:r>
      <w:proofErr w:type="gramStart"/>
      <w:r w:rsidRPr="00DD42ED">
        <w:rPr>
          <w:b w:val="0"/>
          <w:i w:val="0"/>
          <w:sz w:val="24"/>
          <w:szCs w:val="24"/>
          <w:lang w:val="en-US"/>
        </w:rPr>
        <w:t>students</w:t>
      </w:r>
      <w:proofErr w:type="gramEnd"/>
      <w:r w:rsidRPr="00DD42ED">
        <w:rPr>
          <w:b w:val="0"/>
          <w:i w:val="0"/>
          <w:sz w:val="24"/>
          <w:szCs w:val="24"/>
          <w:lang w:val="en-US"/>
        </w:rPr>
        <w:t xml:space="preserve"> acquire knowledge about main types of maxilla fractures, classification, basic principles of medical care of the patients with maxilla fractures, fill in the </w:t>
      </w:r>
      <w:proofErr w:type="spellStart"/>
      <w:r w:rsidRPr="00DD42ED">
        <w:rPr>
          <w:b w:val="0"/>
          <w:i w:val="0"/>
          <w:sz w:val="24"/>
          <w:szCs w:val="24"/>
          <w:lang w:val="en-US"/>
        </w:rPr>
        <w:t>patients</w:t>
      </w:r>
      <w:proofErr w:type="spellEnd"/>
      <w:r w:rsidRPr="00DD42ED">
        <w:rPr>
          <w:b w:val="0"/>
          <w:i w:val="0"/>
          <w:sz w:val="24"/>
          <w:szCs w:val="24"/>
          <w:lang w:val="en-US"/>
        </w:rPr>
        <w:t xml:space="preserve"> medical history. Participate in </w:t>
      </w:r>
      <w:proofErr w:type="gramStart"/>
      <w:r w:rsidRPr="00DD42ED">
        <w:rPr>
          <w:b w:val="0"/>
          <w:i w:val="0"/>
          <w:sz w:val="24"/>
          <w:szCs w:val="24"/>
          <w:lang w:val="en-US"/>
        </w:rPr>
        <w:t>patients</w:t>
      </w:r>
      <w:proofErr w:type="gramEnd"/>
      <w:r w:rsidRPr="00DD42ED">
        <w:rPr>
          <w:b w:val="0"/>
          <w:i w:val="0"/>
          <w:sz w:val="24"/>
          <w:szCs w:val="24"/>
          <w:lang w:val="en-US"/>
        </w:rPr>
        <w:t xml:space="preserve"> treatment.</w:t>
      </w:r>
    </w:p>
    <w:p w:rsidR="008E3D70" w:rsidRPr="00DD42ED" w:rsidRDefault="008E3D70" w:rsidP="008E3D70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Work plan:</w:t>
      </w:r>
      <w:r w:rsidRPr="00DD42ED">
        <w:rPr>
          <w:b w:val="0"/>
          <w:i w:val="0"/>
          <w:sz w:val="24"/>
          <w:szCs w:val="24"/>
          <w:lang w:val="en-US"/>
        </w:rPr>
        <w:t xml:space="preserve"> </w:t>
      </w:r>
    </w:p>
    <w:p w:rsidR="008E3D70" w:rsidRPr="00DD42ED" w:rsidRDefault="008E3D70" w:rsidP="008E3D70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1. Discussion on the topic – 30 min.</w:t>
      </w:r>
    </w:p>
    <w:p w:rsidR="008E3D70" w:rsidRPr="00DD42ED" w:rsidRDefault="008E3D70" w:rsidP="008E3D70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2. Demonstration of the thematic patient – 30 min.</w:t>
      </w:r>
    </w:p>
    <w:p w:rsidR="008E3D70" w:rsidRPr="00DD42ED" w:rsidRDefault="008E3D70" w:rsidP="008E3D70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3. Work with the patients – 205 min.</w:t>
      </w:r>
    </w:p>
    <w:p w:rsidR="008E3D70" w:rsidRDefault="008E3D70" w:rsidP="008E3D70">
      <w:pPr>
        <w:rPr>
          <w:rFonts w:ascii="Times New Roman" w:hAnsi="Times New Roman" w:cs="Times New Roman"/>
          <w:sz w:val="24"/>
          <w:szCs w:val="24"/>
        </w:rPr>
      </w:pPr>
      <w:r w:rsidRPr="00DD42ED">
        <w:rPr>
          <w:i/>
          <w:sz w:val="24"/>
          <w:szCs w:val="24"/>
        </w:rPr>
        <w:t xml:space="preserve">        </w:t>
      </w:r>
      <w:r w:rsidRPr="00DD42ED">
        <w:rPr>
          <w:rFonts w:ascii="Times New Roman" w:hAnsi="Times New Roman" w:cs="Times New Roman"/>
          <w:sz w:val="24"/>
          <w:szCs w:val="24"/>
        </w:rPr>
        <w:t xml:space="preserve">            4. Generalization – 5 min</w:t>
      </w:r>
    </w:p>
    <w:p w:rsidR="00070460" w:rsidRPr="00DD42ED" w:rsidRDefault="00070460" w:rsidP="00070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:rsidR="008E3D70" w:rsidRPr="00DD42ED" w:rsidRDefault="008E3D70" w:rsidP="008E3D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Anatomy of the face region</w:t>
      </w:r>
    </w:p>
    <w:p w:rsidR="008E3D70" w:rsidRPr="00DD42ED" w:rsidRDefault="008E3D70" w:rsidP="008E3D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Etiology, classification, statistic data</w:t>
      </w:r>
    </w:p>
    <w:p w:rsidR="008E3D70" w:rsidRPr="00DD42ED" w:rsidRDefault="008E3D70" w:rsidP="008E3D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General data about maxilla fractures: horizontal, vertical, oblique, pyramidal, comminuted</w:t>
      </w:r>
    </w:p>
    <w:p w:rsidR="008E3D70" w:rsidRPr="00DD42ED" w:rsidRDefault="008E3D70" w:rsidP="008E3D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Fracture mechanism</w:t>
      </w:r>
    </w:p>
    <w:p w:rsidR="008E3D70" w:rsidRPr="00DD42ED" w:rsidRDefault="008E3D70" w:rsidP="008E3D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42ED">
        <w:rPr>
          <w:rFonts w:ascii="Times New Roman" w:hAnsi="Times New Roman" w:cs="Times New Roman"/>
          <w:sz w:val="24"/>
          <w:szCs w:val="24"/>
        </w:rPr>
        <w:t>Anatomo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>-clinical forms: alveolar crest fracture; tuberosity fracture; hard palate fracture; horizontal fractures:</w:t>
      </w:r>
    </w:p>
    <w:p w:rsidR="008E3D70" w:rsidRPr="00DD42ED" w:rsidRDefault="008E3D70" w:rsidP="008E3D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Inferio</w:t>
      </w:r>
      <w:r w:rsidR="00DD42ED">
        <w:rPr>
          <w:rFonts w:ascii="Times New Roman" w:hAnsi="Times New Roman" w:cs="Times New Roman"/>
          <w:sz w:val="24"/>
          <w:szCs w:val="24"/>
        </w:rPr>
        <w:t>r</w:t>
      </w:r>
      <w:r w:rsidRPr="00DD42ED">
        <w:rPr>
          <w:rFonts w:ascii="Times New Roman" w:hAnsi="Times New Roman" w:cs="Times New Roman"/>
          <w:sz w:val="24"/>
          <w:szCs w:val="24"/>
        </w:rPr>
        <w:t xml:space="preserve"> (Le Fort I, </w:t>
      </w:r>
      <w:proofErr w:type="spellStart"/>
      <w:r w:rsidRPr="00DD42ED">
        <w:rPr>
          <w:rFonts w:ascii="Times New Roman" w:hAnsi="Times New Roman" w:cs="Times New Roman"/>
          <w:sz w:val="24"/>
          <w:szCs w:val="24"/>
        </w:rPr>
        <w:t>Guering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>)</w:t>
      </w:r>
    </w:p>
    <w:p w:rsidR="008E3D70" w:rsidRPr="00DD42ED" w:rsidRDefault="008E3D70" w:rsidP="008E3D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Middle (Le Fort II)</w:t>
      </w:r>
    </w:p>
    <w:p w:rsidR="008E3D70" w:rsidRPr="00DD42ED" w:rsidRDefault="008E3D70" w:rsidP="008E3D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Superior (Le Fort III)</w:t>
      </w:r>
    </w:p>
    <w:p w:rsidR="008E3D70" w:rsidRPr="00DD42ED" w:rsidRDefault="008E3D70" w:rsidP="008E3D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Diagnosis, evolution</w:t>
      </w:r>
    </w:p>
    <w:p w:rsidR="008E3D70" w:rsidRPr="00DD42ED" w:rsidRDefault="008E3D70" w:rsidP="008E3D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Treatment:</w:t>
      </w:r>
    </w:p>
    <w:p w:rsidR="008E3D70" w:rsidRPr="00DD42ED" w:rsidRDefault="008E3D70" w:rsidP="008E3D7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 xml:space="preserve">Emergency treatment: temporary immobilization with </w:t>
      </w:r>
      <w:proofErr w:type="spellStart"/>
      <w:r w:rsidRPr="00DD42ED">
        <w:rPr>
          <w:rFonts w:ascii="Times New Roman" w:hAnsi="Times New Roman" w:cs="Times New Roman"/>
          <w:sz w:val="24"/>
          <w:szCs w:val="24"/>
        </w:rPr>
        <w:t>mentocephalic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 xml:space="preserve"> bandage, with metal wires ligatures etc.</w:t>
      </w:r>
    </w:p>
    <w:p w:rsidR="008E3D70" w:rsidRPr="00DD42ED" w:rsidRDefault="008E3D70" w:rsidP="008E3D7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Final treatment: orthopedic; surgical (</w:t>
      </w:r>
      <w:proofErr w:type="spellStart"/>
      <w:r w:rsidRPr="00DD42ED">
        <w:rPr>
          <w:rFonts w:ascii="Times New Roman" w:hAnsi="Times New Roman" w:cs="Times New Roman"/>
          <w:sz w:val="24"/>
          <w:szCs w:val="24"/>
        </w:rPr>
        <w:t>osteosynthesis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 xml:space="preserve"> with metal wire, mini plates, </w:t>
      </w:r>
      <w:proofErr w:type="spellStart"/>
      <w:r w:rsidRPr="00DD42E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>)</w:t>
      </w:r>
    </w:p>
    <w:p w:rsidR="008E3D70" w:rsidRPr="00DD42ED" w:rsidRDefault="008E3D70" w:rsidP="008E3D70">
      <w:p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i/>
          <w:sz w:val="24"/>
          <w:szCs w:val="24"/>
        </w:rPr>
        <w:t xml:space="preserve">Practical skills: </w:t>
      </w:r>
      <w:r w:rsidRPr="00DD42ED">
        <w:rPr>
          <w:rFonts w:ascii="Times New Roman" w:hAnsi="Times New Roman" w:cs="Times New Roman"/>
          <w:sz w:val="24"/>
          <w:szCs w:val="24"/>
        </w:rPr>
        <w:t>interdental immobilization with metal splints</w:t>
      </w:r>
    </w:p>
    <w:p w:rsidR="008E3D70" w:rsidRPr="00DD42ED" w:rsidRDefault="008E3D70" w:rsidP="008E3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</w:rPr>
        <w:t>Bibliography</w:t>
      </w:r>
    </w:p>
    <w:p w:rsidR="008E3D70" w:rsidRPr="00DD42ED" w:rsidRDefault="008E3D70" w:rsidP="008E3D70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DD42ED">
        <w:rPr>
          <w:rFonts w:ascii="Times New Roman" w:hAnsi="Times New Roman" w:cs="Times New Roman"/>
        </w:rPr>
        <w:t>Lecture materials.</w:t>
      </w:r>
    </w:p>
    <w:p w:rsidR="008E3D70" w:rsidRPr="00DD42ED" w:rsidRDefault="008E3D70" w:rsidP="008E3D70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DD42ED">
        <w:rPr>
          <w:rFonts w:ascii="Times New Roman" w:hAnsi="Times New Roman" w:cs="Times New Roman"/>
        </w:rPr>
        <w:t>Larry J. Peterson „Contemporary Oral and Maxillofacial Surgery”, fourth edition, 2003, USA.</w:t>
      </w:r>
    </w:p>
    <w:p w:rsidR="008E3D70" w:rsidRPr="00DD42ED" w:rsidRDefault="008E3D70" w:rsidP="008E3D70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DD42ED">
        <w:rPr>
          <w:rFonts w:ascii="Times New Roman" w:hAnsi="Times New Roman" w:cs="Times New Roman"/>
        </w:rPr>
        <w:t>Peterson's Principles of Oral and Maxillofacial Surgery 2nd Ed 2004</w:t>
      </w:r>
    </w:p>
    <w:p w:rsidR="008E3D70" w:rsidRPr="00DD42ED" w:rsidRDefault="008E3D70" w:rsidP="008E3D70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DD42ED">
        <w:rPr>
          <w:rFonts w:ascii="Times New Roman" w:hAnsi="Times New Roman" w:cs="Times New Roman"/>
          <w:bCs/>
        </w:rPr>
        <w:t>Hîţu</w:t>
      </w:r>
      <w:proofErr w:type="spellEnd"/>
      <w:r w:rsidRPr="00DD42ED">
        <w:rPr>
          <w:rFonts w:ascii="Times New Roman" w:hAnsi="Times New Roman" w:cs="Times New Roman"/>
          <w:bCs/>
        </w:rPr>
        <w:t xml:space="preserve"> D.</w:t>
      </w:r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Traumatismul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etajului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mijlociu</w:t>
      </w:r>
      <w:proofErr w:type="spellEnd"/>
      <w:r w:rsidRPr="00DD42ED">
        <w:rPr>
          <w:rFonts w:ascii="Times New Roman" w:hAnsi="Times New Roman" w:cs="Times New Roman"/>
        </w:rPr>
        <w:t xml:space="preserve"> al </w:t>
      </w:r>
      <w:proofErr w:type="spellStart"/>
      <w:r w:rsidRPr="00DD42ED">
        <w:rPr>
          <w:rFonts w:ascii="Times New Roman" w:hAnsi="Times New Roman" w:cs="Times New Roman"/>
        </w:rPr>
        <w:t>feţei</w:t>
      </w:r>
      <w:proofErr w:type="spellEnd"/>
      <w:r w:rsidRPr="00DD42ED">
        <w:rPr>
          <w:rFonts w:ascii="Times New Roman" w:hAnsi="Times New Roman" w:cs="Times New Roman"/>
        </w:rPr>
        <w:t xml:space="preserve">. </w:t>
      </w:r>
      <w:proofErr w:type="spellStart"/>
      <w:r w:rsidRPr="00DD42ED">
        <w:rPr>
          <w:rFonts w:ascii="Times New Roman" w:hAnsi="Times New Roman" w:cs="Times New Roman"/>
        </w:rPr>
        <w:t>Chişinău</w:t>
      </w:r>
      <w:proofErr w:type="spellEnd"/>
      <w:r w:rsidRPr="00DD42ED">
        <w:rPr>
          <w:rFonts w:ascii="Times New Roman" w:hAnsi="Times New Roman" w:cs="Times New Roman"/>
        </w:rPr>
        <w:t>, 2008.</w:t>
      </w:r>
    </w:p>
    <w:p w:rsidR="008E3D70" w:rsidRPr="00DD42ED" w:rsidRDefault="008E3D70" w:rsidP="008E3D70">
      <w:pPr>
        <w:spacing w:line="240" w:lineRule="auto"/>
        <w:rPr>
          <w:rFonts w:ascii="Times New Roman" w:hAnsi="Times New Roman" w:cs="Times New Roman"/>
        </w:rPr>
      </w:pPr>
    </w:p>
    <w:p w:rsidR="008E3D70" w:rsidRPr="00DD42ED" w:rsidRDefault="008E3D70" w:rsidP="008E3D70">
      <w:pPr>
        <w:spacing w:line="240" w:lineRule="auto"/>
        <w:rPr>
          <w:rFonts w:ascii="Times New Roman" w:hAnsi="Times New Roman" w:cs="Times New Roman"/>
        </w:rPr>
      </w:pPr>
    </w:p>
    <w:p w:rsidR="008E3D70" w:rsidRPr="00DD42ED" w:rsidRDefault="008E3D70" w:rsidP="008E3D70">
      <w:pPr>
        <w:spacing w:line="240" w:lineRule="auto"/>
        <w:rPr>
          <w:rFonts w:ascii="Times New Roman" w:hAnsi="Times New Roman" w:cs="Times New Roman"/>
        </w:rPr>
      </w:pPr>
    </w:p>
    <w:p w:rsidR="008E3D70" w:rsidRPr="00DD42ED" w:rsidRDefault="008E3D70" w:rsidP="008E3D70">
      <w:pPr>
        <w:spacing w:line="240" w:lineRule="auto"/>
        <w:rPr>
          <w:rFonts w:ascii="Times New Roman" w:hAnsi="Times New Roman" w:cs="Times New Roman"/>
        </w:rPr>
      </w:pPr>
    </w:p>
    <w:p w:rsidR="008E3D70" w:rsidRDefault="008E3D70" w:rsidP="008E3D70">
      <w:pPr>
        <w:spacing w:line="240" w:lineRule="auto"/>
        <w:rPr>
          <w:rFonts w:ascii="Times New Roman" w:hAnsi="Times New Roman" w:cs="Times New Roman"/>
        </w:rPr>
      </w:pPr>
    </w:p>
    <w:p w:rsidR="008E3D70" w:rsidRPr="00DD42ED" w:rsidRDefault="008E3D70" w:rsidP="008E3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lastRenderedPageBreak/>
        <w:t xml:space="preserve">Topic </w:t>
      </w:r>
      <w:proofErr w:type="spellStart"/>
      <w:r w:rsidRPr="00DD42E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>. 6 (I</w:t>
      </w:r>
      <w:r w:rsidR="009B1CF9" w:rsidRPr="00DD42ED">
        <w:rPr>
          <w:rFonts w:ascii="Times New Roman" w:hAnsi="Times New Roman" w:cs="Times New Roman"/>
          <w:sz w:val="24"/>
          <w:szCs w:val="24"/>
        </w:rPr>
        <w:t>V</w:t>
      </w:r>
      <w:r w:rsidRPr="00DD42ED">
        <w:rPr>
          <w:rFonts w:ascii="Times New Roman" w:hAnsi="Times New Roman" w:cs="Times New Roman"/>
          <w:sz w:val="24"/>
          <w:szCs w:val="24"/>
        </w:rPr>
        <w:t xml:space="preserve"> year, V</w:t>
      </w:r>
      <w:r w:rsidR="009B1CF9" w:rsidRPr="00DD42ED">
        <w:rPr>
          <w:rFonts w:ascii="Times New Roman" w:hAnsi="Times New Roman" w:cs="Times New Roman"/>
          <w:sz w:val="24"/>
          <w:szCs w:val="24"/>
        </w:rPr>
        <w:t>II</w:t>
      </w:r>
      <w:r w:rsidRPr="00DD42ED">
        <w:rPr>
          <w:rFonts w:ascii="Times New Roman" w:hAnsi="Times New Roman" w:cs="Times New Roman"/>
          <w:sz w:val="24"/>
          <w:szCs w:val="24"/>
        </w:rPr>
        <w:t xml:space="preserve"> </w:t>
      </w:r>
      <w:r w:rsidR="009B1CF9" w:rsidRPr="00DD42ED">
        <w:rPr>
          <w:rFonts w:ascii="Times New Roman" w:hAnsi="Times New Roman" w:cs="Times New Roman"/>
          <w:sz w:val="24"/>
          <w:szCs w:val="24"/>
        </w:rPr>
        <w:t>semester</w:t>
      </w:r>
      <w:r w:rsidRPr="00DD42ED">
        <w:rPr>
          <w:rFonts w:ascii="Times New Roman" w:hAnsi="Times New Roman" w:cs="Times New Roman"/>
          <w:sz w:val="24"/>
          <w:szCs w:val="24"/>
        </w:rPr>
        <w:t>)</w:t>
      </w:r>
    </w:p>
    <w:p w:rsidR="008E3D70" w:rsidRPr="00DD42ED" w:rsidRDefault="008E3D70" w:rsidP="008E3D70">
      <w:pPr>
        <w:ind w:left="810" w:hanging="810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  <w:u w:val="single"/>
        </w:rPr>
        <w:t>Theme</w:t>
      </w:r>
      <w:r w:rsidRPr="00DD42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42ED">
        <w:rPr>
          <w:rFonts w:ascii="Times New Roman" w:hAnsi="Times New Roman" w:cs="Times New Roman"/>
          <w:sz w:val="24"/>
          <w:szCs w:val="24"/>
        </w:rPr>
        <w:t>Zygomaticomaxillary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 xml:space="preserve"> fractures. Etiology, classification, clinical types, diagnosis, treatment. </w:t>
      </w:r>
    </w:p>
    <w:p w:rsidR="008E3D70" w:rsidRPr="00DD42ED" w:rsidRDefault="008E3D70" w:rsidP="008E3D70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 xml:space="preserve">Work place: </w:t>
      </w:r>
      <w:r w:rsidR="00815A2F" w:rsidRPr="00DA1DA3">
        <w:rPr>
          <w:sz w:val="24"/>
          <w:szCs w:val="24"/>
          <w:lang w:val="en-US"/>
        </w:rPr>
        <w:t xml:space="preserve">Oral &amp; Maxillofacial Surgery Department, </w:t>
      </w:r>
      <w:r w:rsidR="00815A2F" w:rsidRPr="004204CB">
        <w:rPr>
          <w:sz w:val="24"/>
          <w:szCs w:val="24"/>
        </w:rPr>
        <w:t>IMSP IMU - Emergency hospital</w:t>
      </w:r>
    </w:p>
    <w:p w:rsidR="008E3D70" w:rsidRPr="00DD42ED" w:rsidRDefault="008E3D70" w:rsidP="008E3D70">
      <w:pPr>
        <w:pStyle w:val="Title"/>
        <w:ind w:left="990" w:hanging="990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Purpose:</w:t>
      </w:r>
      <w:r w:rsidRPr="00DD42ED">
        <w:rPr>
          <w:b w:val="0"/>
          <w:i w:val="0"/>
          <w:sz w:val="24"/>
          <w:szCs w:val="24"/>
          <w:lang w:val="en-US"/>
        </w:rPr>
        <w:t xml:space="preserve">  During the lesson </w:t>
      </w:r>
      <w:proofErr w:type="gramStart"/>
      <w:r w:rsidRPr="00DD42ED">
        <w:rPr>
          <w:b w:val="0"/>
          <w:i w:val="0"/>
          <w:sz w:val="24"/>
          <w:szCs w:val="24"/>
          <w:lang w:val="en-US"/>
        </w:rPr>
        <w:t>students</w:t>
      </w:r>
      <w:proofErr w:type="gramEnd"/>
      <w:r w:rsidRPr="00DD42ED">
        <w:rPr>
          <w:b w:val="0"/>
          <w:i w:val="0"/>
          <w:sz w:val="24"/>
          <w:szCs w:val="24"/>
          <w:lang w:val="en-US"/>
        </w:rPr>
        <w:t xml:space="preserve"> acquire knowledge about main types of </w:t>
      </w:r>
      <w:proofErr w:type="spellStart"/>
      <w:r w:rsidRPr="00DD42ED">
        <w:rPr>
          <w:b w:val="0"/>
          <w:i w:val="0"/>
          <w:sz w:val="24"/>
          <w:szCs w:val="24"/>
          <w:lang w:val="en-US"/>
        </w:rPr>
        <w:t>zygomaticomaxillary</w:t>
      </w:r>
      <w:proofErr w:type="spellEnd"/>
      <w:r w:rsidRPr="00DD42ED">
        <w:rPr>
          <w:b w:val="0"/>
          <w:i w:val="0"/>
          <w:sz w:val="24"/>
          <w:szCs w:val="24"/>
          <w:lang w:val="en-US"/>
        </w:rPr>
        <w:t xml:space="preserve"> fractures, classification, basic principles of medical care of the patients with </w:t>
      </w:r>
      <w:proofErr w:type="spellStart"/>
      <w:r w:rsidRPr="00DD42ED">
        <w:rPr>
          <w:b w:val="0"/>
          <w:i w:val="0"/>
          <w:sz w:val="24"/>
          <w:szCs w:val="24"/>
          <w:lang w:val="en-US"/>
        </w:rPr>
        <w:t>zygomaticomaxillary</w:t>
      </w:r>
      <w:proofErr w:type="spellEnd"/>
      <w:r w:rsidRPr="00DD42ED">
        <w:rPr>
          <w:b w:val="0"/>
          <w:i w:val="0"/>
          <w:sz w:val="24"/>
          <w:szCs w:val="24"/>
          <w:lang w:val="en-US"/>
        </w:rPr>
        <w:t xml:space="preserve"> fractures, fill in the </w:t>
      </w:r>
      <w:proofErr w:type="spellStart"/>
      <w:r w:rsidRPr="00DD42ED">
        <w:rPr>
          <w:b w:val="0"/>
          <w:i w:val="0"/>
          <w:sz w:val="24"/>
          <w:szCs w:val="24"/>
          <w:lang w:val="en-US"/>
        </w:rPr>
        <w:t>patients</w:t>
      </w:r>
      <w:proofErr w:type="spellEnd"/>
      <w:r w:rsidRPr="00DD42ED">
        <w:rPr>
          <w:b w:val="0"/>
          <w:i w:val="0"/>
          <w:sz w:val="24"/>
          <w:szCs w:val="24"/>
          <w:lang w:val="en-US"/>
        </w:rPr>
        <w:t xml:space="preserve"> medical history. Participate in </w:t>
      </w:r>
      <w:proofErr w:type="gramStart"/>
      <w:r w:rsidRPr="00DD42ED">
        <w:rPr>
          <w:b w:val="0"/>
          <w:i w:val="0"/>
          <w:sz w:val="24"/>
          <w:szCs w:val="24"/>
          <w:lang w:val="en-US"/>
        </w:rPr>
        <w:t>patients</w:t>
      </w:r>
      <w:proofErr w:type="gramEnd"/>
      <w:r w:rsidRPr="00DD42ED">
        <w:rPr>
          <w:b w:val="0"/>
          <w:i w:val="0"/>
          <w:sz w:val="24"/>
          <w:szCs w:val="24"/>
          <w:lang w:val="en-US"/>
        </w:rPr>
        <w:t xml:space="preserve"> </w:t>
      </w:r>
      <w:r w:rsidR="00DD42ED" w:rsidRPr="00DD42ED">
        <w:rPr>
          <w:b w:val="0"/>
          <w:i w:val="0"/>
          <w:sz w:val="24"/>
          <w:szCs w:val="24"/>
          <w:lang w:val="en-US"/>
        </w:rPr>
        <w:t>treatment</w:t>
      </w:r>
      <w:r w:rsidRPr="00DD42ED">
        <w:rPr>
          <w:b w:val="0"/>
          <w:i w:val="0"/>
          <w:sz w:val="24"/>
          <w:szCs w:val="24"/>
          <w:lang w:val="en-US"/>
        </w:rPr>
        <w:t>.</w:t>
      </w:r>
    </w:p>
    <w:p w:rsidR="008E3D70" w:rsidRPr="00DD42ED" w:rsidRDefault="008E3D70" w:rsidP="008E3D70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Work plan:</w:t>
      </w:r>
      <w:r w:rsidRPr="00DD42ED">
        <w:rPr>
          <w:b w:val="0"/>
          <w:i w:val="0"/>
          <w:sz w:val="24"/>
          <w:szCs w:val="24"/>
          <w:lang w:val="en-US"/>
        </w:rPr>
        <w:t xml:space="preserve"> </w:t>
      </w:r>
    </w:p>
    <w:p w:rsidR="008E3D70" w:rsidRPr="00DD42ED" w:rsidRDefault="008E3D70" w:rsidP="008E3D70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1. Discussion on the topic – 30 min.</w:t>
      </w:r>
    </w:p>
    <w:p w:rsidR="008E3D70" w:rsidRPr="00DD42ED" w:rsidRDefault="008E3D70" w:rsidP="008E3D70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2. Demonstration of the thematic patient – 30 min.</w:t>
      </w:r>
    </w:p>
    <w:p w:rsidR="008E3D70" w:rsidRPr="00DD42ED" w:rsidRDefault="008E3D70" w:rsidP="008E3D70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3. Work with the patients – 205 min.</w:t>
      </w:r>
    </w:p>
    <w:p w:rsidR="008E3D70" w:rsidRDefault="008E3D70" w:rsidP="008E3D70">
      <w:pPr>
        <w:rPr>
          <w:rFonts w:ascii="Times New Roman" w:hAnsi="Times New Roman" w:cs="Times New Roman"/>
          <w:sz w:val="24"/>
          <w:szCs w:val="24"/>
        </w:rPr>
      </w:pPr>
      <w:r w:rsidRPr="00DD42ED">
        <w:rPr>
          <w:i/>
          <w:sz w:val="24"/>
          <w:szCs w:val="24"/>
        </w:rPr>
        <w:t xml:space="preserve">        </w:t>
      </w:r>
      <w:r w:rsidRPr="00DD42ED">
        <w:rPr>
          <w:rFonts w:ascii="Times New Roman" w:hAnsi="Times New Roman" w:cs="Times New Roman"/>
          <w:sz w:val="24"/>
          <w:szCs w:val="24"/>
        </w:rPr>
        <w:t xml:space="preserve">            4. Generalization – 5 min</w:t>
      </w:r>
    </w:p>
    <w:p w:rsidR="00070460" w:rsidRPr="00DD42ED" w:rsidRDefault="00070460" w:rsidP="00070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:rsidR="00812875" w:rsidRPr="00DD42ED" w:rsidRDefault="00812875" w:rsidP="0081287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 xml:space="preserve">Anatomy of the zygomatic </w:t>
      </w:r>
      <w:r w:rsidR="009B1CF9" w:rsidRPr="00DD42ED">
        <w:rPr>
          <w:rFonts w:ascii="Times New Roman" w:hAnsi="Times New Roman" w:cs="Times New Roman"/>
          <w:sz w:val="24"/>
          <w:szCs w:val="24"/>
        </w:rPr>
        <w:t>complex</w:t>
      </w:r>
      <w:r w:rsidRPr="00DD4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875" w:rsidRPr="00DD42ED" w:rsidRDefault="00812875" w:rsidP="0081287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42ED">
        <w:rPr>
          <w:rFonts w:ascii="Times New Roman" w:hAnsi="Times New Roman" w:cs="Times New Roman"/>
          <w:sz w:val="24"/>
          <w:szCs w:val="24"/>
        </w:rPr>
        <w:t>Zygomaticomaxillary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 xml:space="preserve"> fractures. Etiology, statistic data</w:t>
      </w:r>
    </w:p>
    <w:p w:rsidR="00812875" w:rsidRPr="00DD42ED" w:rsidRDefault="00812875" w:rsidP="0081287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42ED">
        <w:rPr>
          <w:rFonts w:ascii="Times New Roman" w:hAnsi="Times New Roman" w:cs="Times New Roman"/>
          <w:sz w:val="24"/>
          <w:szCs w:val="24"/>
        </w:rPr>
        <w:t>Anatomo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>-clinical forms: anterior fractures, posterior fractures</w:t>
      </w:r>
    </w:p>
    <w:p w:rsidR="00812875" w:rsidRPr="00DD42ED" w:rsidRDefault="00812875" w:rsidP="0081287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Classification</w:t>
      </w:r>
    </w:p>
    <w:p w:rsidR="00812875" w:rsidRPr="00DD42ED" w:rsidRDefault="00812875" w:rsidP="0081287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Diagnosis</w:t>
      </w:r>
    </w:p>
    <w:p w:rsidR="00812875" w:rsidRPr="00DD42ED" w:rsidRDefault="00812875" w:rsidP="0081287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Evolution</w:t>
      </w:r>
    </w:p>
    <w:p w:rsidR="00812875" w:rsidRPr="00DD42ED" w:rsidRDefault="00812875" w:rsidP="0081287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 xml:space="preserve">Treatment: fracture reduction (infraorbital, temporal, </w:t>
      </w:r>
      <w:proofErr w:type="spellStart"/>
      <w:r w:rsidRPr="00DD42ED">
        <w:rPr>
          <w:rFonts w:ascii="Times New Roman" w:hAnsi="Times New Roman" w:cs="Times New Roman"/>
          <w:sz w:val="24"/>
          <w:szCs w:val="24"/>
        </w:rPr>
        <w:t>endooral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2ED">
        <w:rPr>
          <w:rFonts w:ascii="Times New Roman" w:hAnsi="Times New Roman" w:cs="Times New Roman"/>
          <w:sz w:val="24"/>
          <w:szCs w:val="24"/>
        </w:rPr>
        <w:t>sinusal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 xml:space="preserve">, with metal wire, with </w:t>
      </w:r>
      <w:proofErr w:type="spellStart"/>
      <w:r w:rsidRPr="00DD42ED">
        <w:rPr>
          <w:rFonts w:ascii="Times New Roman" w:hAnsi="Times New Roman" w:cs="Times New Roman"/>
          <w:sz w:val="24"/>
          <w:szCs w:val="24"/>
        </w:rPr>
        <w:t>miniplates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>)</w:t>
      </w:r>
    </w:p>
    <w:p w:rsidR="00812875" w:rsidRPr="00DD42ED" w:rsidRDefault="00812875" w:rsidP="0081287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General treatment.</w:t>
      </w:r>
    </w:p>
    <w:p w:rsidR="00812875" w:rsidRPr="00DD42ED" w:rsidRDefault="00812875" w:rsidP="00812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</w:rPr>
        <w:t>Bibliography</w:t>
      </w:r>
    </w:p>
    <w:p w:rsidR="00812875" w:rsidRPr="00DD42ED" w:rsidRDefault="00812875" w:rsidP="00812875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</w:rPr>
      </w:pPr>
      <w:r w:rsidRPr="00DD42ED">
        <w:rPr>
          <w:rFonts w:ascii="Times New Roman" w:hAnsi="Times New Roman" w:cs="Times New Roman"/>
        </w:rPr>
        <w:t>Lecture materials.</w:t>
      </w:r>
    </w:p>
    <w:p w:rsidR="00812875" w:rsidRPr="00DD42ED" w:rsidRDefault="00812875" w:rsidP="00812875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</w:rPr>
      </w:pPr>
      <w:r w:rsidRPr="00DD42ED">
        <w:rPr>
          <w:rFonts w:ascii="Times New Roman" w:hAnsi="Times New Roman" w:cs="Times New Roman"/>
        </w:rPr>
        <w:t>Larry J. Peterson „Contemporary Oral and Maxillofacial Surgery”, fourth edition, 2003, USA.</w:t>
      </w:r>
    </w:p>
    <w:p w:rsidR="00812875" w:rsidRPr="00DD42ED" w:rsidRDefault="00812875" w:rsidP="00812875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</w:rPr>
      </w:pPr>
      <w:r w:rsidRPr="00DD42ED">
        <w:rPr>
          <w:rFonts w:ascii="Times New Roman" w:hAnsi="Times New Roman" w:cs="Times New Roman"/>
        </w:rPr>
        <w:t>Peterson's Principles of Oral and Maxillofacial Surgery 2nd Ed 2004</w:t>
      </w:r>
    </w:p>
    <w:p w:rsidR="00812875" w:rsidRPr="00DD42ED" w:rsidRDefault="00812875" w:rsidP="00812875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DD42ED">
        <w:rPr>
          <w:rFonts w:ascii="Times New Roman" w:hAnsi="Times New Roman" w:cs="Times New Roman"/>
          <w:bCs/>
        </w:rPr>
        <w:t>Hîţu</w:t>
      </w:r>
      <w:proofErr w:type="spellEnd"/>
      <w:r w:rsidRPr="00DD42ED">
        <w:rPr>
          <w:rFonts w:ascii="Times New Roman" w:hAnsi="Times New Roman" w:cs="Times New Roman"/>
          <w:bCs/>
        </w:rPr>
        <w:t xml:space="preserve"> D.</w:t>
      </w:r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Traumatismul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etajului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mijlociu</w:t>
      </w:r>
      <w:proofErr w:type="spellEnd"/>
      <w:r w:rsidRPr="00DD42ED">
        <w:rPr>
          <w:rFonts w:ascii="Times New Roman" w:hAnsi="Times New Roman" w:cs="Times New Roman"/>
        </w:rPr>
        <w:t xml:space="preserve"> al </w:t>
      </w:r>
      <w:proofErr w:type="spellStart"/>
      <w:r w:rsidRPr="00DD42ED">
        <w:rPr>
          <w:rFonts w:ascii="Times New Roman" w:hAnsi="Times New Roman" w:cs="Times New Roman"/>
        </w:rPr>
        <w:t>feţei</w:t>
      </w:r>
      <w:proofErr w:type="spellEnd"/>
      <w:r w:rsidRPr="00DD42ED">
        <w:rPr>
          <w:rFonts w:ascii="Times New Roman" w:hAnsi="Times New Roman" w:cs="Times New Roman"/>
        </w:rPr>
        <w:t xml:space="preserve">. </w:t>
      </w:r>
      <w:proofErr w:type="spellStart"/>
      <w:r w:rsidRPr="00DD42ED">
        <w:rPr>
          <w:rFonts w:ascii="Times New Roman" w:hAnsi="Times New Roman" w:cs="Times New Roman"/>
        </w:rPr>
        <w:t>Chişinău</w:t>
      </w:r>
      <w:proofErr w:type="spellEnd"/>
      <w:r w:rsidRPr="00DD42ED">
        <w:rPr>
          <w:rFonts w:ascii="Times New Roman" w:hAnsi="Times New Roman" w:cs="Times New Roman"/>
        </w:rPr>
        <w:t>, 2008.</w:t>
      </w:r>
    </w:p>
    <w:p w:rsidR="00812875" w:rsidRPr="00DD42ED" w:rsidRDefault="00812875" w:rsidP="00812875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DD42ED">
        <w:rPr>
          <w:rFonts w:ascii="Times New Roman" w:hAnsi="Times New Roman" w:cs="Times New Roman"/>
          <w:bCs/>
        </w:rPr>
        <w:t>Procopenco</w:t>
      </w:r>
      <w:proofErr w:type="spellEnd"/>
      <w:r w:rsidRPr="00DD42ED">
        <w:rPr>
          <w:rFonts w:ascii="Times New Roman" w:hAnsi="Times New Roman" w:cs="Times New Roman"/>
          <w:bCs/>
        </w:rPr>
        <w:t xml:space="preserve"> Olga</w:t>
      </w:r>
      <w:r w:rsidRPr="00DD42ED">
        <w:rPr>
          <w:rFonts w:ascii="Times New Roman" w:hAnsi="Times New Roman" w:cs="Times New Roman"/>
        </w:rPr>
        <w:t>. „</w:t>
      </w:r>
      <w:proofErr w:type="spellStart"/>
      <w:r w:rsidRPr="00DD42ED">
        <w:rPr>
          <w:rFonts w:ascii="Times New Roman" w:hAnsi="Times New Roman" w:cs="Times New Roman"/>
        </w:rPr>
        <w:t>Fracturile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complexului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zigomatic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și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tratamentul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lor</w:t>
      </w:r>
      <w:proofErr w:type="spellEnd"/>
      <w:r w:rsidRPr="00DD42ED">
        <w:rPr>
          <w:rFonts w:ascii="Times New Roman" w:hAnsi="Times New Roman" w:cs="Times New Roman"/>
        </w:rPr>
        <w:t xml:space="preserve">” </w:t>
      </w:r>
      <w:proofErr w:type="spellStart"/>
      <w:r w:rsidRPr="00DD42ED">
        <w:rPr>
          <w:rFonts w:ascii="Times New Roman" w:hAnsi="Times New Roman" w:cs="Times New Roman"/>
        </w:rPr>
        <w:t>Autoreferatul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tezei</w:t>
      </w:r>
      <w:proofErr w:type="spellEnd"/>
      <w:r w:rsidRPr="00DD42ED">
        <w:rPr>
          <w:rFonts w:ascii="Times New Roman" w:hAnsi="Times New Roman" w:cs="Times New Roman"/>
        </w:rPr>
        <w:t xml:space="preserve"> de doctor </w:t>
      </w:r>
      <w:proofErr w:type="spellStart"/>
      <w:r w:rsidRPr="00DD42ED">
        <w:rPr>
          <w:rFonts w:ascii="Times New Roman" w:hAnsi="Times New Roman" w:cs="Times New Roman"/>
        </w:rPr>
        <w:t>în</w:t>
      </w:r>
      <w:proofErr w:type="spellEnd"/>
      <w:r w:rsidRPr="00DD42ED">
        <w:rPr>
          <w:rFonts w:ascii="Times New Roman" w:hAnsi="Times New Roman" w:cs="Times New Roman"/>
        </w:rPr>
        <w:t xml:space="preserve"> </w:t>
      </w:r>
      <w:proofErr w:type="spellStart"/>
      <w:r w:rsidRPr="00DD42ED">
        <w:rPr>
          <w:rFonts w:ascii="Times New Roman" w:hAnsi="Times New Roman" w:cs="Times New Roman"/>
        </w:rPr>
        <w:t>medicină</w:t>
      </w:r>
      <w:proofErr w:type="spellEnd"/>
      <w:r w:rsidRPr="00DD42ED">
        <w:rPr>
          <w:rFonts w:ascii="Times New Roman" w:hAnsi="Times New Roman" w:cs="Times New Roman"/>
        </w:rPr>
        <w:t xml:space="preserve">. </w:t>
      </w:r>
      <w:proofErr w:type="spellStart"/>
      <w:r w:rsidRPr="00DD42ED">
        <w:rPr>
          <w:rFonts w:ascii="Times New Roman" w:hAnsi="Times New Roman" w:cs="Times New Roman"/>
        </w:rPr>
        <w:t>Chişinău</w:t>
      </w:r>
      <w:proofErr w:type="spellEnd"/>
      <w:r w:rsidRPr="00DD42ED">
        <w:rPr>
          <w:rFonts w:ascii="Times New Roman" w:hAnsi="Times New Roman" w:cs="Times New Roman"/>
        </w:rPr>
        <w:t>, 2015.</w:t>
      </w:r>
    </w:p>
    <w:p w:rsidR="00812875" w:rsidRPr="00DD42ED" w:rsidRDefault="00812875" w:rsidP="00812875">
      <w:pPr>
        <w:spacing w:line="240" w:lineRule="auto"/>
        <w:ind w:left="720"/>
        <w:rPr>
          <w:rFonts w:ascii="Times New Roman" w:hAnsi="Times New Roman" w:cs="Times New Roman"/>
        </w:rPr>
      </w:pPr>
    </w:p>
    <w:p w:rsidR="00812875" w:rsidRPr="00DD42ED" w:rsidRDefault="00812875" w:rsidP="00812875">
      <w:pPr>
        <w:rPr>
          <w:rFonts w:ascii="Times New Roman" w:hAnsi="Times New Roman" w:cs="Times New Roman"/>
          <w:sz w:val="24"/>
          <w:szCs w:val="24"/>
        </w:rPr>
      </w:pPr>
    </w:p>
    <w:p w:rsidR="00812875" w:rsidRPr="00DD42ED" w:rsidRDefault="00812875" w:rsidP="00812875">
      <w:pPr>
        <w:rPr>
          <w:rFonts w:ascii="Times New Roman" w:hAnsi="Times New Roman" w:cs="Times New Roman"/>
          <w:sz w:val="24"/>
          <w:szCs w:val="24"/>
        </w:rPr>
      </w:pPr>
    </w:p>
    <w:p w:rsidR="00812875" w:rsidRPr="00DD42ED" w:rsidRDefault="00812875" w:rsidP="00812875">
      <w:pPr>
        <w:rPr>
          <w:rFonts w:ascii="Times New Roman" w:hAnsi="Times New Roman" w:cs="Times New Roman"/>
          <w:sz w:val="24"/>
          <w:szCs w:val="24"/>
        </w:rPr>
      </w:pPr>
    </w:p>
    <w:p w:rsidR="00812875" w:rsidRPr="00DD42ED" w:rsidRDefault="00812875" w:rsidP="00812875">
      <w:pPr>
        <w:rPr>
          <w:rFonts w:ascii="Times New Roman" w:hAnsi="Times New Roman" w:cs="Times New Roman"/>
          <w:sz w:val="24"/>
          <w:szCs w:val="24"/>
        </w:rPr>
      </w:pPr>
    </w:p>
    <w:p w:rsidR="00812875" w:rsidRPr="00DD42ED" w:rsidRDefault="00812875" w:rsidP="00812875">
      <w:pPr>
        <w:rPr>
          <w:rFonts w:ascii="Times New Roman" w:hAnsi="Times New Roman" w:cs="Times New Roman"/>
          <w:sz w:val="24"/>
          <w:szCs w:val="24"/>
        </w:rPr>
      </w:pPr>
    </w:p>
    <w:p w:rsidR="00812875" w:rsidRPr="00DD42ED" w:rsidRDefault="00812875" w:rsidP="00812875">
      <w:pPr>
        <w:rPr>
          <w:rFonts w:ascii="Times New Roman" w:hAnsi="Times New Roman" w:cs="Times New Roman"/>
          <w:sz w:val="24"/>
          <w:szCs w:val="24"/>
        </w:rPr>
      </w:pPr>
    </w:p>
    <w:p w:rsidR="00812875" w:rsidRPr="00DD42ED" w:rsidRDefault="00812875" w:rsidP="00812875">
      <w:pPr>
        <w:rPr>
          <w:rFonts w:ascii="Times New Roman" w:hAnsi="Times New Roman" w:cs="Times New Roman"/>
          <w:sz w:val="24"/>
          <w:szCs w:val="24"/>
        </w:rPr>
      </w:pPr>
    </w:p>
    <w:p w:rsidR="00812875" w:rsidRPr="00DD42ED" w:rsidRDefault="00812875" w:rsidP="00812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lastRenderedPageBreak/>
        <w:t xml:space="preserve">Topic </w:t>
      </w:r>
      <w:proofErr w:type="spellStart"/>
      <w:r w:rsidRPr="00DD42E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>. 7 (I</w:t>
      </w:r>
      <w:r w:rsidR="009B1CF9" w:rsidRPr="00DD42ED">
        <w:rPr>
          <w:rFonts w:ascii="Times New Roman" w:hAnsi="Times New Roman" w:cs="Times New Roman"/>
          <w:sz w:val="24"/>
          <w:szCs w:val="24"/>
        </w:rPr>
        <w:t>V</w:t>
      </w:r>
      <w:r w:rsidRPr="00DD42ED">
        <w:rPr>
          <w:rFonts w:ascii="Times New Roman" w:hAnsi="Times New Roman" w:cs="Times New Roman"/>
          <w:sz w:val="24"/>
          <w:szCs w:val="24"/>
        </w:rPr>
        <w:t xml:space="preserve"> year, V</w:t>
      </w:r>
      <w:r w:rsidR="009B1CF9" w:rsidRPr="00DD42ED">
        <w:rPr>
          <w:rFonts w:ascii="Times New Roman" w:hAnsi="Times New Roman" w:cs="Times New Roman"/>
          <w:sz w:val="24"/>
          <w:szCs w:val="24"/>
        </w:rPr>
        <w:t>II</w:t>
      </w:r>
      <w:r w:rsidRPr="00DD42ED">
        <w:rPr>
          <w:rFonts w:ascii="Times New Roman" w:hAnsi="Times New Roman" w:cs="Times New Roman"/>
          <w:sz w:val="24"/>
          <w:szCs w:val="24"/>
        </w:rPr>
        <w:t xml:space="preserve"> </w:t>
      </w:r>
      <w:r w:rsidR="009B1CF9" w:rsidRPr="00DD42ED">
        <w:rPr>
          <w:rFonts w:ascii="Times New Roman" w:hAnsi="Times New Roman" w:cs="Times New Roman"/>
          <w:sz w:val="24"/>
          <w:szCs w:val="24"/>
        </w:rPr>
        <w:t>semester</w:t>
      </w:r>
      <w:r w:rsidRPr="00DD42ED">
        <w:rPr>
          <w:rFonts w:ascii="Times New Roman" w:hAnsi="Times New Roman" w:cs="Times New Roman"/>
          <w:sz w:val="24"/>
          <w:szCs w:val="24"/>
        </w:rPr>
        <w:t>)</w:t>
      </w:r>
    </w:p>
    <w:p w:rsidR="009B1CF9" w:rsidRPr="00DD42ED" w:rsidRDefault="009B1CF9" w:rsidP="009B1CF9">
      <w:pPr>
        <w:ind w:left="810" w:hanging="810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  <w:u w:val="single"/>
        </w:rPr>
        <w:t>Theme</w:t>
      </w:r>
      <w:r w:rsidRPr="00DD42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22D34" w:rsidRPr="00DD42ED">
        <w:rPr>
          <w:rFonts w:ascii="Times New Roman" w:hAnsi="Times New Roman" w:cs="Times New Roman"/>
          <w:sz w:val="24"/>
          <w:szCs w:val="24"/>
        </w:rPr>
        <w:t>Cranio</w:t>
      </w:r>
      <w:proofErr w:type="spellEnd"/>
      <w:r w:rsidR="00922D34" w:rsidRPr="00DD42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22D34" w:rsidRPr="00DD42ED">
        <w:rPr>
          <w:rFonts w:ascii="Times New Roman" w:hAnsi="Times New Roman" w:cs="Times New Roman"/>
          <w:sz w:val="24"/>
          <w:szCs w:val="24"/>
        </w:rPr>
        <w:t>maxillo</w:t>
      </w:r>
      <w:proofErr w:type="spellEnd"/>
      <w:r w:rsidR="00922D34" w:rsidRPr="00DD42E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922D34" w:rsidRPr="00DD42ED">
        <w:rPr>
          <w:rFonts w:ascii="Times New Roman" w:hAnsi="Times New Roman" w:cs="Times New Roman"/>
          <w:sz w:val="24"/>
          <w:szCs w:val="24"/>
        </w:rPr>
        <w:t xml:space="preserve">facial </w:t>
      </w:r>
      <w:r w:rsidRPr="00DD42ED">
        <w:rPr>
          <w:rFonts w:ascii="Times New Roman" w:hAnsi="Times New Roman" w:cs="Times New Roman"/>
          <w:sz w:val="24"/>
          <w:szCs w:val="24"/>
        </w:rPr>
        <w:t xml:space="preserve"> fractures</w:t>
      </w:r>
      <w:proofErr w:type="gramEnd"/>
      <w:r w:rsidR="00922D34" w:rsidRPr="00DD42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22D34" w:rsidRPr="00DD42ED">
        <w:rPr>
          <w:rFonts w:ascii="Times New Roman" w:hAnsi="Times New Roman" w:cs="Times New Roman"/>
          <w:sz w:val="24"/>
          <w:szCs w:val="24"/>
        </w:rPr>
        <w:t>Panfacial</w:t>
      </w:r>
      <w:proofErr w:type="spellEnd"/>
      <w:r w:rsidR="00922D34" w:rsidRPr="00DD42ED">
        <w:rPr>
          <w:rFonts w:ascii="Times New Roman" w:hAnsi="Times New Roman" w:cs="Times New Roman"/>
          <w:sz w:val="24"/>
          <w:szCs w:val="24"/>
        </w:rPr>
        <w:t xml:space="preserve"> fractures</w:t>
      </w:r>
      <w:r w:rsidRPr="00DD42ED">
        <w:rPr>
          <w:rFonts w:ascii="Times New Roman" w:hAnsi="Times New Roman" w:cs="Times New Roman"/>
          <w:sz w:val="24"/>
          <w:szCs w:val="24"/>
        </w:rPr>
        <w:t xml:space="preserve">. Etiology, clinical types, diagnosis, treatment. </w:t>
      </w:r>
    </w:p>
    <w:p w:rsidR="009B1CF9" w:rsidRPr="00DD42ED" w:rsidRDefault="009B1CF9" w:rsidP="009B1CF9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 xml:space="preserve">Work place: </w:t>
      </w:r>
      <w:r w:rsidR="00815A2F" w:rsidRPr="00DA1DA3">
        <w:rPr>
          <w:sz w:val="24"/>
          <w:szCs w:val="24"/>
          <w:lang w:val="en-US"/>
        </w:rPr>
        <w:t xml:space="preserve">Oral &amp; Maxillofacial Surgery Department, </w:t>
      </w:r>
      <w:r w:rsidR="00815A2F" w:rsidRPr="004204CB">
        <w:rPr>
          <w:sz w:val="24"/>
          <w:szCs w:val="24"/>
        </w:rPr>
        <w:t>IMSP IMU - Emergency hospital</w:t>
      </w:r>
    </w:p>
    <w:p w:rsidR="009B1CF9" w:rsidRPr="00DD42ED" w:rsidRDefault="009B1CF9" w:rsidP="009B1CF9">
      <w:pPr>
        <w:pStyle w:val="Title"/>
        <w:ind w:left="990" w:hanging="990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Purpose:</w:t>
      </w:r>
      <w:r w:rsidRPr="00DD42ED">
        <w:rPr>
          <w:b w:val="0"/>
          <w:i w:val="0"/>
          <w:sz w:val="24"/>
          <w:szCs w:val="24"/>
          <w:lang w:val="en-US"/>
        </w:rPr>
        <w:t xml:space="preserve">  During the lesson students acquire knowledge about main types of </w:t>
      </w:r>
      <w:proofErr w:type="spellStart"/>
      <w:r w:rsidR="00922D34" w:rsidRPr="00DD42ED">
        <w:rPr>
          <w:b w:val="0"/>
          <w:i w:val="0"/>
          <w:sz w:val="24"/>
          <w:szCs w:val="24"/>
          <w:lang w:val="en-US"/>
        </w:rPr>
        <w:t>cranio</w:t>
      </w:r>
      <w:proofErr w:type="spellEnd"/>
      <w:r w:rsidR="00922D34" w:rsidRPr="00DD42ED">
        <w:rPr>
          <w:b w:val="0"/>
          <w:i w:val="0"/>
          <w:sz w:val="24"/>
          <w:szCs w:val="24"/>
          <w:lang w:val="en-US"/>
        </w:rPr>
        <w:t>-</w:t>
      </w:r>
      <w:proofErr w:type="spellStart"/>
      <w:r w:rsidR="00922D34" w:rsidRPr="00DD42ED">
        <w:rPr>
          <w:b w:val="0"/>
          <w:i w:val="0"/>
          <w:sz w:val="24"/>
          <w:szCs w:val="24"/>
          <w:lang w:val="en-US"/>
        </w:rPr>
        <w:t>maxillo</w:t>
      </w:r>
      <w:proofErr w:type="spellEnd"/>
      <w:r w:rsidR="00922D34" w:rsidRPr="00DD42ED">
        <w:rPr>
          <w:b w:val="0"/>
          <w:i w:val="0"/>
          <w:sz w:val="24"/>
          <w:szCs w:val="24"/>
          <w:lang w:val="en-US"/>
        </w:rPr>
        <w:t>-</w:t>
      </w:r>
      <w:proofErr w:type="gramStart"/>
      <w:r w:rsidR="00922D34" w:rsidRPr="00DD42ED">
        <w:rPr>
          <w:b w:val="0"/>
          <w:i w:val="0"/>
          <w:sz w:val="24"/>
          <w:szCs w:val="24"/>
          <w:lang w:val="en-US"/>
        </w:rPr>
        <w:t>facial  fractures</w:t>
      </w:r>
      <w:proofErr w:type="gramEnd"/>
      <w:r w:rsidR="00922D34" w:rsidRPr="00DD42ED">
        <w:rPr>
          <w:b w:val="0"/>
          <w:i w:val="0"/>
          <w:sz w:val="24"/>
          <w:szCs w:val="24"/>
          <w:lang w:val="en-US"/>
        </w:rPr>
        <w:t xml:space="preserve"> and </w:t>
      </w:r>
      <w:proofErr w:type="spellStart"/>
      <w:r w:rsidR="00922D34" w:rsidRPr="00DD42ED">
        <w:rPr>
          <w:b w:val="0"/>
          <w:i w:val="0"/>
          <w:sz w:val="24"/>
          <w:szCs w:val="24"/>
          <w:lang w:val="en-US"/>
        </w:rPr>
        <w:t>panfacial</w:t>
      </w:r>
      <w:proofErr w:type="spellEnd"/>
      <w:r w:rsidR="00922D34" w:rsidRPr="00DD42ED">
        <w:rPr>
          <w:b w:val="0"/>
          <w:i w:val="0"/>
          <w:sz w:val="24"/>
          <w:szCs w:val="24"/>
          <w:lang w:val="en-US"/>
        </w:rPr>
        <w:t xml:space="preserve"> fractures</w:t>
      </w:r>
      <w:r w:rsidRPr="00DD42ED">
        <w:rPr>
          <w:b w:val="0"/>
          <w:i w:val="0"/>
          <w:sz w:val="24"/>
          <w:szCs w:val="24"/>
          <w:lang w:val="en-US"/>
        </w:rPr>
        <w:t xml:space="preserve">, classification, basic principles of medical care of the patients with </w:t>
      </w:r>
      <w:proofErr w:type="spellStart"/>
      <w:r w:rsidR="00922D34" w:rsidRPr="00DD42ED">
        <w:rPr>
          <w:b w:val="0"/>
          <w:i w:val="0"/>
          <w:sz w:val="24"/>
          <w:szCs w:val="24"/>
          <w:lang w:val="en-US"/>
        </w:rPr>
        <w:t>panfacial</w:t>
      </w:r>
      <w:proofErr w:type="spellEnd"/>
      <w:r w:rsidR="00922D34" w:rsidRPr="00DD42ED">
        <w:rPr>
          <w:b w:val="0"/>
          <w:i w:val="0"/>
          <w:sz w:val="24"/>
          <w:szCs w:val="24"/>
          <w:lang w:val="en-US"/>
        </w:rPr>
        <w:t xml:space="preserve"> fractures,</w:t>
      </w:r>
      <w:r w:rsidRPr="00DD42ED">
        <w:rPr>
          <w:b w:val="0"/>
          <w:i w:val="0"/>
          <w:sz w:val="24"/>
          <w:szCs w:val="24"/>
          <w:lang w:val="en-US"/>
        </w:rPr>
        <w:t xml:space="preserve">  fill in the </w:t>
      </w:r>
      <w:proofErr w:type="spellStart"/>
      <w:r w:rsidRPr="00DD42ED">
        <w:rPr>
          <w:b w:val="0"/>
          <w:i w:val="0"/>
          <w:sz w:val="24"/>
          <w:szCs w:val="24"/>
          <w:lang w:val="en-US"/>
        </w:rPr>
        <w:t>patients</w:t>
      </w:r>
      <w:proofErr w:type="spellEnd"/>
      <w:r w:rsidRPr="00DD42ED">
        <w:rPr>
          <w:b w:val="0"/>
          <w:i w:val="0"/>
          <w:sz w:val="24"/>
          <w:szCs w:val="24"/>
          <w:lang w:val="en-US"/>
        </w:rPr>
        <w:t xml:space="preserve"> medical history. Participate in </w:t>
      </w:r>
      <w:proofErr w:type="gramStart"/>
      <w:r w:rsidRPr="00DD42ED">
        <w:rPr>
          <w:b w:val="0"/>
          <w:i w:val="0"/>
          <w:sz w:val="24"/>
          <w:szCs w:val="24"/>
          <w:lang w:val="en-US"/>
        </w:rPr>
        <w:t>patients</w:t>
      </w:r>
      <w:proofErr w:type="gramEnd"/>
      <w:r w:rsidRPr="00DD42ED">
        <w:rPr>
          <w:b w:val="0"/>
          <w:i w:val="0"/>
          <w:sz w:val="24"/>
          <w:szCs w:val="24"/>
          <w:lang w:val="en-US"/>
        </w:rPr>
        <w:t xml:space="preserve"> </w:t>
      </w:r>
      <w:r w:rsidR="00DD42ED" w:rsidRPr="00DD42ED">
        <w:rPr>
          <w:b w:val="0"/>
          <w:i w:val="0"/>
          <w:sz w:val="24"/>
          <w:szCs w:val="24"/>
          <w:lang w:val="en-US"/>
        </w:rPr>
        <w:t>treatment</w:t>
      </w:r>
      <w:r w:rsidRPr="00DD42ED">
        <w:rPr>
          <w:b w:val="0"/>
          <w:i w:val="0"/>
          <w:sz w:val="24"/>
          <w:szCs w:val="24"/>
          <w:lang w:val="en-US"/>
        </w:rPr>
        <w:t>.</w:t>
      </w:r>
    </w:p>
    <w:p w:rsidR="009B1CF9" w:rsidRPr="00DD42ED" w:rsidRDefault="009B1CF9" w:rsidP="009B1CF9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Work plan:</w:t>
      </w:r>
      <w:r w:rsidRPr="00DD42ED">
        <w:rPr>
          <w:b w:val="0"/>
          <w:i w:val="0"/>
          <w:sz w:val="24"/>
          <w:szCs w:val="24"/>
          <w:lang w:val="en-US"/>
        </w:rPr>
        <w:t xml:space="preserve"> </w:t>
      </w:r>
    </w:p>
    <w:p w:rsidR="009B1CF9" w:rsidRPr="00DD42ED" w:rsidRDefault="009B1CF9" w:rsidP="009B1CF9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1. Discussion on the topic – 30 min.</w:t>
      </w:r>
    </w:p>
    <w:p w:rsidR="009B1CF9" w:rsidRPr="00DD42ED" w:rsidRDefault="009B1CF9" w:rsidP="009B1CF9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2. Demonstration of the thematic patient – 30 min.</w:t>
      </w:r>
    </w:p>
    <w:p w:rsidR="009B1CF9" w:rsidRPr="00DD42ED" w:rsidRDefault="009B1CF9" w:rsidP="009B1CF9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3. Work with the patients – 205 min.</w:t>
      </w:r>
    </w:p>
    <w:p w:rsidR="009B1CF9" w:rsidRPr="00DD42ED" w:rsidRDefault="009B1CF9" w:rsidP="009B1CF9">
      <w:pPr>
        <w:rPr>
          <w:rFonts w:ascii="Times New Roman" w:hAnsi="Times New Roman" w:cs="Times New Roman"/>
          <w:sz w:val="24"/>
          <w:szCs w:val="24"/>
        </w:rPr>
      </w:pPr>
      <w:r w:rsidRPr="00DD42ED">
        <w:rPr>
          <w:i/>
          <w:sz w:val="24"/>
          <w:szCs w:val="24"/>
        </w:rPr>
        <w:t xml:space="preserve">        </w:t>
      </w:r>
      <w:r w:rsidRPr="00DD42ED">
        <w:rPr>
          <w:rFonts w:ascii="Times New Roman" w:hAnsi="Times New Roman" w:cs="Times New Roman"/>
          <w:sz w:val="24"/>
          <w:szCs w:val="24"/>
        </w:rPr>
        <w:t xml:space="preserve">            4. Generalization – 5 min</w:t>
      </w:r>
    </w:p>
    <w:p w:rsidR="00922D34" w:rsidRPr="00DD42ED" w:rsidRDefault="00070460" w:rsidP="00070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:rsidR="00922D34" w:rsidRPr="00DD42ED" w:rsidRDefault="00922D34" w:rsidP="00922D3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General data about OMF trauma. Mechanism of the trauma, statistic data</w:t>
      </w:r>
    </w:p>
    <w:p w:rsidR="00922D34" w:rsidRPr="00DD42ED" w:rsidRDefault="00922D34" w:rsidP="00922D3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42ED">
        <w:rPr>
          <w:rFonts w:ascii="Times New Roman" w:hAnsi="Times New Roman" w:cs="Times New Roman"/>
          <w:sz w:val="24"/>
          <w:szCs w:val="24"/>
        </w:rPr>
        <w:t>Anatomo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>-clinical forms</w:t>
      </w:r>
    </w:p>
    <w:p w:rsidR="00922D34" w:rsidRPr="00DD42ED" w:rsidRDefault="00922D34" w:rsidP="00922D3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OMF fractures classification</w:t>
      </w:r>
    </w:p>
    <w:p w:rsidR="00922D34" w:rsidRPr="00DD42ED" w:rsidRDefault="00922D34" w:rsidP="00922D3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Clinical picture of OMF fractures</w:t>
      </w:r>
    </w:p>
    <w:p w:rsidR="00922D34" w:rsidRPr="00DD42ED" w:rsidRDefault="00922D34" w:rsidP="00922D3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Diagnosis</w:t>
      </w:r>
    </w:p>
    <w:p w:rsidR="00922D34" w:rsidRPr="00DD42ED" w:rsidRDefault="00922D34" w:rsidP="00922D3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Treatment</w:t>
      </w:r>
    </w:p>
    <w:p w:rsidR="00922D34" w:rsidRPr="00DD42ED" w:rsidRDefault="00922D34" w:rsidP="00922D34">
      <w:pPr>
        <w:rPr>
          <w:rFonts w:ascii="Times New Roman" w:hAnsi="Times New Roman" w:cs="Times New Roman"/>
          <w:sz w:val="24"/>
          <w:szCs w:val="24"/>
        </w:rPr>
      </w:pPr>
    </w:p>
    <w:p w:rsidR="00922D34" w:rsidRPr="00DD42ED" w:rsidRDefault="00922D34" w:rsidP="00922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</w:rPr>
        <w:t>Bibliography</w:t>
      </w:r>
    </w:p>
    <w:p w:rsidR="00922D34" w:rsidRPr="00DD42ED" w:rsidRDefault="00922D34" w:rsidP="00922D34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</w:rPr>
      </w:pPr>
      <w:r w:rsidRPr="00DD42ED">
        <w:rPr>
          <w:rFonts w:ascii="Times New Roman" w:hAnsi="Times New Roman" w:cs="Times New Roman"/>
        </w:rPr>
        <w:t>Lecture materials.</w:t>
      </w:r>
    </w:p>
    <w:p w:rsidR="00922D34" w:rsidRPr="00DD42ED" w:rsidRDefault="00922D34" w:rsidP="00A4712F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</w:rPr>
        <w:t>Larry J. Peterson „Contemporary Oral and Maxillofacial Surgery”, fourth edition, 2003, USA.</w:t>
      </w:r>
    </w:p>
    <w:p w:rsidR="00922D34" w:rsidRPr="00DD42ED" w:rsidRDefault="00922D34" w:rsidP="00A4712F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</w:rPr>
        <w:t>Peterson's Principles of Oral and Maxillofacial Surgery 2nd Ed 2004</w:t>
      </w:r>
    </w:p>
    <w:p w:rsidR="00812875" w:rsidRPr="00DD42ED" w:rsidRDefault="00812875" w:rsidP="00812875">
      <w:pPr>
        <w:rPr>
          <w:rFonts w:ascii="Times New Roman" w:hAnsi="Times New Roman" w:cs="Times New Roman"/>
          <w:sz w:val="24"/>
          <w:szCs w:val="24"/>
        </w:rPr>
      </w:pPr>
    </w:p>
    <w:p w:rsidR="00922D34" w:rsidRPr="00DD42ED" w:rsidRDefault="00922D34" w:rsidP="00812875">
      <w:pPr>
        <w:rPr>
          <w:rFonts w:ascii="Times New Roman" w:hAnsi="Times New Roman" w:cs="Times New Roman"/>
          <w:sz w:val="24"/>
          <w:szCs w:val="24"/>
        </w:rPr>
      </w:pPr>
    </w:p>
    <w:p w:rsidR="00922D34" w:rsidRPr="00DD42ED" w:rsidRDefault="00922D34" w:rsidP="00812875">
      <w:pPr>
        <w:rPr>
          <w:rFonts w:ascii="Times New Roman" w:hAnsi="Times New Roman" w:cs="Times New Roman"/>
          <w:sz w:val="24"/>
          <w:szCs w:val="24"/>
        </w:rPr>
      </w:pPr>
    </w:p>
    <w:p w:rsidR="00922D34" w:rsidRPr="00DD42ED" w:rsidRDefault="00922D34" w:rsidP="00812875">
      <w:pPr>
        <w:rPr>
          <w:rFonts w:ascii="Times New Roman" w:hAnsi="Times New Roman" w:cs="Times New Roman"/>
          <w:sz w:val="24"/>
          <w:szCs w:val="24"/>
        </w:rPr>
      </w:pPr>
    </w:p>
    <w:p w:rsidR="00922D34" w:rsidRPr="00DD42ED" w:rsidRDefault="00922D34" w:rsidP="00812875">
      <w:pPr>
        <w:rPr>
          <w:rFonts w:ascii="Times New Roman" w:hAnsi="Times New Roman" w:cs="Times New Roman"/>
          <w:sz w:val="24"/>
          <w:szCs w:val="24"/>
        </w:rPr>
      </w:pPr>
    </w:p>
    <w:p w:rsidR="00922D34" w:rsidRPr="00DD42ED" w:rsidRDefault="00922D34" w:rsidP="00812875">
      <w:pPr>
        <w:rPr>
          <w:rFonts w:ascii="Times New Roman" w:hAnsi="Times New Roman" w:cs="Times New Roman"/>
          <w:sz w:val="24"/>
          <w:szCs w:val="24"/>
        </w:rPr>
      </w:pPr>
    </w:p>
    <w:p w:rsidR="00922D34" w:rsidRPr="00DD42ED" w:rsidRDefault="00922D34" w:rsidP="00812875">
      <w:pPr>
        <w:rPr>
          <w:rFonts w:ascii="Times New Roman" w:hAnsi="Times New Roman" w:cs="Times New Roman"/>
          <w:sz w:val="24"/>
          <w:szCs w:val="24"/>
        </w:rPr>
      </w:pPr>
    </w:p>
    <w:p w:rsidR="00922D34" w:rsidRPr="00DD42ED" w:rsidRDefault="00922D34" w:rsidP="00812875">
      <w:pPr>
        <w:rPr>
          <w:rFonts w:ascii="Times New Roman" w:hAnsi="Times New Roman" w:cs="Times New Roman"/>
          <w:sz w:val="24"/>
          <w:szCs w:val="24"/>
        </w:rPr>
      </w:pPr>
    </w:p>
    <w:p w:rsidR="00922D34" w:rsidRPr="00DD42ED" w:rsidRDefault="00922D34" w:rsidP="00812875">
      <w:pPr>
        <w:rPr>
          <w:rFonts w:ascii="Times New Roman" w:hAnsi="Times New Roman" w:cs="Times New Roman"/>
          <w:sz w:val="24"/>
          <w:szCs w:val="24"/>
        </w:rPr>
      </w:pPr>
    </w:p>
    <w:p w:rsidR="00922D34" w:rsidRPr="00DD42ED" w:rsidRDefault="00922D34" w:rsidP="00812875">
      <w:pPr>
        <w:rPr>
          <w:rFonts w:ascii="Times New Roman" w:hAnsi="Times New Roman" w:cs="Times New Roman"/>
          <w:sz w:val="24"/>
          <w:szCs w:val="24"/>
        </w:rPr>
      </w:pPr>
    </w:p>
    <w:p w:rsidR="00922D34" w:rsidRPr="00DD42ED" w:rsidRDefault="00922D34" w:rsidP="00812875">
      <w:pPr>
        <w:rPr>
          <w:rFonts w:ascii="Times New Roman" w:hAnsi="Times New Roman" w:cs="Times New Roman"/>
          <w:sz w:val="24"/>
          <w:szCs w:val="24"/>
        </w:rPr>
      </w:pPr>
    </w:p>
    <w:p w:rsidR="007E598C" w:rsidRPr="00DD42ED" w:rsidRDefault="007E598C" w:rsidP="007E598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lastRenderedPageBreak/>
        <w:t xml:space="preserve">Topic </w:t>
      </w:r>
      <w:proofErr w:type="spellStart"/>
      <w:r w:rsidRPr="00DD42E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>. 8 (IV year, VII semester)</w:t>
      </w:r>
    </w:p>
    <w:p w:rsidR="007E598C" w:rsidRPr="00DD42ED" w:rsidRDefault="007E598C" w:rsidP="007E598C">
      <w:pPr>
        <w:ind w:left="810" w:hanging="810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  <w:u w:val="single"/>
        </w:rPr>
        <w:t>Theme</w:t>
      </w:r>
      <w:r w:rsidRPr="00DD42ED">
        <w:rPr>
          <w:rFonts w:ascii="Times New Roman" w:hAnsi="Times New Roman" w:cs="Times New Roman"/>
          <w:sz w:val="24"/>
          <w:szCs w:val="24"/>
        </w:rPr>
        <w:t xml:space="preserve">: Mandible fractures. Etiology, statistic data, mechanism of fracture, classification, clinical types, diagnosis, evolution. </w:t>
      </w:r>
    </w:p>
    <w:p w:rsidR="007E598C" w:rsidRPr="00DD42ED" w:rsidRDefault="007E598C" w:rsidP="00815A2F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 xml:space="preserve">Work place: </w:t>
      </w:r>
      <w:r w:rsidR="00815A2F" w:rsidRPr="00DA1DA3">
        <w:rPr>
          <w:sz w:val="24"/>
          <w:szCs w:val="24"/>
          <w:lang w:val="en-US"/>
        </w:rPr>
        <w:t xml:space="preserve">Oral &amp; Maxillofacial Surgery Department, </w:t>
      </w:r>
      <w:r w:rsidR="00815A2F" w:rsidRPr="004204CB">
        <w:rPr>
          <w:sz w:val="24"/>
          <w:szCs w:val="24"/>
        </w:rPr>
        <w:t>IMSP IMU - Emergency hospital</w:t>
      </w:r>
      <w:r w:rsidR="00815A2F" w:rsidRPr="00DD42ED">
        <w:rPr>
          <w:b w:val="0"/>
          <w:i w:val="0"/>
          <w:sz w:val="24"/>
          <w:szCs w:val="24"/>
          <w:u w:val="single"/>
          <w:lang w:val="en-US"/>
        </w:rPr>
        <w:t xml:space="preserve"> </w:t>
      </w:r>
      <w:r w:rsidRPr="00DD42ED">
        <w:rPr>
          <w:b w:val="0"/>
          <w:i w:val="0"/>
          <w:sz w:val="24"/>
          <w:szCs w:val="24"/>
          <w:u w:val="single"/>
          <w:lang w:val="en-US"/>
        </w:rPr>
        <w:t>Purpose:</w:t>
      </w:r>
      <w:r w:rsidRPr="00DD42ED">
        <w:rPr>
          <w:b w:val="0"/>
          <w:i w:val="0"/>
          <w:sz w:val="24"/>
          <w:szCs w:val="24"/>
          <w:lang w:val="en-US"/>
        </w:rPr>
        <w:t xml:space="preserve">  During the lesson students acquire knowledge about main types of mandible fractures, classification, basic principles of medical care of the patients with mandible fractures,</w:t>
      </w:r>
      <w:r w:rsidR="00D11DD0">
        <w:rPr>
          <w:b w:val="0"/>
          <w:i w:val="0"/>
          <w:sz w:val="24"/>
          <w:szCs w:val="24"/>
          <w:lang w:val="en-US"/>
        </w:rPr>
        <w:t xml:space="preserve"> </w:t>
      </w:r>
      <w:r w:rsidRPr="00DD42ED">
        <w:rPr>
          <w:b w:val="0"/>
          <w:i w:val="0"/>
          <w:sz w:val="24"/>
          <w:szCs w:val="24"/>
          <w:lang w:val="en-US"/>
        </w:rPr>
        <w:t xml:space="preserve">fill in the patient medical history. Participate in patient </w:t>
      </w:r>
      <w:r w:rsidR="00DD42ED" w:rsidRPr="00DD42ED">
        <w:rPr>
          <w:b w:val="0"/>
          <w:i w:val="0"/>
          <w:sz w:val="24"/>
          <w:szCs w:val="24"/>
          <w:lang w:val="en-US"/>
        </w:rPr>
        <w:t>treatment</w:t>
      </w:r>
      <w:r w:rsidRPr="00DD42ED">
        <w:rPr>
          <w:b w:val="0"/>
          <w:i w:val="0"/>
          <w:sz w:val="24"/>
          <w:szCs w:val="24"/>
          <w:lang w:val="en-US"/>
        </w:rPr>
        <w:t>.</w:t>
      </w:r>
    </w:p>
    <w:p w:rsidR="007E598C" w:rsidRPr="00DD42ED" w:rsidRDefault="007E598C" w:rsidP="007E598C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Work plan:</w:t>
      </w:r>
      <w:r w:rsidRPr="00DD42ED">
        <w:rPr>
          <w:b w:val="0"/>
          <w:i w:val="0"/>
          <w:sz w:val="24"/>
          <w:szCs w:val="24"/>
          <w:lang w:val="en-US"/>
        </w:rPr>
        <w:t xml:space="preserve"> </w:t>
      </w:r>
    </w:p>
    <w:p w:rsidR="007E598C" w:rsidRPr="00DD42ED" w:rsidRDefault="007E598C" w:rsidP="007E598C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1. Discussion on the topic – 30 min.</w:t>
      </w:r>
    </w:p>
    <w:p w:rsidR="007E598C" w:rsidRPr="00DD42ED" w:rsidRDefault="007E598C" w:rsidP="007E598C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2. Demonstration of the thematic patient – 30 min.</w:t>
      </w:r>
    </w:p>
    <w:p w:rsidR="007E598C" w:rsidRPr="00DD42ED" w:rsidRDefault="007E598C" w:rsidP="007E598C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3. Work with the patients – 205 min.</w:t>
      </w:r>
    </w:p>
    <w:p w:rsidR="00922D34" w:rsidRDefault="007E598C" w:rsidP="007E598C">
      <w:pPr>
        <w:rPr>
          <w:rFonts w:ascii="Times New Roman" w:hAnsi="Times New Roman" w:cs="Times New Roman"/>
          <w:sz w:val="24"/>
          <w:szCs w:val="24"/>
        </w:rPr>
      </w:pPr>
      <w:r w:rsidRPr="00DD42ED">
        <w:rPr>
          <w:i/>
          <w:sz w:val="24"/>
          <w:szCs w:val="24"/>
        </w:rPr>
        <w:t xml:space="preserve">        </w:t>
      </w:r>
      <w:r w:rsidRPr="00DD42ED">
        <w:rPr>
          <w:rFonts w:ascii="Times New Roman" w:hAnsi="Times New Roman" w:cs="Times New Roman"/>
          <w:sz w:val="24"/>
          <w:szCs w:val="24"/>
        </w:rPr>
        <w:t xml:space="preserve">            4. Generalization – 5 min</w:t>
      </w:r>
    </w:p>
    <w:p w:rsidR="00070460" w:rsidRPr="00DD42ED" w:rsidRDefault="00070460" w:rsidP="00070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:rsidR="00DD42ED" w:rsidRPr="00DD42ED" w:rsidRDefault="007E598C" w:rsidP="007E598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 xml:space="preserve">General </w:t>
      </w:r>
      <w:r w:rsidR="00DD42ED" w:rsidRPr="00DD42ED">
        <w:rPr>
          <w:rFonts w:ascii="Times New Roman" w:hAnsi="Times New Roman" w:cs="Times New Roman"/>
          <w:sz w:val="24"/>
          <w:szCs w:val="24"/>
        </w:rPr>
        <w:t>anatomy of the mandible: anatomical particularities, zones with lower resistance.</w:t>
      </w:r>
    </w:p>
    <w:p w:rsidR="00DD42ED" w:rsidRPr="00DD42ED" w:rsidRDefault="00DD42ED" w:rsidP="007E598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Statistic data about mandible fracture according to: gender, localization, age, traumatic agent, compared to other facial bones</w:t>
      </w:r>
    </w:p>
    <w:p w:rsidR="007E598C" w:rsidRPr="00DD42ED" w:rsidRDefault="00DD42ED" w:rsidP="007E598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Classification of mandible fractures according to: mechanism of fracture; bone thickness involved in the fracture; numbers of fracture lines; involvement of the periosteum in the fracture; communication with environment; degree of displacement of fractured fragments.</w:t>
      </w:r>
    </w:p>
    <w:p w:rsidR="00DD42ED" w:rsidRPr="00DD42ED" w:rsidRDefault="00DD42ED" w:rsidP="007E598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Etiology (traumatic causes, pathological causes, surgical causes)</w:t>
      </w:r>
    </w:p>
    <w:p w:rsidR="00DD42ED" w:rsidRPr="00DD42ED" w:rsidRDefault="00DD42ED" w:rsidP="007E598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Mechanism of fracture and bone fragments displacement; importance of the direction of the hitting force and muscles groups.</w:t>
      </w:r>
    </w:p>
    <w:p w:rsidR="00DD42ED" w:rsidRPr="00DD42ED" w:rsidRDefault="00DD42ED" w:rsidP="007E598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General clinical pictures for all fractures and specific symptoms for each type of fracture</w:t>
      </w:r>
    </w:p>
    <w:p w:rsidR="00DD42ED" w:rsidRPr="00DD42ED" w:rsidRDefault="00DD42ED" w:rsidP="007E598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t>Evolution: healing, factors that influence healing</w:t>
      </w:r>
    </w:p>
    <w:p w:rsidR="00DD42ED" w:rsidRDefault="00DD42ED" w:rsidP="00DD42ED">
      <w:p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i/>
          <w:sz w:val="24"/>
          <w:szCs w:val="24"/>
        </w:rPr>
        <w:t xml:space="preserve">Practical skills: </w:t>
      </w:r>
      <w:r w:rsidRPr="00DD42ED">
        <w:rPr>
          <w:rFonts w:ascii="Times New Roman" w:hAnsi="Times New Roman" w:cs="Times New Roman"/>
          <w:sz w:val="24"/>
          <w:szCs w:val="24"/>
        </w:rPr>
        <w:t xml:space="preserve">immobilization with </w:t>
      </w:r>
      <w:proofErr w:type="spellStart"/>
      <w:r w:rsidRPr="00DD42ED">
        <w:rPr>
          <w:rFonts w:ascii="Times New Roman" w:hAnsi="Times New Roman" w:cs="Times New Roman"/>
          <w:sz w:val="24"/>
          <w:szCs w:val="24"/>
        </w:rPr>
        <w:t>LeBlank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 xml:space="preserve">, Ivy, Ernst metal wire loops </w:t>
      </w:r>
    </w:p>
    <w:p w:rsidR="003455F5" w:rsidRPr="00DD42ED" w:rsidRDefault="003455F5" w:rsidP="003455F5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</w:rPr>
        <w:t>Bibliography</w:t>
      </w:r>
    </w:p>
    <w:p w:rsidR="003455F5" w:rsidRPr="003455F5" w:rsidRDefault="003455F5" w:rsidP="003455F5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3455F5">
        <w:rPr>
          <w:rFonts w:ascii="Times New Roman" w:hAnsi="Times New Roman" w:cs="Times New Roman"/>
        </w:rPr>
        <w:t>Lecture materials.</w:t>
      </w:r>
    </w:p>
    <w:p w:rsidR="003455F5" w:rsidRPr="003455F5" w:rsidRDefault="003455F5" w:rsidP="003455F5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55F5">
        <w:rPr>
          <w:rFonts w:ascii="Times New Roman" w:hAnsi="Times New Roman" w:cs="Times New Roman"/>
        </w:rPr>
        <w:t>Larry J. Peterson „Contemporary Oral and Maxillofacial Surgery”, fourth edition, 2003, USA.</w:t>
      </w:r>
    </w:p>
    <w:p w:rsidR="003455F5" w:rsidRPr="003455F5" w:rsidRDefault="003455F5" w:rsidP="003455F5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55F5">
        <w:rPr>
          <w:rFonts w:ascii="Times New Roman" w:hAnsi="Times New Roman" w:cs="Times New Roman"/>
        </w:rPr>
        <w:t>Peterson's Principles of Oral and Maxillofacial Surgery 2nd Ed 2004</w:t>
      </w:r>
    </w:p>
    <w:p w:rsidR="003455F5" w:rsidRPr="003455F5" w:rsidRDefault="003455F5" w:rsidP="003455F5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55F5">
        <w:rPr>
          <w:rFonts w:ascii="Times New Roman" w:hAnsi="Times New Roman" w:cs="Times New Roman"/>
          <w:bCs/>
          <w:sz w:val="24"/>
          <w:szCs w:val="24"/>
          <w:lang w:val="fr-FR"/>
        </w:rPr>
        <w:t>Burlibaşa</w:t>
      </w:r>
      <w:proofErr w:type="spellEnd"/>
      <w:r w:rsidRPr="003455F5">
        <w:rPr>
          <w:rFonts w:ascii="Times New Roman" w:hAnsi="Times New Roman" w:cs="Times New Roman"/>
          <w:bCs/>
          <w:sz w:val="24"/>
          <w:szCs w:val="24"/>
          <w:lang w:val="fr-FR"/>
        </w:rPr>
        <w:t>, C.</w:t>
      </w:r>
      <w:r w:rsidRPr="003455F5">
        <w:rPr>
          <w:rFonts w:ascii="Times New Roman" w:hAnsi="Times New Roman" w:cs="Times New Roman"/>
          <w:sz w:val="24"/>
          <w:szCs w:val="24"/>
          <w:lang w:val="fr-FR"/>
        </w:rPr>
        <w:t xml:space="preserve"> Chirurgie </w:t>
      </w:r>
      <w:proofErr w:type="spellStart"/>
      <w:r w:rsidRPr="003455F5">
        <w:rPr>
          <w:rFonts w:ascii="Times New Roman" w:hAnsi="Times New Roman" w:cs="Times New Roman"/>
          <w:sz w:val="24"/>
          <w:szCs w:val="24"/>
          <w:lang w:val="fr-FR"/>
        </w:rPr>
        <w:t>orală</w:t>
      </w:r>
      <w:proofErr w:type="spellEnd"/>
      <w:r w:rsidRPr="003455F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55F5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3455F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55F5">
        <w:rPr>
          <w:rFonts w:ascii="Times New Roman" w:hAnsi="Times New Roman" w:cs="Times New Roman"/>
          <w:sz w:val="24"/>
          <w:szCs w:val="24"/>
          <w:lang w:val="fr-FR"/>
        </w:rPr>
        <w:t>maxilofacială</w:t>
      </w:r>
      <w:proofErr w:type="spellEnd"/>
      <w:r w:rsidRPr="003455F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3455F5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3455F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455F5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345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F5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3455F5">
        <w:rPr>
          <w:rFonts w:ascii="Times New Roman" w:hAnsi="Times New Roman" w:cs="Times New Roman"/>
          <w:sz w:val="24"/>
          <w:szCs w:val="24"/>
        </w:rPr>
        <w:t>, 2003</w:t>
      </w:r>
    </w:p>
    <w:p w:rsidR="003455F5" w:rsidRPr="003455F5" w:rsidRDefault="003455F5" w:rsidP="003455F5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55F5">
        <w:rPr>
          <w:rFonts w:ascii="Times New Roman" w:hAnsi="Times New Roman" w:cs="Times New Roman"/>
          <w:bCs/>
          <w:sz w:val="24"/>
          <w:szCs w:val="24"/>
          <w:lang w:val="fr-FR"/>
        </w:rPr>
        <w:t>Chele</w:t>
      </w:r>
      <w:proofErr w:type="spellEnd"/>
      <w:r w:rsidRPr="003455F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N. </w:t>
      </w:r>
      <w:proofErr w:type="spellStart"/>
      <w:r w:rsidRPr="003455F5">
        <w:rPr>
          <w:rFonts w:ascii="Times New Roman" w:hAnsi="Times New Roman" w:cs="Times New Roman"/>
          <w:sz w:val="24"/>
          <w:szCs w:val="24"/>
          <w:lang w:val="fr-FR"/>
        </w:rPr>
        <w:t>Optimizarea</w:t>
      </w:r>
      <w:proofErr w:type="spellEnd"/>
      <w:r w:rsidRPr="003455F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55F5">
        <w:rPr>
          <w:rFonts w:ascii="Times New Roman" w:hAnsi="Times New Roman" w:cs="Times New Roman"/>
          <w:sz w:val="24"/>
          <w:szCs w:val="24"/>
          <w:lang w:val="fr-FR"/>
        </w:rPr>
        <w:t>tratamentului</w:t>
      </w:r>
      <w:proofErr w:type="spellEnd"/>
      <w:r w:rsidRPr="003455F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55F5">
        <w:rPr>
          <w:rFonts w:ascii="Times New Roman" w:hAnsi="Times New Roman" w:cs="Times New Roman"/>
          <w:sz w:val="24"/>
          <w:szCs w:val="24"/>
          <w:lang w:val="fr-FR"/>
        </w:rPr>
        <w:t>complex</w:t>
      </w:r>
      <w:proofErr w:type="spellEnd"/>
      <w:r w:rsidRPr="003455F5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3455F5">
        <w:rPr>
          <w:rFonts w:ascii="Times New Roman" w:hAnsi="Times New Roman" w:cs="Times New Roman"/>
          <w:sz w:val="24"/>
          <w:szCs w:val="24"/>
          <w:lang w:val="fr-FR"/>
        </w:rPr>
        <w:t>fracturilor</w:t>
      </w:r>
      <w:proofErr w:type="spellEnd"/>
      <w:r w:rsidRPr="003455F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3455F5">
        <w:rPr>
          <w:rFonts w:ascii="Times New Roman" w:hAnsi="Times New Roman" w:cs="Times New Roman"/>
          <w:sz w:val="24"/>
          <w:szCs w:val="24"/>
          <w:lang w:val="fr-FR"/>
        </w:rPr>
        <w:t>mandibulă</w:t>
      </w:r>
      <w:proofErr w:type="spellEnd"/>
      <w:r w:rsidRPr="003455F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3455F5">
        <w:rPr>
          <w:rFonts w:ascii="Times New Roman" w:hAnsi="Times New Roman" w:cs="Times New Roman"/>
          <w:sz w:val="24"/>
          <w:szCs w:val="24"/>
          <w:lang w:val="ro-RO"/>
        </w:rPr>
        <w:t>Teza de doctor în medicină Chişinău 2006.</w:t>
      </w:r>
    </w:p>
    <w:p w:rsidR="003455F5" w:rsidRPr="003455F5" w:rsidRDefault="003455F5" w:rsidP="003455F5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5F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D. </w:t>
      </w:r>
      <w:proofErr w:type="spellStart"/>
      <w:r w:rsidRPr="003455F5">
        <w:rPr>
          <w:rFonts w:ascii="Times New Roman" w:hAnsi="Times New Roman" w:cs="Times New Roman"/>
          <w:bCs/>
          <w:sz w:val="24"/>
          <w:szCs w:val="24"/>
          <w:lang w:val="fr-FR"/>
        </w:rPr>
        <w:t>Hîţu</w:t>
      </w:r>
      <w:proofErr w:type="spellEnd"/>
      <w:r w:rsidRPr="003455F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3455F5">
        <w:rPr>
          <w:rFonts w:ascii="Times New Roman" w:hAnsi="Times New Roman" w:cs="Times New Roman"/>
          <w:sz w:val="24"/>
          <w:szCs w:val="24"/>
          <w:lang w:val="fr-FR"/>
        </w:rPr>
        <w:t>Diagnosticul</w:t>
      </w:r>
      <w:proofErr w:type="spellEnd"/>
      <w:r w:rsidRPr="003455F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55F5">
        <w:rPr>
          <w:rFonts w:ascii="Times New Roman" w:hAnsi="Times New Roman" w:cs="Times New Roman"/>
          <w:sz w:val="24"/>
          <w:szCs w:val="24"/>
          <w:lang w:val="fr-FR"/>
        </w:rPr>
        <w:t>fracturilor</w:t>
      </w:r>
      <w:proofErr w:type="spellEnd"/>
      <w:r w:rsidRPr="003455F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proofErr w:type="gramStart"/>
      <w:r w:rsidRPr="003455F5">
        <w:rPr>
          <w:rFonts w:ascii="Times New Roman" w:hAnsi="Times New Roman" w:cs="Times New Roman"/>
          <w:sz w:val="24"/>
          <w:szCs w:val="24"/>
          <w:lang w:val="fr-FR"/>
        </w:rPr>
        <w:t>mandibulă</w:t>
      </w:r>
      <w:proofErr w:type="spellEnd"/>
      <w:r w:rsidRPr="003455F5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proofErr w:type="gramEnd"/>
      <w:r w:rsidRPr="003455F5">
        <w:rPr>
          <w:rFonts w:ascii="Times New Roman" w:hAnsi="Times New Roman" w:cs="Times New Roman"/>
          <w:sz w:val="24"/>
          <w:szCs w:val="24"/>
          <w:lang w:val="fr-FR"/>
        </w:rPr>
        <w:t>curs</w:t>
      </w:r>
      <w:proofErr w:type="spellEnd"/>
      <w:r w:rsidRPr="003455F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55F5">
        <w:rPr>
          <w:rFonts w:ascii="Times New Roman" w:hAnsi="Times New Roman" w:cs="Times New Roman"/>
          <w:sz w:val="24"/>
          <w:szCs w:val="24"/>
          <w:lang w:val="fr-FR"/>
        </w:rPr>
        <w:t>teoretic</w:t>
      </w:r>
      <w:proofErr w:type="spellEnd"/>
      <w:r w:rsidRPr="003455F5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  <w:proofErr w:type="spellStart"/>
      <w:r w:rsidRPr="003455F5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345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F5">
        <w:rPr>
          <w:rFonts w:ascii="Times New Roman" w:hAnsi="Times New Roman" w:cs="Times New Roman"/>
          <w:sz w:val="24"/>
          <w:szCs w:val="24"/>
        </w:rPr>
        <w:t>Stomatologică</w:t>
      </w:r>
      <w:proofErr w:type="spellEnd"/>
      <w:r w:rsidRPr="003455F5">
        <w:rPr>
          <w:rFonts w:ascii="Times New Roman" w:hAnsi="Times New Roman" w:cs="Times New Roman"/>
          <w:sz w:val="24"/>
          <w:szCs w:val="24"/>
        </w:rPr>
        <w:t xml:space="preserve">. Nr. 1(18), </w:t>
      </w:r>
      <w:proofErr w:type="spellStart"/>
      <w:r w:rsidRPr="003455F5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Pr="003455F5">
        <w:rPr>
          <w:rFonts w:ascii="Times New Roman" w:hAnsi="Times New Roman" w:cs="Times New Roman"/>
          <w:sz w:val="24"/>
          <w:szCs w:val="24"/>
        </w:rPr>
        <w:t>, 2011.</w:t>
      </w:r>
    </w:p>
    <w:p w:rsidR="003455F5" w:rsidRPr="003455F5" w:rsidRDefault="003455F5" w:rsidP="003455F5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5F5">
        <w:rPr>
          <w:rFonts w:ascii="Times New Roman" w:hAnsi="Times New Roman" w:cs="Times New Roman"/>
          <w:bCs/>
          <w:sz w:val="24"/>
          <w:szCs w:val="24"/>
          <w:lang w:val="ro-RO"/>
        </w:rPr>
        <w:t>Radzichevici Mihail</w:t>
      </w:r>
      <w:r w:rsidRPr="003455F5">
        <w:rPr>
          <w:rFonts w:ascii="Times New Roman" w:hAnsi="Times New Roman" w:cs="Times New Roman"/>
          <w:sz w:val="24"/>
          <w:szCs w:val="24"/>
          <w:lang w:val="ro-RO"/>
        </w:rPr>
        <w:t>. „Sporirea eficacităţii tratamentului chirurgical a osteomielitelor posttraumatice a mandibulei”</w:t>
      </w:r>
      <w:r w:rsidRPr="003455F5">
        <w:rPr>
          <w:rFonts w:ascii="Times New Roman" w:hAnsi="Times New Roman" w:cs="Times New Roman"/>
          <w:sz w:val="24"/>
          <w:szCs w:val="24"/>
          <w:lang w:val="it-IT"/>
        </w:rPr>
        <w:t xml:space="preserve"> .</w:t>
      </w:r>
      <w:r w:rsidRPr="003455F5">
        <w:rPr>
          <w:rFonts w:ascii="Times New Roman" w:hAnsi="Times New Roman" w:cs="Times New Roman"/>
          <w:sz w:val="24"/>
          <w:szCs w:val="24"/>
          <w:lang w:val="ro-RO"/>
        </w:rPr>
        <w:t xml:space="preserve"> Autoreferatul tezei de doctor în medicină. Chişinău, </w:t>
      </w:r>
      <w:r w:rsidRPr="003455F5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3455F5" w:rsidRPr="003455F5" w:rsidRDefault="003455F5" w:rsidP="003455F5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5F5">
        <w:rPr>
          <w:rFonts w:ascii="Times New Roman" w:hAnsi="Times New Roman" w:cs="Times New Roman"/>
          <w:bCs/>
          <w:sz w:val="24"/>
          <w:szCs w:val="24"/>
          <w:lang w:val="it-IT"/>
        </w:rPr>
        <w:t>Sîrbu D.</w:t>
      </w:r>
      <w:r w:rsidRPr="003455F5">
        <w:rPr>
          <w:rFonts w:ascii="Times New Roman" w:hAnsi="Times New Roman" w:cs="Times New Roman"/>
          <w:sz w:val="24"/>
          <w:szCs w:val="24"/>
          <w:lang w:val="it-IT"/>
        </w:rPr>
        <w:t xml:space="preserve"> Osteosinteza mandibulei prin acces endooral. Autoreferat al tezei de doctor în medicină. Chişinău, 2005.</w:t>
      </w:r>
    </w:p>
    <w:p w:rsidR="003455F5" w:rsidRPr="00DD42ED" w:rsidRDefault="003455F5" w:rsidP="003455F5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11DD0" w:rsidRPr="00DD42ED" w:rsidRDefault="00D11DD0" w:rsidP="00D11DD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lastRenderedPageBreak/>
        <w:t xml:space="preserve">Topic </w:t>
      </w:r>
      <w:proofErr w:type="spellStart"/>
      <w:r w:rsidRPr="00DD42E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D42ED">
        <w:rPr>
          <w:rFonts w:ascii="Times New Roman" w:hAnsi="Times New Roman" w:cs="Times New Roman"/>
          <w:sz w:val="24"/>
          <w:szCs w:val="24"/>
        </w:rPr>
        <w:t xml:space="preserve"> (IV year, VII semester)</w:t>
      </w:r>
    </w:p>
    <w:p w:rsidR="00D11DD0" w:rsidRPr="00DD42ED" w:rsidRDefault="00D11DD0" w:rsidP="00D11DD0">
      <w:pPr>
        <w:ind w:left="810" w:hanging="810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  <w:u w:val="single"/>
        </w:rPr>
        <w:t>Theme</w:t>
      </w:r>
      <w:r w:rsidRPr="00DD42ED">
        <w:rPr>
          <w:rFonts w:ascii="Times New Roman" w:hAnsi="Times New Roman" w:cs="Times New Roman"/>
          <w:sz w:val="24"/>
          <w:szCs w:val="24"/>
        </w:rPr>
        <w:t>: Mandible fractures</w:t>
      </w:r>
      <w:r>
        <w:rPr>
          <w:rFonts w:ascii="Times New Roman" w:hAnsi="Times New Roman" w:cs="Times New Roman"/>
          <w:sz w:val="24"/>
          <w:szCs w:val="24"/>
        </w:rPr>
        <w:t xml:space="preserve"> treatment</w:t>
      </w:r>
      <w:r w:rsidRPr="00DD42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Emergency immobilization</w:t>
      </w:r>
      <w:r w:rsidRPr="00DD42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Surgical and non-surgical treatment depending on the clinical form of the fracture.  </w:t>
      </w:r>
    </w:p>
    <w:p w:rsidR="00D11DD0" w:rsidRPr="00DD42ED" w:rsidRDefault="00D11DD0" w:rsidP="00815A2F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 xml:space="preserve">Work place: </w:t>
      </w:r>
      <w:r w:rsidR="00815A2F" w:rsidRPr="00DA1DA3">
        <w:rPr>
          <w:sz w:val="24"/>
          <w:szCs w:val="24"/>
          <w:lang w:val="en-US"/>
        </w:rPr>
        <w:t xml:space="preserve">Oral &amp; Maxillofacial Surgery Department, </w:t>
      </w:r>
      <w:r w:rsidR="00815A2F" w:rsidRPr="004204CB">
        <w:rPr>
          <w:sz w:val="24"/>
          <w:szCs w:val="24"/>
        </w:rPr>
        <w:t>IMSP IMU - Emergency hospital</w:t>
      </w:r>
      <w:r w:rsidR="00815A2F" w:rsidRPr="00DD42ED">
        <w:rPr>
          <w:b w:val="0"/>
          <w:i w:val="0"/>
          <w:sz w:val="24"/>
          <w:szCs w:val="24"/>
          <w:u w:val="single"/>
          <w:lang w:val="en-US"/>
        </w:rPr>
        <w:t xml:space="preserve"> </w:t>
      </w:r>
      <w:r w:rsidRPr="00DD42ED">
        <w:rPr>
          <w:b w:val="0"/>
          <w:i w:val="0"/>
          <w:sz w:val="24"/>
          <w:szCs w:val="24"/>
          <w:u w:val="single"/>
          <w:lang w:val="en-US"/>
        </w:rPr>
        <w:t>Purpose:</w:t>
      </w:r>
      <w:r w:rsidRPr="00DD42ED">
        <w:rPr>
          <w:b w:val="0"/>
          <w:i w:val="0"/>
          <w:sz w:val="24"/>
          <w:szCs w:val="24"/>
          <w:lang w:val="en-US"/>
        </w:rPr>
        <w:t xml:space="preserve">  During the lesson students acquire knowledge about main types of mandible fractures, classification, basic principles of medical care of the patients with mandible fractures,</w:t>
      </w:r>
      <w:r>
        <w:rPr>
          <w:b w:val="0"/>
          <w:i w:val="0"/>
          <w:sz w:val="24"/>
          <w:szCs w:val="24"/>
          <w:lang w:val="en-US"/>
        </w:rPr>
        <w:t xml:space="preserve"> </w:t>
      </w:r>
      <w:r w:rsidRPr="00DD42ED">
        <w:rPr>
          <w:b w:val="0"/>
          <w:i w:val="0"/>
          <w:sz w:val="24"/>
          <w:szCs w:val="24"/>
          <w:lang w:val="en-US"/>
        </w:rPr>
        <w:t>fill in the patient medical history. Participate in patient treatment.</w:t>
      </w:r>
    </w:p>
    <w:p w:rsidR="00D11DD0" w:rsidRPr="00DD42ED" w:rsidRDefault="00D11DD0" w:rsidP="00D11DD0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Work plan:</w:t>
      </w:r>
      <w:r w:rsidRPr="00DD42ED">
        <w:rPr>
          <w:b w:val="0"/>
          <w:i w:val="0"/>
          <w:sz w:val="24"/>
          <w:szCs w:val="24"/>
          <w:lang w:val="en-US"/>
        </w:rPr>
        <w:t xml:space="preserve"> </w:t>
      </w:r>
    </w:p>
    <w:p w:rsidR="00D11DD0" w:rsidRPr="00DD42ED" w:rsidRDefault="00D11DD0" w:rsidP="00D11DD0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1. Discussion on the topic – 30 min.</w:t>
      </w:r>
    </w:p>
    <w:p w:rsidR="00D11DD0" w:rsidRPr="00DD42ED" w:rsidRDefault="00D11DD0" w:rsidP="00D11DD0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2. Demonstration of the thematic patient – 30 min.</w:t>
      </w:r>
    </w:p>
    <w:p w:rsidR="00D11DD0" w:rsidRPr="00DD42ED" w:rsidRDefault="00D11DD0" w:rsidP="00D11DD0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3. Work with the patients – 205 min.</w:t>
      </w:r>
    </w:p>
    <w:p w:rsidR="003455F5" w:rsidRDefault="00D11DD0" w:rsidP="00D11DD0">
      <w:pPr>
        <w:rPr>
          <w:rFonts w:ascii="Times New Roman" w:hAnsi="Times New Roman" w:cs="Times New Roman"/>
          <w:sz w:val="24"/>
          <w:szCs w:val="24"/>
        </w:rPr>
      </w:pPr>
      <w:r w:rsidRPr="00DD42ED">
        <w:rPr>
          <w:i/>
          <w:sz w:val="24"/>
          <w:szCs w:val="24"/>
        </w:rPr>
        <w:t xml:space="preserve">        </w:t>
      </w:r>
      <w:r w:rsidRPr="00DD42ED">
        <w:rPr>
          <w:rFonts w:ascii="Times New Roman" w:hAnsi="Times New Roman" w:cs="Times New Roman"/>
          <w:sz w:val="24"/>
          <w:szCs w:val="24"/>
        </w:rPr>
        <w:t xml:space="preserve">            4. Generalization – 5 min</w:t>
      </w:r>
    </w:p>
    <w:p w:rsidR="00070460" w:rsidRDefault="00070460" w:rsidP="00070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:rsidR="00D11DD0" w:rsidRDefault="00095FED" w:rsidP="00D11DD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 of the mandibular fracture treatment</w:t>
      </w:r>
    </w:p>
    <w:p w:rsidR="00095FED" w:rsidRDefault="00095FED" w:rsidP="00095FE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stages: emergency treatment; primary or final treatment; secondary or </w:t>
      </w:r>
      <w:r w:rsidRPr="00095FED">
        <w:rPr>
          <w:rFonts w:ascii="Times New Roman" w:hAnsi="Times New Roman" w:cs="Times New Roman"/>
          <w:sz w:val="24"/>
          <w:szCs w:val="24"/>
        </w:rPr>
        <w:t>maintenance</w:t>
      </w:r>
      <w:r>
        <w:rPr>
          <w:rFonts w:ascii="Times New Roman" w:hAnsi="Times New Roman" w:cs="Times New Roman"/>
          <w:sz w:val="24"/>
          <w:szCs w:val="24"/>
        </w:rPr>
        <w:t xml:space="preserve"> treatment; late or treatment of the complications.</w:t>
      </w:r>
    </w:p>
    <w:p w:rsidR="00095FED" w:rsidRDefault="00095FED" w:rsidP="00095FE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Fracture reduction: manual, surgical, combined</w:t>
      </w:r>
    </w:p>
    <w:p w:rsidR="00095FED" w:rsidRDefault="00095FED" w:rsidP="00095FE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Immobilization:</w:t>
      </w:r>
    </w:p>
    <w:p w:rsidR="00095FED" w:rsidRDefault="00095FED" w:rsidP="00095F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immobilization: </w:t>
      </w:r>
      <w:proofErr w:type="spellStart"/>
      <w:r w:rsidRPr="00DD42ED">
        <w:rPr>
          <w:rFonts w:ascii="Times New Roman" w:hAnsi="Times New Roman" w:cs="Times New Roman"/>
          <w:sz w:val="24"/>
          <w:szCs w:val="24"/>
        </w:rPr>
        <w:t>mentocephalic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 xml:space="preserve"> bandage</w:t>
      </w:r>
      <w:r>
        <w:rPr>
          <w:rFonts w:ascii="Times New Roman" w:hAnsi="Times New Roman" w:cs="Times New Roman"/>
          <w:sz w:val="24"/>
          <w:szCs w:val="24"/>
        </w:rPr>
        <w:t xml:space="preserve">, interdental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intermaxillary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metal wire loops, metal splints</w:t>
      </w:r>
    </w:p>
    <w:p w:rsidR="00095FED" w:rsidRDefault="00095FED" w:rsidP="00095F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immobilization: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monomaxillary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bimaxillary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intermaxillary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traction,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cranio</w:t>
      </w:r>
      <w:proofErr w:type="spellEnd"/>
      <w:r>
        <w:rPr>
          <w:rFonts w:ascii="Times New Roman" w:hAnsi="Times New Roman" w:cs="Times New Roman"/>
          <w:sz w:val="24"/>
          <w:szCs w:val="24"/>
        </w:rPr>
        <w:t>-mandibular system</w:t>
      </w:r>
    </w:p>
    <w:p w:rsidR="00095FED" w:rsidRPr="00095FED" w:rsidRDefault="00095FED" w:rsidP="00095F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Surgical treatment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osteosynthesis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with: metal wire,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miniplates</w:t>
      </w:r>
      <w:proofErr w:type="spellEnd"/>
      <w:r>
        <w:rPr>
          <w:rFonts w:ascii="Times New Roman" w:hAnsi="Times New Roman" w:cs="Times New Roman"/>
          <w:sz w:val="24"/>
          <w:szCs w:val="24"/>
        </w:rPr>
        <w:t>, i</w:t>
      </w:r>
      <w:r w:rsidRPr="00095FED">
        <w:rPr>
          <w:rFonts w:ascii="Times New Roman" w:hAnsi="Times New Roman" w:cs="Times New Roman"/>
          <w:sz w:val="24"/>
          <w:szCs w:val="24"/>
        </w:rPr>
        <w:t>ntramedullary </w:t>
      </w:r>
      <w:r w:rsidRPr="00095FED">
        <w:rPr>
          <w:rFonts w:ascii="Times New Roman" w:hAnsi="Times New Roman" w:cs="Times New Roman"/>
          <w:bCs/>
          <w:sz w:val="24"/>
          <w:szCs w:val="24"/>
        </w:rPr>
        <w:t>nailing</w:t>
      </w:r>
    </w:p>
    <w:p w:rsidR="00095FED" w:rsidRPr="00095FED" w:rsidRDefault="00095FED" w:rsidP="00095F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Extra oral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osteosynthesis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systems</w:t>
      </w:r>
    </w:p>
    <w:p w:rsidR="00095FED" w:rsidRDefault="00095FED" w:rsidP="00095FE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Recommendations according to the clinical form of fracture</w:t>
      </w:r>
    </w:p>
    <w:p w:rsidR="00095FED" w:rsidRDefault="00095FED" w:rsidP="00095FE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treatment</w:t>
      </w:r>
    </w:p>
    <w:p w:rsidR="006B7C33" w:rsidRPr="00DD42ED" w:rsidRDefault="006B7C33" w:rsidP="006B7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</w:rPr>
        <w:t>Bibliography</w:t>
      </w:r>
    </w:p>
    <w:p w:rsidR="006B7C33" w:rsidRPr="006B7C33" w:rsidRDefault="006B7C33" w:rsidP="006B7C33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7C33">
        <w:rPr>
          <w:rFonts w:ascii="Times New Roman" w:hAnsi="Times New Roman" w:cs="Times New Roman"/>
          <w:sz w:val="24"/>
          <w:szCs w:val="24"/>
        </w:rPr>
        <w:t>Lecture materials.</w:t>
      </w:r>
    </w:p>
    <w:p w:rsidR="006B7C33" w:rsidRPr="006B7C33" w:rsidRDefault="006B7C33" w:rsidP="006B7C33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7C33">
        <w:rPr>
          <w:rFonts w:ascii="Times New Roman" w:hAnsi="Times New Roman" w:cs="Times New Roman"/>
          <w:sz w:val="24"/>
          <w:szCs w:val="24"/>
        </w:rPr>
        <w:t>Larry J. Peterson „Contemporary Oral and Maxillofacial Surgery”, fourth edition, 2003, USA.</w:t>
      </w:r>
    </w:p>
    <w:p w:rsidR="006B7C33" w:rsidRPr="006B7C33" w:rsidRDefault="006B7C33" w:rsidP="006B7C33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7C33">
        <w:rPr>
          <w:rFonts w:ascii="Times New Roman" w:hAnsi="Times New Roman" w:cs="Times New Roman"/>
          <w:sz w:val="24"/>
          <w:szCs w:val="24"/>
        </w:rPr>
        <w:t>Peterson's Principles of Oral and Maxillofacial Surgery 2nd Ed 2004</w:t>
      </w:r>
    </w:p>
    <w:p w:rsidR="006B7C33" w:rsidRPr="006B7C33" w:rsidRDefault="006B7C33" w:rsidP="006B7C3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C33">
        <w:rPr>
          <w:rFonts w:ascii="Times New Roman" w:hAnsi="Times New Roman" w:cs="Times New Roman"/>
          <w:bCs/>
          <w:sz w:val="24"/>
          <w:szCs w:val="24"/>
          <w:lang w:val="fr-FR"/>
        </w:rPr>
        <w:t>Burlibaşa</w:t>
      </w:r>
      <w:proofErr w:type="spellEnd"/>
      <w:r w:rsidRPr="006B7C33">
        <w:rPr>
          <w:rFonts w:ascii="Times New Roman" w:hAnsi="Times New Roman" w:cs="Times New Roman"/>
          <w:bCs/>
          <w:sz w:val="24"/>
          <w:szCs w:val="24"/>
          <w:lang w:val="fr-FR"/>
        </w:rPr>
        <w:t>, C.</w:t>
      </w:r>
      <w:r w:rsidRPr="006B7C33">
        <w:rPr>
          <w:rFonts w:ascii="Times New Roman" w:hAnsi="Times New Roman" w:cs="Times New Roman"/>
          <w:sz w:val="24"/>
          <w:szCs w:val="24"/>
          <w:lang w:val="fr-FR"/>
        </w:rPr>
        <w:t xml:space="preserve"> Chirurgie </w:t>
      </w:r>
      <w:proofErr w:type="spellStart"/>
      <w:r w:rsidRPr="006B7C33">
        <w:rPr>
          <w:rFonts w:ascii="Times New Roman" w:hAnsi="Times New Roman" w:cs="Times New Roman"/>
          <w:sz w:val="24"/>
          <w:szCs w:val="24"/>
          <w:lang w:val="fr-FR"/>
        </w:rPr>
        <w:t>orală</w:t>
      </w:r>
      <w:proofErr w:type="spellEnd"/>
      <w:r w:rsidRPr="006B7C3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C33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B7C3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C33">
        <w:rPr>
          <w:rFonts w:ascii="Times New Roman" w:hAnsi="Times New Roman" w:cs="Times New Roman"/>
          <w:sz w:val="24"/>
          <w:szCs w:val="24"/>
          <w:lang w:val="fr-FR"/>
        </w:rPr>
        <w:t>maxilofacială</w:t>
      </w:r>
      <w:proofErr w:type="spellEnd"/>
      <w:r w:rsidRPr="006B7C3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6B7C33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6B7C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7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C33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6B7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C33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6B7C33">
        <w:rPr>
          <w:rFonts w:ascii="Times New Roman" w:hAnsi="Times New Roman" w:cs="Times New Roman"/>
          <w:sz w:val="24"/>
          <w:szCs w:val="24"/>
        </w:rPr>
        <w:t>, 2003.</w:t>
      </w:r>
    </w:p>
    <w:p w:rsidR="006B7C33" w:rsidRPr="006B7C33" w:rsidRDefault="006B7C33" w:rsidP="006B7C33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33">
        <w:rPr>
          <w:rFonts w:ascii="Times New Roman" w:hAnsi="Times New Roman" w:cs="Times New Roman"/>
          <w:bCs/>
          <w:sz w:val="24"/>
          <w:szCs w:val="24"/>
        </w:rPr>
        <w:t xml:space="preserve">D. </w:t>
      </w:r>
      <w:proofErr w:type="spellStart"/>
      <w:r w:rsidRPr="006B7C33">
        <w:rPr>
          <w:rFonts w:ascii="Times New Roman" w:hAnsi="Times New Roman" w:cs="Times New Roman"/>
          <w:bCs/>
          <w:sz w:val="24"/>
          <w:szCs w:val="24"/>
        </w:rPr>
        <w:t>Hîţu</w:t>
      </w:r>
      <w:proofErr w:type="spellEnd"/>
      <w:r w:rsidRPr="006B7C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7C33">
        <w:rPr>
          <w:rFonts w:ascii="Times New Roman" w:hAnsi="Times New Roman" w:cs="Times New Roman"/>
          <w:sz w:val="24"/>
          <w:szCs w:val="24"/>
        </w:rPr>
        <w:t>Tratamentul</w:t>
      </w:r>
      <w:proofErr w:type="spellEnd"/>
      <w:r w:rsidRPr="006B7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C33">
        <w:rPr>
          <w:rFonts w:ascii="Times New Roman" w:hAnsi="Times New Roman" w:cs="Times New Roman"/>
          <w:sz w:val="24"/>
          <w:szCs w:val="24"/>
        </w:rPr>
        <w:t>ortopedic</w:t>
      </w:r>
      <w:proofErr w:type="spellEnd"/>
      <w:r w:rsidRPr="006B7C3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B7C33">
        <w:rPr>
          <w:rFonts w:ascii="Times New Roman" w:hAnsi="Times New Roman" w:cs="Times New Roman"/>
          <w:sz w:val="24"/>
          <w:szCs w:val="24"/>
        </w:rPr>
        <w:t>fracturilor</w:t>
      </w:r>
      <w:proofErr w:type="spellEnd"/>
      <w:r w:rsidRPr="006B7C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7C33">
        <w:rPr>
          <w:rFonts w:ascii="Times New Roman" w:hAnsi="Times New Roman" w:cs="Times New Roman"/>
          <w:sz w:val="24"/>
          <w:szCs w:val="24"/>
        </w:rPr>
        <w:t>mandibul</w:t>
      </w:r>
      <w:proofErr w:type="spellEnd"/>
      <w:r w:rsidRPr="006B7C33">
        <w:rPr>
          <w:rFonts w:ascii="Times New Roman" w:hAnsi="Times New Roman" w:cs="Times New Roman"/>
          <w:sz w:val="24"/>
          <w:szCs w:val="24"/>
          <w:lang w:val="ro-MD"/>
        </w:rPr>
        <w:t>ă</w:t>
      </w:r>
      <w:r w:rsidRPr="006B7C3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B7C33">
        <w:rPr>
          <w:rFonts w:ascii="Times New Roman" w:hAnsi="Times New Roman" w:cs="Times New Roman"/>
          <w:sz w:val="24"/>
          <w:szCs w:val="24"/>
        </w:rPr>
        <w:t>curs</w:t>
      </w:r>
      <w:proofErr w:type="gramEnd"/>
      <w:r w:rsidRPr="006B7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C33">
        <w:rPr>
          <w:rFonts w:ascii="Times New Roman" w:hAnsi="Times New Roman" w:cs="Times New Roman"/>
          <w:sz w:val="24"/>
          <w:szCs w:val="24"/>
        </w:rPr>
        <w:t>teoretic</w:t>
      </w:r>
      <w:proofErr w:type="spellEnd"/>
      <w:r w:rsidRPr="006B7C3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B7C33">
        <w:rPr>
          <w:rFonts w:ascii="Times New Roman" w:hAnsi="Times New Roman" w:cs="Times New Roman"/>
          <w:sz w:val="24"/>
          <w:szCs w:val="24"/>
        </w:rPr>
        <w:t>Buletinul</w:t>
      </w:r>
      <w:proofErr w:type="spellEnd"/>
      <w:r w:rsidRPr="006B7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C33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6B7C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7C33">
        <w:rPr>
          <w:rFonts w:ascii="Times New Roman" w:hAnsi="Times New Roman" w:cs="Times New Roman"/>
          <w:sz w:val="24"/>
          <w:szCs w:val="24"/>
        </w:rPr>
        <w:t>Ştiinţe</w:t>
      </w:r>
      <w:proofErr w:type="spellEnd"/>
      <w:r w:rsidRPr="006B7C3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B7C33">
        <w:rPr>
          <w:rFonts w:ascii="Times New Roman" w:hAnsi="Times New Roman" w:cs="Times New Roman"/>
          <w:sz w:val="24"/>
          <w:szCs w:val="24"/>
        </w:rPr>
        <w:t>Moldovei</w:t>
      </w:r>
      <w:proofErr w:type="spellEnd"/>
      <w:r w:rsidRPr="006B7C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7C33">
        <w:rPr>
          <w:rFonts w:ascii="Times New Roman" w:hAnsi="Times New Roman" w:cs="Times New Roman"/>
          <w:sz w:val="24"/>
          <w:szCs w:val="24"/>
        </w:rPr>
        <w:t>Ştiinţe</w:t>
      </w:r>
      <w:proofErr w:type="spellEnd"/>
      <w:r w:rsidRPr="006B7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C3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6B7C33">
        <w:rPr>
          <w:rFonts w:ascii="Times New Roman" w:hAnsi="Times New Roman" w:cs="Times New Roman"/>
          <w:sz w:val="24"/>
          <w:szCs w:val="24"/>
        </w:rPr>
        <w:t xml:space="preserve">. Nr. 2, (30) </w:t>
      </w:r>
      <w:proofErr w:type="spellStart"/>
      <w:r w:rsidRPr="006B7C33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Pr="006B7C33">
        <w:rPr>
          <w:rFonts w:ascii="Times New Roman" w:hAnsi="Times New Roman" w:cs="Times New Roman"/>
          <w:sz w:val="24"/>
          <w:szCs w:val="24"/>
        </w:rPr>
        <w:t>, 2011.</w:t>
      </w:r>
    </w:p>
    <w:p w:rsidR="006B7C33" w:rsidRPr="006B7C33" w:rsidRDefault="006B7C33" w:rsidP="006B7C33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33">
        <w:rPr>
          <w:rFonts w:ascii="Times New Roman" w:hAnsi="Times New Roman" w:cs="Times New Roman"/>
          <w:bCs/>
          <w:sz w:val="24"/>
          <w:szCs w:val="24"/>
          <w:lang w:val="it-IT"/>
        </w:rPr>
        <w:t>D. Hîţu</w:t>
      </w:r>
      <w:r w:rsidRPr="006B7C3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6B7C33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Pr="006B7C33">
        <w:rPr>
          <w:rFonts w:ascii="Times New Roman" w:hAnsi="Times New Roman" w:cs="Times New Roman"/>
          <w:sz w:val="24"/>
          <w:szCs w:val="24"/>
          <w:lang w:val="it-IT"/>
        </w:rPr>
        <w:t xml:space="preserve">Tratamentul chirurgical al fracturilor de mandibulă (curs teoretic). Medicina Stomatologică. </w:t>
      </w:r>
      <w:r w:rsidRPr="006B7C33">
        <w:rPr>
          <w:rFonts w:ascii="Times New Roman" w:hAnsi="Times New Roman" w:cs="Times New Roman"/>
          <w:sz w:val="24"/>
          <w:szCs w:val="24"/>
        </w:rPr>
        <w:t xml:space="preserve">Nr. 2(27), </w:t>
      </w:r>
      <w:proofErr w:type="spellStart"/>
      <w:r w:rsidRPr="006B7C33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Pr="006B7C33">
        <w:rPr>
          <w:rFonts w:ascii="Times New Roman" w:hAnsi="Times New Roman" w:cs="Times New Roman"/>
          <w:sz w:val="24"/>
          <w:szCs w:val="24"/>
        </w:rPr>
        <w:t>, 2013.</w:t>
      </w:r>
    </w:p>
    <w:p w:rsidR="006B7C33" w:rsidRPr="006B7C33" w:rsidRDefault="006B7C33" w:rsidP="006B7C3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C33">
        <w:rPr>
          <w:rFonts w:ascii="Times New Roman" w:hAnsi="Times New Roman" w:cs="Times New Roman"/>
          <w:bCs/>
          <w:sz w:val="24"/>
          <w:szCs w:val="24"/>
          <w:lang w:val="fr-FR"/>
        </w:rPr>
        <w:t>Chele</w:t>
      </w:r>
      <w:proofErr w:type="spellEnd"/>
      <w:r w:rsidRPr="006B7C3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N. </w:t>
      </w:r>
      <w:proofErr w:type="spellStart"/>
      <w:r w:rsidRPr="006B7C33">
        <w:rPr>
          <w:rFonts w:ascii="Times New Roman" w:hAnsi="Times New Roman" w:cs="Times New Roman"/>
          <w:sz w:val="24"/>
          <w:szCs w:val="24"/>
          <w:lang w:val="fr-FR"/>
        </w:rPr>
        <w:t>Optimizarea</w:t>
      </w:r>
      <w:proofErr w:type="spellEnd"/>
      <w:r w:rsidRPr="006B7C3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C33">
        <w:rPr>
          <w:rFonts w:ascii="Times New Roman" w:hAnsi="Times New Roman" w:cs="Times New Roman"/>
          <w:sz w:val="24"/>
          <w:szCs w:val="24"/>
          <w:lang w:val="fr-FR"/>
        </w:rPr>
        <w:t>tratamentului</w:t>
      </w:r>
      <w:proofErr w:type="spellEnd"/>
      <w:r w:rsidRPr="006B7C3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C33">
        <w:rPr>
          <w:rFonts w:ascii="Times New Roman" w:hAnsi="Times New Roman" w:cs="Times New Roman"/>
          <w:sz w:val="24"/>
          <w:szCs w:val="24"/>
          <w:lang w:val="fr-FR"/>
        </w:rPr>
        <w:t>complex</w:t>
      </w:r>
      <w:proofErr w:type="spellEnd"/>
      <w:r w:rsidRPr="006B7C33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6B7C33">
        <w:rPr>
          <w:rFonts w:ascii="Times New Roman" w:hAnsi="Times New Roman" w:cs="Times New Roman"/>
          <w:sz w:val="24"/>
          <w:szCs w:val="24"/>
          <w:lang w:val="fr-FR"/>
        </w:rPr>
        <w:t>fracturilor</w:t>
      </w:r>
      <w:proofErr w:type="spellEnd"/>
      <w:r w:rsidRPr="006B7C33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B7C33">
        <w:rPr>
          <w:rFonts w:ascii="Times New Roman" w:hAnsi="Times New Roman" w:cs="Times New Roman"/>
          <w:sz w:val="24"/>
          <w:szCs w:val="24"/>
          <w:lang w:val="fr-FR"/>
        </w:rPr>
        <w:t>mandibulă</w:t>
      </w:r>
      <w:proofErr w:type="spellEnd"/>
      <w:r w:rsidRPr="006B7C3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6B7C33">
        <w:rPr>
          <w:rFonts w:ascii="Times New Roman" w:hAnsi="Times New Roman" w:cs="Times New Roman"/>
          <w:sz w:val="24"/>
          <w:szCs w:val="24"/>
          <w:lang w:val="ro-RO"/>
        </w:rPr>
        <w:t>Teza de doctor în medicină Chişinău 2006.</w:t>
      </w:r>
    </w:p>
    <w:p w:rsidR="006B7C33" w:rsidRPr="006B7C33" w:rsidRDefault="006B7C33" w:rsidP="006B7C3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33">
        <w:rPr>
          <w:rFonts w:ascii="Times New Roman" w:hAnsi="Times New Roman" w:cs="Times New Roman"/>
          <w:bCs/>
          <w:sz w:val="24"/>
          <w:szCs w:val="24"/>
          <w:lang w:val="it-IT"/>
        </w:rPr>
        <w:t>Sîrbu D.</w:t>
      </w:r>
      <w:r w:rsidRPr="006B7C33">
        <w:rPr>
          <w:rFonts w:ascii="Times New Roman" w:hAnsi="Times New Roman" w:cs="Times New Roman"/>
          <w:sz w:val="24"/>
          <w:szCs w:val="24"/>
          <w:lang w:val="it-IT"/>
        </w:rPr>
        <w:t xml:space="preserve"> Osteosinteza mandibulei prin acces endooral. Autoreferat al tezei de doctor în medicină. Chişinău, 2005.</w:t>
      </w:r>
    </w:p>
    <w:p w:rsidR="006B7C33" w:rsidRPr="003455F5" w:rsidRDefault="006B7C33" w:rsidP="006B7C33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90396" w:rsidRDefault="00490396" w:rsidP="004903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lastRenderedPageBreak/>
        <w:t xml:space="preserve">Topic </w:t>
      </w:r>
      <w:proofErr w:type="spellStart"/>
      <w:r w:rsidRPr="00DD42E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D42ED">
        <w:rPr>
          <w:rFonts w:ascii="Times New Roman" w:hAnsi="Times New Roman" w:cs="Times New Roman"/>
          <w:sz w:val="24"/>
          <w:szCs w:val="24"/>
        </w:rPr>
        <w:t xml:space="preserve"> (IV year, VII semester)</w:t>
      </w:r>
    </w:p>
    <w:p w:rsidR="00DE1EE2" w:rsidRPr="00DD42ED" w:rsidRDefault="00DE1EE2" w:rsidP="00DE1EE2">
      <w:pPr>
        <w:ind w:left="810" w:hanging="810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  <w:u w:val="single"/>
        </w:rPr>
        <w:t>Theme</w:t>
      </w:r>
      <w:r w:rsidRPr="00DD42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Gunshot trauma of the OMF region</w:t>
      </w:r>
      <w:r w:rsidRPr="00DD42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General characteristic, classification, clinical picture, complications.  </w:t>
      </w:r>
    </w:p>
    <w:p w:rsidR="00DE1EE2" w:rsidRPr="00DD42ED" w:rsidRDefault="00DE1EE2" w:rsidP="00DE1EE2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 xml:space="preserve">Work place: </w:t>
      </w:r>
      <w:r w:rsidR="00815A2F" w:rsidRPr="00DA1DA3">
        <w:rPr>
          <w:sz w:val="24"/>
          <w:szCs w:val="24"/>
          <w:lang w:val="en-US"/>
        </w:rPr>
        <w:t xml:space="preserve">Oral &amp; Maxillofacial Surgery Department, </w:t>
      </w:r>
      <w:r w:rsidR="00815A2F" w:rsidRPr="004204CB">
        <w:rPr>
          <w:sz w:val="24"/>
          <w:szCs w:val="24"/>
        </w:rPr>
        <w:t>IMSP IMU - Emergency hospital</w:t>
      </w:r>
    </w:p>
    <w:p w:rsidR="00DE1EE2" w:rsidRPr="00DD42ED" w:rsidRDefault="00DE1EE2" w:rsidP="00DE1EE2">
      <w:pPr>
        <w:pStyle w:val="Title"/>
        <w:ind w:left="990" w:hanging="990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Purpose:</w:t>
      </w:r>
      <w:r w:rsidRPr="00DD42ED">
        <w:rPr>
          <w:b w:val="0"/>
          <w:i w:val="0"/>
          <w:sz w:val="24"/>
          <w:szCs w:val="24"/>
          <w:lang w:val="en-US"/>
        </w:rPr>
        <w:t xml:space="preserve">  During the lesson </w:t>
      </w:r>
      <w:proofErr w:type="gramStart"/>
      <w:r w:rsidRPr="00DD42ED">
        <w:rPr>
          <w:b w:val="0"/>
          <w:i w:val="0"/>
          <w:sz w:val="24"/>
          <w:szCs w:val="24"/>
          <w:lang w:val="en-US"/>
        </w:rPr>
        <w:t>students</w:t>
      </w:r>
      <w:proofErr w:type="gramEnd"/>
      <w:r w:rsidRPr="00DD42ED">
        <w:rPr>
          <w:b w:val="0"/>
          <w:i w:val="0"/>
          <w:sz w:val="24"/>
          <w:szCs w:val="24"/>
          <w:lang w:val="en-US"/>
        </w:rPr>
        <w:t xml:space="preserve"> acquire knowledge about main types of </w:t>
      </w:r>
      <w:r>
        <w:rPr>
          <w:b w:val="0"/>
          <w:i w:val="0"/>
          <w:sz w:val="24"/>
          <w:szCs w:val="24"/>
          <w:lang w:val="en-US"/>
        </w:rPr>
        <w:t>g</w:t>
      </w:r>
      <w:r w:rsidRPr="00DE1EE2">
        <w:rPr>
          <w:b w:val="0"/>
          <w:i w:val="0"/>
          <w:sz w:val="24"/>
          <w:szCs w:val="24"/>
          <w:lang w:val="en-US"/>
        </w:rPr>
        <w:t>unshot trauma</w:t>
      </w:r>
      <w:r w:rsidRPr="00DD42ED">
        <w:rPr>
          <w:b w:val="0"/>
          <w:i w:val="0"/>
          <w:sz w:val="24"/>
          <w:szCs w:val="24"/>
          <w:lang w:val="en-US"/>
        </w:rPr>
        <w:t xml:space="preserve">, classification, basic principles of medical care of the patients with </w:t>
      </w:r>
      <w:r>
        <w:rPr>
          <w:b w:val="0"/>
          <w:i w:val="0"/>
          <w:sz w:val="24"/>
          <w:szCs w:val="24"/>
          <w:lang w:val="en-US"/>
        </w:rPr>
        <w:t>G</w:t>
      </w:r>
      <w:r w:rsidRPr="00DE1EE2">
        <w:rPr>
          <w:b w:val="0"/>
          <w:i w:val="0"/>
          <w:sz w:val="24"/>
          <w:szCs w:val="24"/>
          <w:lang w:val="en-US"/>
        </w:rPr>
        <w:t>unshot trauma</w:t>
      </w:r>
      <w:r w:rsidRPr="00DD42ED">
        <w:rPr>
          <w:b w:val="0"/>
          <w:i w:val="0"/>
          <w:sz w:val="24"/>
          <w:szCs w:val="24"/>
          <w:lang w:val="en-US"/>
        </w:rPr>
        <w:t>.</w:t>
      </w:r>
    </w:p>
    <w:p w:rsidR="00DE1EE2" w:rsidRPr="00DD42ED" w:rsidRDefault="00DE1EE2" w:rsidP="00DE1EE2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Work plan:</w:t>
      </w:r>
      <w:r w:rsidRPr="00DD42ED">
        <w:rPr>
          <w:b w:val="0"/>
          <w:i w:val="0"/>
          <w:sz w:val="24"/>
          <w:szCs w:val="24"/>
          <w:lang w:val="en-US"/>
        </w:rPr>
        <w:t xml:space="preserve"> </w:t>
      </w:r>
    </w:p>
    <w:p w:rsidR="00DE1EE2" w:rsidRPr="00DD42ED" w:rsidRDefault="00DE1EE2" w:rsidP="00DE1EE2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1. Discussion on the topic – 30 min.</w:t>
      </w:r>
    </w:p>
    <w:p w:rsidR="00DE1EE2" w:rsidRPr="00DD42ED" w:rsidRDefault="00DE1EE2" w:rsidP="00DE1EE2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2. Demonstration of the thematic patient – 30 min.</w:t>
      </w:r>
    </w:p>
    <w:p w:rsidR="00DE1EE2" w:rsidRPr="00DD42ED" w:rsidRDefault="00DE1EE2" w:rsidP="00DE1EE2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3. Work with the patients – 205 min.</w:t>
      </w:r>
    </w:p>
    <w:p w:rsidR="00DE1EE2" w:rsidRDefault="00DE1EE2" w:rsidP="00DE1EE2">
      <w:pPr>
        <w:rPr>
          <w:rFonts w:ascii="Times New Roman" w:hAnsi="Times New Roman" w:cs="Times New Roman"/>
          <w:sz w:val="24"/>
          <w:szCs w:val="24"/>
        </w:rPr>
      </w:pPr>
      <w:r w:rsidRPr="00DD42ED">
        <w:rPr>
          <w:i/>
          <w:sz w:val="24"/>
          <w:szCs w:val="24"/>
        </w:rPr>
        <w:t xml:space="preserve">        </w:t>
      </w:r>
      <w:r w:rsidRPr="00DD42ED">
        <w:rPr>
          <w:rFonts w:ascii="Times New Roman" w:hAnsi="Times New Roman" w:cs="Times New Roman"/>
          <w:sz w:val="24"/>
          <w:szCs w:val="24"/>
        </w:rPr>
        <w:t xml:space="preserve">            4. Generalization – 5 min</w:t>
      </w:r>
    </w:p>
    <w:p w:rsidR="00070460" w:rsidRDefault="00070460" w:rsidP="00070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:rsidR="00490396" w:rsidRDefault="00DE1EE2" w:rsidP="00DE1EE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 data and classification of gunshot trauma</w:t>
      </w:r>
    </w:p>
    <w:p w:rsidR="00DE1EE2" w:rsidRDefault="00DE1EE2" w:rsidP="00DE1EE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and surgical treatment in dental clinics</w:t>
      </w:r>
    </w:p>
    <w:p w:rsidR="00DE1EE2" w:rsidRDefault="00DE1EE2" w:rsidP="00DE1EE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Particularities of gunshot traumas of the OMF region</w:t>
      </w:r>
    </w:p>
    <w:p w:rsidR="00DE1EE2" w:rsidRDefault="00DE1EE2" w:rsidP="00DE1EE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Symptoms of gunshot wounds: penetrating wounds, </w:t>
      </w:r>
      <w:proofErr w:type="spellStart"/>
      <w:r w:rsidRPr="00DD42ED">
        <w:rPr>
          <w:rFonts w:ascii="Times New Roman" w:hAnsi="Times New Roman" w:cs="Times New Roman"/>
          <w:sz w:val="24"/>
          <w:szCs w:val="24"/>
        </w:rPr>
        <w:t>transfixiation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 xml:space="preserve"> wounds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wounds</w:t>
      </w:r>
    </w:p>
    <w:p w:rsidR="00DE1EE2" w:rsidRDefault="00DE1EE2" w:rsidP="00DE1EE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</w:t>
      </w:r>
    </w:p>
    <w:p w:rsidR="00DE1EE2" w:rsidRDefault="00DE1EE2" w:rsidP="00DE1EE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and particularities of OMF gunshot wound management</w:t>
      </w:r>
    </w:p>
    <w:p w:rsidR="00DE1EE2" w:rsidRDefault="00DE1EE2" w:rsidP="00DE1EE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 and statistic data about facial bones gunshot wounds</w:t>
      </w:r>
    </w:p>
    <w:p w:rsidR="00DE1EE2" w:rsidRDefault="00DE1EE2" w:rsidP="00DE1EE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symptoms of facial bones gunshot wounds</w:t>
      </w:r>
    </w:p>
    <w:p w:rsidR="00DE1EE2" w:rsidRDefault="00DE1EE2" w:rsidP="00DE1EE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</w:t>
      </w:r>
    </w:p>
    <w:p w:rsidR="00DE1EE2" w:rsidRDefault="00DE1EE2" w:rsidP="00DE1EE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General and local treatment of patients with gunshot trauma of facial bones</w:t>
      </w:r>
    </w:p>
    <w:p w:rsidR="00DE1EE2" w:rsidRDefault="00DE1EE2" w:rsidP="00DE1EE2">
      <w:p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i/>
          <w:sz w:val="24"/>
          <w:szCs w:val="24"/>
        </w:rPr>
        <w:t>Practical skills:</w:t>
      </w:r>
      <w:r>
        <w:rPr>
          <w:rFonts w:ascii="Times New Roman" w:hAnsi="Times New Roman" w:cs="Times New Roman"/>
          <w:sz w:val="24"/>
          <w:szCs w:val="24"/>
        </w:rPr>
        <w:t xml:space="preserve"> patient examination with facial trauma; treatment plan; x-ray analysis; wound dressing</w:t>
      </w:r>
    </w:p>
    <w:p w:rsidR="00DE1EE2" w:rsidRPr="00DD42ED" w:rsidRDefault="00DE1EE2" w:rsidP="00DE1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</w:rPr>
        <w:t>Bibliography</w:t>
      </w:r>
    </w:p>
    <w:p w:rsidR="00DE1EE2" w:rsidRPr="006B7C33" w:rsidRDefault="00DE1EE2" w:rsidP="00DE1EE2">
      <w:pPr>
        <w:pStyle w:val="ListParagraph"/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7C33">
        <w:rPr>
          <w:rFonts w:ascii="Times New Roman" w:hAnsi="Times New Roman" w:cs="Times New Roman"/>
          <w:sz w:val="24"/>
          <w:szCs w:val="24"/>
        </w:rPr>
        <w:t>Lecture materials.</w:t>
      </w:r>
    </w:p>
    <w:p w:rsidR="00DE1EE2" w:rsidRPr="006B7C33" w:rsidRDefault="00DE1EE2" w:rsidP="00DE1EE2">
      <w:pPr>
        <w:pStyle w:val="ListParagraph"/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7C33">
        <w:rPr>
          <w:rFonts w:ascii="Times New Roman" w:hAnsi="Times New Roman" w:cs="Times New Roman"/>
          <w:sz w:val="24"/>
          <w:szCs w:val="24"/>
        </w:rPr>
        <w:t>Larry J. Peterson „Contemporary Oral and Maxillofacial Surgery”, fourth edition, 2003, USA.</w:t>
      </w:r>
    </w:p>
    <w:p w:rsidR="00DE1EE2" w:rsidRPr="006B7C33" w:rsidRDefault="00DE1EE2" w:rsidP="00DE1EE2">
      <w:pPr>
        <w:pStyle w:val="ListParagraph"/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7C33">
        <w:rPr>
          <w:rFonts w:ascii="Times New Roman" w:hAnsi="Times New Roman" w:cs="Times New Roman"/>
          <w:sz w:val="24"/>
          <w:szCs w:val="24"/>
        </w:rPr>
        <w:t>Peterson's Principles of Oral and Maxillofacial Surgery 2nd Ed 2004</w:t>
      </w:r>
    </w:p>
    <w:p w:rsidR="00DE1EE2" w:rsidRDefault="00DE1EE2" w:rsidP="00DE1EE2">
      <w:pPr>
        <w:rPr>
          <w:rFonts w:ascii="Times New Roman" w:hAnsi="Times New Roman" w:cs="Times New Roman"/>
          <w:sz w:val="24"/>
          <w:szCs w:val="24"/>
        </w:rPr>
      </w:pPr>
    </w:p>
    <w:p w:rsidR="00DE1EE2" w:rsidRDefault="00DE1EE2" w:rsidP="00DE1EE2">
      <w:pPr>
        <w:rPr>
          <w:rFonts w:ascii="Times New Roman" w:hAnsi="Times New Roman" w:cs="Times New Roman"/>
          <w:sz w:val="24"/>
          <w:szCs w:val="24"/>
        </w:rPr>
      </w:pPr>
    </w:p>
    <w:p w:rsidR="00DE1EE2" w:rsidRDefault="00DE1EE2" w:rsidP="00DE1EE2">
      <w:pPr>
        <w:rPr>
          <w:rFonts w:ascii="Times New Roman" w:hAnsi="Times New Roman" w:cs="Times New Roman"/>
          <w:sz w:val="24"/>
          <w:szCs w:val="24"/>
        </w:rPr>
      </w:pPr>
    </w:p>
    <w:p w:rsidR="00DE1EE2" w:rsidRDefault="00DE1EE2" w:rsidP="00DE1EE2">
      <w:pPr>
        <w:rPr>
          <w:rFonts w:ascii="Times New Roman" w:hAnsi="Times New Roman" w:cs="Times New Roman"/>
          <w:sz w:val="24"/>
          <w:szCs w:val="24"/>
        </w:rPr>
      </w:pPr>
    </w:p>
    <w:p w:rsidR="00DE1EE2" w:rsidRDefault="00DE1EE2" w:rsidP="00DE1EE2">
      <w:pPr>
        <w:rPr>
          <w:rFonts w:ascii="Times New Roman" w:hAnsi="Times New Roman" w:cs="Times New Roman"/>
          <w:sz w:val="24"/>
          <w:szCs w:val="24"/>
        </w:rPr>
      </w:pPr>
    </w:p>
    <w:p w:rsidR="00DE1EE2" w:rsidRDefault="00DE1EE2" w:rsidP="00DE1EE2">
      <w:pPr>
        <w:rPr>
          <w:rFonts w:ascii="Times New Roman" w:hAnsi="Times New Roman" w:cs="Times New Roman"/>
          <w:sz w:val="24"/>
          <w:szCs w:val="24"/>
        </w:rPr>
      </w:pPr>
    </w:p>
    <w:p w:rsidR="00DE1EE2" w:rsidRDefault="00DE1EE2" w:rsidP="00DE1EE2">
      <w:pPr>
        <w:rPr>
          <w:rFonts w:ascii="Times New Roman" w:hAnsi="Times New Roman" w:cs="Times New Roman"/>
          <w:sz w:val="24"/>
          <w:szCs w:val="24"/>
        </w:rPr>
      </w:pPr>
    </w:p>
    <w:p w:rsidR="00DE1EE2" w:rsidRDefault="00DE1EE2" w:rsidP="00DE1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lastRenderedPageBreak/>
        <w:t xml:space="preserve">Topic </w:t>
      </w:r>
      <w:proofErr w:type="spellStart"/>
      <w:r w:rsidRPr="00DD42E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D42ED">
        <w:rPr>
          <w:rFonts w:ascii="Times New Roman" w:hAnsi="Times New Roman" w:cs="Times New Roman"/>
          <w:sz w:val="24"/>
          <w:szCs w:val="24"/>
        </w:rPr>
        <w:t xml:space="preserve"> (IV year, VII semester)</w:t>
      </w:r>
    </w:p>
    <w:p w:rsidR="00DE1EE2" w:rsidRPr="00DD42ED" w:rsidRDefault="00DE1EE2" w:rsidP="00DE1EE2">
      <w:pPr>
        <w:ind w:left="810" w:hanging="810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  <w:u w:val="single"/>
        </w:rPr>
        <w:t>Theme</w:t>
      </w:r>
      <w:r w:rsidRPr="00DD42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Combined trauma</w:t>
      </w:r>
      <w:r w:rsidRPr="00DD42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Burns of the OMF region: etiology, frequency, classification, clinical evolution, first medical help, treatment. Associated trauma.    </w:t>
      </w:r>
    </w:p>
    <w:p w:rsidR="00DE1EE2" w:rsidRPr="00DD42ED" w:rsidRDefault="00DE1EE2" w:rsidP="00DE1EE2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 xml:space="preserve">Work place: </w:t>
      </w:r>
      <w:r w:rsidR="00815A2F" w:rsidRPr="00DA1DA3">
        <w:rPr>
          <w:sz w:val="24"/>
          <w:szCs w:val="24"/>
          <w:lang w:val="en-US"/>
        </w:rPr>
        <w:t xml:space="preserve">Oral &amp; Maxillofacial Surgery Department, </w:t>
      </w:r>
      <w:r w:rsidR="00815A2F" w:rsidRPr="004204CB">
        <w:rPr>
          <w:sz w:val="24"/>
          <w:szCs w:val="24"/>
        </w:rPr>
        <w:t>IMSP IMU - Emergency hospital</w:t>
      </w:r>
    </w:p>
    <w:p w:rsidR="00DE1EE2" w:rsidRPr="00DD42ED" w:rsidRDefault="00DE1EE2" w:rsidP="00DE1EE2">
      <w:pPr>
        <w:pStyle w:val="Title"/>
        <w:ind w:left="990" w:hanging="990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Purpose:</w:t>
      </w:r>
      <w:r w:rsidRPr="00DD42ED">
        <w:rPr>
          <w:b w:val="0"/>
          <w:i w:val="0"/>
          <w:sz w:val="24"/>
          <w:szCs w:val="24"/>
          <w:lang w:val="en-US"/>
        </w:rPr>
        <w:t xml:space="preserve">  During the lesson </w:t>
      </w:r>
      <w:proofErr w:type="gramStart"/>
      <w:r w:rsidRPr="00DD42ED">
        <w:rPr>
          <w:b w:val="0"/>
          <w:i w:val="0"/>
          <w:sz w:val="24"/>
          <w:szCs w:val="24"/>
          <w:lang w:val="en-US"/>
        </w:rPr>
        <w:t>students</w:t>
      </w:r>
      <w:proofErr w:type="gramEnd"/>
      <w:r w:rsidRPr="00DD42ED">
        <w:rPr>
          <w:b w:val="0"/>
          <w:i w:val="0"/>
          <w:sz w:val="24"/>
          <w:szCs w:val="24"/>
          <w:lang w:val="en-US"/>
        </w:rPr>
        <w:t xml:space="preserve"> acquire knowledge about </w:t>
      </w:r>
      <w:r>
        <w:rPr>
          <w:b w:val="0"/>
          <w:i w:val="0"/>
          <w:sz w:val="24"/>
          <w:szCs w:val="24"/>
          <w:lang w:val="en-US"/>
        </w:rPr>
        <w:t>combined, associated traumas and burns in OMF region.</w:t>
      </w:r>
    </w:p>
    <w:p w:rsidR="00DE1EE2" w:rsidRPr="00DD42ED" w:rsidRDefault="00DE1EE2" w:rsidP="00DE1EE2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Work plan:</w:t>
      </w:r>
      <w:r w:rsidRPr="00DD42ED">
        <w:rPr>
          <w:b w:val="0"/>
          <w:i w:val="0"/>
          <w:sz w:val="24"/>
          <w:szCs w:val="24"/>
          <w:lang w:val="en-US"/>
        </w:rPr>
        <w:t xml:space="preserve"> </w:t>
      </w:r>
    </w:p>
    <w:p w:rsidR="00DE1EE2" w:rsidRPr="00DD42ED" w:rsidRDefault="00DE1EE2" w:rsidP="00DE1EE2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1. Discussion on the topic – 30 min.</w:t>
      </w:r>
    </w:p>
    <w:p w:rsidR="00DE1EE2" w:rsidRPr="00DD42ED" w:rsidRDefault="00DE1EE2" w:rsidP="00DE1EE2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2. Demonstration of the thematic patient – 30 min.</w:t>
      </w:r>
    </w:p>
    <w:p w:rsidR="00DE1EE2" w:rsidRPr="00DD42ED" w:rsidRDefault="00DE1EE2" w:rsidP="00DE1EE2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3. Work with the patients – 205 min.</w:t>
      </w:r>
    </w:p>
    <w:p w:rsidR="00DE1EE2" w:rsidRDefault="00DE1EE2" w:rsidP="00DE1EE2">
      <w:pPr>
        <w:rPr>
          <w:rFonts w:ascii="Times New Roman" w:hAnsi="Times New Roman" w:cs="Times New Roman"/>
          <w:sz w:val="24"/>
          <w:szCs w:val="24"/>
        </w:rPr>
      </w:pPr>
      <w:r w:rsidRPr="00DD42ED">
        <w:rPr>
          <w:i/>
          <w:sz w:val="24"/>
          <w:szCs w:val="24"/>
        </w:rPr>
        <w:t xml:space="preserve">        </w:t>
      </w:r>
      <w:r w:rsidRPr="00DD42ED">
        <w:rPr>
          <w:rFonts w:ascii="Times New Roman" w:hAnsi="Times New Roman" w:cs="Times New Roman"/>
          <w:sz w:val="24"/>
          <w:szCs w:val="24"/>
        </w:rPr>
        <w:t xml:space="preserve">            4. Generalization – 5 min</w:t>
      </w:r>
    </w:p>
    <w:p w:rsidR="00070460" w:rsidRDefault="00070460" w:rsidP="00070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:rsidR="00DE1EE2" w:rsidRDefault="00A840EC" w:rsidP="00A840E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Frequency of facial burns</w:t>
      </w:r>
    </w:p>
    <w:p w:rsidR="00A840EC" w:rsidRDefault="00A840EC" w:rsidP="00A840E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Thermal wounds classification </w:t>
      </w:r>
    </w:p>
    <w:p w:rsidR="00A840EC" w:rsidRDefault="00A840EC" w:rsidP="00A840E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 disease</w:t>
      </w:r>
    </w:p>
    <w:p w:rsidR="00A840EC" w:rsidRDefault="00A840EC" w:rsidP="00A840E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Particularities of evolution of OMF thermal lesions</w:t>
      </w:r>
    </w:p>
    <w:p w:rsidR="00A840EC" w:rsidRDefault="00A840EC" w:rsidP="00A840E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of burn disease </w:t>
      </w:r>
    </w:p>
    <w:p w:rsidR="00A840EC" w:rsidRDefault="00A840EC" w:rsidP="00A840E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Particularities of OMF associated trauma</w:t>
      </w:r>
    </w:p>
    <w:p w:rsidR="00A840EC" w:rsidRDefault="00A840EC" w:rsidP="00A840E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Combined trauma (actinic disease): particularities of evolution, treatment</w:t>
      </w:r>
    </w:p>
    <w:p w:rsidR="00A840EC" w:rsidRDefault="00A840EC" w:rsidP="00A840EC">
      <w:p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i/>
          <w:sz w:val="24"/>
          <w:szCs w:val="24"/>
        </w:rPr>
        <w:t>Practical skills:</w:t>
      </w:r>
      <w:r>
        <w:rPr>
          <w:rFonts w:ascii="Times New Roman" w:hAnsi="Times New Roman" w:cs="Times New Roman"/>
          <w:sz w:val="24"/>
          <w:szCs w:val="24"/>
        </w:rPr>
        <w:t xml:space="preserve"> patient examination with facial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trauma; treatment plan; wound dressing</w:t>
      </w:r>
    </w:p>
    <w:p w:rsidR="00A840EC" w:rsidRPr="00DD42ED" w:rsidRDefault="00A840EC" w:rsidP="00A84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</w:rPr>
        <w:t>Bibliography</w:t>
      </w:r>
    </w:p>
    <w:p w:rsidR="00A840EC" w:rsidRPr="006B7C33" w:rsidRDefault="00A840EC" w:rsidP="00A840EC">
      <w:pPr>
        <w:pStyle w:val="ListParagraph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7C33">
        <w:rPr>
          <w:rFonts w:ascii="Times New Roman" w:hAnsi="Times New Roman" w:cs="Times New Roman"/>
          <w:sz w:val="24"/>
          <w:szCs w:val="24"/>
        </w:rPr>
        <w:t>Lecture materials.</w:t>
      </w:r>
    </w:p>
    <w:p w:rsidR="00A840EC" w:rsidRPr="006B7C33" w:rsidRDefault="00A840EC" w:rsidP="00A840EC">
      <w:pPr>
        <w:pStyle w:val="ListParagraph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7C33">
        <w:rPr>
          <w:rFonts w:ascii="Times New Roman" w:hAnsi="Times New Roman" w:cs="Times New Roman"/>
          <w:sz w:val="24"/>
          <w:szCs w:val="24"/>
        </w:rPr>
        <w:t>Larry J. Peterson „Contemporary Oral and Maxillofacial Surgery”, fourth edition, 2003, USA.</w:t>
      </w:r>
    </w:p>
    <w:p w:rsidR="00A840EC" w:rsidRPr="006B7C33" w:rsidRDefault="00A840EC" w:rsidP="00A840EC">
      <w:pPr>
        <w:pStyle w:val="ListParagraph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7C33">
        <w:rPr>
          <w:rFonts w:ascii="Times New Roman" w:hAnsi="Times New Roman" w:cs="Times New Roman"/>
          <w:sz w:val="24"/>
          <w:szCs w:val="24"/>
        </w:rPr>
        <w:t>Peterson's Principles of Oral and Maxillofacial Surgery 2nd Ed 2004</w:t>
      </w:r>
    </w:p>
    <w:p w:rsidR="00A840EC" w:rsidRDefault="00A840EC" w:rsidP="00A840EC">
      <w:pPr>
        <w:rPr>
          <w:rFonts w:ascii="Times New Roman" w:hAnsi="Times New Roman" w:cs="Times New Roman"/>
          <w:sz w:val="24"/>
          <w:szCs w:val="24"/>
        </w:rPr>
      </w:pPr>
    </w:p>
    <w:p w:rsidR="001749E2" w:rsidRDefault="001749E2" w:rsidP="00A840EC">
      <w:pPr>
        <w:rPr>
          <w:rFonts w:ascii="Times New Roman" w:hAnsi="Times New Roman" w:cs="Times New Roman"/>
          <w:sz w:val="24"/>
          <w:szCs w:val="24"/>
        </w:rPr>
      </w:pPr>
    </w:p>
    <w:p w:rsidR="001749E2" w:rsidRDefault="001749E2" w:rsidP="00A840EC">
      <w:pPr>
        <w:rPr>
          <w:rFonts w:ascii="Times New Roman" w:hAnsi="Times New Roman" w:cs="Times New Roman"/>
          <w:sz w:val="24"/>
          <w:szCs w:val="24"/>
        </w:rPr>
      </w:pPr>
    </w:p>
    <w:p w:rsidR="001749E2" w:rsidRDefault="001749E2" w:rsidP="00A840EC">
      <w:pPr>
        <w:rPr>
          <w:rFonts w:ascii="Times New Roman" w:hAnsi="Times New Roman" w:cs="Times New Roman"/>
          <w:sz w:val="24"/>
          <w:szCs w:val="24"/>
        </w:rPr>
      </w:pPr>
    </w:p>
    <w:p w:rsidR="001749E2" w:rsidRDefault="001749E2" w:rsidP="00A840EC">
      <w:pPr>
        <w:rPr>
          <w:rFonts w:ascii="Times New Roman" w:hAnsi="Times New Roman" w:cs="Times New Roman"/>
          <w:sz w:val="24"/>
          <w:szCs w:val="24"/>
        </w:rPr>
      </w:pPr>
    </w:p>
    <w:p w:rsidR="001749E2" w:rsidRDefault="001749E2" w:rsidP="00A840EC">
      <w:pPr>
        <w:rPr>
          <w:rFonts w:ascii="Times New Roman" w:hAnsi="Times New Roman" w:cs="Times New Roman"/>
          <w:sz w:val="24"/>
          <w:szCs w:val="24"/>
        </w:rPr>
      </w:pPr>
    </w:p>
    <w:p w:rsidR="001749E2" w:rsidRDefault="001749E2" w:rsidP="00A840EC">
      <w:pPr>
        <w:rPr>
          <w:rFonts w:ascii="Times New Roman" w:hAnsi="Times New Roman" w:cs="Times New Roman"/>
          <w:sz w:val="24"/>
          <w:szCs w:val="24"/>
        </w:rPr>
      </w:pPr>
    </w:p>
    <w:p w:rsidR="001749E2" w:rsidRDefault="001749E2" w:rsidP="00A840EC">
      <w:pPr>
        <w:rPr>
          <w:rFonts w:ascii="Times New Roman" w:hAnsi="Times New Roman" w:cs="Times New Roman"/>
          <w:sz w:val="24"/>
          <w:szCs w:val="24"/>
        </w:rPr>
      </w:pPr>
    </w:p>
    <w:p w:rsidR="001749E2" w:rsidRDefault="001749E2" w:rsidP="00A840EC">
      <w:pPr>
        <w:rPr>
          <w:rFonts w:ascii="Times New Roman" w:hAnsi="Times New Roman" w:cs="Times New Roman"/>
          <w:sz w:val="24"/>
          <w:szCs w:val="24"/>
        </w:rPr>
      </w:pPr>
    </w:p>
    <w:p w:rsidR="001749E2" w:rsidRDefault="001749E2" w:rsidP="00A840EC">
      <w:pPr>
        <w:rPr>
          <w:rFonts w:ascii="Times New Roman" w:hAnsi="Times New Roman" w:cs="Times New Roman"/>
          <w:sz w:val="24"/>
          <w:szCs w:val="24"/>
        </w:rPr>
      </w:pPr>
    </w:p>
    <w:p w:rsidR="001749E2" w:rsidRDefault="001749E2" w:rsidP="00A840EC">
      <w:pPr>
        <w:rPr>
          <w:rFonts w:ascii="Times New Roman" w:hAnsi="Times New Roman" w:cs="Times New Roman"/>
          <w:sz w:val="24"/>
          <w:szCs w:val="24"/>
        </w:rPr>
      </w:pPr>
    </w:p>
    <w:p w:rsidR="001749E2" w:rsidRPr="00DD42ED" w:rsidRDefault="001749E2" w:rsidP="001749E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lastRenderedPageBreak/>
        <w:t xml:space="preserve">Topic </w:t>
      </w:r>
      <w:proofErr w:type="spellStart"/>
      <w:r w:rsidRPr="00DD42E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D42ED">
        <w:rPr>
          <w:rFonts w:ascii="Times New Roman" w:hAnsi="Times New Roman" w:cs="Times New Roman"/>
          <w:sz w:val="24"/>
          <w:szCs w:val="24"/>
        </w:rPr>
        <w:t xml:space="preserve"> (IV year, VII semester)</w:t>
      </w:r>
    </w:p>
    <w:p w:rsidR="001749E2" w:rsidRPr="00DD42ED" w:rsidRDefault="001749E2" w:rsidP="001749E2">
      <w:pPr>
        <w:ind w:left="810" w:hanging="810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  <w:u w:val="single"/>
        </w:rPr>
        <w:t>Theme</w:t>
      </w:r>
      <w:r w:rsidRPr="00DD42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Complications of facial traumas.  </w:t>
      </w:r>
    </w:p>
    <w:p w:rsidR="001749E2" w:rsidRPr="00DD42ED" w:rsidRDefault="001749E2" w:rsidP="001749E2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 xml:space="preserve">Work place: </w:t>
      </w:r>
      <w:r w:rsidR="00815A2F" w:rsidRPr="00DA1DA3">
        <w:rPr>
          <w:sz w:val="24"/>
          <w:szCs w:val="24"/>
          <w:lang w:val="en-US"/>
        </w:rPr>
        <w:t xml:space="preserve">Oral &amp; Maxillofacial Surgery Department, </w:t>
      </w:r>
      <w:r w:rsidR="00815A2F" w:rsidRPr="004204CB">
        <w:rPr>
          <w:sz w:val="24"/>
          <w:szCs w:val="24"/>
        </w:rPr>
        <w:t>IMSP IMU - Emergency hospital</w:t>
      </w:r>
      <w:bookmarkStart w:id="0" w:name="_GoBack"/>
      <w:bookmarkEnd w:id="0"/>
    </w:p>
    <w:p w:rsidR="001749E2" w:rsidRPr="00DD42ED" w:rsidRDefault="001749E2" w:rsidP="001749E2">
      <w:pPr>
        <w:pStyle w:val="Title"/>
        <w:ind w:left="990" w:hanging="990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Purpose:</w:t>
      </w:r>
      <w:r w:rsidRPr="00DD42ED">
        <w:rPr>
          <w:b w:val="0"/>
          <w:i w:val="0"/>
          <w:sz w:val="24"/>
          <w:szCs w:val="24"/>
          <w:lang w:val="en-US"/>
        </w:rPr>
        <w:t xml:space="preserve">  During the lesson students acquire knowledge about main types of </w:t>
      </w:r>
      <w:r>
        <w:rPr>
          <w:b w:val="0"/>
          <w:i w:val="0"/>
          <w:sz w:val="24"/>
          <w:szCs w:val="24"/>
          <w:lang w:val="en-US"/>
        </w:rPr>
        <w:t>trauma complications of OMF region</w:t>
      </w:r>
      <w:r w:rsidRPr="00DD42ED">
        <w:rPr>
          <w:b w:val="0"/>
          <w:i w:val="0"/>
          <w:sz w:val="24"/>
          <w:szCs w:val="24"/>
          <w:lang w:val="en-US"/>
        </w:rPr>
        <w:t xml:space="preserve">, basic principles of medical care of the </w:t>
      </w:r>
      <w:proofErr w:type="gramStart"/>
      <w:r w:rsidRPr="00DD42ED">
        <w:rPr>
          <w:b w:val="0"/>
          <w:i w:val="0"/>
          <w:sz w:val="24"/>
          <w:szCs w:val="24"/>
          <w:lang w:val="en-US"/>
        </w:rPr>
        <w:t>patients,</w:t>
      </w:r>
      <w:proofErr w:type="gramEnd"/>
      <w:r>
        <w:rPr>
          <w:b w:val="0"/>
          <w:i w:val="0"/>
          <w:sz w:val="24"/>
          <w:szCs w:val="24"/>
          <w:lang w:val="en-US"/>
        </w:rPr>
        <w:t xml:space="preserve"> </w:t>
      </w:r>
      <w:r w:rsidRPr="00DD42ED">
        <w:rPr>
          <w:b w:val="0"/>
          <w:i w:val="0"/>
          <w:sz w:val="24"/>
          <w:szCs w:val="24"/>
          <w:lang w:val="en-US"/>
        </w:rPr>
        <w:t>fill in the patient medical history. Participate in patient treatment.</w:t>
      </w:r>
    </w:p>
    <w:p w:rsidR="001749E2" w:rsidRPr="00DD42ED" w:rsidRDefault="001749E2" w:rsidP="001749E2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Work plan:</w:t>
      </w:r>
      <w:r w:rsidRPr="00DD42ED">
        <w:rPr>
          <w:b w:val="0"/>
          <w:i w:val="0"/>
          <w:sz w:val="24"/>
          <w:szCs w:val="24"/>
          <w:lang w:val="en-US"/>
        </w:rPr>
        <w:t xml:space="preserve"> </w:t>
      </w:r>
    </w:p>
    <w:p w:rsidR="001749E2" w:rsidRPr="00DD42ED" w:rsidRDefault="001749E2" w:rsidP="001749E2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1. Discussion on the topic – 30 min.</w:t>
      </w:r>
    </w:p>
    <w:p w:rsidR="001749E2" w:rsidRPr="00DD42ED" w:rsidRDefault="001749E2" w:rsidP="001749E2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2. Demonstration of the thematic patient – 30 min.</w:t>
      </w:r>
    </w:p>
    <w:p w:rsidR="001749E2" w:rsidRPr="00DD42ED" w:rsidRDefault="001749E2" w:rsidP="001749E2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3. Work with the patients – 205 min.</w:t>
      </w:r>
    </w:p>
    <w:p w:rsidR="001749E2" w:rsidRDefault="001749E2" w:rsidP="001749E2">
      <w:pPr>
        <w:rPr>
          <w:rFonts w:ascii="Times New Roman" w:hAnsi="Times New Roman" w:cs="Times New Roman"/>
          <w:sz w:val="24"/>
          <w:szCs w:val="24"/>
        </w:rPr>
      </w:pPr>
      <w:r w:rsidRPr="00DD42ED">
        <w:rPr>
          <w:i/>
          <w:sz w:val="24"/>
          <w:szCs w:val="24"/>
        </w:rPr>
        <w:t xml:space="preserve">        </w:t>
      </w:r>
      <w:r w:rsidRPr="00DD42ED">
        <w:rPr>
          <w:rFonts w:ascii="Times New Roman" w:hAnsi="Times New Roman" w:cs="Times New Roman"/>
          <w:sz w:val="24"/>
          <w:szCs w:val="24"/>
        </w:rPr>
        <w:t xml:space="preserve">            4. Generalization – 5 min</w:t>
      </w:r>
    </w:p>
    <w:p w:rsidR="00070460" w:rsidRDefault="00070460" w:rsidP="00070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:rsidR="001749E2" w:rsidRPr="00CD413D" w:rsidRDefault="00CD413D" w:rsidP="001749E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Immediate complications: asphyxia, hemorrhage, traumatic shock, hemorrhagic shock, brain </w:t>
      </w:r>
      <w:r w:rsidRPr="00CD413D">
        <w:rPr>
          <w:rFonts w:ascii="Times New Roman" w:hAnsi="Times New Roman" w:cs="Times New Roman"/>
          <w:bCs/>
          <w:sz w:val="24"/>
          <w:szCs w:val="24"/>
        </w:rPr>
        <w:t>concussion</w:t>
      </w:r>
      <w:r>
        <w:rPr>
          <w:rFonts w:ascii="Times New Roman" w:hAnsi="Times New Roman" w:cs="Times New Roman"/>
          <w:bCs/>
          <w:sz w:val="24"/>
          <w:szCs w:val="24"/>
        </w:rPr>
        <w:t>, cerebral edema</w:t>
      </w:r>
    </w:p>
    <w:p w:rsidR="00CD413D" w:rsidRPr="00CD413D" w:rsidRDefault="00CD413D" w:rsidP="001749E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Asphyxia: etiology, symptoms, diagnosis, treatment, prophylaxis</w:t>
      </w:r>
    </w:p>
    <w:p w:rsidR="00CD413D" w:rsidRPr="00CD413D" w:rsidRDefault="00CD413D" w:rsidP="001749E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Hemorrhage:</w:t>
      </w:r>
      <w:r w:rsidRPr="00CD41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etiology, symptoms, diagnosis, treatment, prophylaxis</w:t>
      </w:r>
    </w:p>
    <w:p w:rsidR="00CD413D" w:rsidRPr="00CD413D" w:rsidRDefault="00CD413D" w:rsidP="001749E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Brain </w:t>
      </w:r>
      <w:r w:rsidRPr="00CD413D">
        <w:rPr>
          <w:rFonts w:ascii="Times New Roman" w:hAnsi="Times New Roman" w:cs="Times New Roman"/>
          <w:bCs/>
          <w:sz w:val="24"/>
          <w:szCs w:val="24"/>
        </w:rPr>
        <w:t>concussion</w:t>
      </w:r>
      <w:r>
        <w:rPr>
          <w:rFonts w:ascii="Times New Roman" w:hAnsi="Times New Roman" w:cs="Times New Roman"/>
          <w:bCs/>
          <w:sz w:val="24"/>
          <w:szCs w:val="24"/>
        </w:rPr>
        <w:t>: etiology, symptoms, diagnosis, treatment</w:t>
      </w:r>
    </w:p>
    <w:p w:rsidR="00CD413D" w:rsidRPr="00CD413D" w:rsidRDefault="00CD413D" w:rsidP="001749E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Traumatic and hemorrhagic shock: </w:t>
      </w:r>
      <w:r>
        <w:rPr>
          <w:rFonts w:ascii="Times New Roman" w:hAnsi="Times New Roman" w:cs="Times New Roman"/>
          <w:bCs/>
          <w:sz w:val="24"/>
          <w:szCs w:val="24"/>
        </w:rPr>
        <w:t>etiology, symptoms, diagnosis, treatment</w:t>
      </w:r>
    </w:p>
    <w:p w:rsidR="00CD413D" w:rsidRPr="00CD413D" w:rsidRDefault="00CD413D" w:rsidP="001749E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Secondary complications of OMF trauma</w:t>
      </w:r>
    </w:p>
    <w:p w:rsidR="00CD413D" w:rsidRDefault="00CD413D" w:rsidP="001749E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 complications of OMF trauma</w:t>
      </w:r>
    </w:p>
    <w:p w:rsidR="001749E2" w:rsidRDefault="00CD413D" w:rsidP="00A840EC">
      <w:p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i/>
          <w:sz w:val="24"/>
          <w:szCs w:val="24"/>
        </w:rPr>
        <w:t>Practical skills: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complications diagnosis; first medical help in asphyxia and traumatic shock</w:t>
      </w:r>
    </w:p>
    <w:p w:rsidR="00CD413D" w:rsidRPr="00CD413D" w:rsidRDefault="00CD413D" w:rsidP="00A840EC">
      <w:pPr>
        <w:rPr>
          <w:rFonts w:ascii="Times New Roman" w:hAnsi="Times New Roman" w:cs="Times New Roman"/>
          <w:sz w:val="24"/>
          <w:szCs w:val="24"/>
        </w:rPr>
      </w:pPr>
    </w:p>
    <w:p w:rsidR="00CD413D" w:rsidRPr="00DD42ED" w:rsidRDefault="00CD413D" w:rsidP="00CD413D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</w:rPr>
        <w:t>Bibliography</w:t>
      </w:r>
    </w:p>
    <w:p w:rsidR="00CD413D" w:rsidRPr="00CD413D" w:rsidRDefault="00CD413D" w:rsidP="00CD413D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sz w:val="24"/>
          <w:szCs w:val="24"/>
        </w:rPr>
        <w:t>Lecture materials.</w:t>
      </w:r>
    </w:p>
    <w:p w:rsidR="00CD413D" w:rsidRPr="00CD413D" w:rsidRDefault="00CD413D" w:rsidP="00CD413D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sz w:val="24"/>
          <w:szCs w:val="24"/>
        </w:rPr>
        <w:t>Larry J. Peterson „Contemporary Oral and Maxillofacial Surgery”, fourth edition, 2003, USA.</w:t>
      </w:r>
    </w:p>
    <w:p w:rsidR="00CD413D" w:rsidRPr="00CD413D" w:rsidRDefault="00CD413D" w:rsidP="00CD413D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sz w:val="24"/>
          <w:szCs w:val="24"/>
        </w:rPr>
        <w:t>Peterson's Principles of Oral and Maxillofacial Surgery 2nd Ed 2004</w:t>
      </w:r>
    </w:p>
    <w:p w:rsidR="00CD413D" w:rsidRDefault="00CD413D" w:rsidP="00CD413D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413D" w:rsidRDefault="00CD413D" w:rsidP="00CD413D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413D" w:rsidRDefault="00CD413D" w:rsidP="00CD413D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413D" w:rsidRDefault="00CD413D" w:rsidP="00CD413D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413D" w:rsidRDefault="00CD413D" w:rsidP="00CD413D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413D" w:rsidRDefault="00CD413D" w:rsidP="00CD413D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413D" w:rsidRDefault="00CD413D" w:rsidP="00CD413D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413D" w:rsidRDefault="00CD413D" w:rsidP="00CD413D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413D" w:rsidRDefault="00CD413D" w:rsidP="00CD413D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413D" w:rsidRDefault="00CD413D" w:rsidP="00CD413D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413D" w:rsidRDefault="00CD413D" w:rsidP="00CD413D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413D" w:rsidRDefault="00CD413D" w:rsidP="00CD413D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413D" w:rsidRDefault="00CD413D" w:rsidP="00CD413D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47F9" w:rsidRPr="00DD42ED" w:rsidRDefault="00D347F9" w:rsidP="00D34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lastRenderedPageBreak/>
        <w:t xml:space="preserve">Topic Nr.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D42ED">
        <w:rPr>
          <w:rFonts w:ascii="Times New Roman" w:hAnsi="Times New Roman" w:cs="Times New Roman"/>
          <w:sz w:val="24"/>
          <w:szCs w:val="24"/>
        </w:rPr>
        <w:t xml:space="preserve"> (IV year, VII semester)</w:t>
      </w:r>
    </w:p>
    <w:p w:rsidR="00D347F9" w:rsidRPr="00DD42ED" w:rsidRDefault="00D347F9" w:rsidP="00D347F9">
      <w:pPr>
        <w:ind w:left="810" w:hanging="810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  <w:u w:val="single"/>
        </w:rPr>
        <w:t>Theme</w:t>
      </w:r>
      <w:r w:rsidRPr="00DD42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Traumatic and inflammatory injuries of the TMJ. </w:t>
      </w:r>
      <w:proofErr w:type="spellStart"/>
      <w:r w:rsidRPr="00D347F9">
        <w:rPr>
          <w:rFonts w:ascii="Times New Roman" w:hAnsi="Times New Roman" w:cs="Times New Roman"/>
          <w:sz w:val="24"/>
          <w:szCs w:val="24"/>
        </w:rPr>
        <w:t>Osteoarthrosis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TMJ dysfunctional syndrome. </w:t>
      </w:r>
      <w:proofErr w:type="spellStart"/>
      <w:r w:rsidRPr="00D347F9">
        <w:rPr>
          <w:rFonts w:ascii="Times New Roman" w:hAnsi="Times New Roman" w:cs="Times New Roman"/>
          <w:sz w:val="24"/>
          <w:szCs w:val="24"/>
        </w:rPr>
        <w:t>Ankylosis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mandibular constriction </w:t>
      </w:r>
    </w:p>
    <w:p w:rsidR="00D347F9" w:rsidRPr="00DD42ED" w:rsidRDefault="00D347F9" w:rsidP="00D347F9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Work place: Ambulatory</w:t>
      </w:r>
      <w:r w:rsidRPr="00DD42ED">
        <w:rPr>
          <w:b w:val="0"/>
          <w:i w:val="0"/>
          <w:sz w:val="24"/>
          <w:szCs w:val="24"/>
          <w:lang w:val="en-US"/>
        </w:rPr>
        <w:t xml:space="preserve"> dental clinic.</w:t>
      </w:r>
    </w:p>
    <w:p w:rsidR="00D347F9" w:rsidRPr="00DD42ED" w:rsidRDefault="00D347F9" w:rsidP="00D347F9">
      <w:pPr>
        <w:pStyle w:val="Title"/>
        <w:ind w:left="990" w:hanging="990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Purpose:</w:t>
      </w:r>
      <w:r w:rsidRPr="00DD42ED">
        <w:rPr>
          <w:b w:val="0"/>
          <w:i w:val="0"/>
          <w:sz w:val="24"/>
          <w:szCs w:val="24"/>
          <w:lang w:val="en-US"/>
        </w:rPr>
        <w:t xml:space="preserve">  During the lesson </w:t>
      </w:r>
      <w:proofErr w:type="gramStart"/>
      <w:r w:rsidRPr="00DD42ED">
        <w:rPr>
          <w:b w:val="0"/>
          <w:i w:val="0"/>
          <w:sz w:val="24"/>
          <w:szCs w:val="24"/>
          <w:lang w:val="en-US"/>
        </w:rPr>
        <w:t>students</w:t>
      </w:r>
      <w:proofErr w:type="gramEnd"/>
      <w:r w:rsidRPr="00DD42ED">
        <w:rPr>
          <w:b w:val="0"/>
          <w:i w:val="0"/>
          <w:sz w:val="24"/>
          <w:szCs w:val="24"/>
          <w:lang w:val="en-US"/>
        </w:rPr>
        <w:t xml:space="preserve"> acquire knowledge about main types of </w:t>
      </w:r>
      <w:r>
        <w:rPr>
          <w:b w:val="0"/>
          <w:i w:val="0"/>
          <w:sz w:val="24"/>
          <w:szCs w:val="24"/>
          <w:lang w:val="en-US"/>
        </w:rPr>
        <w:t xml:space="preserve">TMJ </w:t>
      </w:r>
      <w:proofErr w:type="spellStart"/>
      <w:r>
        <w:rPr>
          <w:b w:val="0"/>
          <w:i w:val="0"/>
          <w:sz w:val="24"/>
          <w:szCs w:val="24"/>
          <w:lang w:val="en-US"/>
        </w:rPr>
        <w:t>dislications</w:t>
      </w:r>
      <w:proofErr w:type="spellEnd"/>
      <w:r w:rsidRPr="00DD42ED">
        <w:rPr>
          <w:b w:val="0"/>
          <w:i w:val="0"/>
          <w:sz w:val="24"/>
          <w:szCs w:val="24"/>
          <w:lang w:val="en-US"/>
        </w:rPr>
        <w:t>, basic principles of</w:t>
      </w:r>
      <w:r>
        <w:rPr>
          <w:b w:val="0"/>
          <w:i w:val="0"/>
          <w:sz w:val="24"/>
          <w:szCs w:val="24"/>
          <w:lang w:val="en-US"/>
        </w:rPr>
        <w:t xml:space="preserve"> treatment and</w:t>
      </w:r>
      <w:r w:rsidRPr="00DD42ED">
        <w:rPr>
          <w:b w:val="0"/>
          <w:i w:val="0"/>
          <w:sz w:val="24"/>
          <w:szCs w:val="24"/>
          <w:lang w:val="en-US"/>
        </w:rPr>
        <w:t xml:space="preserve"> medical care of the patients</w:t>
      </w:r>
      <w:r>
        <w:rPr>
          <w:b w:val="0"/>
          <w:i w:val="0"/>
          <w:sz w:val="24"/>
          <w:szCs w:val="24"/>
          <w:lang w:val="en-US"/>
        </w:rPr>
        <w:t xml:space="preserve"> with TMJ dislocation</w:t>
      </w:r>
      <w:r w:rsidRPr="00DD42ED">
        <w:rPr>
          <w:b w:val="0"/>
          <w:i w:val="0"/>
          <w:sz w:val="24"/>
          <w:szCs w:val="24"/>
          <w:lang w:val="en-US"/>
        </w:rPr>
        <w:t>,</w:t>
      </w:r>
      <w:r>
        <w:rPr>
          <w:b w:val="0"/>
          <w:i w:val="0"/>
          <w:sz w:val="24"/>
          <w:szCs w:val="24"/>
          <w:lang w:val="en-US"/>
        </w:rPr>
        <w:t xml:space="preserve"> </w:t>
      </w:r>
      <w:r w:rsidRPr="00DD42ED">
        <w:rPr>
          <w:b w:val="0"/>
          <w:i w:val="0"/>
          <w:sz w:val="24"/>
          <w:szCs w:val="24"/>
          <w:lang w:val="en-US"/>
        </w:rPr>
        <w:t>fill in the patient medical history. Participate in patient treatment.</w:t>
      </w:r>
    </w:p>
    <w:p w:rsidR="00D347F9" w:rsidRPr="00DD42ED" w:rsidRDefault="00D347F9" w:rsidP="00D347F9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Work plan:</w:t>
      </w:r>
      <w:r w:rsidRPr="00DD42ED">
        <w:rPr>
          <w:b w:val="0"/>
          <w:i w:val="0"/>
          <w:sz w:val="24"/>
          <w:szCs w:val="24"/>
          <w:lang w:val="en-US"/>
        </w:rPr>
        <w:t xml:space="preserve"> </w:t>
      </w:r>
    </w:p>
    <w:p w:rsidR="00D347F9" w:rsidRPr="00DD42ED" w:rsidRDefault="00D347F9" w:rsidP="00D347F9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1. Discussion on the topic – 30 min.</w:t>
      </w:r>
    </w:p>
    <w:p w:rsidR="00D347F9" w:rsidRPr="00DD42ED" w:rsidRDefault="00D347F9" w:rsidP="00D347F9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2. Demonstration of the thematic patient – 30 min.</w:t>
      </w:r>
    </w:p>
    <w:p w:rsidR="00D347F9" w:rsidRPr="00DD42ED" w:rsidRDefault="00D347F9" w:rsidP="00D347F9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3. Work with the patients – 205 min.</w:t>
      </w:r>
    </w:p>
    <w:p w:rsidR="00D347F9" w:rsidRDefault="00D347F9" w:rsidP="00D347F9">
      <w:pPr>
        <w:rPr>
          <w:rFonts w:ascii="Times New Roman" w:hAnsi="Times New Roman" w:cs="Times New Roman"/>
          <w:sz w:val="24"/>
          <w:szCs w:val="24"/>
        </w:rPr>
      </w:pPr>
      <w:r w:rsidRPr="00DD42ED">
        <w:rPr>
          <w:i/>
          <w:sz w:val="24"/>
          <w:szCs w:val="24"/>
        </w:rPr>
        <w:t xml:space="preserve">        </w:t>
      </w:r>
      <w:r w:rsidRPr="00DD42ED">
        <w:rPr>
          <w:rFonts w:ascii="Times New Roman" w:hAnsi="Times New Roman" w:cs="Times New Roman"/>
          <w:sz w:val="24"/>
          <w:szCs w:val="24"/>
        </w:rPr>
        <w:t xml:space="preserve">            4. Generalization – 5 min</w:t>
      </w:r>
    </w:p>
    <w:p w:rsidR="00CD413D" w:rsidRPr="006B7C33" w:rsidRDefault="00070460" w:rsidP="00070460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:rsidR="003D39C7" w:rsidRDefault="003D39C7" w:rsidP="003D39C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TMJ anatomy and functions. Classification of TMJ trauma and diseases</w:t>
      </w:r>
    </w:p>
    <w:p w:rsidR="001749E2" w:rsidRDefault="003D39C7" w:rsidP="003D39C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TMJ contusion: etiology, symptoms, diagnosis, treatment</w:t>
      </w:r>
    </w:p>
    <w:p w:rsidR="003D39C7" w:rsidRDefault="003D39C7" w:rsidP="003D39C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Acute anterior, posterior, lateral TMJ dislocation: etiology, symptoms, diagnosis, treatment</w:t>
      </w:r>
    </w:p>
    <w:p w:rsidR="003D39C7" w:rsidRDefault="003D39C7" w:rsidP="003D39C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D39C7">
        <w:rPr>
          <w:rFonts w:ascii="Times New Roman" w:hAnsi="Times New Roman" w:cs="Times New Roman"/>
          <w:sz w:val="24"/>
          <w:szCs w:val="24"/>
        </w:rPr>
        <w:t>Recurrent</w:t>
      </w:r>
      <w:r>
        <w:rPr>
          <w:rFonts w:ascii="Times New Roman" w:hAnsi="Times New Roman" w:cs="Times New Roman"/>
          <w:sz w:val="24"/>
          <w:szCs w:val="24"/>
        </w:rPr>
        <w:t xml:space="preserve"> (repeated) TMJ dislocation: etiology, symptoms, diagnosis, treatment surgical and non-surgical</w:t>
      </w:r>
    </w:p>
    <w:p w:rsidR="003D39C7" w:rsidRDefault="003D39C7" w:rsidP="003D39C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TMJ inflammatory processes: general data, classifications</w:t>
      </w:r>
    </w:p>
    <w:p w:rsidR="003D39C7" w:rsidRDefault="003D39C7" w:rsidP="003D39C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Acute non-specific TMJ arthritis: general data, classification, pathogenesis, symptoms, evolution, complications, diagnosis, treatment </w:t>
      </w:r>
    </w:p>
    <w:p w:rsidR="003D39C7" w:rsidRPr="003D39C7" w:rsidRDefault="003D39C7" w:rsidP="003D39C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Chronic TMJ arthritis: general data, classification, pathogenesis, symptoms, evolution, complications, diagnosis, treatment </w:t>
      </w:r>
    </w:p>
    <w:p w:rsidR="003D39C7" w:rsidRDefault="003D39C7" w:rsidP="003D39C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TMJ arthritis: </w:t>
      </w:r>
      <w:proofErr w:type="spellStart"/>
      <w:r w:rsidRPr="003D39C7">
        <w:rPr>
          <w:rFonts w:ascii="Times New Roman" w:hAnsi="Times New Roman" w:cs="Times New Roman"/>
          <w:sz w:val="24"/>
          <w:szCs w:val="24"/>
        </w:rPr>
        <w:t>gonococci</w:t>
      </w:r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39C7">
        <w:rPr>
          <w:rFonts w:ascii="Times New Roman" w:hAnsi="Times New Roman" w:cs="Times New Roman"/>
          <w:sz w:val="24"/>
          <w:szCs w:val="24"/>
        </w:rPr>
        <w:t>rheumatological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39C7">
        <w:rPr>
          <w:rFonts w:ascii="Times New Roman" w:hAnsi="Times New Roman" w:cs="Times New Roman"/>
          <w:sz w:val="24"/>
          <w:szCs w:val="24"/>
        </w:rPr>
        <w:t>syphilis</w:t>
      </w:r>
      <w:r>
        <w:rPr>
          <w:rFonts w:ascii="Times New Roman" w:hAnsi="Times New Roman" w:cs="Times New Roman"/>
          <w:sz w:val="24"/>
          <w:szCs w:val="24"/>
        </w:rPr>
        <w:t xml:space="preserve">, TBC, </w:t>
      </w:r>
      <w:proofErr w:type="spellStart"/>
      <w:r w:rsidRPr="003D39C7">
        <w:rPr>
          <w:rFonts w:ascii="Times New Roman" w:hAnsi="Times New Roman" w:cs="Times New Roman"/>
          <w:sz w:val="24"/>
          <w:szCs w:val="24"/>
        </w:rPr>
        <w:t>actinomicosis</w:t>
      </w:r>
      <w:proofErr w:type="spellEnd"/>
    </w:p>
    <w:p w:rsidR="003D39C7" w:rsidRDefault="003D39C7" w:rsidP="003D39C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TMJ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D347F9">
        <w:rPr>
          <w:rFonts w:ascii="Times New Roman" w:hAnsi="Times New Roman" w:cs="Times New Roman"/>
          <w:sz w:val="24"/>
          <w:szCs w:val="24"/>
        </w:rPr>
        <w:t>steoarthrosis</w:t>
      </w:r>
      <w:proofErr w:type="spellEnd"/>
      <w:r>
        <w:rPr>
          <w:rFonts w:ascii="Times New Roman" w:hAnsi="Times New Roman" w:cs="Times New Roman"/>
          <w:sz w:val="24"/>
          <w:szCs w:val="24"/>
        </w:rPr>
        <w:t>:  general data, etiology, pathogenesis, symptoms, evolution, complications, diagnosis, treatment</w:t>
      </w:r>
    </w:p>
    <w:p w:rsidR="003D39C7" w:rsidRDefault="00480247" w:rsidP="003D39C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TMJ </w:t>
      </w:r>
      <w:proofErr w:type="spellStart"/>
      <w:r>
        <w:rPr>
          <w:rFonts w:ascii="Times New Roman" w:hAnsi="Times New Roman" w:cs="Times New Roman"/>
          <w:sz w:val="24"/>
          <w:szCs w:val="24"/>
        </w:rPr>
        <w:t>ankylosis</w:t>
      </w:r>
      <w:proofErr w:type="spellEnd"/>
      <w:r>
        <w:rPr>
          <w:rFonts w:ascii="Times New Roman" w:hAnsi="Times New Roman" w:cs="Times New Roman"/>
          <w:sz w:val="24"/>
          <w:szCs w:val="24"/>
        </w:rPr>
        <w:t>: general data, etiology, pathogenesis, symptoms, evolution, complications, diagnosis, treatment</w:t>
      </w:r>
    </w:p>
    <w:p w:rsidR="00480247" w:rsidRDefault="00480247" w:rsidP="003D39C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Mandibular constriction: general data, etiology, pathogenesis, symptoms, evolution, complications, diagnosis, treatment</w:t>
      </w:r>
    </w:p>
    <w:p w:rsidR="00480247" w:rsidRDefault="00480247" w:rsidP="003D39C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TMJ dysfunctional syndrome: general data, etiology, pathogenesis, symptoms, evolution, complications, diagnosis, treatment</w:t>
      </w:r>
    </w:p>
    <w:p w:rsidR="00F40958" w:rsidRDefault="00F40958" w:rsidP="00F40958">
      <w:pPr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i/>
          <w:sz w:val="24"/>
          <w:szCs w:val="24"/>
        </w:rPr>
        <w:t>Practical skills: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patient examination, treatment plan.</w:t>
      </w:r>
    </w:p>
    <w:p w:rsidR="00F40958" w:rsidRPr="00DD42ED" w:rsidRDefault="00F40958" w:rsidP="00F4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</w:rPr>
        <w:t>Bibliography</w:t>
      </w:r>
    </w:p>
    <w:p w:rsidR="00F40958" w:rsidRPr="00CD413D" w:rsidRDefault="00F40958" w:rsidP="00F40958">
      <w:pPr>
        <w:pStyle w:val="ListParagraph"/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sz w:val="24"/>
          <w:szCs w:val="24"/>
        </w:rPr>
        <w:t>Lecture materials.</w:t>
      </w:r>
    </w:p>
    <w:p w:rsidR="00F40958" w:rsidRPr="00CD413D" w:rsidRDefault="00F40958" w:rsidP="00F40958">
      <w:pPr>
        <w:pStyle w:val="ListParagraph"/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sz w:val="24"/>
          <w:szCs w:val="24"/>
        </w:rPr>
        <w:t>Larry J. Peterson „Contemporary Oral and Maxillofacial Surgery”, fourth edition, 2003, USA.</w:t>
      </w:r>
    </w:p>
    <w:p w:rsidR="00F40958" w:rsidRDefault="00F40958" w:rsidP="00F40958">
      <w:pPr>
        <w:pStyle w:val="ListParagraph"/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sz w:val="24"/>
          <w:szCs w:val="24"/>
        </w:rPr>
        <w:t>Peterson's Principles of Oral and Maxillofacial Surgery 2nd Ed 2004</w:t>
      </w:r>
    </w:p>
    <w:p w:rsidR="00F40958" w:rsidRDefault="00F40958" w:rsidP="00F40958">
      <w:pPr>
        <w:rPr>
          <w:rFonts w:ascii="Times New Roman" w:hAnsi="Times New Roman" w:cs="Times New Roman"/>
          <w:sz w:val="24"/>
          <w:szCs w:val="24"/>
        </w:rPr>
      </w:pPr>
    </w:p>
    <w:p w:rsidR="00F40958" w:rsidRPr="00F40958" w:rsidRDefault="00F40958" w:rsidP="00F40958">
      <w:pPr>
        <w:rPr>
          <w:rFonts w:ascii="Times New Roman" w:hAnsi="Times New Roman" w:cs="Times New Roman"/>
          <w:sz w:val="24"/>
          <w:szCs w:val="24"/>
        </w:rPr>
      </w:pPr>
    </w:p>
    <w:p w:rsidR="00070460" w:rsidRPr="00DD42ED" w:rsidRDefault="00070460" w:rsidP="00070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</w:rPr>
        <w:lastRenderedPageBreak/>
        <w:t xml:space="preserve">Topic </w:t>
      </w:r>
      <w:proofErr w:type="spellStart"/>
      <w:r w:rsidRPr="00DD42E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D42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D42ED">
        <w:rPr>
          <w:rFonts w:ascii="Times New Roman" w:hAnsi="Times New Roman" w:cs="Times New Roman"/>
          <w:sz w:val="24"/>
          <w:szCs w:val="24"/>
        </w:rPr>
        <w:t xml:space="preserve"> (IV year, VII semester)</w:t>
      </w:r>
    </w:p>
    <w:p w:rsidR="00070460" w:rsidRPr="00DD42ED" w:rsidRDefault="00070460" w:rsidP="00070460">
      <w:pPr>
        <w:ind w:left="810" w:hanging="810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  <w:sz w:val="24"/>
          <w:szCs w:val="24"/>
          <w:u w:val="single"/>
        </w:rPr>
        <w:t>Theme</w:t>
      </w:r>
      <w:r w:rsidRPr="00DD42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Pathology and injuries of the nerves in OMF region: etiology, pathogenesis, symptoms, evolution, diagnosis, treatment.</w:t>
      </w:r>
    </w:p>
    <w:p w:rsidR="00070460" w:rsidRPr="00DD42ED" w:rsidRDefault="00070460" w:rsidP="00070460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Work place: Ambulatory</w:t>
      </w:r>
      <w:r w:rsidRPr="00DD42ED">
        <w:rPr>
          <w:b w:val="0"/>
          <w:i w:val="0"/>
          <w:sz w:val="24"/>
          <w:szCs w:val="24"/>
          <w:lang w:val="en-US"/>
        </w:rPr>
        <w:t xml:space="preserve"> dental clinic.</w:t>
      </w:r>
    </w:p>
    <w:p w:rsidR="00070460" w:rsidRPr="00DD42ED" w:rsidRDefault="00070460" w:rsidP="00070460">
      <w:pPr>
        <w:pStyle w:val="Title"/>
        <w:ind w:left="990" w:hanging="990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Purpose:</w:t>
      </w:r>
      <w:r w:rsidRPr="00DD42ED">
        <w:rPr>
          <w:b w:val="0"/>
          <w:i w:val="0"/>
          <w:sz w:val="24"/>
          <w:szCs w:val="24"/>
          <w:lang w:val="en-US"/>
        </w:rPr>
        <w:t xml:space="preserve">  During the lesson </w:t>
      </w:r>
      <w:proofErr w:type="gramStart"/>
      <w:r w:rsidRPr="00DD42ED">
        <w:rPr>
          <w:b w:val="0"/>
          <w:i w:val="0"/>
          <w:sz w:val="24"/>
          <w:szCs w:val="24"/>
          <w:lang w:val="en-US"/>
        </w:rPr>
        <w:t>students</w:t>
      </w:r>
      <w:proofErr w:type="gramEnd"/>
      <w:r w:rsidRPr="00DD42ED">
        <w:rPr>
          <w:b w:val="0"/>
          <w:i w:val="0"/>
          <w:sz w:val="24"/>
          <w:szCs w:val="24"/>
          <w:lang w:val="en-US"/>
        </w:rPr>
        <w:t xml:space="preserve"> acquire knowledge about </w:t>
      </w:r>
      <w:r>
        <w:rPr>
          <w:b w:val="0"/>
          <w:i w:val="0"/>
          <w:sz w:val="24"/>
          <w:szCs w:val="24"/>
          <w:lang w:val="en-US"/>
        </w:rPr>
        <w:t>p</w:t>
      </w:r>
      <w:r w:rsidRPr="00070460">
        <w:rPr>
          <w:b w:val="0"/>
          <w:i w:val="0"/>
          <w:sz w:val="24"/>
          <w:szCs w:val="24"/>
          <w:lang w:val="en-US"/>
        </w:rPr>
        <w:t>athology and injuries of the nerves in OMF region</w:t>
      </w:r>
      <w:r w:rsidRPr="00DD42ED">
        <w:rPr>
          <w:b w:val="0"/>
          <w:i w:val="0"/>
          <w:sz w:val="24"/>
          <w:szCs w:val="24"/>
          <w:lang w:val="en-US"/>
        </w:rPr>
        <w:t>, basic principles of</w:t>
      </w:r>
      <w:r>
        <w:rPr>
          <w:b w:val="0"/>
          <w:i w:val="0"/>
          <w:sz w:val="24"/>
          <w:szCs w:val="24"/>
          <w:lang w:val="en-US"/>
        </w:rPr>
        <w:t xml:space="preserve"> treatment and</w:t>
      </w:r>
      <w:r w:rsidRPr="00DD42ED">
        <w:rPr>
          <w:b w:val="0"/>
          <w:i w:val="0"/>
          <w:sz w:val="24"/>
          <w:szCs w:val="24"/>
          <w:lang w:val="en-US"/>
        </w:rPr>
        <w:t xml:space="preserve"> medical care of the patients</w:t>
      </w:r>
      <w:r>
        <w:rPr>
          <w:b w:val="0"/>
          <w:i w:val="0"/>
          <w:sz w:val="24"/>
          <w:szCs w:val="24"/>
          <w:lang w:val="en-US"/>
        </w:rPr>
        <w:t xml:space="preserve"> with p</w:t>
      </w:r>
      <w:r w:rsidRPr="00070460">
        <w:rPr>
          <w:b w:val="0"/>
          <w:i w:val="0"/>
          <w:sz w:val="24"/>
          <w:szCs w:val="24"/>
          <w:lang w:val="en-US"/>
        </w:rPr>
        <w:t>athology and injuries of the nerves in OMF region</w:t>
      </w:r>
      <w:r w:rsidRPr="00DD42ED">
        <w:rPr>
          <w:b w:val="0"/>
          <w:i w:val="0"/>
          <w:sz w:val="24"/>
          <w:szCs w:val="24"/>
          <w:lang w:val="en-US"/>
        </w:rPr>
        <w:t>,</w:t>
      </w:r>
      <w:r>
        <w:rPr>
          <w:b w:val="0"/>
          <w:i w:val="0"/>
          <w:sz w:val="24"/>
          <w:szCs w:val="24"/>
          <w:lang w:val="en-US"/>
        </w:rPr>
        <w:t xml:space="preserve"> </w:t>
      </w:r>
      <w:r w:rsidRPr="00DD42ED">
        <w:rPr>
          <w:b w:val="0"/>
          <w:i w:val="0"/>
          <w:sz w:val="24"/>
          <w:szCs w:val="24"/>
          <w:lang w:val="en-US"/>
        </w:rPr>
        <w:t>fill in the patient medical history. Participate in patient treatment.</w:t>
      </w:r>
    </w:p>
    <w:p w:rsidR="00070460" w:rsidRPr="00DD42ED" w:rsidRDefault="00070460" w:rsidP="00070460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u w:val="single"/>
          <w:lang w:val="en-US"/>
        </w:rPr>
        <w:t>Work plan:</w:t>
      </w:r>
      <w:r w:rsidRPr="00DD42ED">
        <w:rPr>
          <w:b w:val="0"/>
          <w:i w:val="0"/>
          <w:sz w:val="24"/>
          <w:szCs w:val="24"/>
          <w:lang w:val="en-US"/>
        </w:rPr>
        <w:t xml:space="preserve"> </w:t>
      </w:r>
    </w:p>
    <w:p w:rsidR="00070460" w:rsidRPr="00DD42ED" w:rsidRDefault="00070460" w:rsidP="00070460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1. Discussion on the topic – 30 min.</w:t>
      </w:r>
    </w:p>
    <w:p w:rsidR="00070460" w:rsidRPr="00DD42ED" w:rsidRDefault="00070460" w:rsidP="00070460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2. Demonstration of the thematic patient – 30 min.</w:t>
      </w:r>
    </w:p>
    <w:p w:rsidR="00070460" w:rsidRPr="00DD42ED" w:rsidRDefault="00070460" w:rsidP="00070460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  <w:r w:rsidRPr="00DD42ED">
        <w:rPr>
          <w:b w:val="0"/>
          <w:i w:val="0"/>
          <w:sz w:val="24"/>
          <w:szCs w:val="24"/>
          <w:lang w:val="en-US"/>
        </w:rPr>
        <w:t xml:space="preserve">                    3. Work with the patients – 205 min.</w:t>
      </w:r>
    </w:p>
    <w:p w:rsidR="00070460" w:rsidRDefault="00070460" w:rsidP="00070460">
      <w:pPr>
        <w:rPr>
          <w:rFonts w:ascii="Times New Roman" w:hAnsi="Times New Roman" w:cs="Times New Roman"/>
          <w:sz w:val="24"/>
          <w:szCs w:val="24"/>
        </w:rPr>
      </w:pPr>
      <w:r w:rsidRPr="00DD42ED">
        <w:rPr>
          <w:i/>
          <w:sz w:val="24"/>
          <w:szCs w:val="24"/>
        </w:rPr>
        <w:t xml:space="preserve">        </w:t>
      </w:r>
      <w:r w:rsidRPr="00DD42ED">
        <w:rPr>
          <w:rFonts w:ascii="Times New Roman" w:hAnsi="Times New Roman" w:cs="Times New Roman"/>
          <w:sz w:val="24"/>
          <w:szCs w:val="24"/>
        </w:rPr>
        <w:t xml:space="preserve">            4. Generalization – 5 min</w:t>
      </w:r>
    </w:p>
    <w:p w:rsidR="00070460" w:rsidRDefault="00070460" w:rsidP="00070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:rsidR="00070460" w:rsidRPr="00222193" w:rsidRDefault="00070460" w:rsidP="0007046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222193">
        <w:rPr>
          <w:rFonts w:ascii="Times New Roman" w:hAnsi="Times New Roman" w:cs="Times New Roman"/>
        </w:rPr>
        <w:t>Anatomy of trigeminal nerve</w:t>
      </w:r>
    </w:p>
    <w:p w:rsidR="00070460" w:rsidRPr="00222193" w:rsidRDefault="00070460" w:rsidP="0007046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222193">
        <w:rPr>
          <w:rFonts w:ascii="Times New Roman" w:hAnsi="Times New Roman" w:cs="Times New Roman"/>
        </w:rPr>
        <w:t>Anatomy of facial nerve</w:t>
      </w:r>
    </w:p>
    <w:p w:rsidR="00070460" w:rsidRPr="00222193" w:rsidRDefault="00070460" w:rsidP="0007046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222193">
        <w:rPr>
          <w:rFonts w:ascii="Times New Roman" w:hAnsi="Times New Roman" w:cs="Times New Roman"/>
        </w:rPr>
        <w:t>Anatomy of glossopharyngeal nerve</w:t>
      </w:r>
    </w:p>
    <w:p w:rsidR="00070460" w:rsidRPr="00222193" w:rsidRDefault="00070460" w:rsidP="0007046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222193">
        <w:rPr>
          <w:rFonts w:ascii="Times New Roman" w:hAnsi="Times New Roman" w:cs="Times New Roman"/>
        </w:rPr>
        <w:t>General data about pathology and injuries of the nerves in OMF region: frequency, classification</w:t>
      </w:r>
    </w:p>
    <w:p w:rsidR="00070460" w:rsidRPr="00222193" w:rsidRDefault="00070460" w:rsidP="0007046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222193">
        <w:rPr>
          <w:rFonts w:ascii="Times New Roman" w:hAnsi="Times New Roman" w:cs="Times New Roman"/>
        </w:rPr>
        <w:t xml:space="preserve">Trigeminal neuralgia: etiology, pathogenesis, evolution, diagnosis </w:t>
      </w:r>
    </w:p>
    <w:p w:rsidR="00070460" w:rsidRPr="00222193" w:rsidRDefault="00070460" w:rsidP="0007046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222193">
        <w:rPr>
          <w:rFonts w:ascii="Times New Roman" w:hAnsi="Times New Roman" w:cs="Times New Roman"/>
        </w:rPr>
        <w:t>Treatment methods for trigeminal neuralgia:</w:t>
      </w:r>
    </w:p>
    <w:p w:rsidR="00070460" w:rsidRPr="00222193" w:rsidRDefault="00070460" w:rsidP="0007046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222193">
        <w:rPr>
          <w:rFonts w:ascii="Times New Roman" w:hAnsi="Times New Roman" w:cs="Times New Roman"/>
        </w:rPr>
        <w:t>Drugs</w:t>
      </w:r>
    </w:p>
    <w:p w:rsidR="00070460" w:rsidRPr="00222193" w:rsidRDefault="00070460" w:rsidP="0007046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222193">
        <w:rPr>
          <w:rFonts w:ascii="Times New Roman" w:hAnsi="Times New Roman" w:cs="Times New Roman"/>
        </w:rPr>
        <w:t xml:space="preserve">Physiotherapy </w:t>
      </w:r>
    </w:p>
    <w:p w:rsidR="00070460" w:rsidRPr="00222193" w:rsidRDefault="00070460" w:rsidP="0007046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222193">
        <w:rPr>
          <w:rFonts w:ascii="Times New Roman" w:hAnsi="Times New Roman" w:cs="Times New Roman"/>
        </w:rPr>
        <w:t>Chemical</w:t>
      </w:r>
    </w:p>
    <w:p w:rsidR="00070460" w:rsidRPr="00222193" w:rsidRDefault="00070460" w:rsidP="0007046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222193">
        <w:rPr>
          <w:rFonts w:ascii="Times New Roman" w:hAnsi="Times New Roman" w:cs="Times New Roman"/>
        </w:rPr>
        <w:t>Surgical</w:t>
      </w:r>
    </w:p>
    <w:p w:rsidR="00070460" w:rsidRPr="00222193" w:rsidRDefault="00070460" w:rsidP="0007046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222193">
        <w:rPr>
          <w:rFonts w:ascii="Times New Roman" w:hAnsi="Times New Roman" w:cs="Times New Roman"/>
        </w:rPr>
        <w:t xml:space="preserve">Prof. I. </w:t>
      </w:r>
      <w:proofErr w:type="spellStart"/>
      <w:r w:rsidRPr="00222193">
        <w:rPr>
          <w:rFonts w:ascii="Times New Roman" w:hAnsi="Times New Roman" w:cs="Times New Roman"/>
        </w:rPr>
        <w:t>Munteanu</w:t>
      </w:r>
      <w:proofErr w:type="spellEnd"/>
      <w:r w:rsidRPr="00222193">
        <w:rPr>
          <w:rFonts w:ascii="Times New Roman" w:hAnsi="Times New Roman" w:cs="Times New Roman"/>
        </w:rPr>
        <w:t xml:space="preserve"> method</w:t>
      </w:r>
    </w:p>
    <w:p w:rsidR="00070460" w:rsidRPr="00222193" w:rsidRDefault="00070460" w:rsidP="0007046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222193">
        <w:rPr>
          <w:rFonts w:ascii="Times New Roman" w:hAnsi="Times New Roman" w:cs="Times New Roman"/>
        </w:rPr>
        <w:t>Trigeminal neuritis: etiology, pathogenesis, evolution, diagnosis, treatment</w:t>
      </w:r>
    </w:p>
    <w:p w:rsidR="00070460" w:rsidRPr="00222193" w:rsidRDefault="00070460" w:rsidP="0007046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222193">
        <w:rPr>
          <w:rFonts w:ascii="Times New Roman" w:hAnsi="Times New Roman" w:cs="Times New Roman"/>
        </w:rPr>
        <w:t>Facial nerve neuritis: etiology, pathogenesis, evolution, diagnosis, treatment</w:t>
      </w:r>
    </w:p>
    <w:p w:rsidR="00070460" w:rsidRPr="00222193" w:rsidRDefault="00070460" w:rsidP="0007046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222193">
        <w:rPr>
          <w:rFonts w:ascii="Times New Roman" w:hAnsi="Times New Roman" w:cs="Times New Roman"/>
        </w:rPr>
        <w:t>Traumatic lesion of facial nerve: pathogenesis, evolution, diagnosis, surgical and non-surgical treatment</w:t>
      </w:r>
    </w:p>
    <w:p w:rsidR="00070460" w:rsidRPr="00222193" w:rsidRDefault="00070460" w:rsidP="0007046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222193">
        <w:rPr>
          <w:rFonts w:ascii="Times New Roman" w:hAnsi="Times New Roman" w:cs="Times New Roman"/>
        </w:rPr>
        <w:t>Surgical treatment of mimic muscles paralysis</w:t>
      </w:r>
    </w:p>
    <w:p w:rsidR="00070460" w:rsidRPr="00222193" w:rsidRDefault="00070460" w:rsidP="0007046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222193">
        <w:rPr>
          <w:rFonts w:ascii="Times New Roman" w:hAnsi="Times New Roman" w:cs="Times New Roman"/>
        </w:rPr>
        <w:t>Facial nerve neuralgia: etiology, frequency, diagnosis, treatment</w:t>
      </w:r>
    </w:p>
    <w:p w:rsidR="00070460" w:rsidRPr="00222193" w:rsidRDefault="00070460" w:rsidP="00DB736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222193">
        <w:rPr>
          <w:rFonts w:ascii="Times New Roman" w:hAnsi="Times New Roman" w:cs="Times New Roman"/>
        </w:rPr>
        <w:t>Glossopharyngeal nerve neuralgia: etiology, frequency, diagnosis, treatment</w:t>
      </w:r>
    </w:p>
    <w:p w:rsidR="001749E2" w:rsidRPr="00222193" w:rsidRDefault="00070460" w:rsidP="00DB736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222193">
        <w:rPr>
          <w:rFonts w:ascii="Times New Roman" w:hAnsi="Times New Roman" w:cs="Times New Roman"/>
        </w:rPr>
        <w:t>Sphenopalatine ganglion neuralgia (</w:t>
      </w:r>
      <w:proofErr w:type="spellStart"/>
      <w:r w:rsidRPr="00222193">
        <w:rPr>
          <w:rFonts w:ascii="Times New Roman" w:hAnsi="Times New Roman" w:cs="Times New Roman"/>
        </w:rPr>
        <w:t>Sluder</w:t>
      </w:r>
      <w:proofErr w:type="spellEnd"/>
      <w:r w:rsidRPr="00222193">
        <w:rPr>
          <w:rFonts w:ascii="Times New Roman" w:hAnsi="Times New Roman" w:cs="Times New Roman"/>
        </w:rPr>
        <w:t xml:space="preserve"> syndrome): etiology, pathogenesis, evolution, diagnosis, treatment</w:t>
      </w:r>
    </w:p>
    <w:p w:rsidR="00070460" w:rsidRPr="00222193" w:rsidRDefault="00070460" w:rsidP="0007046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222193">
        <w:rPr>
          <w:rFonts w:ascii="Times New Roman" w:hAnsi="Times New Roman" w:cs="Times New Roman"/>
        </w:rPr>
        <w:t>Superior laryngeal nerve neuralgia</w:t>
      </w:r>
    </w:p>
    <w:p w:rsidR="00070460" w:rsidRPr="00222193" w:rsidRDefault="00070460" w:rsidP="0007046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proofErr w:type="spellStart"/>
      <w:r w:rsidRPr="00222193">
        <w:rPr>
          <w:rFonts w:ascii="Times New Roman" w:hAnsi="Times New Roman" w:cs="Times New Roman"/>
        </w:rPr>
        <w:t>Glosodinia</w:t>
      </w:r>
      <w:proofErr w:type="spellEnd"/>
      <w:r w:rsidRPr="00222193">
        <w:rPr>
          <w:rFonts w:ascii="Times New Roman" w:hAnsi="Times New Roman" w:cs="Times New Roman"/>
        </w:rPr>
        <w:t>: etiology, symptoms, diagnosis, treatment</w:t>
      </w:r>
    </w:p>
    <w:p w:rsidR="00AE26F6" w:rsidRPr="00222193" w:rsidRDefault="00AE26F6" w:rsidP="0007046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222193">
        <w:rPr>
          <w:rFonts w:ascii="Times New Roman" w:hAnsi="Times New Roman" w:cs="Times New Roman"/>
        </w:rPr>
        <w:t xml:space="preserve">Neuritis and traumatic lesions of the nerves. </w:t>
      </w:r>
    </w:p>
    <w:p w:rsidR="00AE26F6" w:rsidRDefault="00AE26F6" w:rsidP="00AE26F6">
      <w:pPr>
        <w:rPr>
          <w:rFonts w:ascii="Times New Roman" w:hAnsi="Times New Roman" w:cs="Times New Roman"/>
          <w:sz w:val="24"/>
          <w:szCs w:val="24"/>
        </w:rPr>
      </w:pPr>
      <w:r w:rsidRPr="00AE26F6">
        <w:rPr>
          <w:rFonts w:ascii="Times New Roman" w:hAnsi="Times New Roman" w:cs="Times New Roman"/>
          <w:sz w:val="24"/>
          <w:szCs w:val="24"/>
        </w:rPr>
        <w:t xml:space="preserve"> </w:t>
      </w:r>
      <w:r w:rsidRPr="00DD42ED">
        <w:rPr>
          <w:rFonts w:ascii="Times New Roman" w:hAnsi="Times New Roman" w:cs="Times New Roman"/>
          <w:i/>
          <w:sz w:val="24"/>
          <w:szCs w:val="24"/>
        </w:rPr>
        <w:t>Practical skills: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patient examination, treatment plan</w:t>
      </w:r>
    </w:p>
    <w:p w:rsidR="00AE26F6" w:rsidRPr="00DD42ED" w:rsidRDefault="00AE26F6" w:rsidP="00AE26F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2ED">
        <w:rPr>
          <w:rFonts w:ascii="Times New Roman" w:hAnsi="Times New Roman" w:cs="Times New Roman"/>
        </w:rPr>
        <w:t>Bibliography</w:t>
      </w:r>
    </w:p>
    <w:p w:rsidR="00AE26F6" w:rsidRPr="00CD413D" w:rsidRDefault="00AE26F6" w:rsidP="00AE26F6">
      <w:pPr>
        <w:pStyle w:val="ListParagraph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sz w:val="24"/>
          <w:szCs w:val="24"/>
        </w:rPr>
        <w:t>Lecture materials.</w:t>
      </w:r>
    </w:p>
    <w:p w:rsidR="00AE26F6" w:rsidRPr="00CD413D" w:rsidRDefault="00AE26F6" w:rsidP="00AE26F6">
      <w:pPr>
        <w:pStyle w:val="ListParagraph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sz w:val="24"/>
          <w:szCs w:val="24"/>
        </w:rPr>
        <w:t>Larry J. Peterson „Contemporary Oral and Maxillofacial Surgery”, fourth edition, 2003, USA.</w:t>
      </w:r>
    </w:p>
    <w:p w:rsidR="00AE26F6" w:rsidRDefault="00AE26F6" w:rsidP="00AE26F6">
      <w:pPr>
        <w:pStyle w:val="ListParagraph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sz w:val="24"/>
          <w:szCs w:val="24"/>
        </w:rPr>
        <w:t>Peterson's Principles of Oral and Maxillofacial Surgery 2nd Ed 2004</w:t>
      </w:r>
    </w:p>
    <w:sectPr w:rsidR="00AE26F6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20" w:rsidRDefault="00B71720" w:rsidP="00222193">
      <w:pPr>
        <w:spacing w:after="0" w:line="240" w:lineRule="auto"/>
      </w:pPr>
      <w:r>
        <w:separator/>
      </w:r>
    </w:p>
  </w:endnote>
  <w:endnote w:type="continuationSeparator" w:id="0">
    <w:p w:rsidR="00B71720" w:rsidRDefault="00B71720" w:rsidP="0022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20" w:rsidRDefault="00B71720" w:rsidP="00222193">
      <w:pPr>
        <w:spacing w:after="0" w:line="240" w:lineRule="auto"/>
      </w:pPr>
      <w:r>
        <w:separator/>
      </w:r>
    </w:p>
  </w:footnote>
  <w:footnote w:type="continuationSeparator" w:id="0">
    <w:p w:rsidR="00B71720" w:rsidRDefault="00B71720" w:rsidP="0022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5" w:type="dxa"/>
      <w:tblInd w:w="-5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7"/>
      <w:gridCol w:w="7246"/>
      <w:gridCol w:w="695"/>
      <w:gridCol w:w="977"/>
    </w:tblGrid>
    <w:tr w:rsidR="00222193" w:rsidRPr="00E97607" w:rsidTr="00DE5D43">
      <w:trPr>
        <w:cantSplit/>
        <w:trHeight w:val="562"/>
        <w:tblHeader/>
      </w:trPr>
      <w:tc>
        <w:tcPr>
          <w:tcW w:w="1107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222193" w:rsidRPr="00E97607" w:rsidRDefault="00222193" w:rsidP="00222193">
          <w:pPr>
            <w:pStyle w:val="Header"/>
          </w:pPr>
          <w:r>
            <w:rPr>
              <w:noProof/>
              <w:sz w:val="16"/>
              <w:szCs w:val="16"/>
            </w:rPr>
            <w:drawing>
              <wp:inline distT="0" distB="0" distL="0" distR="0" wp14:anchorId="7B0EB1C9" wp14:editId="7DC7670C">
                <wp:extent cx="561975" cy="828675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22193" w:rsidRPr="005E1F41" w:rsidRDefault="00222193" w:rsidP="00222193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69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22193" w:rsidRPr="00E97607" w:rsidRDefault="00222193" w:rsidP="00222193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977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22193" w:rsidRPr="00E97607" w:rsidRDefault="00222193" w:rsidP="00222193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222193" w:rsidRPr="00E97607" w:rsidTr="00DE5D43">
      <w:trPr>
        <w:cantSplit/>
        <w:trHeight w:val="197"/>
        <w:tblHeader/>
      </w:trPr>
      <w:tc>
        <w:tcPr>
          <w:tcW w:w="1107" w:type="dxa"/>
          <w:vMerge/>
          <w:tcBorders>
            <w:right w:val="single" w:sz="4" w:space="0" w:color="auto"/>
          </w:tcBorders>
          <w:vAlign w:val="center"/>
        </w:tcPr>
        <w:p w:rsidR="00222193" w:rsidRDefault="00222193" w:rsidP="00222193">
          <w:pPr>
            <w:pStyle w:val="Header"/>
            <w:rPr>
              <w:noProof/>
            </w:rPr>
          </w:pPr>
        </w:p>
      </w:tc>
      <w:tc>
        <w:tcPr>
          <w:tcW w:w="724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22193" w:rsidRDefault="00222193" w:rsidP="00222193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69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22193" w:rsidRPr="0050505D" w:rsidRDefault="00222193" w:rsidP="00222193">
          <w:pPr>
            <w:pStyle w:val="Header"/>
            <w:rPr>
              <w:rStyle w:val="PageNumber"/>
              <w:sz w:val="16"/>
              <w:lang w:val="ro-RO"/>
            </w:rPr>
          </w:pPr>
          <w:r w:rsidRPr="00E97607">
            <w:rPr>
              <w:rStyle w:val="PageNumber"/>
              <w:sz w:val="16"/>
            </w:rPr>
            <w:t>DATA:</w:t>
          </w:r>
        </w:p>
      </w:tc>
      <w:tc>
        <w:tcPr>
          <w:tcW w:w="97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22193" w:rsidRDefault="00222193" w:rsidP="00222193">
          <w:pPr>
            <w:pStyle w:val="Revisione"/>
            <w:rPr>
              <w:b w:val="0"/>
              <w:sz w:val="24"/>
            </w:rPr>
          </w:pPr>
        </w:p>
      </w:tc>
    </w:tr>
    <w:tr w:rsidR="00222193" w:rsidRPr="00E97607" w:rsidTr="00DE5D43">
      <w:trPr>
        <w:cantSplit/>
        <w:trHeight w:val="303"/>
        <w:tblHeader/>
      </w:trPr>
      <w:tc>
        <w:tcPr>
          <w:tcW w:w="1107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22193" w:rsidRDefault="00222193" w:rsidP="00222193">
          <w:pPr>
            <w:pStyle w:val="Header"/>
            <w:rPr>
              <w:noProof/>
            </w:rPr>
          </w:pPr>
        </w:p>
      </w:tc>
      <w:tc>
        <w:tcPr>
          <w:tcW w:w="724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2193" w:rsidRDefault="00222193" w:rsidP="00222193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67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22193" w:rsidRDefault="00222193" w:rsidP="00222193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1/17</w:t>
          </w:r>
        </w:p>
      </w:tc>
    </w:tr>
  </w:tbl>
  <w:p w:rsidR="00222193" w:rsidRDefault="002221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B2F11D" wp14:editId="4AD8C61E">
              <wp:simplePos x="0" y="0"/>
              <wp:positionH relativeFrom="margin">
                <wp:posOffset>-447675</wp:posOffset>
              </wp:positionH>
              <wp:positionV relativeFrom="paragraph">
                <wp:posOffset>-895350</wp:posOffset>
              </wp:positionV>
              <wp:extent cx="6515100" cy="9640570"/>
              <wp:effectExtent l="0" t="0" r="19050" b="177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100" cy="96405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DF6B8" id="Rectangle 1" o:spid="_x0000_s1026" style="position:absolute;margin-left:-35.25pt;margin-top:-70.5pt;width:513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" o:allowincell="f" filled="f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22"/>
    <w:multiLevelType w:val="hybridMultilevel"/>
    <w:tmpl w:val="437EB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008F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A77473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E00522"/>
    <w:multiLevelType w:val="hybridMultilevel"/>
    <w:tmpl w:val="9A286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527DA"/>
    <w:multiLevelType w:val="hybridMultilevel"/>
    <w:tmpl w:val="32DC77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0C245F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F345EB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4564B9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EE22C4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2B4883"/>
    <w:multiLevelType w:val="hybridMultilevel"/>
    <w:tmpl w:val="16B44F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550905"/>
    <w:multiLevelType w:val="hybridMultilevel"/>
    <w:tmpl w:val="85520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97961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C8D5C99"/>
    <w:multiLevelType w:val="hybridMultilevel"/>
    <w:tmpl w:val="4710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46756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2564D85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34E72A7"/>
    <w:multiLevelType w:val="hybridMultilevel"/>
    <w:tmpl w:val="6A2EE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57257"/>
    <w:multiLevelType w:val="hybridMultilevel"/>
    <w:tmpl w:val="A8344EC4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6AF1946"/>
    <w:multiLevelType w:val="hybridMultilevel"/>
    <w:tmpl w:val="90382736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7BD057C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9A248DE"/>
    <w:multiLevelType w:val="hybridMultilevel"/>
    <w:tmpl w:val="522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13E6F"/>
    <w:multiLevelType w:val="hybridMultilevel"/>
    <w:tmpl w:val="F3EAF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D3053"/>
    <w:multiLevelType w:val="hybridMultilevel"/>
    <w:tmpl w:val="EC203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E682A"/>
    <w:multiLevelType w:val="hybridMultilevel"/>
    <w:tmpl w:val="ACAE1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41D55"/>
    <w:multiLevelType w:val="hybridMultilevel"/>
    <w:tmpl w:val="1C16C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E6BD1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0227BB0"/>
    <w:multiLevelType w:val="hybridMultilevel"/>
    <w:tmpl w:val="D958A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615F5"/>
    <w:multiLevelType w:val="hybridMultilevel"/>
    <w:tmpl w:val="7B0CECB6"/>
    <w:lvl w:ilvl="0" w:tplc="A36E65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355BB"/>
    <w:multiLevelType w:val="hybridMultilevel"/>
    <w:tmpl w:val="EEEEDE20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B8E18D5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BDA7990"/>
    <w:multiLevelType w:val="hybridMultilevel"/>
    <w:tmpl w:val="DA50B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E089C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E6E6D69"/>
    <w:multiLevelType w:val="hybridMultilevel"/>
    <w:tmpl w:val="546E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12CDD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D51F3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65A488C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76C79EA"/>
    <w:multiLevelType w:val="hybridMultilevel"/>
    <w:tmpl w:val="BC42A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16788"/>
    <w:multiLevelType w:val="hybridMultilevel"/>
    <w:tmpl w:val="4798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B4DBD"/>
    <w:multiLevelType w:val="hybridMultilevel"/>
    <w:tmpl w:val="2AD8F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36B37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4D67B8E"/>
    <w:multiLevelType w:val="hybridMultilevel"/>
    <w:tmpl w:val="849C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B1680"/>
    <w:multiLevelType w:val="hybridMultilevel"/>
    <w:tmpl w:val="C49C0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8641E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A636E1E"/>
    <w:multiLevelType w:val="hybridMultilevel"/>
    <w:tmpl w:val="693452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A274A6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C105629"/>
    <w:multiLevelType w:val="hybridMultilevel"/>
    <w:tmpl w:val="5798CF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24"/>
  </w:num>
  <w:num w:numId="5">
    <w:abstractNumId w:val="31"/>
  </w:num>
  <w:num w:numId="6">
    <w:abstractNumId w:val="14"/>
  </w:num>
  <w:num w:numId="7">
    <w:abstractNumId w:val="32"/>
  </w:num>
  <w:num w:numId="8">
    <w:abstractNumId w:val="6"/>
  </w:num>
  <w:num w:numId="9">
    <w:abstractNumId w:val="26"/>
  </w:num>
  <w:num w:numId="10">
    <w:abstractNumId w:val="44"/>
  </w:num>
  <w:num w:numId="11">
    <w:abstractNumId w:val="9"/>
  </w:num>
  <w:num w:numId="12">
    <w:abstractNumId w:val="1"/>
  </w:num>
  <w:num w:numId="13">
    <w:abstractNumId w:val="12"/>
  </w:num>
  <w:num w:numId="14">
    <w:abstractNumId w:val="28"/>
  </w:num>
  <w:num w:numId="15">
    <w:abstractNumId w:val="22"/>
  </w:num>
  <w:num w:numId="16">
    <w:abstractNumId w:val="42"/>
  </w:num>
  <w:num w:numId="17">
    <w:abstractNumId w:val="20"/>
  </w:num>
  <w:num w:numId="18">
    <w:abstractNumId w:val="4"/>
  </w:num>
  <w:num w:numId="19">
    <w:abstractNumId w:val="11"/>
  </w:num>
  <w:num w:numId="20">
    <w:abstractNumId w:val="29"/>
  </w:num>
  <w:num w:numId="21">
    <w:abstractNumId w:val="33"/>
  </w:num>
  <w:num w:numId="22">
    <w:abstractNumId w:val="25"/>
  </w:num>
  <w:num w:numId="23">
    <w:abstractNumId w:val="18"/>
  </w:num>
  <w:num w:numId="24">
    <w:abstractNumId w:val="39"/>
  </w:num>
  <w:num w:numId="25">
    <w:abstractNumId w:val="8"/>
  </w:num>
  <w:num w:numId="26">
    <w:abstractNumId w:val="7"/>
  </w:num>
  <w:num w:numId="27">
    <w:abstractNumId w:val="3"/>
  </w:num>
  <w:num w:numId="28">
    <w:abstractNumId w:val="27"/>
  </w:num>
  <w:num w:numId="29">
    <w:abstractNumId w:val="23"/>
  </w:num>
  <w:num w:numId="30">
    <w:abstractNumId w:val="43"/>
  </w:num>
  <w:num w:numId="31">
    <w:abstractNumId w:val="34"/>
  </w:num>
  <w:num w:numId="32">
    <w:abstractNumId w:val="35"/>
  </w:num>
  <w:num w:numId="33">
    <w:abstractNumId w:val="30"/>
  </w:num>
  <w:num w:numId="34">
    <w:abstractNumId w:val="36"/>
  </w:num>
  <w:num w:numId="35">
    <w:abstractNumId w:val="5"/>
  </w:num>
  <w:num w:numId="36">
    <w:abstractNumId w:val="40"/>
  </w:num>
  <w:num w:numId="37">
    <w:abstractNumId w:val="38"/>
  </w:num>
  <w:num w:numId="38">
    <w:abstractNumId w:val="41"/>
  </w:num>
  <w:num w:numId="39">
    <w:abstractNumId w:val="37"/>
  </w:num>
  <w:num w:numId="40">
    <w:abstractNumId w:val="2"/>
  </w:num>
  <w:num w:numId="41">
    <w:abstractNumId w:val="0"/>
  </w:num>
  <w:num w:numId="42">
    <w:abstractNumId w:val="21"/>
  </w:num>
  <w:num w:numId="43">
    <w:abstractNumId w:val="17"/>
  </w:num>
  <w:num w:numId="44">
    <w:abstractNumId w:val="19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8A"/>
    <w:rsid w:val="00070460"/>
    <w:rsid w:val="00095FED"/>
    <w:rsid w:val="001749E2"/>
    <w:rsid w:val="00222193"/>
    <w:rsid w:val="003455F5"/>
    <w:rsid w:val="003C6B66"/>
    <w:rsid w:val="003D39C7"/>
    <w:rsid w:val="004137C0"/>
    <w:rsid w:val="00480247"/>
    <w:rsid w:val="00490396"/>
    <w:rsid w:val="00550358"/>
    <w:rsid w:val="006B7C33"/>
    <w:rsid w:val="007E598C"/>
    <w:rsid w:val="00812875"/>
    <w:rsid w:val="00815A2F"/>
    <w:rsid w:val="008262D8"/>
    <w:rsid w:val="008E3D70"/>
    <w:rsid w:val="00922D34"/>
    <w:rsid w:val="009B1CF9"/>
    <w:rsid w:val="009E2781"/>
    <w:rsid w:val="00A840EC"/>
    <w:rsid w:val="00AE26F6"/>
    <w:rsid w:val="00B71720"/>
    <w:rsid w:val="00B81058"/>
    <w:rsid w:val="00BD2931"/>
    <w:rsid w:val="00C34312"/>
    <w:rsid w:val="00CA3FDA"/>
    <w:rsid w:val="00CD413D"/>
    <w:rsid w:val="00D11DD0"/>
    <w:rsid w:val="00D347F9"/>
    <w:rsid w:val="00DD42ED"/>
    <w:rsid w:val="00DE1EE2"/>
    <w:rsid w:val="00EF3C8A"/>
    <w:rsid w:val="00F0285D"/>
    <w:rsid w:val="00F40958"/>
    <w:rsid w:val="00F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C7AF9C-13DC-486D-AE1A-0FCCB027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10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3C8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rsid w:val="00EF3C8A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EF3C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105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22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2193"/>
  </w:style>
  <w:style w:type="paragraph" w:styleId="Footer">
    <w:name w:val="footer"/>
    <w:basedOn w:val="Normal"/>
    <w:link w:val="FooterChar"/>
    <w:uiPriority w:val="99"/>
    <w:unhideWhenUsed/>
    <w:rsid w:val="0022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93"/>
  </w:style>
  <w:style w:type="character" w:styleId="PageNumber">
    <w:name w:val="page number"/>
    <w:basedOn w:val="DefaultParagraphFont"/>
    <w:rsid w:val="00222193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222193"/>
    <w:pPr>
      <w:tabs>
        <w:tab w:val="clear" w:pos="4680"/>
        <w:tab w:val="clear" w:pos="9360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paragraph" w:customStyle="1" w:styleId="Revisione">
    <w:name w:val="Revisione"/>
    <w:basedOn w:val="Header"/>
    <w:rsid w:val="00222193"/>
    <w:pPr>
      <w:tabs>
        <w:tab w:val="clear" w:pos="4680"/>
        <w:tab w:val="clear" w:pos="9360"/>
        <w:tab w:val="center" w:pos="4819"/>
        <w:tab w:val="right" w:pos="9638"/>
      </w:tabs>
    </w:pPr>
    <w:rPr>
      <w:rFonts w:ascii="Times New Roman" w:eastAsia="Times New Roman" w:hAnsi="Times New Roman" w:cs="Times New Roman"/>
      <w:b/>
      <w:sz w:val="16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14</Pages>
  <Words>3710</Words>
  <Characters>21149</Characters>
  <Application>Microsoft Office Word</Application>
  <DocSecurity>0</DocSecurity>
  <Lines>176</Lines>
  <Paragraphs>49</Paragraphs>
  <ScaleCrop>false</ScaleCrop>
  <Company>CtrlSoft</Company>
  <LinksUpToDate>false</LinksUpToDate>
  <CharactersWithSpaces>24810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Gabriela</cp:lastModifiedBy>
  <cp:revision>34</cp:revision>
  <dcterms:created xsi:type="dcterms:W3CDTF">2018-08-29T05:23:00Z</dcterms:created>
  <dcterms:modified xsi:type="dcterms:W3CDTF">2018-09-17T05:19:00Z</dcterms:modified>
</cp:coreProperties>
</file>