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Pr="00F2042D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Orar exam</w:t>
      </w:r>
      <w:r>
        <w:rPr>
          <w:rFonts w:ascii="Times New Roman" w:hAnsi="Times New Roman" w:cs="Times New Roman"/>
          <w:b/>
          <w:sz w:val="40"/>
          <w:szCs w:val="40"/>
          <w:lang w:val="ro-RO"/>
        </w:rPr>
        <w:t>en</w:t>
      </w:r>
    </w:p>
    <w:p w:rsidR="001A72C4" w:rsidRDefault="001A72C4" w:rsidP="001A72C4">
      <w:pPr>
        <w:ind w:right="429"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Colocviul diferențiat la disciplina Oncologia în chirurgia OMF 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la Catedra de chirurgie oro-maxilo-facială și implantologie orală „Arsenie Guțan” va avea loc:</w:t>
      </w:r>
    </w:p>
    <w:p w:rsidR="001A72C4" w:rsidRPr="00A520BB" w:rsidRDefault="001A72C4" w:rsidP="001A72C4">
      <w:pPr>
        <w:ind w:right="429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.11</w:t>
      </w:r>
      <w:r w:rsidRPr="004B1755">
        <w:rPr>
          <w:rFonts w:ascii="Times New Roman" w:hAnsi="Times New Roman" w:cs="Times New Roman"/>
          <w:b/>
          <w:sz w:val="28"/>
          <w:szCs w:val="28"/>
          <w:lang w:val="ro-RO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– la baza catedrei în cadrul </w:t>
      </w:r>
      <w:r>
        <w:rPr>
          <w:rFonts w:ascii="Times New Roman" w:hAnsi="Times New Roman" w:cs="Times New Roman"/>
          <w:sz w:val="28"/>
          <w:szCs w:val="28"/>
          <w:lang w:val="ro-RO"/>
        </w:rPr>
        <w:t>CS nr.2</w:t>
      </w:r>
      <w:r w:rsidRPr="004B1755">
        <w:rPr>
          <w:rFonts w:ascii="Times New Roman" w:hAnsi="Times New Roman" w:cs="Times New Roman"/>
          <w:sz w:val="28"/>
          <w:szCs w:val="28"/>
          <w:lang w:val="ro-RO"/>
        </w:rPr>
        <w:t xml:space="preserve"> (str. </w:t>
      </w:r>
      <w:r>
        <w:rPr>
          <w:rFonts w:ascii="Times New Roman" w:hAnsi="Times New Roman" w:cs="Times New Roman"/>
          <w:sz w:val="28"/>
          <w:szCs w:val="28"/>
          <w:lang w:val="ro-RO"/>
        </w:rPr>
        <w:t>Mihai Viteazul 1A), ora 1</w:t>
      </w:r>
      <w:r>
        <w:rPr>
          <w:rFonts w:ascii="Times New Roman" w:hAnsi="Times New Roman" w:cs="Times New Roman"/>
          <w:sz w:val="28"/>
          <w:szCs w:val="28"/>
          <w:lang w:val="ro-RO"/>
        </w:rPr>
        <w:t>0</w:t>
      </w:r>
      <w:r>
        <w:rPr>
          <w:rFonts w:ascii="Times New Roman" w:hAnsi="Times New Roman" w:cs="Times New Roman"/>
          <w:sz w:val="28"/>
          <w:szCs w:val="28"/>
          <w:lang w:val="ro-RO"/>
        </w:rPr>
        <w:t>:00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:rsidR="001A72C4" w:rsidRDefault="001A72C4" w:rsidP="001A72C4">
      <w:pPr>
        <w:ind w:right="429"/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bookmarkStart w:id="0" w:name="_GoBack"/>
      <w:bookmarkEnd w:id="0"/>
    </w:p>
    <w:p w:rsidR="001A72C4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Catedra de Chirurgie</w:t>
      </w: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„Arsenie Guțan”, dr.</w:t>
      </w:r>
      <w:r>
        <w:rPr>
          <w:rFonts w:ascii="Times New Roman" w:hAnsi="Times New Roman" w:cs="Times New Roman"/>
          <w:sz w:val="24"/>
          <w:szCs w:val="24"/>
          <w:lang w:val="ro-RO"/>
        </w:rPr>
        <w:t>hab.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>șt.med, conf. univ                               Chele Nicolae</w:t>
      </w:r>
    </w:p>
    <w:p w:rsidR="001A72C4" w:rsidRPr="00DB3805" w:rsidRDefault="001A72C4" w:rsidP="001A72C4">
      <w:pPr>
        <w:ind w:right="429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Șef de studii Catedra de Chirurgie</w:t>
      </w: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>Oro-maxilo-facială și Implantologie orală</w:t>
      </w:r>
    </w:p>
    <w:p w:rsidR="001A72C4" w:rsidRPr="00DB3805" w:rsidRDefault="001A72C4" w:rsidP="001A72C4">
      <w:pPr>
        <w:spacing w:after="0" w:line="240" w:lineRule="auto"/>
        <w:ind w:right="42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DB3805">
        <w:rPr>
          <w:rFonts w:ascii="Times New Roman" w:hAnsi="Times New Roman" w:cs="Times New Roman"/>
          <w:sz w:val="24"/>
          <w:szCs w:val="24"/>
          <w:lang w:val="ro-RO"/>
        </w:rPr>
        <w:t xml:space="preserve">„Arsenie Guțan”, asist. univ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Pr="00DB3805">
        <w:rPr>
          <w:rFonts w:ascii="Times New Roman" w:hAnsi="Times New Roman" w:cs="Times New Roman"/>
          <w:sz w:val="24"/>
          <w:szCs w:val="24"/>
          <w:lang w:val="ro-RO"/>
        </w:rPr>
        <w:t>Motelica Gabriela</w:t>
      </w:r>
    </w:p>
    <w:p w:rsidR="00EE5ECB" w:rsidRPr="001A72C4" w:rsidRDefault="00EE5ECB">
      <w:pPr>
        <w:rPr>
          <w:lang w:val="ro-RO"/>
        </w:rPr>
      </w:pPr>
    </w:p>
    <w:sectPr w:rsidR="00EE5ECB" w:rsidRPr="001A72C4" w:rsidSect="00824FC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7F7" w:rsidRDefault="00E407F7" w:rsidP="001A72C4">
      <w:pPr>
        <w:spacing w:after="0" w:line="240" w:lineRule="auto"/>
      </w:pPr>
      <w:r>
        <w:separator/>
      </w:r>
    </w:p>
  </w:endnote>
  <w:endnote w:type="continuationSeparator" w:id="0">
    <w:p w:rsidR="00E407F7" w:rsidRDefault="00E407F7" w:rsidP="001A7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7F7" w:rsidRDefault="00E407F7" w:rsidP="001A72C4">
      <w:pPr>
        <w:spacing w:after="0" w:line="240" w:lineRule="auto"/>
      </w:pPr>
      <w:r>
        <w:separator/>
      </w:r>
    </w:p>
  </w:footnote>
  <w:footnote w:type="continuationSeparator" w:id="0">
    <w:p w:rsidR="00E407F7" w:rsidRDefault="00E407F7" w:rsidP="001A7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98" w:type="dxa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8"/>
      <w:gridCol w:w="7442"/>
      <w:gridCol w:w="715"/>
      <w:gridCol w:w="1003"/>
    </w:tblGrid>
    <w:tr w:rsidR="0046198D" w:rsidRPr="00E97607" w:rsidTr="00F2042D">
      <w:trPr>
        <w:cantSplit/>
        <w:trHeight w:val="556"/>
        <w:tblHeader/>
      </w:trPr>
      <w:tc>
        <w:tcPr>
          <w:tcW w:w="1138" w:type="dxa"/>
          <w:vMerge w:val="restart"/>
          <w:tcBorders>
            <w:top w:val="nil"/>
            <w:right w:val="single" w:sz="4" w:space="0" w:color="auto"/>
          </w:tcBorders>
          <w:vAlign w:val="center"/>
        </w:tcPr>
        <w:p w:rsidR="0046198D" w:rsidRPr="00E97607" w:rsidRDefault="001A72C4" w:rsidP="00B4746D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0</wp:posOffset>
                    </wp:positionV>
                    <wp:extent cx="6629400" cy="9640570"/>
                    <wp:effectExtent l="9525" t="9525" r="9525" b="8255"/>
                    <wp:wrapNone/>
                    <wp:docPr id="2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629400" cy="964057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71BA0B2A" id="Rectangle 2" o:spid="_x0000_s1026" style="position:absolute;margin-left:-6pt;margin-top:0;width:522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" o:allowincell="f" filled="f"/>
                </w:pict>
              </mc:Fallback>
            </mc:AlternateContent>
          </w:r>
          <w:r w:rsidR="00E407F7">
            <w:rPr>
              <w:noProof/>
              <w:sz w:val="16"/>
              <w:szCs w:val="16"/>
            </w:rPr>
            <w:drawing>
              <wp:inline distT="0" distB="0" distL="0" distR="0" wp14:anchorId="3998C43E" wp14:editId="34AD4ACD">
                <wp:extent cx="561975" cy="8286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46198D" w:rsidRPr="005E1F41" w:rsidRDefault="00E407F7" w:rsidP="00B4746D">
          <w:pPr>
            <w:pStyle w:val="Titolo1Intestazione"/>
            <w:rPr>
              <w:sz w:val="20"/>
            </w:rPr>
          </w:pPr>
          <w:r>
            <w:rPr>
              <w:sz w:val="22"/>
              <w:szCs w:val="22"/>
              <w:lang w:val="fr-FR"/>
            </w:rPr>
            <w:t>Catedra chirurgie oro-maxilo-facială și implantologie orală „arsenie guțan”</w:t>
          </w:r>
        </w:p>
      </w:tc>
      <w:tc>
        <w:tcPr>
          <w:tcW w:w="71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E407F7" w:rsidP="00B4746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REД.:</w:t>
          </w:r>
        </w:p>
      </w:tc>
      <w:tc>
        <w:tcPr>
          <w:tcW w:w="1003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46198D" w:rsidRPr="00E97607" w:rsidRDefault="00E407F7" w:rsidP="00B4746D">
          <w:pPr>
            <w:pStyle w:val="Revisione"/>
            <w:rPr>
              <w:b w:val="0"/>
              <w:sz w:val="24"/>
            </w:rPr>
          </w:pPr>
          <w:r>
            <w:rPr>
              <w:b w:val="0"/>
              <w:sz w:val="24"/>
            </w:rPr>
            <w:t>1</w:t>
          </w:r>
        </w:p>
      </w:tc>
    </w:tr>
    <w:tr w:rsidR="0046198D" w:rsidRPr="00E97607" w:rsidTr="00F2042D">
      <w:trPr>
        <w:cantSplit/>
        <w:trHeight w:val="195"/>
        <w:tblHeader/>
      </w:trPr>
      <w:tc>
        <w:tcPr>
          <w:tcW w:w="1138" w:type="dxa"/>
          <w:vMerge/>
          <w:tcBorders>
            <w:right w:val="single" w:sz="4" w:space="0" w:color="auto"/>
          </w:tcBorders>
          <w:vAlign w:val="center"/>
        </w:tcPr>
        <w:p w:rsidR="0046198D" w:rsidRDefault="00E407F7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46198D" w:rsidRDefault="00E407F7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71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Pr="0050505D" w:rsidRDefault="00E407F7" w:rsidP="00B4746D">
          <w:pPr>
            <w:pStyle w:val="Header"/>
            <w:rPr>
              <w:rStyle w:val="PageNumber"/>
              <w:sz w:val="16"/>
              <w:lang w:val="ro-RO"/>
            </w:rPr>
          </w:pPr>
          <w:r w:rsidRPr="00E97607">
            <w:rPr>
              <w:rStyle w:val="PageNumber"/>
              <w:sz w:val="16"/>
            </w:rPr>
            <w:t>DATA:</w:t>
          </w:r>
        </w:p>
      </w:tc>
      <w:tc>
        <w:tcPr>
          <w:tcW w:w="1003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E407F7" w:rsidP="00B4746D">
          <w:pPr>
            <w:pStyle w:val="Revisione"/>
            <w:rPr>
              <w:b w:val="0"/>
              <w:sz w:val="24"/>
            </w:rPr>
          </w:pPr>
        </w:p>
      </w:tc>
    </w:tr>
    <w:tr w:rsidR="0046198D" w:rsidRPr="00E97607" w:rsidTr="00F2042D">
      <w:trPr>
        <w:cantSplit/>
        <w:trHeight w:val="300"/>
        <w:tblHeader/>
      </w:trPr>
      <w:tc>
        <w:tcPr>
          <w:tcW w:w="1138" w:type="dxa"/>
          <w:vMerge/>
          <w:tcBorders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E407F7" w:rsidP="00B4746D">
          <w:pPr>
            <w:pStyle w:val="Header"/>
            <w:rPr>
              <w:noProof/>
            </w:rPr>
          </w:pPr>
        </w:p>
      </w:tc>
      <w:tc>
        <w:tcPr>
          <w:tcW w:w="744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6198D" w:rsidRDefault="00E407F7" w:rsidP="00B4746D">
          <w:pPr>
            <w:pStyle w:val="Titolo1Intestazione"/>
            <w:rPr>
              <w:sz w:val="22"/>
              <w:szCs w:val="22"/>
              <w:lang w:val="fr-FR"/>
            </w:rPr>
          </w:pPr>
        </w:p>
      </w:tc>
      <w:tc>
        <w:tcPr>
          <w:tcW w:w="1718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46198D" w:rsidRDefault="00E407F7" w:rsidP="0046198D">
          <w:pPr>
            <w:pStyle w:val="Revisione"/>
            <w:rPr>
              <w:b w:val="0"/>
              <w:sz w:val="24"/>
            </w:rPr>
          </w:pPr>
          <w:r w:rsidRPr="00E97607">
            <w:rPr>
              <w:rStyle w:val="PageNumber"/>
            </w:rPr>
            <w:t>Pag</w:t>
          </w:r>
          <w:r w:rsidRPr="005C622D">
            <w:rPr>
              <w:rStyle w:val="PageNumber"/>
            </w:rPr>
            <w:t xml:space="preserve">. </w:t>
          </w:r>
          <w:r>
            <w:rPr>
              <w:rStyle w:val="PageNumber"/>
              <w:lang w:val="en-US"/>
            </w:rPr>
            <w:t>1/1</w:t>
          </w:r>
        </w:p>
      </w:tc>
    </w:tr>
  </w:tbl>
  <w:p w:rsidR="0046198D" w:rsidRDefault="00E407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2C4"/>
    <w:rsid w:val="001A72C4"/>
    <w:rsid w:val="00E407F7"/>
    <w:rsid w:val="00E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242D28"/>
  <w15:chartTrackingRefBased/>
  <w15:docId w15:val="{A84EFEB6-5DCE-43E3-9B9A-C78B3B07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2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A72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A72C4"/>
  </w:style>
  <w:style w:type="character" w:styleId="PageNumber">
    <w:name w:val="page number"/>
    <w:basedOn w:val="DefaultParagraphFont"/>
    <w:rsid w:val="001A72C4"/>
    <w:rPr>
      <w:rFonts w:ascii="Times New Roman" w:hAnsi="Times New Roman"/>
    </w:rPr>
  </w:style>
  <w:style w:type="paragraph" w:customStyle="1" w:styleId="Titolo1Intestazione">
    <w:name w:val="Titolo 1 Intestazione"/>
    <w:basedOn w:val="Header"/>
    <w:rsid w:val="001A72C4"/>
    <w:pPr>
      <w:tabs>
        <w:tab w:val="clear" w:pos="4677"/>
        <w:tab w:val="clear" w:pos="9355"/>
        <w:tab w:val="center" w:pos="4819"/>
        <w:tab w:val="right" w:pos="9638"/>
      </w:tabs>
      <w:jc w:val="center"/>
    </w:pPr>
    <w:rPr>
      <w:rFonts w:ascii="Arial" w:eastAsia="Times New Roman" w:hAnsi="Arial" w:cs="Times New Roman"/>
      <w:b/>
      <w:caps/>
      <w:sz w:val="24"/>
      <w:szCs w:val="20"/>
      <w:lang w:val="it-IT"/>
    </w:rPr>
  </w:style>
  <w:style w:type="paragraph" w:customStyle="1" w:styleId="Revisione">
    <w:name w:val="Revisione"/>
    <w:basedOn w:val="Header"/>
    <w:rsid w:val="001A72C4"/>
    <w:pPr>
      <w:tabs>
        <w:tab w:val="clear" w:pos="4677"/>
        <w:tab w:val="clear" w:pos="9355"/>
        <w:tab w:val="center" w:pos="4819"/>
        <w:tab w:val="right" w:pos="9638"/>
      </w:tabs>
    </w:pPr>
    <w:rPr>
      <w:rFonts w:ascii="Times New Roman" w:eastAsia="Times New Roman" w:hAnsi="Times New Roman" w:cs="Times New Roman"/>
      <w:b/>
      <w:sz w:val="16"/>
      <w:szCs w:val="20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1A72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</dc:creator>
  <cp:keywords/>
  <dc:description/>
  <cp:lastModifiedBy>Gabriela</cp:lastModifiedBy>
  <cp:revision>1</cp:revision>
  <dcterms:created xsi:type="dcterms:W3CDTF">2019-11-06T12:52:00Z</dcterms:created>
  <dcterms:modified xsi:type="dcterms:W3CDTF">2019-11-06T12:55:00Z</dcterms:modified>
</cp:coreProperties>
</file>