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F6" w:rsidRPr="00172256" w:rsidRDefault="00951DDF">
      <w:pPr>
        <w:pStyle w:val="a6"/>
        <w:rPr>
          <w:rFonts w:ascii="Times New Roman" w:hAnsi="Times New Roman" w:cs="Times New Roman"/>
          <w:sz w:val="32"/>
          <w:szCs w:val="32"/>
        </w:rPr>
      </w:pPr>
      <w:r w:rsidRPr="00172256">
        <w:rPr>
          <w:rFonts w:ascii="Times New Roman" w:hAnsi="Times New Roman" w:cs="Times New Roman"/>
          <w:b/>
          <w:sz w:val="32"/>
          <w:szCs w:val="32"/>
        </w:rPr>
        <w:t>Тема:</w:t>
      </w:r>
      <w:r w:rsidRPr="00172256">
        <w:rPr>
          <w:rFonts w:ascii="Times New Roman" w:hAnsi="Times New Roman" w:cs="Times New Roman"/>
          <w:sz w:val="32"/>
          <w:szCs w:val="32"/>
        </w:rPr>
        <w:t xml:space="preserve"> </w:t>
      </w:r>
      <w:r w:rsidRPr="00172256">
        <w:rPr>
          <w:rFonts w:ascii="Times New Roman" w:hAnsi="Times New Roman" w:cs="Times New Roman"/>
          <w:b/>
          <w:color w:val="FF0000"/>
          <w:sz w:val="32"/>
          <w:szCs w:val="32"/>
        </w:rPr>
        <w:t>Особенности анестезии в зависимости от общего состояния пациента.</w:t>
      </w:r>
      <w:r w:rsidRPr="0017225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932F6" w:rsidRPr="00172256" w:rsidRDefault="00951DDF">
      <w:pPr>
        <w:pStyle w:val="a6"/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 xml:space="preserve">В зависимости от общего состояния организма реакция на различные агрессивные факторы может быть особенной. </w:t>
      </w:r>
      <w:r w:rsidR="00172256" w:rsidRPr="00B16FA2">
        <w:rPr>
          <w:rFonts w:ascii="Times New Roman" w:hAnsi="Times New Roman" w:cs="Times New Roman"/>
          <w:sz w:val="28"/>
          <w:szCs w:val="28"/>
        </w:rPr>
        <w:br/>
      </w:r>
      <w:r w:rsidRPr="001722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Элементы, которые </w:t>
      </w:r>
      <w:proofErr w:type="gramStart"/>
      <w:r w:rsidRPr="00172256">
        <w:rPr>
          <w:rFonts w:ascii="Times New Roman" w:hAnsi="Times New Roman" w:cs="Times New Roman"/>
          <w:b/>
          <w:i/>
          <w:sz w:val="28"/>
          <w:szCs w:val="28"/>
          <w:u w:val="single"/>
        </w:rPr>
        <w:t>обуславливают реактивность организма являются</w:t>
      </w:r>
      <w:proofErr w:type="gramEnd"/>
      <w:r w:rsidRPr="0017225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F932F6" w:rsidRPr="00172256" w:rsidRDefault="00951DD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>Генетически факторы</w:t>
      </w:r>
    </w:p>
    <w:p w:rsidR="00F932F6" w:rsidRPr="00172256" w:rsidRDefault="00951DD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>Пол</w:t>
      </w:r>
    </w:p>
    <w:p w:rsidR="00F932F6" w:rsidRPr="00172256" w:rsidRDefault="00951DD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>Возраст</w:t>
      </w:r>
    </w:p>
    <w:p w:rsidR="00F932F6" w:rsidRPr="00172256" w:rsidRDefault="00951DD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>Наличие какой-либо патологии</w:t>
      </w:r>
    </w:p>
    <w:p w:rsidR="00F932F6" w:rsidRPr="00172256" w:rsidRDefault="00951DD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>Иммунные и эндокринные факторы</w:t>
      </w:r>
    </w:p>
    <w:p w:rsidR="00F932F6" w:rsidRPr="00172256" w:rsidRDefault="00951DD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>Окружающая среда и т</w:t>
      </w:r>
      <w:r w:rsidR="00172256">
        <w:rPr>
          <w:rFonts w:ascii="Times New Roman" w:hAnsi="Times New Roman" w:cs="Times New Roman"/>
          <w:sz w:val="28"/>
          <w:szCs w:val="28"/>
        </w:rPr>
        <w:t>.</w:t>
      </w:r>
      <w:r w:rsidRPr="00172256">
        <w:rPr>
          <w:rFonts w:ascii="Times New Roman" w:hAnsi="Times New Roman" w:cs="Times New Roman"/>
          <w:sz w:val="28"/>
          <w:szCs w:val="28"/>
        </w:rPr>
        <w:t>д</w:t>
      </w:r>
      <w:r w:rsidR="00172256">
        <w:rPr>
          <w:rFonts w:ascii="Times New Roman" w:hAnsi="Times New Roman" w:cs="Times New Roman"/>
          <w:sz w:val="28"/>
          <w:szCs w:val="28"/>
        </w:rPr>
        <w:t>.</w:t>
      </w:r>
    </w:p>
    <w:p w:rsidR="00F932F6" w:rsidRPr="00172256" w:rsidRDefault="0017225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951DDF" w:rsidRPr="00172256">
        <w:rPr>
          <w:rFonts w:ascii="Times New Roman" w:hAnsi="Times New Roman" w:cs="Times New Roman"/>
          <w:sz w:val="28"/>
          <w:szCs w:val="28"/>
        </w:rPr>
        <w:t xml:space="preserve">Каждый организм реагирует индивидуально на внешние раздражители. </w:t>
      </w:r>
      <w:proofErr w:type="gramStart"/>
      <w:r w:rsidR="00951DDF" w:rsidRPr="00172256">
        <w:rPr>
          <w:rFonts w:ascii="Times New Roman" w:hAnsi="Times New Roman" w:cs="Times New Roman"/>
          <w:sz w:val="28"/>
          <w:szCs w:val="28"/>
        </w:rPr>
        <w:t>Очень важно, чтобы врач учитывал определенные особенности больного для того, чтобы увиде</w:t>
      </w:r>
      <w:r>
        <w:rPr>
          <w:rFonts w:ascii="Times New Roman" w:hAnsi="Times New Roman" w:cs="Times New Roman"/>
          <w:sz w:val="28"/>
          <w:szCs w:val="28"/>
        </w:rPr>
        <w:t>ть последствия при вмешательства</w:t>
      </w:r>
      <w:r w:rsidR="00951DDF" w:rsidRPr="00172256">
        <w:rPr>
          <w:rFonts w:ascii="Times New Roman" w:hAnsi="Times New Roman" w:cs="Times New Roman"/>
          <w:sz w:val="28"/>
          <w:szCs w:val="28"/>
        </w:rPr>
        <w:t xml:space="preserve"> при определенных обстоятельствах.</w:t>
      </w:r>
      <w:proofErr w:type="gramEnd"/>
      <w:r w:rsidR="00951DDF" w:rsidRPr="00172256">
        <w:rPr>
          <w:rFonts w:ascii="Times New Roman" w:hAnsi="Times New Roman" w:cs="Times New Roman"/>
          <w:sz w:val="28"/>
          <w:szCs w:val="28"/>
        </w:rPr>
        <w:t xml:space="preserve"> Существуют определенные нормальные физиологические состояния, которые требуют особенного отношения, например: дети, </w:t>
      </w:r>
      <w:proofErr w:type="spellStart"/>
      <w:r w:rsidR="00951DDF" w:rsidRPr="00172256">
        <w:rPr>
          <w:rFonts w:ascii="Times New Roman" w:hAnsi="Times New Roman" w:cs="Times New Roman"/>
          <w:sz w:val="28"/>
          <w:szCs w:val="28"/>
        </w:rPr>
        <w:t>пристарелые</w:t>
      </w:r>
      <w:proofErr w:type="spellEnd"/>
      <w:r w:rsidR="00951DDF" w:rsidRPr="00172256">
        <w:rPr>
          <w:rFonts w:ascii="Times New Roman" w:hAnsi="Times New Roman" w:cs="Times New Roman"/>
          <w:sz w:val="28"/>
          <w:szCs w:val="28"/>
        </w:rPr>
        <w:t xml:space="preserve">, беременные. </w:t>
      </w:r>
    </w:p>
    <w:p w:rsidR="00F932F6" w:rsidRPr="00172256" w:rsidRDefault="00951DDF" w:rsidP="00172256">
      <w:pPr>
        <w:pStyle w:val="a6"/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>Кроме особых физиологических состояний, все чаще встречаются пациенты с общими патологиями</w:t>
      </w:r>
      <w:r w:rsidR="00172256">
        <w:rPr>
          <w:rFonts w:ascii="Times New Roman" w:hAnsi="Times New Roman" w:cs="Times New Roman"/>
          <w:sz w:val="28"/>
          <w:szCs w:val="28"/>
        </w:rPr>
        <w:t>.</w:t>
      </w:r>
    </w:p>
    <w:p w:rsidR="00F932F6" w:rsidRPr="00172256" w:rsidRDefault="00F932F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32F6" w:rsidRPr="00172256" w:rsidRDefault="00951DDF">
      <w:pPr>
        <w:pStyle w:val="a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22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Общие изменения состоят </w:t>
      </w:r>
      <w:proofErr w:type="gramStart"/>
      <w:r w:rsidRPr="00172256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proofErr w:type="gramEnd"/>
      <w:r w:rsidRPr="0017225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F932F6" w:rsidRPr="00172256" w:rsidRDefault="00951DD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>снижение общей реактивности</w:t>
      </w:r>
    </w:p>
    <w:p w:rsidR="00F932F6" w:rsidRPr="00172256" w:rsidRDefault="00951DD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72256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gramEnd"/>
      <w:r w:rsidRPr="00172256">
        <w:rPr>
          <w:rFonts w:ascii="Times New Roman" w:hAnsi="Times New Roman" w:cs="Times New Roman"/>
          <w:sz w:val="28"/>
          <w:szCs w:val="28"/>
        </w:rPr>
        <w:t xml:space="preserve"> изменения</w:t>
      </w:r>
    </w:p>
    <w:p w:rsidR="00F932F6" w:rsidRPr="00172256" w:rsidRDefault="00951DD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>Почечные и печеночные изменения</w:t>
      </w:r>
    </w:p>
    <w:p w:rsidR="00F932F6" w:rsidRPr="00172256" w:rsidRDefault="00951DD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 xml:space="preserve">Гематологические </w:t>
      </w:r>
    </w:p>
    <w:p w:rsidR="00F932F6" w:rsidRPr="00172256" w:rsidRDefault="00951DD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 xml:space="preserve">Неврологические </w:t>
      </w:r>
    </w:p>
    <w:p w:rsidR="00F932F6" w:rsidRPr="00172256" w:rsidRDefault="00F932F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32F6" w:rsidRPr="00172256" w:rsidRDefault="00951DDF">
      <w:pPr>
        <w:pStyle w:val="a6"/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 xml:space="preserve">Местная и общая реактивность пожилого пациента снижена. Реакция организма на оперативные вмешательства замедлена. Так же ответ организма на инфекции (лейкоцитоз, </w:t>
      </w:r>
      <w:proofErr w:type="gramStart"/>
      <w:r w:rsidRPr="00172256">
        <w:rPr>
          <w:rFonts w:ascii="Times New Roman" w:hAnsi="Times New Roman" w:cs="Times New Roman"/>
          <w:sz w:val="28"/>
          <w:szCs w:val="28"/>
        </w:rPr>
        <w:t>высокое</w:t>
      </w:r>
      <w:proofErr w:type="gramEnd"/>
      <w:r w:rsidRPr="00172256">
        <w:rPr>
          <w:rFonts w:ascii="Times New Roman" w:hAnsi="Times New Roman" w:cs="Times New Roman"/>
          <w:sz w:val="28"/>
          <w:szCs w:val="28"/>
        </w:rPr>
        <w:t xml:space="preserve"> сое, температура) является замедленным. </w:t>
      </w:r>
    </w:p>
    <w:p w:rsidR="00F932F6" w:rsidRPr="00172256" w:rsidRDefault="00951DDF">
      <w:pPr>
        <w:pStyle w:val="a6"/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>При любом вмешательстве должны учитываться эти факторы. Пациентам в возрасте предпочтительна мес</w:t>
      </w:r>
      <w:r w:rsidR="00172256">
        <w:rPr>
          <w:rFonts w:ascii="Times New Roman" w:hAnsi="Times New Roman" w:cs="Times New Roman"/>
          <w:sz w:val="28"/>
          <w:szCs w:val="28"/>
        </w:rPr>
        <w:t xml:space="preserve">тно-региональная анестезия, при </w:t>
      </w:r>
      <w:r w:rsidRPr="00172256">
        <w:rPr>
          <w:rFonts w:ascii="Times New Roman" w:hAnsi="Times New Roman" w:cs="Times New Roman"/>
          <w:sz w:val="28"/>
          <w:szCs w:val="28"/>
        </w:rPr>
        <w:t>условии соблюдения некоторых принципов:</w:t>
      </w:r>
    </w:p>
    <w:p w:rsidR="00F932F6" w:rsidRPr="00172256" w:rsidRDefault="00951DDF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72256">
        <w:rPr>
          <w:rFonts w:ascii="Times New Roman" w:hAnsi="Times New Roman" w:cs="Times New Roman"/>
          <w:sz w:val="28"/>
          <w:szCs w:val="28"/>
        </w:rPr>
        <w:t>избежание</w:t>
      </w:r>
      <w:proofErr w:type="gramEnd"/>
      <w:r w:rsidRPr="00172256">
        <w:rPr>
          <w:rFonts w:ascii="Times New Roman" w:hAnsi="Times New Roman" w:cs="Times New Roman"/>
          <w:sz w:val="28"/>
          <w:szCs w:val="28"/>
        </w:rPr>
        <w:t xml:space="preserve"> гипоксии</w:t>
      </w:r>
    </w:p>
    <w:p w:rsidR="00F932F6" w:rsidRPr="00172256" w:rsidRDefault="00951DD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>Скачков давления</w:t>
      </w:r>
    </w:p>
    <w:p w:rsidR="00F932F6" w:rsidRPr="00172256" w:rsidRDefault="00951DDF">
      <w:pPr>
        <w:pStyle w:val="a6"/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 xml:space="preserve">Это достигается </w:t>
      </w:r>
      <w:proofErr w:type="gramStart"/>
      <w:r w:rsidRPr="00172256">
        <w:rPr>
          <w:rFonts w:ascii="Times New Roman" w:hAnsi="Times New Roman" w:cs="Times New Roman"/>
          <w:sz w:val="28"/>
          <w:szCs w:val="28"/>
        </w:rPr>
        <w:t>качественным</w:t>
      </w:r>
      <w:proofErr w:type="gramEnd"/>
      <w:r w:rsidRPr="00172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256">
        <w:rPr>
          <w:rFonts w:ascii="Times New Roman" w:hAnsi="Times New Roman" w:cs="Times New Roman"/>
          <w:sz w:val="28"/>
          <w:szCs w:val="28"/>
        </w:rPr>
        <w:t>нейро</w:t>
      </w:r>
      <w:proofErr w:type="spellEnd"/>
      <w:r w:rsidRPr="00172256">
        <w:rPr>
          <w:rFonts w:ascii="Times New Roman" w:hAnsi="Times New Roman" w:cs="Times New Roman"/>
          <w:sz w:val="28"/>
          <w:szCs w:val="28"/>
        </w:rPr>
        <w:t xml:space="preserve">-вегетативным </w:t>
      </w:r>
      <w:proofErr w:type="spellStart"/>
      <w:r w:rsidRPr="00172256">
        <w:rPr>
          <w:rFonts w:ascii="Times New Roman" w:hAnsi="Times New Roman" w:cs="Times New Roman"/>
          <w:sz w:val="28"/>
          <w:szCs w:val="28"/>
        </w:rPr>
        <w:t>сидированием</w:t>
      </w:r>
      <w:proofErr w:type="spellEnd"/>
      <w:r w:rsidRPr="001722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2F6" w:rsidRPr="00172256" w:rsidRDefault="00F932F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32F6" w:rsidRPr="00172256" w:rsidRDefault="00951DDF">
      <w:pPr>
        <w:pStyle w:val="a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2256">
        <w:rPr>
          <w:rFonts w:ascii="Times New Roman" w:hAnsi="Times New Roman" w:cs="Times New Roman"/>
          <w:b/>
          <w:i/>
          <w:sz w:val="28"/>
          <w:szCs w:val="28"/>
          <w:u w:val="single"/>
        </w:rPr>
        <w:t>Особенности беременных женщин:</w:t>
      </w:r>
    </w:p>
    <w:p w:rsidR="00F932F6" w:rsidRPr="00172256" w:rsidRDefault="00951DDF">
      <w:pPr>
        <w:pStyle w:val="a6"/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 xml:space="preserve">Их реакции при нормальном протекании беременности не выходят за рамки нормы. </w:t>
      </w:r>
    </w:p>
    <w:p w:rsidR="00F932F6" w:rsidRPr="00172256" w:rsidRDefault="00951DDF">
      <w:pPr>
        <w:pStyle w:val="a6"/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 xml:space="preserve">Их особенности - Гормональное и метаболическое воздействие. У них более интенсивное кровообращение, изменение проницаемости сосудов. В первые месяцы беременности отмечается астения (усталость), сонливость, рвота. </w:t>
      </w:r>
    </w:p>
    <w:p w:rsidR="00F932F6" w:rsidRPr="00172256" w:rsidRDefault="00951DDF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172256">
        <w:rPr>
          <w:rFonts w:ascii="Times New Roman" w:hAnsi="Times New Roman" w:cs="Times New Roman"/>
          <w:i/>
          <w:sz w:val="28"/>
          <w:szCs w:val="28"/>
        </w:rPr>
        <w:t>Анестезия у беременных имеет следующие цели:</w:t>
      </w:r>
    </w:p>
    <w:p w:rsidR="00F932F6" w:rsidRPr="00172256" w:rsidRDefault="00951DDF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>качество анестезии</w:t>
      </w:r>
    </w:p>
    <w:p w:rsidR="00F932F6" w:rsidRPr="00172256" w:rsidRDefault="00951DD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lastRenderedPageBreak/>
        <w:t>Безопасность матери</w:t>
      </w:r>
    </w:p>
    <w:p w:rsidR="00F932F6" w:rsidRPr="00172256" w:rsidRDefault="00951DD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>Безопасность зародыша</w:t>
      </w:r>
    </w:p>
    <w:p w:rsidR="00F932F6" w:rsidRPr="00172256" w:rsidRDefault="00951DDF">
      <w:pPr>
        <w:pStyle w:val="a6"/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 xml:space="preserve">Большинство авторов рекомендуют отложить стоматологическое лечение в первом </w:t>
      </w:r>
      <w:r w:rsidR="00172256">
        <w:rPr>
          <w:rFonts w:ascii="Times New Roman" w:hAnsi="Times New Roman" w:cs="Times New Roman"/>
          <w:sz w:val="28"/>
          <w:szCs w:val="28"/>
        </w:rPr>
        <w:t>триместре</w:t>
      </w:r>
      <w:r w:rsidRPr="00172256">
        <w:rPr>
          <w:rFonts w:ascii="Times New Roman" w:hAnsi="Times New Roman" w:cs="Times New Roman"/>
          <w:sz w:val="28"/>
          <w:szCs w:val="28"/>
        </w:rPr>
        <w:t xml:space="preserve"> и в последний месяц. Самые малые риски и противопоказания к стоматологическому вмешательству на 4-8 месяце. </w:t>
      </w:r>
    </w:p>
    <w:p w:rsidR="00F932F6" w:rsidRPr="00172256" w:rsidRDefault="00951DDF">
      <w:pPr>
        <w:pStyle w:val="a6"/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 xml:space="preserve">В первый триместр показаны только срочные стоматологические вмешательства. </w:t>
      </w:r>
    </w:p>
    <w:p w:rsidR="00F932F6" w:rsidRPr="00172256" w:rsidRDefault="00951DDF">
      <w:pPr>
        <w:pStyle w:val="a6"/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>Риски анестезии в первый триместр беременности:</w:t>
      </w:r>
    </w:p>
    <w:p w:rsidR="00F932F6" w:rsidRPr="00172256" w:rsidRDefault="00951DDF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>выкидыш</w:t>
      </w:r>
    </w:p>
    <w:p w:rsidR="00F932F6" w:rsidRPr="00172256" w:rsidRDefault="00B16FA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Тератогенное</w:t>
      </w:r>
      <w:r w:rsidR="00951DDF" w:rsidRPr="00172256">
        <w:rPr>
          <w:rFonts w:ascii="Times New Roman" w:hAnsi="Times New Roman" w:cs="Times New Roman"/>
          <w:sz w:val="28"/>
          <w:szCs w:val="28"/>
        </w:rPr>
        <w:t xml:space="preserve"> воздействие на плод</w:t>
      </w:r>
    </w:p>
    <w:p w:rsidR="00F932F6" w:rsidRPr="00172256" w:rsidRDefault="00951DD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>В последний месяц - преждевременные роды</w:t>
      </w:r>
    </w:p>
    <w:p w:rsidR="00F932F6" w:rsidRPr="00172256" w:rsidRDefault="00951DDF">
      <w:pPr>
        <w:pStyle w:val="a6"/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 xml:space="preserve">Для снижения рисков анестезии или вмешательства рекомендуется назначение беременным транквилизаторов типа </w:t>
      </w:r>
      <w:proofErr w:type="spellStart"/>
      <w:r w:rsidR="00B16FA2">
        <w:rPr>
          <w:rFonts w:ascii="Times New Roman" w:hAnsi="Times New Roman" w:cs="Times New Roman"/>
          <w:i/>
          <w:sz w:val="28"/>
          <w:szCs w:val="28"/>
        </w:rPr>
        <w:t>диаз</w:t>
      </w:r>
      <w:proofErr w:type="spellEnd"/>
      <w:proofErr w:type="gramStart"/>
      <w:r w:rsidR="00B16FA2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proofErr w:type="spellStart"/>
      <w:proofErr w:type="gramEnd"/>
      <w:r w:rsidRPr="00172256">
        <w:rPr>
          <w:rFonts w:ascii="Times New Roman" w:hAnsi="Times New Roman" w:cs="Times New Roman"/>
          <w:i/>
          <w:sz w:val="28"/>
          <w:szCs w:val="28"/>
        </w:rPr>
        <w:t>пама</w:t>
      </w:r>
      <w:proofErr w:type="spellEnd"/>
      <w:r w:rsidRPr="00172256">
        <w:rPr>
          <w:rFonts w:ascii="Times New Roman" w:hAnsi="Times New Roman" w:cs="Times New Roman"/>
          <w:sz w:val="28"/>
          <w:szCs w:val="28"/>
        </w:rPr>
        <w:t xml:space="preserve"> за 30-40 минут перед вмешательством. Рекомендуется местно-региональная анестезия, </w:t>
      </w:r>
      <w:proofErr w:type="spellStart"/>
      <w:r w:rsidR="00B16FA2">
        <w:rPr>
          <w:rFonts w:ascii="Times New Roman" w:hAnsi="Times New Roman" w:cs="Times New Roman"/>
          <w:i/>
          <w:sz w:val="28"/>
          <w:szCs w:val="28"/>
        </w:rPr>
        <w:t>ли</w:t>
      </w:r>
      <w:r w:rsidRPr="00172256">
        <w:rPr>
          <w:rFonts w:ascii="Times New Roman" w:hAnsi="Times New Roman" w:cs="Times New Roman"/>
          <w:i/>
          <w:sz w:val="28"/>
          <w:szCs w:val="28"/>
        </w:rPr>
        <w:t>докаин</w:t>
      </w:r>
      <w:proofErr w:type="spellEnd"/>
      <w:r w:rsidRPr="001722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72256">
        <w:rPr>
          <w:rFonts w:ascii="Times New Roman" w:hAnsi="Times New Roman" w:cs="Times New Roman"/>
          <w:i/>
          <w:sz w:val="28"/>
          <w:szCs w:val="28"/>
        </w:rPr>
        <w:t>артика</w:t>
      </w:r>
      <w:r w:rsidRPr="00172256">
        <w:rPr>
          <w:rFonts w:ascii="Times New Roman" w:hAnsi="Times New Roman" w:cs="Times New Roman"/>
          <w:i/>
          <w:sz w:val="28"/>
          <w:szCs w:val="28"/>
        </w:rPr>
        <w:t>ин</w:t>
      </w:r>
      <w:proofErr w:type="spellEnd"/>
      <w:r w:rsidRPr="001722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2F6" w:rsidRPr="00172256" w:rsidRDefault="00951DDF">
      <w:pPr>
        <w:pStyle w:val="a6"/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 xml:space="preserve">Раствор анестетика не должен содержать сосудосуживающих средств (адреналин) из-за своего отрицательного воздействия на плод. Так же в первый триместр не рекомендуется употребление антибиотиков, особенно пенициллиновой группы, а так же </w:t>
      </w:r>
      <w:r w:rsidR="00B16FA2">
        <w:rPr>
          <w:rFonts w:ascii="Times New Roman" w:hAnsi="Times New Roman" w:cs="Times New Roman"/>
          <w:i/>
          <w:sz w:val="28"/>
          <w:szCs w:val="28"/>
        </w:rPr>
        <w:t>тетраци</w:t>
      </w:r>
      <w:r w:rsidRPr="00172256">
        <w:rPr>
          <w:rFonts w:ascii="Times New Roman" w:hAnsi="Times New Roman" w:cs="Times New Roman"/>
          <w:i/>
          <w:sz w:val="28"/>
          <w:szCs w:val="28"/>
        </w:rPr>
        <w:t>клина</w:t>
      </w:r>
      <w:r w:rsidR="00B16FA2">
        <w:rPr>
          <w:rFonts w:ascii="Times New Roman" w:hAnsi="Times New Roman" w:cs="Times New Roman"/>
          <w:sz w:val="28"/>
          <w:szCs w:val="28"/>
        </w:rPr>
        <w:t>, из-за тератогенного</w:t>
      </w:r>
      <w:r w:rsidRPr="00172256">
        <w:rPr>
          <w:rFonts w:ascii="Times New Roman" w:hAnsi="Times New Roman" w:cs="Times New Roman"/>
          <w:sz w:val="28"/>
          <w:szCs w:val="28"/>
        </w:rPr>
        <w:t xml:space="preserve"> влияния на плод. </w:t>
      </w:r>
    </w:p>
    <w:p w:rsidR="00F932F6" w:rsidRPr="00172256" w:rsidRDefault="00951DDF">
      <w:pPr>
        <w:pStyle w:val="a6"/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>Беременной же</w:t>
      </w:r>
      <w:r w:rsidR="00B16FA2">
        <w:rPr>
          <w:rFonts w:ascii="Times New Roman" w:hAnsi="Times New Roman" w:cs="Times New Roman"/>
          <w:sz w:val="28"/>
          <w:szCs w:val="28"/>
        </w:rPr>
        <w:t>нщине разрешены</w:t>
      </w:r>
      <w:r w:rsidR="00172256">
        <w:rPr>
          <w:rFonts w:ascii="Times New Roman" w:hAnsi="Times New Roman" w:cs="Times New Roman"/>
          <w:sz w:val="28"/>
          <w:szCs w:val="28"/>
        </w:rPr>
        <w:t xml:space="preserve"> стоматологически</w:t>
      </w:r>
      <w:r w:rsidRPr="00172256">
        <w:rPr>
          <w:rFonts w:ascii="Times New Roman" w:hAnsi="Times New Roman" w:cs="Times New Roman"/>
          <w:sz w:val="28"/>
          <w:szCs w:val="28"/>
        </w:rPr>
        <w:t xml:space="preserve">е вмешательства при соблюдении вышеуказанных требований. </w:t>
      </w:r>
    </w:p>
    <w:p w:rsidR="00F932F6" w:rsidRPr="00172256" w:rsidRDefault="00F932F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32F6" w:rsidRPr="00172256" w:rsidRDefault="00951DDF">
      <w:pPr>
        <w:pStyle w:val="a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22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Патологические состояния. </w:t>
      </w:r>
    </w:p>
    <w:p w:rsidR="00F932F6" w:rsidRPr="00172256" w:rsidRDefault="00951DDF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72256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gramEnd"/>
      <w:r w:rsidRPr="00172256">
        <w:rPr>
          <w:rFonts w:ascii="Times New Roman" w:hAnsi="Times New Roman" w:cs="Times New Roman"/>
          <w:sz w:val="28"/>
          <w:szCs w:val="28"/>
        </w:rPr>
        <w:t xml:space="preserve"> заболевания</w:t>
      </w:r>
    </w:p>
    <w:p w:rsidR="00F932F6" w:rsidRPr="00172256" w:rsidRDefault="00951DDF">
      <w:pPr>
        <w:pStyle w:val="a6"/>
        <w:numPr>
          <w:ilvl w:val="3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>Врожденные или приобретённые заболевания</w:t>
      </w:r>
    </w:p>
    <w:p w:rsidR="00F932F6" w:rsidRPr="00172256" w:rsidRDefault="00951DDF">
      <w:pPr>
        <w:pStyle w:val="a6"/>
        <w:numPr>
          <w:ilvl w:val="3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>Функциональные (нарушения ритма и сердечной проводимости)</w:t>
      </w:r>
    </w:p>
    <w:p w:rsidR="00F932F6" w:rsidRPr="00172256" w:rsidRDefault="00951DDF">
      <w:pPr>
        <w:pStyle w:val="a6"/>
        <w:numPr>
          <w:ilvl w:val="3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 xml:space="preserve">Воспалительные (эндокардиты, </w:t>
      </w:r>
      <w:proofErr w:type="spellStart"/>
      <w:r w:rsidRPr="00172256">
        <w:rPr>
          <w:rFonts w:ascii="Times New Roman" w:hAnsi="Times New Roman" w:cs="Times New Roman"/>
          <w:sz w:val="28"/>
          <w:szCs w:val="28"/>
        </w:rPr>
        <w:t>миокардиты</w:t>
      </w:r>
      <w:proofErr w:type="gramStart"/>
      <w:r w:rsidRPr="0017225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172256">
        <w:rPr>
          <w:rFonts w:ascii="Times New Roman" w:hAnsi="Times New Roman" w:cs="Times New Roman"/>
          <w:sz w:val="28"/>
          <w:szCs w:val="28"/>
        </w:rPr>
        <w:t>ерикардиты</w:t>
      </w:r>
      <w:proofErr w:type="spellEnd"/>
      <w:r w:rsidRPr="00172256">
        <w:rPr>
          <w:rFonts w:ascii="Times New Roman" w:hAnsi="Times New Roman" w:cs="Times New Roman"/>
          <w:sz w:val="28"/>
          <w:szCs w:val="28"/>
        </w:rPr>
        <w:t>)</w:t>
      </w:r>
    </w:p>
    <w:p w:rsidR="00F932F6" w:rsidRPr="00172256" w:rsidRDefault="00951DDF">
      <w:pPr>
        <w:pStyle w:val="a6"/>
        <w:numPr>
          <w:ilvl w:val="3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72256">
        <w:rPr>
          <w:rFonts w:ascii="Times New Roman" w:hAnsi="Times New Roman" w:cs="Times New Roman"/>
          <w:sz w:val="28"/>
          <w:szCs w:val="28"/>
        </w:rPr>
        <w:t>Дегенеративные</w:t>
      </w:r>
      <w:proofErr w:type="gramEnd"/>
      <w:r w:rsidRPr="00172256">
        <w:rPr>
          <w:rFonts w:ascii="Times New Roman" w:hAnsi="Times New Roman" w:cs="Times New Roman"/>
          <w:sz w:val="28"/>
          <w:szCs w:val="28"/>
        </w:rPr>
        <w:t xml:space="preserve"> (атеросклероз, инфаркт, сердечная недостаточность)</w:t>
      </w:r>
    </w:p>
    <w:p w:rsidR="00F932F6" w:rsidRPr="00172256" w:rsidRDefault="00951DDF">
      <w:pPr>
        <w:pStyle w:val="a6"/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 xml:space="preserve">Чаще всего они находятся на учете и диспансеризации у врача. И принимают лечение. Вне зависимости от этого при вмешательстве рекомендуется дополнительная консультация у кардиолога. </w:t>
      </w:r>
    </w:p>
    <w:p w:rsidR="00F932F6" w:rsidRPr="00172256" w:rsidRDefault="00951DDF">
      <w:pPr>
        <w:pStyle w:val="a6"/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 xml:space="preserve">Нужно собирать тщательный анамнез для предупреждения осложнений. </w:t>
      </w:r>
    </w:p>
    <w:p w:rsidR="00F932F6" w:rsidRPr="00172256" w:rsidRDefault="00951DDF">
      <w:pPr>
        <w:pStyle w:val="a6"/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>Обнаружение с патологии обнаружатся по пульсу (68-80) и давление 120/70</w:t>
      </w:r>
    </w:p>
    <w:p w:rsidR="00F932F6" w:rsidRPr="00172256" w:rsidRDefault="00951DDF">
      <w:pPr>
        <w:pStyle w:val="a6"/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 xml:space="preserve">После 45 лет пациент считается потенциальным сердечником. </w:t>
      </w:r>
    </w:p>
    <w:p w:rsidR="00F932F6" w:rsidRPr="00172256" w:rsidRDefault="00172256">
      <w:pPr>
        <w:pStyle w:val="a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72256">
        <w:rPr>
          <w:rFonts w:ascii="Times New Roman" w:hAnsi="Times New Roman" w:cs="Times New Roman"/>
          <w:i/>
          <w:sz w:val="28"/>
          <w:szCs w:val="28"/>
          <w:u w:val="single"/>
        </w:rPr>
        <w:t>Противопоказанием к с</w:t>
      </w:r>
      <w:r w:rsidR="00951DDF" w:rsidRPr="00172256">
        <w:rPr>
          <w:rFonts w:ascii="Times New Roman" w:hAnsi="Times New Roman" w:cs="Times New Roman"/>
          <w:i/>
          <w:sz w:val="28"/>
          <w:szCs w:val="28"/>
          <w:u w:val="single"/>
        </w:rPr>
        <w:t xml:space="preserve">томатологическому вмешательству являются следующие болезни </w:t>
      </w:r>
      <w:proofErr w:type="gramStart"/>
      <w:r w:rsidR="00951DDF" w:rsidRPr="00172256">
        <w:rPr>
          <w:rFonts w:ascii="Times New Roman" w:hAnsi="Times New Roman" w:cs="Times New Roman"/>
          <w:i/>
          <w:sz w:val="28"/>
          <w:szCs w:val="28"/>
          <w:u w:val="single"/>
        </w:rPr>
        <w:t>сердечно-сосудистой</w:t>
      </w:r>
      <w:proofErr w:type="gramEnd"/>
      <w:r w:rsidR="00951DDF" w:rsidRPr="00172256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системы:</w:t>
      </w:r>
    </w:p>
    <w:p w:rsidR="00F932F6" w:rsidRPr="00172256" w:rsidRDefault="00951DDF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>Острый миокардит и перикардит</w:t>
      </w:r>
    </w:p>
    <w:p w:rsidR="00F932F6" w:rsidRPr="00172256" w:rsidRDefault="00951DD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>Стеноз митрального клапана</w:t>
      </w:r>
    </w:p>
    <w:p w:rsidR="00F932F6" w:rsidRPr="00172256" w:rsidRDefault="00951DD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>Приступ тахикардии</w:t>
      </w:r>
    </w:p>
    <w:p w:rsidR="00F932F6" w:rsidRPr="00172256" w:rsidRDefault="00951DDF">
      <w:pPr>
        <w:pStyle w:val="a6"/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 xml:space="preserve">Этим пациентам разрешены наблюдения только в стационаре при наблюдении специалиста. </w:t>
      </w:r>
    </w:p>
    <w:p w:rsidR="00F932F6" w:rsidRPr="00172256" w:rsidRDefault="00951DDF">
      <w:pPr>
        <w:pStyle w:val="a6"/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>В амбулаторных усло</w:t>
      </w:r>
      <w:r w:rsidR="00172256">
        <w:rPr>
          <w:rFonts w:ascii="Times New Roman" w:hAnsi="Times New Roman" w:cs="Times New Roman"/>
          <w:sz w:val="28"/>
          <w:szCs w:val="28"/>
        </w:rPr>
        <w:t>виях можно принимать пациентов с</w:t>
      </w:r>
      <w:r w:rsidRPr="00172256">
        <w:rPr>
          <w:rFonts w:ascii="Times New Roman" w:hAnsi="Times New Roman" w:cs="Times New Roman"/>
          <w:sz w:val="28"/>
          <w:szCs w:val="28"/>
        </w:rPr>
        <w:t xml:space="preserve"> ревматизмом, коронарной болезнью, гипертоников в обязательном взаимодействии с кардиологом. </w:t>
      </w:r>
    </w:p>
    <w:p w:rsidR="00F932F6" w:rsidRPr="00172256" w:rsidRDefault="00951DDF">
      <w:pPr>
        <w:pStyle w:val="a6"/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 xml:space="preserve">Пациентам с </w:t>
      </w:r>
      <w:r w:rsidRPr="00172256">
        <w:rPr>
          <w:rFonts w:ascii="Times New Roman" w:hAnsi="Times New Roman" w:cs="Times New Roman"/>
          <w:b/>
          <w:sz w:val="28"/>
          <w:szCs w:val="28"/>
        </w:rPr>
        <w:t>сердечным ревматизмом</w:t>
      </w:r>
      <w:r w:rsidRPr="00172256">
        <w:rPr>
          <w:rFonts w:ascii="Times New Roman" w:hAnsi="Times New Roman" w:cs="Times New Roman"/>
          <w:sz w:val="28"/>
          <w:szCs w:val="28"/>
        </w:rPr>
        <w:t xml:space="preserve"> рекомендуется обязательная профилактика антибиотиками назначаемых за 2-3 часа до операции и 5-7 дней после. Так же </w:t>
      </w:r>
      <w:r w:rsidRPr="00172256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рекомендуется премедикация и качественная анестезия. Так же 0,1 грамм </w:t>
      </w:r>
      <w:proofErr w:type="spellStart"/>
      <w:r w:rsidRPr="00172256">
        <w:rPr>
          <w:rFonts w:ascii="Times New Roman" w:hAnsi="Times New Roman" w:cs="Times New Roman"/>
          <w:i/>
          <w:sz w:val="28"/>
          <w:szCs w:val="28"/>
        </w:rPr>
        <w:t>диазипама</w:t>
      </w:r>
      <w:proofErr w:type="spellEnd"/>
      <w:r w:rsidRPr="001722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2256">
        <w:rPr>
          <w:rFonts w:ascii="Times New Roman" w:hAnsi="Times New Roman" w:cs="Times New Roman"/>
          <w:sz w:val="28"/>
          <w:szCs w:val="28"/>
        </w:rPr>
        <w:t>за час до</w:t>
      </w:r>
      <w:r w:rsidRPr="00172256">
        <w:rPr>
          <w:rFonts w:ascii="Times New Roman" w:hAnsi="Times New Roman" w:cs="Times New Roman"/>
          <w:sz w:val="28"/>
          <w:szCs w:val="28"/>
        </w:rPr>
        <w:t xml:space="preserve"> вмешательства.  Противопоказаны сосудосуживающие в растворе анестетика. </w:t>
      </w:r>
    </w:p>
    <w:p w:rsidR="00F932F6" w:rsidRPr="00172256" w:rsidRDefault="00951DDF">
      <w:pPr>
        <w:pStyle w:val="a6"/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b/>
          <w:sz w:val="28"/>
          <w:szCs w:val="28"/>
        </w:rPr>
        <w:t>Коронарная болезнь</w:t>
      </w:r>
      <w:r w:rsidRPr="00172256">
        <w:rPr>
          <w:rFonts w:ascii="Times New Roman" w:hAnsi="Times New Roman" w:cs="Times New Roman"/>
          <w:sz w:val="28"/>
          <w:szCs w:val="28"/>
        </w:rPr>
        <w:t xml:space="preserve"> назначается седативные препараты (</w:t>
      </w:r>
      <w:proofErr w:type="spellStart"/>
      <w:r w:rsidR="00B16FA2">
        <w:rPr>
          <w:rFonts w:ascii="Times New Roman" w:hAnsi="Times New Roman" w:cs="Times New Roman"/>
          <w:b/>
          <w:sz w:val="28"/>
          <w:szCs w:val="28"/>
        </w:rPr>
        <w:t>диазе</w:t>
      </w:r>
      <w:r w:rsidRPr="00172256">
        <w:rPr>
          <w:rFonts w:ascii="Times New Roman" w:hAnsi="Times New Roman" w:cs="Times New Roman"/>
          <w:b/>
          <w:sz w:val="28"/>
          <w:szCs w:val="28"/>
        </w:rPr>
        <w:t>пам</w:t>
      </w:r>
      <w:proofErr w:type="spellEnd"/>
      <w:r w:rsidRPr="00172256">
        <w:rPr>
          <w:rFonts w:ascii="Times New Roman" w:hAnsi="Times New Roman" w:cs="Times New Roman"/>
          <w:sz w:val="28"/>
          <w:szCs w:val="28"/>
        </w:rPr>
        <w:t xml:space="preserve">) для уменьшения эмоционального стресса. Показана местно-региональная анестезия без адреналина. До вмешательства врач должен убедиться, что пациент имеет при себе препараты, которые он обычно принимают (нитроглицерин). </w:t>
      </w:r>
    </w:p>
    <w:p w:rsidR="00F932F6" w:rsidRPr="00172256" w:rsidRDefault="00951DDF">
      <w:pPr>
        <w:pStyle w:val="a6"/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b/>
          <w:sz w:val="28"/>
          <w:szCs w:val="28"/>
        </w:rPr>
        <w:t xml:space="preserve">Инфаркт </w:t>
      </w:r>
      <w:proofErr w:type="gramStart"/>
      <w:r w:rsidRPr="00172256">
        <w:rPr>
          <w:rFonts w:ascii="Times New Roman" w:hAnsi="Times New Roman" w:cs="Times New Roman"/>
          <w:b/>
          <w:sz w:val="28"/>
          <w:szCs w:val="28"/>
        </w:rPr>
        <w:t>миокарда</w:t>
      </w:r>
      <w:proofErr w:type="gramEnd"/>
      <w:r w:rsidRPr="00172256">
        <w:rPr>
          <w:rFonts w:ascii="Times New Roman" w:hAnsi="Times New Roman" w:cs="Times New Roman"/>
          <w:sz w:val="28"/>
          <w:szCs w:val="28"/>
        </w:rPr>
        <w:t xml:space="preserve"> перенесённый раньше чем 3 месяца является противопоказанием. Если инфаркт был перенесён более 2 лет назад, то пациент считается здоровым. Но все равно, нужна консультация кардиолога. В операционной должны создаться максимально комфортные условия. Седативные применяются обязательно. </w:t>
      </w:r>
    </w:p>
    <w:p w:rsidR="00F932F6" w:rsidRPr="00172256" w:rsidRDefault="00951DDF">
      <w:pPr>
        <w:pStyle w:val="a6"/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b/>
          <w:sz w:val="28"/>
          <w:szCs w:val="28"/>
        </w:rPr>
        <w:t xml:space="preserve">Гипертония </w:t>
      </w:r>
      <w:r w:rsidRPr="00172256">
        <w:rPr>
          <w:rFonts w:ascii="Times New Roman" w:hAnsi="Times New Roman" w:cs="Times New Roman"/>
          <w:sz w:val="28"/>
          <w:szCs w:val="28"/>
        </w:rPr>
        <w:t xml:space="preserve">очень распространённая болезнь. В последнее время молодеет. Некоторые из этих пациентов находятся под медикаментозным лечением. Это нудно выявлять в анамнезе, потому как в схеме лечения могут присутствовать препараты, разжижающие кровь. Чаще всего кардиомагнил. Это увеличивает время кровотечения. Таким пациентам </w:t>
      </w:r>
      <w:proofErr w:type="gramStart"/>
      <w:r w:rsidRPr="00172256">
        <w:rPr>
          <w:rFonts w:ascii="Times New Roman" w:hAnsi="Times New Roman" w:cs="Times New Roman"/>
          <w:sz w:val="28"/>
          <w:szCs w:val="28"/>
        </w:rPr>
        <w:t>противопоказаны</w:t>
      </w:r>
      <w:proofErr w:type="gramEnd"/>
      <w:r w:rsidRPr="00172256">
        <w:rPr>
          <w:rFonts w:ascii="Times New Roman" w:hAnsi="Times New Roman" w:cs="Times New Roman"/>
          <w:sz w:val="28"/>
          <w:szCs w:val="28"/>
        </w:rPr>
        <w:t xml:space="preserve"> волнение и стресс. Рекомендуется премедикация седативными препаратами. Чаще всего на</w:t>
      </w:r>
      <w:r w:rsidR="00ED4E80">
        <w:rPr>
          <w:rFonts w:ascii="Times New Roman" w:hAnsi="Times New Roman" w:cs="Times New Roman"/>
          <w:sz w:val="28"/>
          <w:szCs w:val="28"/>
        </w:rPr>
        <w:t>значаются транквилизаторы (</w:t>
      </w:r>
      <w:proofErr w:type="spellStart"/>
      <w:r w:rsidR="00ED4E80">
        <w:rPr>
          <w:rFonts w:ascii="Times New Roman" w:hAnsi="Times New Roman" w:cs="Times New Roman"/>
          <w:sz w:val="28"/>
          <w:szCs w:val="28"/>
        </w:rPr>
        <w:t>диазе</w:t>
      </w:r>
      <w:r w:rsidRPr="00172256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172256">
        <w:rPr>
          <w:rFonts w:ascii="Times New Roman" w:hAnsi="Times New Roman" w:cs="Times New Roman"/>
          <w:sz w:val="28"/>
          <w:szCs w:val="28"/>
        </w:rPr>
        <w:t xml:space="preserve">, седуксен и </w:t>
      </w:r>
      <w:proofErr w:type="spellStart"/>
      <w:r w:rsidRPr="00172256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172256">
        <w:rPr>
          <w:rFonts w:ascii="Times New Roman" w:hAnsi="Times New Roman" w:cs="Times New Roman"/>
          <w:sz w:val="28"/>
          <w:szCs w:val="28"/>
        </w:rPr>
        <w:t xml:space="preserve">). Так же рекомендуются менее </w:t>
      </w:r>
      <w:proofErr w:type="spellStart"/>
      <w:r w:rsidRPr="00172256">
        <w:rPr>
          <w:rFonts w:ascii="Times New Roman" w:hAnsi="Times New Roman" w:cs="Times New Roman"/>
          <w:sz w:val="28"/>
          <w:szCs w:val="28"/>
        </w:rPr>
        <w:t>тразматичное</w:t>
      </w:r>
      <w:proofErr w:type="spellEnd"/>
      <w:r w:rsidRPr="00172256">
        <w:rPr>
          <w:rFonts w:ascii="Times New Roman" w:hAnsi="Times New Roman" w:cs="Times New Roman"/>
          <w:sz w:val="28"/>
          <w:szCs w:val="28"/>
        </w:rPr>
        <w:t xml:space="preserve"> и эффективное местное обезболивание. Не является обязательным, но рекомендуется использовать анестетик без адреналина или с его сниженной концентрацией. Вследствие </w:t>
      </w:r>
      <w:proofErr w:type="spellStart"/>
      <w:r w:rsidRPr="00172256">
        <w:rPr>
          <w:rFonts w:ascii="Times New Roman" w:hAnsi="Times New Roman" w:cs="Times New Roman"/>
          <w:sz w:val="28"/>
          <w:szCs w:val="28"/>
        </w:rPr>
        <w:t>туберальной</w:t>
      </w:r>
      <w:proofErr w:type="spellEnd"/>
      <w:r w:rsidRPr="00172256">
        <w:rPr>
          <w:rFonts w:ascii="Times New Roman" w:hAnsi="Times New Roman" w:cs="Times New Roman"/>
          <w:sz w:val="28"/>
          <w:szCs w:val="28"/>
        </w:rPr>
        <w:t xml:space="preserve"> анестезии есть большой риск гематом, поэтому ее лучше избегать. </w:t>
      </w:r>
    </w:p>
    <w:p w:rsidR="00F932F6" w:rsidRPr="00172256" w:rsidRDefault="00951DDF">
      <w:pPr>
        <w:pStyle w:val="a6"/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b/>
          <w:sz w:val="28"/>
          <w:szCs w:val="28"/>
        </w:rPr>
        <w:t>Хроническая сердечная недостаточность.</w:t>
      </w:r>
      <w:r w:rsidRPr="00172256">
        <w:rPr>
          <w:rFonts w:ascii="Times New Roman" w:hAnsi="Times New Roman" w:cs="Times New Roman"/>
          <w:sz w:val="28"/>
          <w:szCs w:val="28"/>
        </w:rPr>
        <w:t xml:space="preserve"> Обычно больные являются </w:t>
      </w:r>
      <w:proofErr w:type="spellStart"/>
      <w:r w:rsidRPr="00172256">
        <w:rPr>
          <w:rFonts w:ascii="Times New Roman" w:hAnsi="Times New Roman" w:cs="Times New Roman"/>
          <w:sz w:val="28"/>
          <w:szCs w:val="28"/>
        </w:rPr>
        <w:t>Диспансеризированы</w:t>
      </w:r>
      <w:proofErr w:type="spellEnd"/>
      <w:r w:rsidRPr="00172256">
        <w:rPr>
          <w:rFonts w:ascii="Times New Roman" w:hAnsi="Times New Roman" w:cs="Times New Roman"/>
          <w:sz w:val="28"/>
          <w:szCs w:val="28"/>
        </w:rPr>
        <w:t xml:space="preserve"> в кардиоцентре. У них высокие риски анестезии, поэтому никогда лечение не проводится в поликлинике. Эти пациенты отправляются в стационар даже при минимальных манипуляциях. Любые вмешательства у этих пациентов производятся после консультации кардиолога. В состав анестетика категорически не должен входить адреналин. Этим пациентам рекомендуется общая анестезия короткого действия. </w:t>
      </w:r>
    </w:p>
    <w:p w:rsidR="00F932F6" w:rsidRPr="00172256" w:rsidRDefault="00951DDF">
      <w:pPr>
        <w:pStyle w:val="a6"/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b/>
          <w:sz w:val="28"/>
          <w:szCs w:val="28"/>
        </w:rPr>
        <w:t>Заболевания клапанов сердца.</w:t>
      </w:r>
      <w:r w:rsidRPr="00172256">
        <w:rPr>
          <w:rFonts w:ascii="Times New Roman" w:hAnsi="Times New Roman" w:cs="Times New Roman"/>
          <w:sz w:val="28"/>
          <w:szCs w:val="28"/>
        </w:rPr>
        <w:t xml:space="preserve"> Могут касаться как митрального клапана, так и клапана аорты по отдельности и вместе </w:t>
      </w:r>
      <w:proofErr w:type="gramStart"/>
      <w:r w:rsidRPr="00172256">
        <w:rPr>
          <w:rFonts w:ascii="Times New Roman" w:hAnsi="Times New Roman" w:cs="Times New Roman"/>
          <w:sz w:val="28"/>
          <w:szCs w:val="28"/>
        </w:rPr>
        <w:t>взятых</w:t>
      </w:r>
      <w:proofErr w:type="gramEnd"/>
      <w:r w:rsidRPr="00172256">
        <w:rPr>
          <w:rFonts w:ascii="Times New Roman" w:hAnsi="Times New Roman" w:cs="Times New Roman"/>
          <w:sz w:val="28"/>
          <w:szCs w:val="28"/>
        </w:rPr>
        <w:t>. Чаще всего ревматической этиологии. Эти пациенты обычно находятся на учете. Заболевания является компенсированным. Их можно лечить в поликлинике с условием соблюдения некоторых правил. Для профилактики послеоперационной бактериемии, которая может вызвать острый эндокардит</w:t>
      </w:r>
      <w:r w:rsidR="00172256">
        <w:rPr>
          <w:rFonts w:ascii="Times New Roman" w:hAnsi="Times New Roman" w:cs="Times New Roman"/>
          <w:sz w:val="28"/>
          <w:szCs w:val="28"/>
        </w:rPr>
        <w:t>,</w:t>
      </w:r>
      <w:r w:rsidRPr="00172256">
        <w:rPr>
          <w:rFonts w:ascii="Times New Roman" w:hAnsi="Times New Roman" w:cs="Times New Roman"/>
          <w:sz w:val="28"/>
          <w:szCs w:val="28"/>
        </w:rPr>
        <w:t xml:space="preserve"> любые вмешательства делают под прикрытием антибиотиков. Рекомендуется назначение ампициллин</w:t>
      </w:r>
      <w:r w:rsidR="00172256">
        <w:rPr>
          <w:rFonts w:ascii="Times New Roman" w:hAnsi="Times New Roman" w:cs="Times New Roman"/>
          <w:sz w:val="28"/>
          <w:szCs w:val="28"/>
        </w:rPr>
        <w:t>а</w:t>
      </w:r>
      <w:r w:rsidRPr="00172256">
        <w:rPr>
          <w:rFonts w:ascii="Times New Roman" w:hAnsi="Times New Roman" w:cs="Times New Roman"/>
          <w:sz w:val="28"/>
          <w:szCs w:val="28"/>
        </w:rPr>
        <w:t xml:space="preserve"> перорально 1г за 2 часа до вмешательства, следующие 3-4 дня по 3г в день. Пациенты</w:t>
      </w:r>
      <w:r w:rsidR="00172256">
        <w:rPr>
          <w:rFonts w:ascii="Times New Roman" w:hAnsi="Times New Roman" w:cs="Times New Roman"/>
          <w:sz w:val="28"/>
          <w:szCs w:val="28"/>
        </w:rPr>
        <w:t>,</w:t>
      </w:r>
      <w:r w:rsidRPr="00172256">
        <w:rPr>
          <w:rFonts w:ascii="Times New Roman" w:hAnsi="Times New Roman" w:cs="Times New Roman"/>
          <w:sz w:val="28"/>
          <w:szCs w:val="28"/>
        </w:rPr>
        <w:t xml:space="preserve"> которые перенесли операции на открытом сердце, носители искусственных клапанов сердца, кардиостимуляторов, даже для мелких вмешательств нужно проводить в условиях стационара. Эти пациенты ни в коем случае не должны лечиться у врача в поликлинике. </w:t>
      </w:r>
    </w:p>
    <w:p w:rsidR="00F932F6" w:rsidRPr="00172256" w:rsidRDefault="00951DDF">
      <w:pPr>
        <w:pStyle w:val="a6"/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b/>
          <w:sz w:val="28"/>
          <w:szCs w:val="28"/>
        </w:rPr>
        <w:t>Заболевания дыхательной системы.</w:t>
      </w:r>
      <w:r w:rsidRPr="00172256">
        <w:rPr>
          <w:rFonts w:ascii="Times New Roman" w:hAnsi="Times New Roman" w:cs="Times New Roman"/>
          <w:sz w:val="28"/>
          <w:szCs w:val="28"/>
        </w:rPr>
        <w:t xml:space="preserve"> Это общие заболевания типа бронхита, бронхиальной астмы. Эти пациенты не нуждаются в особых подготовках. Из особенностей лечения пациентов с хроническим бронхитом стоматолог должен </w:t>
      </w:r>
      <w:r w:rsidRPr="00172256">
        <w:rPr>
          <w:rFonts w:ascii="Times New Roman" w:hAnsi="Times New Roman" w:cs="Times New Roman"/>
          <w:sz w:val="28"/>
          <w:szCs w:val="28"/>
        </w:rPr>
        <w:lastRenderedPageBreak/>
        <w:t>запланировать себе больше времени на лечение, так как эти пациенты часто кашляют. Перед началом рекомендуется хорошо прокашляться</w:t>
      </w:r>
      <w:r w:rsidR="00381F88">
        <w:rPr>
          <w:rFonts w:ascii="Times New Roman" w:hAnsi="Times New Roman" w:cs="Times New Roman"/>
          <w:sz w:val="28"/>
          <w:szCs w:val="28"/>
        </w:rPr>
        <w:t>,</w:t>
      </w:r>
      <w:r w:rsidRPr="00172256">
        <w:rPr>
          <w:rFonts w:ascii="Times New Roman" w:hAnsi="Times New Roman" w:cs="Times New Roman"/>
          <w:sz w:val="28"/>
          <w:szCs w:val="28"/>
        </w:rPr>
        <w:t xml:space="preserve"> и рекомендуются бронходилататорные препараты. Премедикация седативными препаратами не рекомендуется в амбулаторных условиях, так как они могут вызвать депрессию дыхательных путей, которые и так поражены. </w:t>
      </w:r>
    </w:p>
    <w:p w:rsidR="00F932F6" w:rsidRPr="00172256" w:rsidRDefault="00951DDF">
      <w:pPr>
        <w:pStyle w:val="a6"/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b/>
          <w:sz w:val="28"/>
          <w:szCs w:val="28"/>
        </w:rPr>
        <w:t>Бронхиальная астма.</w:t>
      </w:r>
      <w:r w:rsidRPr="00172256">
        <w:rPr>
          <w:rFonts w:ascii="Times New Roman" w:hAnsi="Times New Roman" w:cs="Times New Roman"/>
          <w:sz w:val="28"/>
          <w:szCs w:val="28"/>
        </w:rPr>
        <w:t xml:space="preserve"> Является легочной </w:t>
      </w:r>
      <w:r w:rsidR="00172256" w:rsidRPr="00172256">
        <w:rPr>
          <w:rFonts w:ascii="Times New Roman" w:hAnsi="Times New Roman" w:cs="Times New Roman"/>
          <w:sz w:val="28"/>
          <w:szCs w:val="28"/>
        </w:rPr>
        <w:t>обструкцией</w:t>
      </w:r>
      <w:r w:rsidRPr="00172256">
        <w:rPr>
          <w:rFonts w:ascii="Times New Roman" w:hAnsi="Times New Roman" w:cs="Times New Roman"/>
          <w:sz w:val="28"/>
          <w:szCs w:val="28"/>
        </w:rPr>
        <w:t xml:space="preserve">, вызванной </w:t>
      </w:r>
      <w:r w:rsidR="00172256" w:rsidRPr="00172256">
        <w:rPr>
          <w:rFonts w:ascii="Times New Roman" w:hAnsi="Times New Roman" w:cs="Times New Roman"/>
          <w:sz w:val="28"/>
          <w:szCs w:val="28"/>
        </w:rPr>
        <w:t>спастическим</w:t>
      </w:r>
      <w:r w:rsidRPr="00172256">
        <w:rPr>
          <w:rFonts w:ascii="Times New Roman" w:hAnsi="Times New Roman" w:cs="Times New Roman"/>
          <w:sz w:val="28"/>
          <w:szCs w:val="28"/>
        </w:rPr>
        <w:t xml:space="preserve"> сокращением бронхов. Более 50% являются аллергической этиологии. Если пациент принимает определенное лечение между кризисами</w:t>
      </w:r>
      <w:r w:rsidR="00381F88">
        <w:rPr>
          <w:rFonts w:ascii="Times New Roman" w:hAnsi="Times New Roman" w:cs="Times New Roman"/>
          <w:sz w:val="28"/>
          <w:szCs w:val="28"/>
        </w:rPr>
        <w:t>,</w:t>
      </w:r>
      <w:r w:rsidRPr="00172256">
        <w:rPr>
          <w:rFonts w:ascii="Times New Roman" w:hAnsi="Times New Roman" w:cs="Times New Roman"/>
          <w:sz w:val="28"/>
          <w:szCs w:val="28"/>
        </w:rPr>
        <w:t xml:space="preserve"> он может быть подвержен любому хирургическому вмешательству. Местный анестетик обязательно должен быть с адреналином. </w:t>
      </w:r>
    </w:p>
    <w:p w:rsidR="00F932F6" w:rsidRPr="00172256" w:rsidRDefault="00951DDF">
      <w:pPr>
        <w:pStyle w:val="a6"/>
        <w:rPr>
          <w:rFonts w:ascii="Times New Roman" w:hAnsi="Times New Roman" w:cs="Times New Roman"/>
          <w:sz w:val="28"/>
          <w:szCs w:val="28"/>
        </w:rPr>
      </w:pPr>
      <w:r w:rsidRPr="00381F88">
        <w:rPr>
          <w:rFonts w:ascii="Times New Roman" w:hAnsi="Times New Roman" w:cs="Times New Roman"/>
          <w:b/>
          <w:sz w:val="28"/>
          <w:szCs w:val="28"/>
        </w:rPr>
        <w:t>Поражения печени</w:t>
      </w:r>
      <w:r w:rsidRPr="00172256">
        <w:rPr>
          <w:rFonts w:ascii="Times New Roman" w:hAnsi="Times New Roman" w:cs="Times New Roman"/>
          <w:sz w:val="28"/>
          <w:szCs w:val="28"/>
        </w:rPr>
        <w:t>. У этих пациентов</w:t>
      </w:r>
      <w:r w:rsidR="00381F88">
        <w:rPr>
          <w:rFonts w:ascii="Times New Roman" w:hAnsi="Times New Roman" w:cs="Times New Roman"/>
          <w:sz w:val="28"/>
          <w:szCs w:val="28"/>
        </w:rPr>
        <w:t xml:space="preserve"> повышенные риски анестезии и хиру</w:t>
      </w:r>
      <w:r w:rsidRPr="00172256">
        <w:rPr>
          <w:rFonts w:ascii="Times New Roman" w:hAnsi="Times New Roman" w:cs="Times New Roman"/>
          <w:sz w:val="28"/>
          <w:szCs w:val="28"/>
        </w:rPr>
        <w:t>ргического вмешательства. Любая операция проводится после консультации с терапевтом. Мы должны использовать минимально токсические анестетики. Чаще всего рекомендуется местно</w:t>
      </w:r>
      <w:r w:rsidR="00381F88">
        <w:rPr>
          <w:rFonts w:ascii="Times New Roman" w:hAnsi="Times New Roman" w:cs="Times New Roman"/>
          <w:sz w:val="28"/>
          <w:szCs w:val="28"/>
        </w:rPr>
        <w:t>-</w:t>
      </w:r>
      <w:r w:rsidRPr="00172256">
        <w:rPr>
          <w:rFonts w:ascii="Times New Roman" w:hAnsi="Times New Roman" w:cs="Times New Roman"/>
          <w:sz w:val="28"/>
          <w:szCs w:val="28"/>
        </w:rPr>
        <w:t xml:space="preserve">региональная анестезия с </w:t>
      </w:r>
      <w:proofErr w:type="gramStart"/>
      <w:r w:rsidRPr="00172256">
        <w:rPr>
          <w:rFonts w:ascii="Times New Roman" w:hAnsi="Times New Roman" w:cs="Times New Roman"/>
          <w:sz w:val="28"/>
          <w:szCs w:val="28"/>
        </w:rPr>
        <w:t>легкой</w:t>
      </w:r>
      <w:proofErr w:type="gramEnd"/>
      <w:r w:rsidRPr="00172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256">
        <w:rPr>
          <w:rFonts w:ascii="Times New Roman" w:hAnsi="Times New Roman" w:cs="Times New Roman"/>
          <w:sz w:val="28"/>
          <w:szCs w:val="28"/>
        </w:rPr>
        <w:t>премедикацией</w:t>
      </w:r>
      <w:proofErr w:type="spellEnd"/>
      <w:r w:rsidRPr="00172256">
        <w:rPr>
          <w:rFonts w:ascii="Times New Roman" w:hAnsi="Times New Roman" w:cs="Times New Roman"/>
          <w:sz w:val="28"/>
          <w:szCs w:val="28"/>
        </w:rPr>
        <w:t xml:space="preserve">. Так же во время </w:t>
      </w:r>
      <w:r w:rsidR="00381F88">
        <w:rPr>
          <w:rFonts w:ascii="Times New Roman" w:hAnsi="Times New Roman" w:cs="Times New Roman"/>
          <w:sz w:val="28"/>
          <w:szCs w:val="28"/>
        </w:rPr>
        <w:t>реко</w:t>
      </w:r>
      <w:r w:rsidRPr="00172256">
        <w:rPr>
          <w:rFonts w:ascii="Times New Roman" w:hAnsi="Times New Roman" w:cs="Times New Roman"/>
          <w:sz w:val="28"/>
          <w:szCs w:val="28"/>
        </w:rPr>
        <w:t xml:space="preserve">мендуется подача кислорода. Общая анестезия формально </w:t>
      </w:r>
      <w:r w:rsidR="00381F88" w:rsidRPr="00172256">
        <w:rPr>
          <w:rFonts w:ascii="Times New Roman" w:hAnsi="Times New Roman" w:cs="Times New Roman"/>
          <w:sz w:val="28"/>
          <w:szCs w:val="28"/>
        </w:rPr>
        <w:t>противопоказана</w:t>
      </w:r>
      <w:r w:rsidRPr="00172256">
        <w:rPr>
          <w:rFonts w:ascii="Times New Roman" w:hAnsi="Times New Roman" w:cs="Times New Roman"/>
          <w:sz w:val="28"/>
          <w:szCs w:val="28"/>
        </w:rPr>
        <w:t xml:space="preserve"> этим пациентом, так как все эти препараты выводятся через печень и имеют токсическое действи</w:t>
      </w:r>
      <w:proofErr w:type="gramStart"/>
      <w:r w:rsidRPr="00172256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172256">
        <w:rPr>
          <w:rFonts w:ascii="Times New Roman" w:hAnsi="Times New Roman" w:cs="Times New Roman"/>
          <w:sz w:val="28"/>
          <w:szCs w:val="28"/>
        </w:rPr>
        <w:t xml:space="preserve">кроме закиси азота). Так же у этих пациентов повышен риск кровотечения и инфекций. Поэтому рекомендуется более длительное послеоперационное наблюдение. </w:t>
      </w:r>
    </w:p>
    <w:p w:rsidR="00F932F6" w:rsidRPr="00172256" w:rsidRDefault="00951DDF">
      <w:pPr>
        <w:pStyle w:val="a6"/>
        <w:rPr>
          <w:rFonts w:ascii="Times New Roman" w:hAnsi="Times New Roman" w:cs="Times New Roman"/>
          <w:sz w:val="28"/>
          <w:szCs w:val="28"/>
        </w:rPr>
      </w:pPr>
      <w:r w:rsidRPr="00381F88">
        <w:rPr>
          <w:rFonts w:ascii="Times New Roman" w:hAnsi="Times New Roman" w:cs="Times New Roman"/>
          <w:b/>
          <w:sz w:val="28"/>
          <w:szCs w:val="28"/>
        </w:rPr>
        <w:t>Сахарный диабет.</w:t>
      </w:r>
      <w:r w:rsidRPr="00172256">
        <w:rPr>
          <w:rFonts w:ascii="Times New Roman" w:hAnsi="Times New Roman" w:cs="Times New Roman"/>
          <w:sz w:val="28"/>
          <w:szCs w:val="28"/>
        </w:rPr>
        <w:t xml:space="preserve"> Самые большие риски диабетика это метаболические скачки (гипогликемия, </w:t>
      </w:r>
      <w:proofErr w:type="spellStart"/>
      <w:r w:rsidRPr="00172256">
        <w:rPr>
          <w:rFonts w:ascii="Times New Roman" w:hAnsi="Times New Roman" w:cs="Times New Roman"/>
          <w:sz w:val="28"/>
          <w:szCs w:val="28"/>
        </w:rPr>
        <w:t>гипергликимия</w:t>
      </w:r>
      <w:proofErr w:type="spellEnd"/>
      <w:r w:rsidRPr="00172256">
        <w:rPr>
          <w:rFonts w:ascii="Times New Roman" w:hAnsi="Times New Roman" w:cs="Times New Roman"/>
          <w:sz w:val="28"/>
          <w:szCs w:val="28"/>
        </w:rPr>
        <w:t xml:space="preserve">, ацидоз). Предоперационная подготовка диабетиков обязательна, несмотря на объем манипуляции. В зависимости от тяжести формы диабета </w:t>
      </w:r>
      <w:r w:rsidR="00381F88">
        <w:rPr>
          <w:rFonts w:ascii="Times New Roman" w:hAnsi="Times New Roman" w:cs="Times New Roman"/>
          <w:sz w:val="28"/>
          <w:szCs w:val="28"/>
        </w:rPr>
        <w:t xml:space="preserve">их делят </w:t>
      </w:r>
      <w:r w:rsidRPr="00172256">
        <w:rPr>
          <w:rFonts w:ascii="Times New Roman" w:hAnsi="Times New Roman" w:cs="Times New Roman"/>
          <w:sz w:val="28"/>
          <w:szCs w:val="28"/>
        </w:rPr>
        <w:t xml:space="preserve">на 4 группы. </w:t>
      </w:r>
    </w:p>
    <w:p w:rsidR="00F932F6" w:rsidRPr="00172256" w:rsidRDefault="00951DDF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 xml:space="preserve">взрослые пациенты, страдающие диабетом без осложнений, следующие диетическому режиму. </w:t>
      </w:r>
    </w:p>
    <w:p w:rsidR="00F932F6" w:rsidRPr="00172256" w:rsidRDefault="00951DD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 xml:space="preserve">Взрослые пациенты, которые имеют сосудистые поражения, но следуют диетическому режиму и </w:t>
      </w:r>
      <w:proofErr w:type="gramStart"/>
      <w:r w:rsidRPr="00172256">
        <w:rPr>
          <w:rFonts w:ascii="Times New Roman" w:hAnsi="Times New Roman" w:cs="Times New Roman"/>
          <w:sz w:val="28"/>
          <w:szCs w:val="28"/>
        </w:rPr>
        <w:t>оральной</w:t>
      </w:r>
      <w:proofErr w:type="gramEnd"/>
      <w:r w:rsidRPr="00172256">
        <w:rPr>
          <w:rFonts w:ascii="Times New Roman" w:hAnsi="Times New Roman" w:cs="Times New Roman"/>
          <w:sz w:val="28"/>
          <w:szCs w:val="28"/>
        </w:rPr>
        <w:t xml:space="preserve"> антидиабетический </w:t>
      </w:r>
      <w:proofErr w:type="spellStart"/>
      <w:r w:rsidRPr="00172256">
        <w:rPr>
          <w:rFonts w:ascii="Times New Roman" w:hAnsi="Times New Roman" w:cs="Times New Roman"/>
          <w:sz w:val="28"/>
          <w:szCs w:val="28"/>
        </w:rPr>
        <w:t>медикации</w:t>
      </w:r>
      <w:proofErr w:type="spellEnd"/>
    </w:p>
    <w:p w:rsidR="00F932F6" w:rsidRPr="00172256" w:rsidRDefault="00951DD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>Инсулинозависимые пациенты</w:t>
      </w:r>
    </w:p>
    <w:p w:rsidR="00F932F6" w:rsidRPr="00172256" w:rsidRDefault="00951DD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 xml:space="preserve">Молодые пациентами с многочисленными комами, </w:t>
      </w:r>
      <w:proofErr w:type="spellStart"/>
      <w:r w:rsidRPr="00172256">
        <w:rPr>
          <w:rFonts w:ascii="Times New Roman" w:hAnsi="Times New Roman" w:cs="Times New Roman"/>
          <w:sz w:val="28"/>
          <w:szCs w:val="28"/>
        </w:rPr>
        <w:t>прекомами</w:t>
      </w:r>
      <w:proofErr w:type="spellEnd"/>
      <w:r w:rsidRPr="00172256">
        <w:rPr>
          <w:rFonts w:ascii="Times New Roman" w:hAnsi="Times New Roman" w:cs="Times New Roman"/>
          <w:sz w:val="28"/>
          <w:szCs w:val="28"/>
        </w:rPr>
        <w:t xml:space="preserve"> и инфекциями в анамнезе</w:t>
      </w:r>
    </w:p>
    <w:p w:rsidR="00F932F6" w:rsidRPr="00381F88" w:rsidRDefault="00951DDF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 xml:space="preserve">Риски достаточно высоки, поэтому рекомендуется обязательная предварительная консультация с эндокринологами. </w:t>
      </w:r>
      <w:r w:rsidRPr="00381F88">
        <w:rPr>
          <w:rFonts w:ascii="Times New Roman" w:hAnsi="Times New Roman" w:cs="Times New Roman"/>
          <w:i/>
          <w:sz w:val="28"/>
          <w:szCs w:val="28"/>
        </w:rPr>
        <w:t>Обязательными условиями для диабетика являются:</w:t>
      </w:r>
    </w:p>
    <w:p w:rsidR="00F932F6" w:rsidRPr="00172256" w:rsidRDefault="00951DDF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72256">
        <w:rPr>
          <w:rFonts w:ascii="Times New Roman" w:hAnsi="Times New Roman" w:cs="Times New Roman"/>
          <w:sz w:val="28"/>
          <w:szCs w:val="28"/>
        </w:rPr>
        <w:t>Оральная</w:t>
      </w:r>
      <w:proofErr w:type="gramEnd"/>
      <w:r w:rsidRPr="00172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256">
        <w:rPr>
          <w:rFonts w:ascii="Times New Roman" w:hAnsi="Times New Roman" w:cs="Times New Roman"/>
          <w:sz w:val="28"/>
          <w:szCs w:val="28"/>
        </w:rPr>
        <w:t>премедикация</w:t>
      </w:r>
      <w:proofErr w:type="spellEnd"/>
      <w:r w:rsidRPr="00172256">
        <w:rPr>
          <w:rFonts w:ascii="Times New Roman" w:hAnsi="Times New Roman" w:cs="Times New Roman"/>
          <w:sz w:val="28"/>
          <w:szCs w:val="28"/>
        </w:rPr>
        <w:t xml:space="preserve"> седативными </w:t>
      </w:r>
      <w:r w:rsidR="00ED4E80">
        <w:rPr>
          <w:rFonts w:ascii="Times New Roman" w:hAnsi="Times New Roman" w:cs="Times New Roman"/>
          <w:sz w:val="28"/>
          <w:szCs w:val="28"/>
        </w:rPr>
        <w:t xml:space="preserve">препаратами </w:t>
      </w:r>
      <w:r w:rsidRPr="00172256">
        <w:rPr>
          <w:rFonts w:ascii="Times New Roman" w:hAnsi="Times New Roman" w:cs="Times New Roman"/>
          <w:sz w:val="28"/>
          <w:szCs w:val="28"/>
        </w:rPr>
        <w:t>(барбитурат</w:t>
      </w:r>
      <w:r w:rsidR="00ED4E80">
        <w:rPr>
          <w:rFonts w:ascii="Times New Roman" w:hAnsi="Times New Roman" w:cs="Times New Roman"/>
          <w:sz w:val="28"/>
          <w:szCs w:val="28"/>
        </w:rPr>
        <w:t>ы</w:t>
      </w:r>
      <w:r w:rsidRPr="00172256">
        <w:rPr>
          <w:rFonts w:ascii="Times New Roman" w:hAnsi="Times New Roman" w:cs="Times New Roman"/>
          <w:sz w:val="28"/>
          <w:szCs w:val="28"/>
        </w:rPr>
        <w:t>,</w:t>
      </w:r>
      <w:r w:rsidR="00ED4E80">
        <w:rPr>
          <w:rFonts w:ascii="Times New Roman" w:hAnsi="Times New Roman" w:cs="Times New Roman"/>
          <w:sz w:val="28"/>
          <w:szCs w:val="28"/>
        </w:rPr>
        <w:t xml:space="preserve"> </w:t>
      </w:r>
      <w:r w:rsidRPr="00172256">
        <w:rPr>
          <w:rFonts w:ascii="Times New Roman" w:hAnsi="Times New Roman" w:cs="Times New Roman"/>
          <w:sz w:val="28"/>
          <w:szCs w:val="28"/>
        </w:rPr>
        <w:t>транквилизаторы)</w:t>
      </w:r>
      <w:bookmarkStart w:id="0" w:name="_GoBack"/>
      <w:bookmarkEnd w:id="0"/>
    </w:p>
    <w:p w:rsidR="00F932F6" w:rsidRPr="00172256" w:rsidRDefault="00951DDF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>Профилактика антибиотиками (минимум за 4 часа до манипуляции, доза и тип антибиотика определяются эндокринологом)</w:t>
      </w:r>
    </w:p>
    <w:p w:rsidR="00F932F6" w:rsidRPr="00172256" w:rsidRDefault="00951DDF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proofErr w:type="spellStart"/>
      <w:r w:rsidRPr="00172256">
        <w:rPr>
          <w:rFonts w:ascii="Times New Roman" w:hAnsi="Times New Roman" w:cs="Times New Roman"/>
          <w:sz w:val="28"/>
          <w:szCs w:val="28"/>
        </w:rPr>
        <w:t>местно</w:t>
      </w:r>
      <w:proofErr w:type="spellEnd"/>
      <w:r w:rsidRPr="00172256">
        <w:rPr>
          <w:rFonts w:ascii="Times New Roman" w:hAnsi="Times New Roman" w:cs="Times New Roman"/>
          <w:sz w:val="28"/>
          <w:szCs w:val="28"/>
        </w:rPr>
        <w:t xml:space="preserve"> региональная анестезия без адреналина для того, чтобы предотвратить секрецию надпочечников </w:t>
      </w:r>
    </w:p>
    <w:p w:rsidR="00F932F6" w:rsidRPr="00172256" w:rsidRDefault="00951DDF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>Пациенты 3 и 4 типа рекомендуется проведения любого типа вмешательства в стационаре</w:t>
      </w:r>
    </w:p>
    <w:p w:rsidR="00F932F6" w:rsidRPr="00172256" w:rsidRDefault="00951DDF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 xml:space="preserve">Стоматолог не имеет права проводить вмешательства в кабинете только на основании показателей гликемии. Обязательно должно быть известно </w:t>
      </w:r>
      <w:proofErr w:type="spellStart"/>
      <w:r w:rsidRPr="00172256">
        <w:rPr>
          <w:rFonts w:ascii="Times New Roman" w:hAnsi="Times New Roman" w:cs="Times New Roman"/>
          <w:sz w:val="28"/>
          <w:szCs w:val="28"/>
        </w:rPr>
        <w:t>ацитоноурия</w:t>
      </w:r>
      <w:proofErr w:type="spellEnd"/>
      <w:r w:rsidRPr="001722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72256">
        <w:rPr>
          <w:rFonts w:ascii="Times New Roman" w:hAnsi="Times New Roman" w:cs="Times New Roman"/>
          <w:sz w:val="28"/>
          <w:szCs w:val="28"/>
        </w:rPr>
        <w:t>кетоурия</w:t>
      </w:r>
      <w:proofErr w:type="spellEnd"/>
      <w:r w:rsidRPr="001722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2F6" w:rsidRPr="00172256" w:rsidRDefault="00951DDF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Рекомендуется идеальная сессия (стерильность) во время работы, так как они подвержены вторичным инфекциям с тяжелым развитием. </w:t>
      </w:r>
    </w:p>
    <w:p w:rsidR="00F932F6" w:rsidRPr="00172256" w:rsidRDefault="00F932F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32F6" w:rsidRPr="00172256" w:rsidRDefault="00951DDF">
      <w:pPr>
        <w:pStyle w:val="a6"/>
        <w:rPr>
          <w:rFonts w:ascii="Times New Roman" w:hAnsi="Times New Roman" w:cs="Times New Roman"/>
          <w:sz w:val="28"/>
          <w:szCs w:val="28"/>
        </w:rPr>
      </w:pPr>
      <w:r w:rsidRPr="00381F88">
        <w:rPr>
          <w:rFonts w:ascii="Times New Roman" w:hAnsi="Times New Roman" w:cs="Times New Roman"/>
          <w:b/>
          <w:sz w:val="28"/>
          <w:szCs w:val="28"/>
        </w:rPr>
        <w:t>Аллергия.</w:t>
      </w:r>
      <w:r w:rsidRPr="00172256">
        <w:rPr>
          <w:rFonts w:ascii="Times New Roman" w:hAnsi="Times New Roman" w:cs="Times New Roman"/>
          <w:sz w:val="28"/>
          <w:szCs w:val="28"/>
        </w:rPr>
        <w:t xml:space="preserve"> Если пациент первый раз у стоматолога нужно особое внимание на анамнез. Аллергия может выражаться</w:t>
      </w:r>
      <w:r w:rsidR="00381F88">
        <w:rPr>
          <w:rFonts w:ascii="Times New Roman" w:hAnsi="Times New Roman" w:cs="Times New Roman"/>
          <w:sz w:val="28"/>
          <w:szCs w:val="28"/>
        </w:rPr>
        <w:t xml:space="preserve"> зудом, астмой, аллергическим ри</w:t>
      </w:r>
      <w:r w:rsidRPr="00172256">
        <w:rPr>
          <w:rFonts w:ascii="Times New Roman" w:hAnsi="Times New Roman" w:cs="Times New Roman"/>
          <w:sz w:val="28"/>
          <w:szCs w:val="28"/>
        </w:rPr>
        <w:t>нитом. Если подозревается определённый риск, рекомендуется консультация аллерголог и прохождения тестов для аллергических проб. В последнее время все чаще проявля</w:t>
      </w:r>
      <w:r w:rsidR="00381F88">
        <w:rPr>
          <w:rFonts w:ascii="Times New Roman" w:hAnsi="Times New Roman" w:cs="Times New Roman"/>
          <w:sz w:val="28"/>
          <w:szCs w:val="28"/>
        </w:rPr>
        <w:t xml:space="preserve">ются аллергические реакции на </w:t>
      </w:r>
      <w:proofErr w:type="spellStart"/>
      <w:r w:rsidR="00381F88">
        <w:rPr>
          <w:rFonts w:ascii="Times New Roman" w:hAnsi="Times New Roman" w:cs="Times New Roman"/>
          <w:sz w:val="28"/>
          <w:szCs w:val="28"/>
        </w:rPr>
        <w:t>ли</w:t>
      </w:r>
      <w:r w:rsidRPr="00172256">
        <w:rPr>
          <w:rFonts w:ascii="Times New Roman" w:hAnsi="Times New Roman" w:cs="Times New Roman"/>
          <w:sz w:val="28"/>
          <w:szCs w:val="28"/>
        </w:rPr>
        <w:t>докаин</w:t>
      </w:r>
      <w:proofErr w:type="spellEnd"/>
      <w:r w:rsidRPr="00172256">
        <w:rPr>
          <w:rFonts w:ascii="Times New Roman" w:hAnsi="Times New Roman" w:cs="Times New Roman"/>
          <w:sz w:val="28"/>
          <w:szCs w:val="28"/>
        </w:rPr>
        <w:t>, что раньше их было меньше. Чаще всего аллергию вызывают эфиры. Схема медикаментозной за</w:t>
      </w:r>
      <w:r w:rsidR="00381F88">
        <w:rPr>
          <w:rFonts w:ascii="Times New Roman" w:hAnsi="Times New Roman" w:cs="Times New Roman"/>
          <w:sz w:val="28"/>
          <w:szCs w:val="28"/>
        </w:rPr>
        <w:t xml:space="preserve">щиты рекомендуется аллергологом, но в </w:t>
      </w:r>
      <w:proofErr w:type="spellStart"/>
      <w:r w:rsidR="00381F88">
        <w:rPr>
          <w:rFonts w:ascii="Times New Roman" w:hAnsi="Times New Roman" w:cs="Times New Roman"/>
          <w:sz w:val="28"/>
          <w:szCs w:val="28"/>
        </w:rPr>
        <w:t>премедикацию</w:t>
      </w:r>
      <w:proofErr w:type="spellEnd"/>
      <w:r w:rsidRPr="00172256">
        <w:rPr>
          <w:rFonts w:ascii="Times New Roman" w:hAnsi="Times New Roman" w:cs="Times New Roman"/>
          <w:sz w:val="28"/>
          <w:szCs w:val="28"/>
        </w:rPr>
        <w:t xml:space="preserve"> должны быть включены </w:t>
      </w:r>
      <w:proofErr w:type="spellStart"/>
      <w:r w:rsidRPr="00172256">
        <w:rPr>
          <w:rFonts w:ascii="Times New Roman" w:hAnsi="Times New Roman" w:cs="Times New Roman"/>
          <w:sz w:val="28"/>
          <w:szCs w:val="28"/>
        </w:rPr>
        <w:t>антигистамины</w:t>
      </w:r>
      <w:proofErr w:type="spellEnd"/>
      <w:r w:rsidRPr="00172256">
        <w:rPr>
          <w:rFonts w:ascii="Times New Roman" w:hAnsi="Times New Roman" w:cs="Times New Roman"/>
          <w:sz w:val="28"/>
          <w:szCs w:val="28"/>
        </w:rPr>
        <w:t>, как гидрокортизон, которые ввод</w:t>
      </w:r>
      <w:r w:rsidR="00381F88">
        <w:rPr>
          <w:rFonts w:ascii="Times New Roman" w:hAnsi="Times New Roman" w:cs="Times New Roman"/>
          <w:sz w:val="28"/>
          <w:szCs w:val="28"/>
        </w:rPr>
        <w:t>ятся внутривенно разовой дозой з</w:t>
      </w:r>
      <w:r w:rsidRPr="00172256">
        <w:rPr>
          <w:rFonts w:ascii="Times New Roman" w:hAnsi="Times New Roman" w:cs="Times New Roman"/>
          <w:sz w:val="28"/>
          <w:szCs w:val="28"/>
        </w:rPr>
        <w:t xml:space="preserve">а час до операции, либо капельным путём перед операцией. </w:t>
      </w:r>
      <w:proofErr w:type="gramStart"/>
      <w:r w:rsidRPr="00172256">
        <w:rPr>
          <w:rFonts w:ascii="Times New Roman" w:hAnsi="Times New Roman" w:cs="Times New Roman"/>
          <w:sz w:val="28"/>
          <w:szCs w:val="28"/>
        </w:rPr>
        <w:t>У пациентов с тяжёлыми аллергическими реакциям в анамнезе</w:t>
      </w:r>
      <w:r w:rsidR="00381F88">
        <w:rPr>
          <w:rFonts w:ascii="Times New Roman" w:hAnsi="Times New Roman" w:cs="Times New Roman"/>
          <w:sz w:val="28"/>
          <w:szCs w:val="28"/>
        </w:rPr>
        <w:t xml:space="preserve"> -</w:t>
      </w:r>
      <w:r w:rsidRPr="00172256">
        <w:rPr>
          <w:rFonts w:ascii="Times New Roman" w:hAnsi="Times New Roman" w:cs="Times New Roman"/>
          <w:sz w:val="28"/>
          <w:szCs w:val="28"/>
        </w:rPr>
        <w:t xml:space="preserve"> </w:t>
      </w:r>
      <w:r w:rsidR="00381F88">
        <w:rPr>
          <w:rFonts w:ascii="Times New Roman" w:hAnsi="Times New Roman" w:cs="Times New Roman"/>
          <w:sz w:val="28"/>
          <w:szCs w:val="28"/>
        </w:rPr>
        <w:t>выбором</w:t>
      </w:r>
      <w:r w:rsidRPr="00172256">
        <w:rPr>
          <w:rFonts w:ascii="Times New Roman" w:hAnsi="Times New Roman" w:cs="Times New Roman"/>
          <w:sz w:val="28"/>
          <w:szCs w:val="28"/>
        </w:rPr>
        <w:t xml:space="preserve"> является общая анестезия. </w:t>
      </w:r>
      <w:proofErr w:type="gramEnd"/>
    </w:p>
    <w:p w:rsidR="00F932F6" w:rsidRPr="00172256" w:rsidRDefault="00381F8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Нейропсихические</w:t>
      </w:r>
      <w:r w:rsidR="00951DDF" w:rsidRPr="00381F88">
        <w:rPr>
          <w:rFonts w:ascii="Times New Roman" w:hAnsi="Times New Roman" w:cs="Times New Roman"/>
          <w:b/>
          <w:sz w:val="28"/>
          <w:szCs w:val="28"/>
        </w:rPr>
        <w:t xml:space="preserve"> заболевания.</w:t>
      </w:r>
      <w:r w:rsidR="00951DDF" w:rsidRPr="00172256">
        <w:rPr>
          <w:rFonts w:ascii="Times New Roman" w:hAnsi="Times New Roman" w:cs="Times New Roman"/>
          <w:sz w:val="28"/>
          <w:szCs w:val="28"/>
        </w:rPr>
        <w:t xml:space="preserve"> К этим пациентам</w:t>
      </w:r>
      <w:r>
        <w:rPr>
          <w:rFonts w:ascii="Times New Roman" w:hAnsi="Times New Roman" w:cs="Times New Roman"/>
          <w:sz w:val="28"/>
          <w:szCs w:val="28"/>
        </w:rPr>
        <w:t xml:space="preserve"> относятся эпилептики, болезнь П</w:t>
      </w:r>
      <w:r w:rsidRPr="00172256">
        <w:rPr>
          <w:rFonts w:ascii="Times New Roman" w:hAnsi="Times New Roman" w:cs="Times New Roman"/>
          <w:sz w:val="28"/>
          <w:szCs w:val="28"/>
        </w:rPr>
        <w:t>аркинсона</w:t>
      </w:r>
      <w:r w:rsidR="00951DDF" w:rsidRPr="00172256">
        <w:rPr>
          <w:rFonts w:ascii="Times New Roman" w:hAnsi="Times New Roman" w:cs="Times New Roman"/>
          <w:sz w:val="28"/>
          <w:szCs w:val="28"/>
        </w:rPr>
        <w:t xml:space="preserve">, различные олигофрении, </w:t>
      </w:r>
      <w:proofErr w:type="spellStart"/>
      <w:r w:rsidR="00951DDF" w:rsidRPr="00172256">
        <w:rPr>
          <w:rFonts w:ascii="Times New Roman" w:hAnsi="Times New Roman" w:cs="Times New Roman"/>
          <w:sz w:val="28"/>
          <w:szCs w:val="28"/>
        </w:rPr>
        <w:t>дебилизм</w:t>
      </w:r>
      <w:proofErr w:type="spellEnd"/>
      <w:r w:rsidR="00951DDF" w:rsidRPr="00172256">
        <w:rPr>
          <w:rFonts w:ascii="Times New Roman" w:hAnsi="Times New Roman" w:cs="Times New Roman"/>
          <w:sz w:val="28"/>
          <w:szCs w:val="28"/>
        </w:rPr>
        <w:t xml:space="preserve">, умственная отсталость и </w:t>
      </w:r>
      <w:proofErr w:type="spellStart"/>
      <w:r w:rsidR="00951DDF" w:rsidRPr="00172256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951DDF" w:rsidRPr="00172256">
        <w:rPr>
          <w:rFonts w:ascii="Times New Roman" w:hAnsi="Times New Roman" w:cs="Times New Roman"/>
          <w:sz w:val="28"/>
          <w:szCs w:val="28"/>
        </w:rPr>
        <w:t xml:space="preserve">. При этих заболеваниях местная анестезия не обеспечивает спокойного вмешательства. Им рекомендуется премедикация барбитуратами перорально или внутривенно. Общая анестезия внутривенным путём является путём выбора. Под местной анестезией </w:t>
      </w:r>
      <w:r>
        <w:rPr>
          <w:rFonts w:ascii="Times New Roman" w:hAnsi="Times New Roman" w:cs="Times New Roman"/>
          <w:sz w:val="28"/>
          <w:szCs w:val="28"/>
        </w:rPr>
        <w:t xml:space="preserve">можно проводить вмешательства, </w:t>
      </w:r>
      <w:r w:rsidR="00951DDF" w:rsidRPr="00172256">
        <w:rPr>
          <w:rFonts w:ascii="Times New Roman" w:hAnsi="Times New Roman" w:cs="Times New Roman"/>
          <w:sz w:val="28"/>
          <w:szCs w:val="28"/>
        </w:rPr>
        <w:t xml:space="preserve">только если нет условий </w:t>
      </w:r>
      <w:proofErr w:type="gramStart"/>
      <w:r w:rsidR="00951DDF" w:rsidRPr="0017225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51DDF" w:rsidRPr="00172256">
        <w:rPr>
          <w:rFonts w:ascii="Times New Roman" w:hAnsi="Times New Roman" w:cs="Times New Roman"/>
          <w:sz w:val="28"/>
          <w:szCs w:val="28"/>
        </w:rPr>
        <w:t xml:space="preserve"> общей. В этом случае обязательно </w:t>
      </w:r>
      <w:proofErr w:type="gramStart"/>
      <w:r w:rsidR="00951DDF" w:rsidRPr="00172256">
        <w:rPr>
          <w:rFonts w:ascii="Times New Roman" w:hAnsi="Times New Roman" w:cs="Times New Roman"/>
          <w:sz w:val="28"/>
          <w:szCs w:val="28"/>
        </w:rPr>
        <w:t>рекомендована</w:t>
      </w:r>
      <w:proofErr w:type="gramEnd"/>
      <w:r w:rsidR="00951DDF" w:rsidRPr="00172256">
        <w:rPr>
          <w:rFonts w:ascii="Times New Roman" w:hAnsi="Times New Roman" w:cs="Times New Roman"/>
          <w:sz w:val="28"/>
          <w:szCs w:val="28"/>
        </w:rPr>
        <w:t xml:space="preserve"> премедикация б</w:t>
      </w:r>
      <w:r>
        <w:rPr>
          <w:rFonts w:ascii="Times New Roman" w:hAnsi="Times New Roman" w:cs="Times New Roman"/>
          <w:sz w:val="28"/>
          <w:szCs w:val="28"/>
        </w:rPr>
        <w:t>арбитуратами с целью успокоения</w:t>
      </w:r>
      <w:r w:rsidR="00951DDF" w:rsidRPr="00172256">
        <w:rPr>
          <w:rFonts w:ascii="Times New Roman" w:hAnsi="Times New Roman" w:cs="Times New Roman"/>
          <w:sz w:val="28"/>
          <w:szCs w:val="28"/>
        </w:rPr>
        <w:t xml:space="preserve">. Чаще используется </w:t>
      </w:r>
      <w:proofErr w:type="spellStart"/>
      <w:r w:rsidR="00951DDF" w:rsidRPr="00172256">
        <w:rPr>
          <w:rFonts w:ascii="Times New Roman" w:hAnsi="Times New Roman" w:cs="Times New Roman"/>
          <w:sz w:val="28"/>
          <w:szCs w:val="28"/>
        </w:rPr>
        <w:t>феноборбитал</w:t>
      </w:r>
      <w:proofErr w:type="spellEnd"/>
      <w:r w:rsidR="00951DDF" w:rsidRPr="001722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2F6" w:rsidRPr="00172256" w:rsidRDefault="00951DDF">
      <w:pPr>
        <w:pStyle w:val="a6"/>
        <w:rPr>
          <w:rFonts w:ascii="Times New Roman" w:hAnsi="Times New Roman" w:cs="Times New Roman"/>
          <w:sz w:val="28"/>
          <w:szCs w:val="28"/>
        </w:rPr>
      </w:pPr>
      <w:r w:rsidRPr="00381F88">
        <w:rPr>
          <w:rFonts w:ascii="Times New Roman" w:hAnsi="Times New Roman" w:cs="Times New Roman"/>
          <w:b/>
          <w:sz w:val="28"/>
          <w:szCs w:val="28"/>
        </w:rPr>
        <w:t>Геморрагические синдромы.</w:t>
      </w:r>
      <w:r w:rsidRPr="00172256">
        <w:rPr>
          <w:rFonts w:ascii="Times New Roman" w:hAnsi="Times New Roman" w:cs="Times New Roman"/>
          <w:sz w:val="28"/>
          <w:szCs w:val="28"/>
        </w:rPr>
        <w:t xml:space="preserve"> Возникают вследствие нарушения некоторых факторов гемостаза либо ростом одного их факторов свертывания. Клинически они выражаются кровотечением слизистых и кожных покровов, появлением синяков и гематом вызванными легкими травмами. Гемофилический синдром представляют собой рост времени свертывания (норма 4-6 минут) и времени </w:t>
      </w:r>
      <w:proofErr w:type="spellStart"/>
      <w:r w:rsidRPr="00172256">
        <w:rPr>
          <w:rFonts w:ascii="Times New Roman" w:hAnsi="Times New Roman" w:cs="Times New Roman"/>
          <w:sz w:val="28"/>
          <w:szCs w:val="28"/>
        </w:rPr>
        <w:t>Куика</w:t>
      </w:r>
      <w:proofErr w:type="spellEnd"/>
      <w:r w:rsidRPr="00172256">
        <w:rPr>
          <w:rFonts w:ascii="Times New Roman" w:hAnsi="Times New Roman" w:cs="Times New Roman"/>
          <w:sz w:val="28"/>
          <w:szCs w:val="28"/>
        </w:rPr>
        <w:t xml:space="preserve"> (12-14 секунд). Для любого хирургического вмешательства, даже удаление зуба рекомендуется проводить в условиях стационара под наблюдением специалиста. Любая консультация проводится под наблюдением. Анестезия выбирается в зависимости от времени и тяжести вмешательства. Для коротких вмешатель</w:t>
      </w:r>
      <w:proofErr w:type="gramStart"/>
      <w:r w:rsidRPr="0017225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172256">
        <w:rPr>
          <w:rFonts w:ascii="Times New Roman" w:hAnsi="Times New Roman" w:cs="Times New Roman"/>
          <w:sz w:val="28"/>
          <w:szCs w:val="28"/>
        </w:rPr>
        <w:t>едпочтитель</w:t>
      </w:r>
      <w:r w:rsidR="005F0700">
        <w:rPr>
          <w:rFonts w:ascii="Times New Roman" w:hAnsi="Times New Roman" w:cs="Times New Roman"/>
          <w:sz w:val="28"/>
          <w:szCs w:val="28"/>
        </w:rPr>
        <w:t>на</w:t>
      </w:r>
      <w:r w:rsidRPr="00172256">
        <w:rPr>
          <w:rFonts w:ascii="Times New Roman" w:hAnsi="Times New Roman" w:cs="Times New Roman"/>
          <w:sz w:val="28"/>
          <w:szCs w:val="28"/>
        </w:rPr>
        <w:t xml:space="preserve"> местная </w:t>
      </w:r>
      <w:r w:rsidR="005F0700" w:rsidRPr="00172256">
        <w:rPr>
          <w:rFonts w:ascii="Times New Roman" w:hAnsi="Times New Roman" w:cs="Times New Roman"/>
          <w:sz w:val="28"/>
          <w:szCs w:val="28"/>
        </w:rPr>
        <w:t>не инъекционная</w:t>
      </w:r>
      <w:r w:rsidRPr="00172256">
        <w:rPr>
          <w:rFonts w:ascii="Times New Roman" w:hAnsi="Times New Roman" w:cs="Times New Roman"/>
          <w:sz w:val="28"/>
          <w:szCs w:val="28"/>
        </w:rPr>
        <w:t xml:space="preserve"> анес</w:t>
      </w:r>
      <w:r w:rsidR="005F0700">
        <w:rPr>
          <w:rFonts w:ascii="Times New Roman" w:hAnsi="Times New Roman" w:cs="Times New Roman"/>
          <w:sz w:val="28"/>
          <w:szCs w:val="28"/>
        </w:rPr>
        <w:t xml:space="preserve">тезия. Если вынуждены проводить </w:t>
      </w:r>
      <w:r w:rsidRPr="00172256">
        <w:rPr>
          <w:rFonts w:ascii="Times New Roman" w:hAnsi="Times New Roman" w:cs="Times New Roman"/>
          <w:sz w:val="28"/>
          <w:szCs w:val="28"/>
        </w:rPr>
        <w:t>инъекционную анестезию, то выбираем место</w:t>
      </w:r>
      <w:r w:rsidR="005F0700">
        <w:rPr>
          <w:rFonts w:ascii="Times New Roman" w:hAnsi="Times New Roman" w:cs="Times New Roman"/>
          <w:sz w:val="28"/>
          <w:szCs w:val="28"/>
        </w:rPr>
        <w:t>,</w:t>
      </w:r>
      <w:r w:rsidRPr="00172256">
        <w:rPr>
          <w:rFonts w:ascii="Times New Roman" w:hAnsi="Times New Roman" w:cs="Times New Roman"/>
          <w:sz w:val="28"/>
          <w:szCs w:val="28"/>
        </w:rPr>
        <w:t xml:space="preserve"> где меньше риск повреждения сосудов и образования гематом. Краткосрочная общая анестезия является идеальным</w:t>
      </w:r>
      <w:r w:rsidR="005F0700">
        <w:rPr>
          <w:rFonts w:ascii="Times New Roman" w:hAnsi="Times New Roman" w:cs="Times New Roman"/>
          <w:sz w:val="28"/>
          <w:szCs w:val="28"/>
        </w:rPr>
        <w:t xml:space="preserve"> методом обезболивания. Пациентам,</w:t>
      </w:r>
      <w:r w:rsidRPr="00172256">
        <w:rPr>
          <w:rFonts w:ascii="Times New Roman" w:hAnsi="Times New Roman" w:cs="Times New Roman"/>
          <w:sz w:val="28"/>
          <w:szCs w:val="28"/>
        </w:rPr>
        <w:t xml:space="preserve"> которые принимают антикоагулянты</w:t>
      </w:r>
      <w:r w:rsidR="005F0700">
        <w:rPr>
          <w:rFonts w:ascii="Times New Roman" w:hAnsi="Times New Roman" w:cs="Times New Roman"/>
          <w:sz w:val="28"/>
          <w:szCs w:val="28"/>
        </w:rPr>
        <w:t>,</w:t>
      </w:r>
      <w:r w:rsidRPr="00172256">
        <w:rPr>
          <w:rFonts w:ascii="Times New Roman" w:hAnsi="Times New Roman" w:cs="Times New Roman"/>
          <w:sz w:val="28"/>
          <w:szCs w:val="28"/>
        </w:rPr>
        <w:t xml:space="preserve"> назначается прерывание лечения, пока анализы не покажут норму свертывания. Современные источники рекомендуют </w:t>
      </w:r>
      <w:r w:rsidR="005F0700">
        <w:rPr>
          <w:rFonts w:ascii="Times New Roman" w:hAnsi="Times New Roman" w:cs="Times New Roman"/>
          <w:sz w:val="28"/>
          <w:szCs w:val="28"/>
        </w:rPr>
        <w:t>продолжение приема антикоагулянт</w:t>
      </w:r>
      <w:r w:rsidRPr="00172256">
        <w:rPr>
          <w:rFonts w:ascii="Times New Roman" w:hAnsi="Times New Roman" w:cs="Times New Roman"/>
          <w:sz w:val="28"/>
          <w:szCs w:val="28"/>
        </w:rPr>
        <w:t xml:space="preserve">ов, если ИНР  в пределах 2-4 единиц. </w:t>
      </w:r>
    </w:p>
    <w:p w:rsidR="00F932F6" w:rsidRPr="00172256" w:rsidRDefault="00F932F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32F6" w:rsidRPr="005F0700" w:rsidRDefault="00951DD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F0700">
        <w:rPr>
          <w:rFonts w:ascii="Times New Roman" w:hAnsi="Times New Roman" w:cs="Times New Roman"/>
          <w:b/>
          <w:sz w:val="28"/>
          <w:szCs w:val="28"/>
        </w:rPr>
        <w:t xml:space="preserve">Определение риска анестезии. </w:t>
      </w:r>
    </w:p>
    <w:p w:rsidR="00F932F6" w:rsidRPr="005F0700" w:rsidRDefault="00951DDF">
      <w:pPr>
        <w:pStyle w:val="a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0700">
        <w:rPr>
          <w:rFonts w:ascii="Times New Roman" w:hAnsi="Times New Roman" w:cs="Times New Roman"/>
          <w:b/>
          <w:i/>
          <w:sz w:val="28"/>
          <w:szCs w:val="28"/>
          <w:u w:val="single"/>
        </w:rPr>
        <w:t>Факторы учитываемо при определении риска анестезии:</w:t>
      </w:r>
    </w:p>
    <w:p w:rsidR="00F932F6" w:rsidRPr="00172256" w:rsidRDefault="00951DD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>Недостаточный анамнез</w:t>
      </w:r>
    </w:p>
    <w:p w:rsidR="00F932F6" w:rsidRPr="00172256" w:rsidRDefault="00951DDF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>Чисто а</w:t>
      </w:r>
      <w:r w:rsidR="005F0700">
        <w:rPr>
          <w:rFonts w:ascii="Times New Roman" w:hAnsi="Times New Roman" w:cs="Times New Roman"/>
          <w:sz w:val="28"/>
          <w:szCs w:val="28"/>
        </w:rPr>
        <w:t>нестезиологические риски (анафил</w:t>
      </w:r>
      <w:r w:rsidRPr="00172256">
        <w:rPr>
          <w:rFonts w:ascii="Times New Roman" w:hAnsi="Times New Roman" w:cs="Times New Roman"/>
          <w:sz w:val="28"/>
          <w:szCs w:val="28"/>
        </w:rPr>
        <w:t>аксия)</w:t>
      </w:r>
    </w:p>
    <w:p w:rsidR="00F932F6" w:rsidRPr="00172256" w:rsidRDefault="00951DDF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 xml:space="preserve">Правильность диагноза </w:t>
      </w:r>
    </w:p>
    <w:p w:rsidR="00F932F6" w:rsidRPr="00172256" w:rsidRDefault="00951DDF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>Подбор показанной анестезии</w:t>
      </w:r>
    </w:p>
    <w:p w:rsidR="00F932F6" w:rsidRPr="00172256" w:rsidRDefault="00951DDF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lastRenderedPageBreak/>
        <w:t>Профессиональный уровень врача</w:t>
      </w:r>
    </w:p>
    <w:p w:rsidR="00F932F6" w:rsidRPr="00172256" w:rsidRDefault="00951DDF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 xml:space="preserve">Появление непредвиденных осложнений </w:t>
      </w:r>
    </w:p>
    <w:p w:rsidR="00F932F6" w:rsidRPr="00172256" w:rsidRDefault="00951DDF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>Оснащение кабинета (</w:t>
      </w:r>
      <w:proofErr w:type="spellStart"/>
      <w:r w:rsidRPr="00172256">
        <w:rPr>
          <w:rFonts w:ascii="Times New Roman" w:hAnsi="Times New Roman" w:cs="Times New Roman"/>
          <w:sz w:val="28"/>
          <w:szCs w:val="28"/>
        </w:rPr>
        <w:t>ивл</w:t>
      </w:r>
      <w:proofErr w:type="spellEnd"/>
      <w:r w:rsidRPr="00172256">
        <w:rPr>
          <w:rFonts w:ascii="Times New Roman" w:hAnsi="Times New Roman" w:cs="Times New Roman"/>
          <w:sz w:val="28"/>
          <w:szCs w:val="28"/>
        </w:rPr>
        <w:t xml:space="preserve">, отсосы, свет и </w:t>
      </w:r>
      <w:proofErr w:type="spellStart"/>
      <w:r w:rsidRPr="00172256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172256">
        <w:rPr>
          <w:rFonts w:ascii="Times New Roman" w:hAnsi="Times New Roman" w:cs="Times New Roman"/>
          <w:sz w:val="28"/>
          <w:szCs w:val="28"/>
        </w:rPr>
        <w:t>)</w:t>
      </w:r>
    </w:p>
    <w:p w:rsidR="00F932F6" w:rsidRPr="00172256" w:rsidRDefault="00951DDF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>Человеческая ошибка</w:t>
      </w:r>
    </w:p>
    <w:p w:rsidR="00F932F6" w:rsidRPr="00172256" w:rsidRDefault="00F932F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32F6" w:rsidRPr="005F0700" w:rsidRDefault="00951DD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F0700">
        <w:rPr>
          <w:rFonts w:ascii="Times New Roman" w:hAnsi="Times New Roman" w:cs="Times New Roman"/>
          <w:b/>
          <w:sz w:val="28"/>
          <w:szCs w:val="28"/>
        </w:rPr>
        <w:t>Уровни риска связанные с общим состоянием больного:</w:t>
      </w:r>
    </w:p>
    <w:p w:rsidR="00F932F6" w:rsidRPr="00172256" w:rsidRDefault="00951DDF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>Пациент с нормальным состояние</w:t>
      </w:r>
      <w:r w:rsidR="005F0700">
        <w:rPr>
          <w:rFonts w:ascii="Times New Roman" w:hAnsi="Times New Roman" w:cs="Times New Roman"/>
          <w:sz w:val="28"/>
          <w:szCs w:val="28"/>
        </w:rPr>
        <w:t>м</w:t>
      </w:r>
      <w:r w:rsidRPr="00172256">
        <w:rPr>
          <w:rFonts w:ascii="Times New Roman" w:hAnsi="Times New Roman" w:cs="Times New Roman"/>
          <w:sz w:val="28"/>
          <w:szCs w:val="28"/>
        </w:rPr>
        <w:t xml:space="preserve"> здоровья на первый взгляд</w:t>
      </w:r>
    </w:p>
    <w:p w:rsidR="00F932F6" w:rsidRPr="00172256" w:rsidRDefault="005F0700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 с л</w:t>
      </w:r>
      <w:r w:rsidR="00951DDF" w:rsidRPr="00172256">
        <w:rPr>
          <w:rFonts w:ascii="Times New Roman" w:hAnsi="Times New Roman" w:cs="Times New Roman"/>
          <w:sz w:val="28"/>
          <w:szCs w:val="28"/>
        </w:rPr>
        <w:t>егкими и средней тяжести системными заболеваниями</w:t>
      </w:r>
    </w:p>
    <w:p w:rsidR="00F932F6" w:rsidRPr="00172256" w:rsidRDefault="00951DDF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 xml:space="preserve">Пациент с тяжелым системным заболеванием. Пациент с ограничением деятельности, но не инвалид </w:t>
      </w:r>
    </w:p>
    <w:p w:rsidR="00F932F6" w:rsidRPr="00172256" w:rsidRDefault="00951DDF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 xml:space="preserve">Пациент с тяжелым системным заболеванием, которое определяет инвалидность </w:t>
      </w:r>
    </w:p>
    <w:p w:rsidR="00F932F6" w:rsidRPr="00172256" w:rsidRDefault="00951DDF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>Пациент в предсмертном состоянии</w:t>
      </w:r>
      <w:r w:rsidR="005F0700">
        <w:rPr>
          <w:rFonts w:ascii="Times New Roman" w:hAnsi="Times New Roman" w:cs="Times New Roman"/>
          <w:sz w:val="28"/>
          <w:szCs w:val="28"/>
        </w:rPr>
        <w:t>, у которого не ожида</w:t>
      </w:r>
      <w:r w:rsidRPr="00172256">
        <w:rPr>
          <w:rFonts w:ascii="Times New Roman" w:hAnsi="Times New Roman" w:cs="Times New Roman"/>
          <w:sz w:val="28"/>
          <w:szCs w:val="28"/>
        </w:rPr>
        <w:t xml:space="preserve">ется выживания через 24 часа после вмешательства </w:t>
      </w:r>
    </w:p>
    <w:p w:rsidR="00F932F6" w:rsidRPr="00172256" w:rsidRDefault="00951DDF">
      <w:pPr>
        <w:pStyle w:val="a6"/>
        <w:rPr>
          <w:rFonts w:ascii="Times New Roman" w:hAnsi="Times New Roman" w:cs="Times New Roman"/>
          <w:sz w:val="28"/>
          <w:szCs w:val="28"/>
        </w:rPr>
      </w:pPr>
      <w:r w:rsidRPr="00172256">
        <w:rPr>
          <w:rFonts w:ascii="Times New Roman" w:hAnsi="Times New Roman" w:cs="Times New Roman"/>
          <w:sz w:val="28"/>
          <w:szCs w:val="28"/>
        </w:rPr>
        <w:t xml:space="preserve">Обязательно нужно подчеркнуть важность анамнеза, клинических и параклинических обследований. Поверхностное отношение к этим факторам может вызвать тяжелые осложнения. Моральная и юридическая ответственность в случае осложнений лежит на враче, который не сумел определить риски. </w:t>
      </w:r>
    </w:p>
    <w:sectPr w:rsidR="00F932F6" w:rsidRPr="00172256" w:rsidSect="00172256">
      <w:headerReference w:type="default" r:id="rId8"/>
      <w:footerReference w:type="default" r:id="rId9"/>
      <w:pgSz w:w="11906" w:h="16838"/>
      <w:pgMar w:top="709" w:right="1134" w:bottom="1134" w:left="709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FA6" w:rsidRDefault="003B1FA6">
      <w:r>
        <w:separator/>
      </w:r>
    </w:p>
  </w:endnote>
  <w:endnote w:type="continuationSeparator" w:id="0">
    <w:p w:rsidR="003B1FA6" w:rsidRDefault="003B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F6" w:rsidRDefault="00F932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FA6" w:rsidRDefault="003B1FA6">
      <w:r>
        <w:separator/>
      </w:r>
    </w:p>
  </w:footnote>
  <w:footnote w:type="continuationSeparator" w:id="0">
    <w:p w:rsidR="003B1FA6" w:rsidRDefault="003B1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F6" w:rsidRDefault="00F932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6DF7"/>
    <w:multiLevelType w:val="hybridMultilevel"/>
    <w:tmpl w:val="5AF27B26"/>
    <w:numStyleLink w:val="a"/>
  </w:abstractNum>
  <w:abstractNum w:abstractNumId="1">
    <w:nsid w:val="2E7A3785"/>
    <w:multiLevelType w:val="hybridMultilevel"/>
    <w:tmpl w:val="5AF27B26"/>
    <w:styleLink w:val="a"/>
    <w:lvl w:ilvl="0" w:tplc="FB52FB6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FC223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1626F4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EA1344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0CFBB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D8ED92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E61F3C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BCC0A0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4A5760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8DF10FC"/>
    <w:multiLevelType w:val="hybridMultilevel"/>
    <w:tmpl w:val="8D822FAC"/>
    <w:numStyleLink w:val="a0"/>
  </w:abstractNum>
  <w:abstractNum w:abstractNumId="3">
    <w:nsid w:val="3D371510"/>
    <w:multiLevelType w:val="hybridMultilevel"/>
    <w:tmpl w:val="8D822FAC"/>
    <w:styleLink w:val="a0"/>
    <w:lvl w:ilvl="0" w:tplc="2C9834D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BCEA8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1AA3A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D432B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3EFF5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D82CF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0EDE0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DCA6E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1291F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3"/>
  </w:num>
  <w:num w:numId="12">
    <w:abstractNumId w:val="2"/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32F6"/>
    <w:rsid w:val="00172256"/>
    <w:rsid w:val="00381F88"/>
    <w:rsid w:val="003B1FA6"/>
    <w:rsid w:val="005F0700"/>
    <w:rsid w:val="008564AA"/>
    <w:rsid w:val="00951DDF"/>
    <w:rsid w:val="00B16FA2"/>
    <w:rsid w:val="00ED4E80"/>
    <w:rsid w:val="00F9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Plain Text"/>
    <w:rPr>
      <w:rFonts w:ascii="Helvetica" w:hAnsi="Helvetica" w:cs="Arial Unicode MS"/>
      <w:color w:val="000000"/>
      <w:sz w:val="22"/>
      <w:szCs w:val="22"/>
    </w:rPr>
  </w:style>
  <w:style w:type="numbering" w:customStyle="1" w:styleId="a">
    <w:name w:val="С буквами"/>
    <w:pPr>
      <w:numPr>
        <w:numId w:val="1"/>
      </w:numPr>
    </w:pPr>
  </w:style>
  <w:style w:type="numbering" w:customStyle="1" w:styleId="a0">
    <w:name w:val="С числами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Plain Text"/>
    <w:rPr>
      <w:rFonts w:ascii="Helvetica" w:hAnsi="Helvetica" w:cs="Arial Unicode MS"/>
      <w:color w:val="000000"/>
      <w:sz w:val="22"/>
      <w:szCs w:val="22"/>
    </w:rPr>
  </w:style>
  <w:style w:type="numbering" w:customStyle="1" w:styleId="a">
    <w:name w:val="С буквами"/>
    <w:pPr>
      <w:numPr>
        <w:numId w:val="1"/>
      </w:numPr>
    </w:pPr>
  </w:style>
  <w:style w:type="numbering" w:customStyle="1" w:styleId="a0">
    <w:name w:val="С числами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4</cp:revision>
  <dcterms:created xsi:type="dcterms:W3CDTF">2018-05-28T20:21:00Z</dcterms:created>
  <dcterms:modified xsi:type="dcterms:W3CDTF">2019-04-04T10:44:00Z</dcterms:modified>
</cp:coreProperties>
</file>