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37A22" w14:textId="29BEEDE0" w:rsidR="001C2791" w:rsidRPr="001C2791" w:rsidRDefault="001C2791" w:rsidP="001C2791">
      <w:pPr>
        <w:jc w:val="center"/>
        <w:rPr>
          <w:rFonts w:cs="Times New Roman"/>
          <w:b/>
          <w:bCs/>
          <w:sz w:val="24"/>
          <w:szCs w:val="24"/>
          <w:lang w:val="en-US"/>
        </w:rPr>
      </w:pPr>
      <w:r>
        <w:rPr>
          <w:rFonts w:cs="Times New Roman"/>
          <w:b/>
          <w:bCs/>
          <w:sz w:val="24"/>
          <w:szCs w:val="24"/>
          <w:lang w:val="en-US"/>
        </w:rPr>
        <w:t>EXAM QUESTIONS</w:t>
      </w:r>
    </w:p>
    <w:p w14:paraId="016169A9" w14:textId="77777777" w:rsidR="001C2791" w:rsidRPr="001C2791" w:rsidRDefault="001C2791" w:rsidP="001C2791">
      <w:pPr>
        <w:jc w:val="center"/>
        <w:rPr>
          <w:rFonts w:cs="Times New Roman"/>
          <w:b/>
          <w:bCs/>
          <w:sz w:val="24"/>
          <w:szCs w:val="24"/>
          <w:lang w:val="en-US"/>
        </w:rPr>
      </w:pPr>
      <w:r w:rsidRPr="001C2791">
        <w:rPr>
          <w:rFonts w:cs="Times New Roman"/>
          <w:b/>
          <w:bCs/>
          <w:sz w:val="24"/>
          <w:szCs w:val="24"/>
          <w:lang w:val="en-US"/>
        </w:rPr>
        <w:t>YEAR II, SEMESTER IV</w:t>
      </w:r>
    </w:p>
    <w:p w14:paraId="111F1CE3" w14:textId="77777777" w:rsidR="001C2791" w:rsidRPr="001C2791" w:rsidRDefault="001C2791" w:rsidP="001C2791">
      <w:pPr>
        <w:rPr>
          <w:rFonts w:cs="Times New Roman"/>
          <w:sz w:val="24"/>
          <w:szCs w:val="24"/>
          <w:lang w:val="en-US"/>
        </w:rPr>
      </w:pPr>
      <w:r w:rsidRPr="001C2791">
        <w:rPr>
          <w:rFonts w:cs="Times New Roman"/>
          <w:sz w:val="24"/>
          <w:szCs w:val="24"/>
          <w:lang w:val="en-US"/>
        </w:rPr>
        <w:t xml:space="preserve">Subject: </w:t>
      </w:r>
      <w:r w:rsidRPr="001C2791">
        <w:rPr>
          <w:rFonts w:cs="Times New Roman"/>
          <w:b/>
          <w:bCs/>
          <w:sz w:val="24"/>
          <w:szCs w:val="24"/>
          <w:lang w:val="en-US"/>
        </w:rPr>
        <w:t>SEDATION AND ANESTHESIA IN DENTISTRY</w:t>
      </w:r>
    </w:p>
    <w:p w14:paraId="71A3F58C" w14:textId="77777777" w:rsidR="001C2791" w:rsidRPr="001C2791" w:rsidRDefault="001C2791" w:rsidP="001C2791">
      <w:pPr>
        <w:rPr>
          <w:rFonts w:cs="Times New Roman"/>
          <w:sz w:val="24"/>
          <w:szCs w:val="24"/>
          <w:lang w:val="en-US"/>
        </w:rPr>
      </w:pPr>
      <w:r w:rsidRPr="001C2791">
        <w:rPr>
          <w:rFonts w:cs="Times New Roman"/>
          <w:sz w:val="24"/>
          <w:szCs w:val="24"/>
          <w:lang w:val="en-US"/>
        </w:rPr>
        <w:t xml:space="preserve">Type of Subject: </w:t>
      </w:r>
      <w:r w:rsidRPr="001C2791">
        <w:rPr>
          <w:rFonts w:cs="Times New Roman"/>
          <w:b/>
          <w:bCs/>
          <w:sz w:val="24"/>
          <w:szCs w:val="24"/>
          <w:lang w:val="en-US"/>
        </w:rPr>
        <w:t>Compulsory</w:t>
      </w:r>
    </w:p>
    <w:p w14:paraId="3A0FF355" w14:textId="77777777" w:rsidR="001C2791" w:rsidRPr="001C2791" w:rsidRDefault="001C2791" w:rsidP="001C2791">
      <w:pPr>
        <w:rPr>
          <w:rFonts w:cs="Times New Roman"/>
          <w:b/>
          <w:bCs/>
          <w:sz w:val="24"/>
          <w:szCs w:val="24"/>
          <w:lang w:val="en-US"/>
        </w:rPr>
      </w:pPr>
      <w:r w:rsidRPr="001C2791">
        <w:rPr>
          <w:rFonts w:cs="Times New Roman"/>
          <w:sz w:val="24"/>
          <w:szCs w:val="24"/>
          <w:lang w:val="en-US"/>
        </w:rPr>
        <w:t xml:space="preserve">Subject Code: </w:t>
      </w:r>
      <w:r>
        <w:rPr>
          <w:rFonts w:cs="Times New Roman"/>
          <w:b/>
          <w:sz w:val="24"/>
          <w:szCs w:val="24"/>
          <w:lang w:val="en-US"/>
        </w:rPr>
        <w:t>S.04.O.037</w:t>
      </w:r>
    </w:p>
    <w:p w14:paraId="1395BF37" w14:textId="77777777" w:rsidR="001C2791" w:rsidRPr="001C2791" w:rsidRDefault="001C2791" w:rsidP="0066542F">
      <w:pPr>
        <w:spacing w:after="0" w:line="360" w:lineRule="auto"/>
        <w:ind w:left="720" w:hanging="360"/>
        <w:jc w:val="both"/>
        <w:rPr>
          <w:lang w:val="en-US"/>
        </w:rPr>
      </w:pPr>
    </w:p>
    <w:p w14:paraId="20F36911" w14:textId="73EC7AA7" w:rsidR="0066542F" w:rsidRPr="0066542F" w:rsidRDefault="0066542F" w:rsidP="0066542F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cs="Times New Roman"/>
          <w:sz w:val="24"/>
          <w:szCs w:val="24"/>
          <w:lang w:val="en-US"/>
        </w:rPr>
      </w:pPr>
      <w:r w:rsidRPr="0066542F">
        <w:rPr>
          <w:rFonts w:cs="Times New Roman"/>
          <w:sz w:val="24"/>
          <w:szCs w:val="24"/>
          <w:lang w:val="en-US"/>
        </w:rPr>
        <w:t>Oral and Maxillofacial Surgery as a Medical Science. Object and tasks. Definition of the specialty, interrelations with other dental specializations. Anatomic territory of OMF surgery (limits, planes, anatomical structures).</w:t>
      </w:r>
    </w:p>
    <w:p w14:paraId="35127C2E" w14:textId="06E02FBF" w:rsidR="0066542F" w:rsidRPr="0066542F" w:rsidRDefault="0066542F" w:rsidP="0066542F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cs="Times New Roman"/>
          <w:sz w:val="24"/>
          <w:szCs w:val="24"/>
          <w:lang w:val="en-US"/>
        </w:rPr>
      </w:pPr>
      <w:r w:rsidRPr="0066542F">
        <w:rPr>
          <w:rFonts w:cs="Times New Roman"/>
          <w:sz w:val="24"/>
          <w:szCs w:val="24"/>
          <w:lang w:val="en-US"/>
        </w:rPr>
        <w:t>Floors and superficial and deep and regions of the face.</w:t>
      </w:r>
    </w:p>
    <w:p w14:paraId="2132C3BC" w14:textId="77777777" w:rsidR="0066542F" w:rsidRPr="0066542F" w:rsidRDefault="0066542F" w:rsidP="0066542F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cs="Times New Roman"/>
          <w:sz w:val="24"/>
          <w:szCs w:val="24"/>
          <w:lang w:val="en-US"/>
        </w:rPr>
      </w:pPr>
      <w:r w:rsidRPr="0066542F">
        <w:rPr>
          <w:rFonts w:cs="Times New Roman"/>
          <w:sz w:val="24"/>
          <w:szCs w:val="24"/>
          <w:lang w:val="en-US"/>
        </w:rPr>
        <w:t>Bones forming the facial skeleton.</w:t>
      </w:r>
    </w:p>
    <w:p w14:paraId="338BC0AA" w14:textId="77777777" w:rsidR="0066542F" w:rsidRPr="0066542F" w:rsidRDefault="0066542F" w:rsidP="0066542F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cs="Times New Roman"/>
          <w:sz w:val="24"/>
          <w:szCs w:val="24"/>
          <w:lang w:val="en-US"/>
        </w:rPr>
      </w:pPr>
      <w:r w:rsidRPr="0066542F">
        <w:rPr>
          <w:rFonts w:cs="Times New Roman"/>
          <w:sz w:val="24"/>
          <w:szCs w:val="24"/>
          <w:lang w:val="en-US"/>
        </w:rPr>
        <w:t>Muscles and fasciae of the head and neck.</w:t>
      </w:r>
    </w:p>
    <w:p w14:paraId="136B0A89" w14:textId="7FABB522" w:rsidR="0066542F" w:rsidRPr="0066542F" w:rsidRDefault="0066542F" w:rsidP="0066542F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cs="Times New Roman"/>
          <w:sz w:val="24"/>
          <w:szCs w:val="24"/>
          <w:lang w:val="en-US"/>
        </w:rPr>
      </w:pPr>
      <w:r w:rsidRPr="0066542F">
        <w:rPr>
          <w:rFonts w:cs="Times New Roman"/>
          <w:sz w:val="24"/>
          <w:szCs w:val="24"/>
          <w:lang w:val="en-US"/>
        </w:rPr>
        <w:t xml:space="preserve">Topographic anatomy of the </w:t>
      </w:r>
      <w:r>
        <w:rPr>
          <w:rFonts w:cs="Times New Roman"/>
          <w:sz w:val="24"/>
          <w:szCs w:val="24"/>
          <w:lang w:val="en-US"/>
        </w:rPr>
        <w:t>upper and lower jawbone</w:t>
      </w:r>
      <w:r w:rsidRPr="0066542F">
        <w:rPr>
          <w:rFonts w:cs="Times New Roman"/>
          <w:sz w:val="24"/>
          <w:szCs w:val="24"/>
          <w:lang w:val="en-US"/>
        </w:rPr>
        <w:t>.</w:t>
      </w:r>
    </w:p>
    <w:p w14:paraId="0C7FD5E8" w14:textId="37015628" w:rsidR="0066542F" w:rsidRPr="0066542F" w:rsidRDefault="0066542F" w:rsidP="0066542F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cs="Times New Roman"/>
          <w:sz w:val="24"/>
          <w:szCs w:val="24"/>
          <w:lang w:val="en-US"/>
        </w:rPr>
      </w:pPr>
      <w:r w:rsidRPr="0066542F">
        <w:rPr>
          <w:rFonts w:cs="Times New Roman"/>
          <w:sz w:val="24"/>
          <w:szCs w:val="24"/>
          <w:lang w:val="en-US"/>
        </w:rPr>
        <w:t xml:space="preserve">Vascularization and innervation of the </w:t>
      </w:r>
      <w:r>
        <w:rPr>
          <w:rFonts w:cs="Times New Roman"/>
          <w:sz w:val="24"/>
          <w:szCs w:val="24"/>
          <w:lang w:val="en-US"/>
        </w:rPr>
        <w:t>upper and lower jawbone</w:t>
      </w:r>
      <w:r w:rsidRPr="0066542F">
        <w:rPr>
          <w:rFonts w:cs="Times New Roman"/>
          <w:sz w:val="24"/>
          <w:szCs w:val="24"/>
          <w:lang w:val="en-US"/>
        </w:rPr>
        <w:t>.</w:t>
      </w:r>
    </w:p>
    <w:p w14:paraId="1F3DD83C" w14:textId="77777777" w:rsidR="0066542F" w:rsidRPr="0066542F" w:rsidRDefault="0066542F" w:rsidP="0066542F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cs="Times New Roman"/>
          <w:sz w:val="24"/>
          <w:szCs w:val="24"/>
          <w:lang w:val="en-US"/>
        </w:rPr>
      </w:pPr>
      <w:r w:rsidRPr="0066542F">
        <w:rPr>
          <w:rFonts w:cs="Times New Roman"/>
          <w:sz w:val="24"/>
          <w:szCs w:val="24"/>
          <w:lang w:val="en-US"/>
        </w:rPr>
        <w:t>Anatomical and morphological features of the maxillary sinus. Functions.</w:t>
      </w:r>
    </w:p>
    <w:p w14:paraId="229D3D0E" w14:textId="77777777" w:rsidR="0066542F" w:rsidRPr="0066542F" w:rsidRDefault="0066542F" w:rsidP="0066542F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cs="Times New Roman"/>
          <w:sz w:val="24"/>
          <w:szCs w:val="24"/>
          <w:lang w:val="en-US"/>
        </w:rPr>
      </w:pPr>
      <w:r w:rsidRPr="0066542F">
        <w:rPr>
          <w:rFonts w:cs="Times New Roman"/>
          <w:sz w:val="24"/>
          <w:szCs w:val="24"/>
          <w:lang w:val="en-US"/>
        </w:rPr>
        <w:t>Anatomic elements of the temporomandibular joint.</w:t>
      </w:r>
    </w:p>
    <w:p w14:paraId="053C11F7" w14:textId="77777777" w:rsidR="0066542F" w:rsidRPr="0066542F" w:rsidRDefault="0066542F" w:rsidP="0066542F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cs="Times New Roman"/>
          <w:sz w:val="24"/>
          <w:szCs w:val="24"/>
          <w:lang w:val="en-US"/>
        </w:rPr>
      </w:pPr>
      <w:r w:rsidRPr="0066542F">
        <w:rPr>
          <w:rFonts w:cs="Times New Roman"/>
          <w:sz w:val="24"/>
          <w:szCs w:val="24"/>
          <w:lang w:val="en-US"/>
        </w:rPr>
        <w:t>Anatomy of the teeth and their relationship with adjacent anatomical formations and bony structures.</w:t>
      </w:r>
    </w:p>
    <w:p w14:paraId="6C89D5F8" w14:textId="77777777" w:rsidR="0066542F" w:rsidRPr="0066542F" w:rsidRDefault="0066542F" w:rsidP="0066542F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cs="Times New Roman"/>
          <w:sz w:val="24"/>
          <w:szCs w:val="24"/>
          <w:lang w:val="en-US"/>
        </w:rPr>
      </w:pPr>
      <w:r w:rsidRPr="0066542F">
        <w:rPr>
          <w:rFonts w:cs="Times New Roman"/>
          <w:sz w:val="24"/>
          <w:szCs w:val="24"/>
          <w:lang w:val="en-US"/>
        </w:rPr>
        <w:t>Deontological and medical ethics conditions in the examination of patients.</w:t>
      </w:r>
    </w:p>
    <w:p w14:paraId="7EE26F7F" w14:textId="1F8F4F75" w:rsidR="0066542F" w:rsidRPr="0066542F" w:rsidRDefault="0066542F" w:rsidP="0066542F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cs="Times New Roman"/>
          <w:sz w:val="24"/>
          <w:szCs w:val="24"/>
          <w:lang w:val="en-US"/>
        </w:rPr>
      </w:pPr>
      <w:r w:rsidRPr="0066542F">
        <w:rPr>
          <w:rFonts w:cs="Times New Roman"/>
          <w:sz w:val="24"/>
          <w:szCs w:val="24"/>
          <w:lang w:val="en-US"/>
        </w:rPr>
        <w:t xml:space="preserve">Stages of the clinical examination of patients with OMF </w:t>
      </w:r>
      <w:r>
        <w:rPr>
          <w:rFonts w:cs="Times New Roman"/>
          <w:sz w:val="24"/>
          <w:szCs w:val="24"/>
          <w:lang w:val="en-US"/>
        </w:rPr>
        <w:t>diseases</w:t>
      </w:r>
      <w:r w:rsidRPr="0066542F">
        <w:rPr>
          <w:rFonts w:cs="Times New Roman"/>
          <w:sz w:val="24"/>
          <w:szCs w:val="24"/>
          <w:lang w:val="en-US"/>
        </w:rPr>
        <w:t>.</w:t>
      </w:r>
    </w:p>
    <w:p w14:paraId="4FDC4443" w14:textId="77777777" w:rsidR="0066542F" w:rsidRPr="0066542F" w:rsidRDefault="0066542F" w:rsidP="0066542F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cs="Times New Roman"/>
          <w:sz w:val="24"/>
          <w:szCs w:val="24"/>
          <w:lang w:val="en-US"/>
        </w:rPr>
      </w:pPr>
      <w:r w:rsidRPr="0066542F">
        <w:rPr>
          <w:rFonts w:cs="Times New Roman"/>
          <w:sz w:val="24"/>
          <w:szCs w:val="24"/>
          <w:lang w:val="en-US"/>
        </w:rPr>
        <w:t>Subjective examination. Anamnesis. Methods. Advantages and disadvantages of each method.</w:t>
      </w:r>
    </w:p>
    <w:p w14:paraId="5033922F" w14:textId="77777777" w:rsidR="0066542F" w:rsidRPr="0066542F" w:rsidRDefault="0066542F" w:rsidP="0066542F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cs="Times New Roman"/>
          <w:sz w:val="24"/>
          <w:szCs w:val="24"/>
          <w:lang w:val="en-US"/>
        </w:rPr>
      </w:pPr>
      <w:r w:rsidRPr="0066542F">
        <w:rPr>
          <w:rFonts w:cs="Times New Roman"/>
          <w:sz w:val="24"/>
          <w:szCs w:val="24"/>
          <w:lang w:val="en-US"/>
        </w:rPr>
        <w:t>Pain. Definition. Types, character. Main elements characterizing pain. Main elements characterizing defects and deformities.</w:t>
      </w:r>
    </w:p>
    <w:p w14:paraId="657BF8BA" w14:textId="77777777" w:rsidR="0066542F" w:rsidRPr="0066542F" w:rsidRDefault="0066542F" w:rsidP="0066542F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cs="Times New Roman"/>
          <w:sz w:val="24"/>
          <w:szCs w:val="24"/>
          <w:lang w:val="en-US"/>
        </w:rPr>
      </w:pPr>
      <w:r w:rsidRPr="0066542F">
        <w:rPr>
          <w:rFonts w:cs="Times New Roman"/>
          <w:sz w:val="24"/>
          <w:szCs w:val="24"/>
          <w:lang w:val="en-US"/>
        </w:rPr>
        <w:t>Exo- and endo-oral objective clinical examination. Methods and stages. Instruments.</w:t>
      </w:r>
    </w:p>
    <w:p w14:paraId="6001E7BD" w14:textId="41CFD563" w:rsidR="0066542F" w:rsidRPr="0066542F" w:rsidRDefault="0066542F" w:rsidP="0066542F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cs="Times New Roman"/>
          <w:sz w:val="24"/>
          <w:szCs w:val="24"/>
          <w:lang w:val="en-US"/>
        </w:rPr>
      </w:pPr>
      <w:r w:rsidRPr="0066542F">
        <w:rPr>
          <w:rFonts w:cs="Times New Roman"/>
          <w:sz w:val="24"/>
          <w:szCs w:val="24"/>
          <w:lang w:val="en-US"/>
        </w:rPr>
        <w:t>General clinical examination of the patient. Main purpose, correlation between general condition and or</w:t>
      </w:r>
      <w:r>
        <w:rPr>
          <w:rFonts w:cs="Times New Roman"/>
          <w:sz w:val="24"/>
          <w:szCs w:val="24"/>
          <w:lang w:val="en-US"/>
        </w:rPr>
        <w:t xml:space="preserve">al and </w:t>
      </w:r>
      <w:r w:rsidRPr="0066542F">
        <w:rPr>
          <w:rFonts w:cs="Times New Roman"/>
          <w:sz w:val="24"/>
          <w:szCs w:val="24"/>
          <w:lang w:val="en-US"/>
        </w:rPr>
        <w:t>maxillofacial lesions.</w:t>
      </w:r>
    </w:p>
    <w:p w14:paraId="44241447" w14:textId="77777777" w:rsidR="0066542F" w:rsidRPr="0066542F" w:rsidRDefault="0066542F" w:rsidP="0066542F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cs="Times New Roman"/>
          <w:sz w:val="24"/>
          <w:szCs w:val="24"/>
          <w:lang w:val="en-US"/>
        </w:rPr>
      </w:pPr>
      <w:r w:rsidRPr="0066542F">
        <w:rPr>
          <w:rFonts w:cs="Times New Roman"/>
          <w:sz w:val="24"/>
          <w:szCs w:val="24"/>
          <w:lang w:val="en-US"/>
        </w:rPr>
        <w:t>Laboratory paraclinical explorations. Indications and clinical significance.</w:t>
      </w:r>
    </w:p>
    <w:p w14:paraId="372AC0BC" w14:textId="77777777" w:rsidR="0066542F" w:rsidRPr="0066542F" w:rsidRDefault="0066542F" w:rsidP="0066542F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cs="Times New Roman"/>
          <w:sz w:val="24"/>
          <w:szCs w:val="24"/>
          <w:lang w:val="en-US"/>
        </w:rPr>
      </w:pPr>
      <w:r w:rsidRPr="0066542F">
        <w:rPr>
          <w:rFonts w:cs="Times New Roman"/>
          <w:sz w:val="24"/>
          <w:szCs w:val="24"/>
          <w:lang w:val="en-US"/>
        </w:rPr>
        <w:t>Additional paraclinical explorations used in OMFS. Radiological methods (intraoral radiographic examination, extraoral radiographic examination, computed tomography).</w:t>
      </w:r>
    </w:p>
    <w:p w14:paraId="7E30B712" w14:textId="6AA923DD" w:rsidR="0066542F" w:rsidRPr="0066542F" w:rsidRDefault="0066542F" w:rsidP="0066542F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cs="Times New Roman"/>
          <w:sz w:val="24"/>
          <w:szCs w:val="24"/>
          <w:lang w:val="en-US"/>
        </w:rPr>
      </w:pPr>
      <w:r w:rsidRPr="0066542F">
        <w:rPr>
          <w:rFonts w:cs="Times New Roman"/>
          <w:sz w:val="24"/>
          <w:szCs w:val="24"/>
          <w:lang w:val="en-US"/>
        </w:rPr>
        <w:lastRenderedPageBreak/>
        <w:t>Additional paraclinical explorations used in OMF</w:t>
      </w:r>
      <w:r>
        <w:rPr>
          <w:rFonts w:cs="Times New Roman"/>
          <w:sz w:val="24"/>
          <w:szCs w:val="24"/>
          <w:lang w:val="en-US"/>
        </w:rPr>
        <w:t xml:space="preserve"> surgery</w:t>
      </w:r>
      <w:r w:rsidRPr="0066542F">
        <w:rPr>
          <w:rFonts w:cs="Times New Roman"/>
          <w:sz w:val="24"/>
          <w:szCs w:val="24"/>
          <w:lang w:val="en-US"/>
        </w:rPr>
        <w:t>. Radiological methods using contrast substance. Characteristics. Indications and clinical role: sialography, angiography, scintigraphy, fistulogra</w:t>
      </w:r>
      <w:r>
        <w:rPr>
          <w:rFonts w:cs="Times New Roman"/>
          <w:sz w:val="24"/>
          <w:szCs w:val="24"/>
          <w:lang w:val="en-US"/>
        </w:rPr>
        <w:t>m</w:t>
      </w:r>
      <w:r w:rsidRPr="0066542F">
        <w:rPr>
          <w:rFonts w:cs="Times New Roman"/>
          <w:sz w:val="24"/>
          <w:szCs w:val="24"/>
          <w:lang w:val="en-US"/>
        </w:rPr>
        <w:t>, arthrography, lymphography.</w:t>
      </w:r>
    </w:p>
    <w:p w14:paraId="2DEC3862" w14:textId="77777777" w:rsidR="0066542F" w:rsidRPr="0066542F" w:rsidRDefault="0066542F" w:rsidP="0066542F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cs="Times New Roman"/>
          <w:sz w:val="24"/>
          <w:szCs w:val="24"/>
          <w:lang w:val="en-US"/>
        </w:rPr>
      </w:pPr>
      <w:r w:rsidRPr="0066542F">
        <w:rPr>
          <w:rFonts w:cs="Times New Roman"/>
          <w:sz w:val="24"/>
          <w:szCs w:val="24"/>
          <w:lang w:val="en-US"/>
        </w:rPr>
        <w:t>Additional paraclinical explorations used in OMFS. Cytological and histological methods (exfoliative cytology, salivary cytology, cytological puncture, biopsy).</w:t>
      </w:r>
    </w:p>
    <w:p w14:paraId="5A3BD168" w14:textId="77777777" w:rsidR="0066542F" w:rsidRPr="0066542F" w:rsidRDefault="0066542F" w:rsidP="0066542F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cs="Times New Roman"/>
          <w:sz w:val="24"/>
          <w:szCs w:val="24"/>
          <w:lang w:val="en-US"/>
        </w:rPr>
      </w:pPr>
      <w:r w:rsidRPr="0066542F">
        <w:rPr>
          <w:rFonts w:cs="Times New Roman"/>
          <w:sz w:val="24"/>
          <w:szCs w:val="24"/>
          <w:lang w:val="en-US"/>
        </w:rPr>
        <w:t>Additional paraclinical explorations used in OMFS. Physical methods (ultrasound, thermography).</w:t>
      </w:r>
    </w:p>
    <w:p w14:paraId="43DD5966" w14:textId="0F77A908" w:rsidR="0066542F" w:rsidRPr="0066542F" w:rsidRDefault="0066542F" w:rsidP="0066542F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cs="Times New Roman"/>
          <w:sz w:val="24"/>
          <w:szCs w:val="24"/>
          <w:lang w:val="en-US"/>
        </w:rPr>
      </w:pPr>
      <w:r w:rsidRPr="0066542F">
        <w:rPr>
          <w:rFonts w:cs="Times New Roman"/>
          <w:sz w:val="24"/>
          <w:szCs w:val="24"/>
          <w:lang w:val="en-US"/>
        </w:rPr>
        <w:t>Additional paraclinical explorations used in OMFS. Allerg</w:t>
      </w:r>
      <w:r>
        <w:rPr>
          <w:rFonts w:cs="Times New Roman"/>
          <w:sz w:val="24"/>
          <w:szCs w:val="24"/>
          <w:lang w:val="en-US"/>
        </w:rPr>
        <w:t>y testing</w:t>
      </w:r>
      <w:r w:rsidRPr="0066542F">
        <w:rPr>
          <w:rFonts w:cs="Times New Roman"/>
          <w:sz w:val="24"/>
          <w:szCs w:val="24"/>
          <w:lang w:val="en-US"/>
        </w:rPr>
        <w:t>.</w:t>
      </w:r>
    </w:p>
    <w:p w14:paraId="1DBB76FF" w14:textId="77777777" w:rsidR="0066542F" w:rsidRPr="0066542F" w:rsidRDefault="0066542F" w:rsidP="0066542F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cs="Times New Roman"/>
          <w:sz w:val="24"/>
          <w:szCs w:val="24"/>
          <w:lang w:val="en-US"/>
        </w:rPr>
      </w:pPr>
      <w:r w:rsidRPr="0066542F">
        <w:rPr>
          <w:rFonts w:cs="Times New Roman"/>
          <w:sz w:val="24"/>
          <w:szCs w:val="24"/>
          <w:lang w:val="en-US"/>
        </w:rPr>
        <w:t>Morbidity and characteristics of geriatric patients.</w:t>
      </w:r>
    </w:p>
    <w:p w14:paraId="3BD0DF6A" w14:textId="77777777" w:rsidR="0066542F" w:rsidRPr="0066542F" w:rsidRDefault="0066542F" w:rsidP="0066542F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cs="Times New Roman"/>
          <w:sz w:val="24"/>
          <w:szCs w:val="24"/>
          <w:lang w:val="en-US"/>
        </w:rPr>
      </w:pPr>
      <w:r w:rsidRPr="0066542F">
        <w:rPr>
          <w:rFonts w:cs="Times New Roman"/>
          <w:sz w:val="24"/>
          <w:szCs w:val="24"/>
          <w:lang w:val="en-US"/>
        </w:rPr>
        <w:t>Pathological conditions during pregnancy. Precautions. Therapeutic conduct.</w:t>
      </w:r>
    </w:p>
    <w:p w14:paraId="5717C9FC" w14:textId="77777777" w:rsidR="0066542F" w:rsidRPr="0066542F" w:rsidRDefault="0066542F" w:rsidP="0066542F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cs="Times New Roman"/>
          <w:sz w:val="24"/>
          <w:szCs w:val="24"/>
          <w:lang w:val="en-US"/>
        </w:rPr>
      </w:pPr>
      <w:r w:rsidRPr="0066542F">
        <w:rPr>
          <w:rFonts w:cs="Times New Roman"/>
          <w:sz w:val="24"/>
          <w:szCs w:val="24"/>
          <w:lang w:val="en-US"/>
        </w:rPr>
        <w:t>Cardiovascular pathological conditions: hypertension, cardiac rheumatism, coronary artery disease. Myocardial infarction, chronic heart failure, valve lesions, cardiac conduction disorders (tachycardia). Hemorrhagic terrain. Clinical symptoms and signs, precautions. Therapeutic conduct.</w:t>
      </w:r>
    </w:p>
    <w:p w14:paraId="46ACB8A4" w14:textId="42C47BCF" w:rsidR="0066542F" w:rsidRPr="0066542F" w:rsidRDefault="0066542F" w:rsidP="0066542F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cs="Times New Roman"/>
          <w:sz w:val="24"/>
          <w:szCs w:val="24"/>
          <w:lang w:val="en-US"/>
        </w:rPr>
      </w:pPr>
      <w:r w:rsidRPr="0066542F">
        <w:rPr>
          <w:rFonts w:cs="Times New Roman"/>
          <w:sz w:val="24"/>
          <w:szCs w:val="24"/>
          <w:lang w:val="en-US"/>
        </w:rPr>
        <w:t xml:space="preserve">Pulmonary </w:t>
      </w:r>
      <w:r w:rsidR="00E96138">
        <w:rPr>
          <w:rFonts w:cs="Times New Roman"/>
          <w:sz w:val="24"/>
          <w:szCs w:val="24"/>
          <w:lang w:val="en-US"/>
        </w:rPr>
        <w:t>patient</w:t>
      </w:r>
      <w:r w:rsidRPr="0066542F">
        <w:rPr>
          <w:rFonts w:cs="Times New Roman"/>
          <w:sz w:val="24"/>
          <w:szCs w:val="24"/>
          <w:lang w:val="en-US"/>
        </w:rPr>
        <w:t xml:space="preserve"> (bronchitis, emphysema, bronchial asthma). Clinical symptoms and signs, precautions. Therapeutic conduct.</w:t>
      </w:r>
    </w:p>
    <w:p w14:paraId="6B343B39" w14:textId="5F19C411" w:rsidR="0066542F" w:rsidRPr="0066542F" w:rsidRDefault="0066542F" w:rsidP="0066542F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cs="Times New Roman"/>
          <w:sz w:val="24"/>
          <w:szCs w:val="24"/>
          <w:lang w:val="en-US"/>
        </w:rPr>
      </w:pPr>
      <w:r w:rsidRPr="0066542F">
        <w:rPr>
          <w:rFonts w:cs="Times New Roman"/>
          <w:sz w:val="24"/>
          <w:szCs w:val="24"/>
          <w:lang w:val="en-US"/>
        </w:rPr>
        <w:t xml:space="preserve">Hepatic </w:t>
      </w:r>
      <w:r w:rsidR="00E96138">
        <w:rPr>
          <w:rFonts w:cs="Times New Roman"/>
          <w:sz w:val="24"/>
          <w:szCs w:val="24"/>
          <w:lang w:val="en-US"/>
        </w:rPr>
        <w:t>patient</w:t>
      </w:r>
      <w:r w:rsidRPr="0066542F">
        <w:rPr>
          <w:rFonts w:cs="Times New Roman"/>
          <w:sz w:val="24"/>
          <w:szCs w:val="24"/>
          <w:lang w:val="en-US"/>
        </w:rPr>
        <w:t>. Clinical symptoms and signs, precautions. Therapeutic conduct.</w:t>
      </w:r>
    </w:p>
    <w:p w14:paraId="4DD0FD21" w14:textId="1916A32B" w:rsidR="0066542F" w:rsidRPr="0066542F" w:rsidRDefault="0066542F" w:rsidP="0066542F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cs="Times New Roman"/>
          <w:sz w:val="24"/>
          <w:szCs w:val="24"/>
          <w:lang w:val="en-US"/>
        </w:rPr>
      </w:pPr>
      <w:r w:rsidRPr="0066542F">
        <w:rPr>
          <w:rFonts w:cs="Times New Roman"/>
          <w:sz w:val="24"/>
          <w:szCs w:val="24"/>
          <w:lang w:val="en-US"/>
        </w:rPr>
        <w:t xml:space="preserve">Diabetic </w:t>
      </w:r>
      <w:r w:rsidR="00E96138">
        <w:rPr>
          <w:rFonts w:cs="Times New Roman"/>
          <w:sz w:val="24"/>
          <w:szCs w:val="24"/>
          <w:lang w:val="en-US"/>
        </w:rPr>
        <w:t>patient</w:t>
      </w:r>
      <w:r w:rsidRPr="0066542F">
        <w:rPr>
          <w:rFonts w:cs="Times New Roman"/>
          <w:sz w:val="24"/>
          <w:szCs w:val="24"/>
          <w:lang w:val="en-US"/>
        </w:rPr>
        <w:t>. Clinical symptoms and signs, precautions. Therapeutic conduct.</w:t>
      </w:r>
    </w:p>
    <w:p w14:paraId="658BCBE7" w14:textId="1A64B2E1" w:rsidR="0066542F" w:rsidRPr="0066542F" w:rsidRDefault="0066542F" w:rsidP="0066542F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cs="Times New Roman"/>
          <w:sz w:val="24"/>
          <w:szCs w:val="24"/>
          <w:lang w:val="en-US"/>
        </w:rPr>
      </w:pPr>
      <w:r w:rsidRPr="0066542F">
        <w:rPr>
          <w:rFonts w:cs="Times New Roman"/>
          <w:sz w:val="24"/>
          <w:szCs w:val="24"/>
          <w:lang w:val="en-US"/>
        </w:rPr>
        <w:t xml:space="preserve">Allergic </w:t>
      </w:r>
      <w:r w:rsidR="00E96138">
        <w:rPr>
          <w:rFonts w:cs="Times New Roman"/>
          <w:sz w:val="24"/>
          <w:szCs w:val="24"/>
          <w:lang w:val="en-US"/>
        </w:rPr>
        <w:t>patient</w:t>
      </w:r>
      <w:r w:rsidRPr="0066542F">
        <w:rPr>
          <w:rFonts w:cs="Times New Roman"/>
          <w:sz w:val="24"/>
          <w:szCs w:val="24"/>
          <w:lang w:val="en-US"/>
        </w:rPr>
        <w:t>. Clinical symptoms and signs, precautions. Therapeutic conduct.</w:t>
      </w:r>
    </w:p>
    <w:p w14:paraId="3F1A52DB" w14:textId="6B5B7C88" w:rsidR="0066542F" w:rsidRPr="0066542F" w:rsidRDefault="0066542F" w:rsidP="0066542F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cs="Times New Roman"/>
          <w:sz w:val="24"/>
          <w:szCs w:val="24"/>
          <w:lang w:val="en-US"/>
        </w:rPr>
      </w:pPr>
      <w:r w:rsidRPr="0066542F">
        <w:rPr>
          <w:rFonts w:cs="Times New Roman"/>
          <w:sz w:val="24"/>
          <w:szCs w:val="24"/>
          <w:lang w:val="en-US"/>
        </w:rPr>
        <w:t xml:space="preserve">Neuro-psychic </w:t>
      </w:r>
      <w:r w:rsidR="00E96138">
        <w:rPr>
          <w:rFonts w:cs="Times New Roman"/>
          <w:sz w:val="24"/>
          <w:szCs w:val="24"/>
          <w:lang w:val="en-US"/>
        </w:rPr>
        <w:t>patient</w:t>
      </w:r>
      <w:r w:rsidRPr="0066542F">
        <w:rPr>
          <w:rFonts w:cs="Times New Roman"/>
          <w:sz w:val="24"/>
          <w:szCs w:val="24"/>
          <w:lang w:val="en-US"/>
        </w:rPr>
        <w:t>. Clinical symptoms and signs, precautions. Therapeutic conduct.</w:t>
      </w:r>
    </w:p>
    <w:p w14:paraId="6FE971A6" w14:textId="2374C7D6" w:rsidR="0066542F" w:rsidRPr="0066542F" w:rsidRDefault="0066542F" w:rsidP="0066542F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cs="Times New Roman"/>
          <w:sz w:val="24"/>
          <w:szCs w:val="24"/>
          <w:lang w:val="en-US"/>
        </w:rPr>
      </w:pPr>
      <w:r w:rsidRPr="0066542F">
        <w:rPr>
          <w:rFonts w:cs="Times New Roman"/>
          <w:sz w:val="24"/>
          <w:szCs w:val="24"/>
          <w:lang w:val="en-US"/>
        </w:rPr>
        <w:t xml:space="preserve">Neoplastic </w:t>
      </w:r>
      <w:r w:rsidR="00E96138">
        <w:rPr>
          <w:rFonts w:cs="Times New Roman"/>
          <w:sz w:val="24"/>
          <w:szCs w:val="24"/>
          <w:lang w:val="en-US"/>
        </w:rPr>
        <w:t>patient</w:t>
      </w:r>
      <w:r w:rsidRPr="0066542F">
        <w:rPr>
          <w:rFonts w:cs="Times New Roman"/>
          <w:sz w:val="24"/>
          <w:szCs w:val="24"/>
          <w:lang w:val="en-US"/>
        </w:rPr>
        <w:t>. Clinical symptoms and signs, precautions. Therapeutic conduct.</w:t>
      </w:r>
    </w:p>
    <w:p w14:paraId="69B9E231" w14:textId="77777777" w:rsidR="0066542F" w:rsidRPr="0066542F" w:rsidRDefault="0066542F" w:rsidP="0066542F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cs="Times New Roman"/>
          <w:sz w:val="24"/>
          <w:szCs w:val="24"/>
          <w:lang w:val="en-US"/>
        </w:rPr>
      </w:pPr>
      <w:r w:rsidRPr="0066542F">
        <w:rPr>
          <w:rFonts w:cs="Times New Roman"/>
          <w:sz w:val="24"/>
          <w:szCs w:val="24"/>
          <w:lang w:val="en-US"/>
        </w:rPr>
        <w:t>Preoperative evaluation of patients (complete blood count, blood chemistry, coagulation tests, urine analysis, liver tests, chest X-ray, ECG). Importance of tests.</w:t>
      </w:r>
    </w:p>
    <w:p w14:paraId="1B27596E" w14:textId="77777777" w:rsidR="0066542F" w:rsidRPr="0066542F" w:rsidRDefault="0066542F" w:rsidP="0066542F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cs="Times New Roman"/>
          <w:sz w:val="24"/>
          <w:szCs w:val="24"/>
          <w:lang w:val="en-US"/>
        </w:rPr>
      </w:pPr>
      <w:r w:rsidRPr="0066542F">
        <w:rPr>
          <w:rFonts w:cs="Times New Roman"/>
          <w:sz w:val="24"/>
          <w:szCs w:val="24"/>
          <w:lang w:val="en-US"/>
        </w:rPr>
        <w:t>Preparation of the doctor and patient for local-regional anesthesia. Preparation of instruments and operating field for local-regional anesthesia.</w:t>
      </w:r>
    </w:p>
    <w:p w14:paraId="4F9E8C74" w14:textId="4B7518F4" w:rsidR="0066542F" w:rsidRPr="0066542F" w:rsidRDefault="0066542F" w:rsidP="0066542F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cs="Times New Roman"/>
          <w:sz w:val="24"/>
          <w:szCs w:val="24"/>
          <w:lang w:val="en-US"/>
        </w:rPr>
      </w:pPr>
      <w:r w:rsidRPr="0066542F">
        <w:rPr>
          <w:rFonts w:cs="Times New Roman"/>
          <w:sz w:val="24"/>
          <w:szCs w:val="24"/>
          <w:lang w:val="en-US"/>
        </w:rPr>
        <w:t>Notion and goals of anesthesia used in stomatology and OMF</w:t>
      </w:r>
      <w:r w:rsidR="00E96138">
        <w:rPr>
          <w:rFonts w:cs="Times New Roman"/>
          <w:sz w:val="24"/>
          <w:szCs w:val="24"/>
          <w:lang w:val="en-US"/>
        </w:rPr>
        <w:t xml:space="preserve"> surgery</w:t>
      </w:r>
      <w:r w:rsidRPr="0066542F">
        <w:rPr>
          <w:rFonts w:cs="Times New Roman"/>
          <w:sz w:val="24"/>
          <w:szCs w:val="24"/>
          <w:lang w:val="en-US"/>
        </w:rPr>
        <w:t>.</w:t>
      </w:r>
    </w:p>
    <w:p w14:paraId="107F2086" w14:textId="11A82EB1" w:rsidR="0066542F" w:rsidRPr="0066542F" w:rsidRDefault="0066542F" w:rsidP="0066542F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cs="Times New Roman"/>
          <w:sz w:val="24"/>
          <w:szCs w:val="24"/>
          <w:lang w:val="en-US"/>
        </w:rPr>
      </w:pPr>
      <w:r w:rsidRPr="0066542F">
        <w:rPr>
          <w:rFonts w:cs="Times New Roman"/>
          <w:sz w:val="24"/>
          <w:szCs w:val="24"/>
          <w:lang w:val="en-US"/>
        </w:rPr>
        <w:t>Indications for general anesthesia in dental treatments and OMF</w:t>
      </w:r>
      <w:r w:rsidR="00E96138">
        <w:rPr>
          <w:rFonts w:cs="Times New Roman"/>
          <w:sz w:val="24"/>
          <w:szCs w:val="24"/>
          <w:lang w:val="en-US"/>
        </w:rPr>
        <w:t xml:space="preserve"> surgery</w:t>
      </w:r>
      <w:r w:rsidRPr="0066542F">
        <w:rPr>
          <w:rFonts w:cs="Times New Roman"/>
          <w:sz w:val="24"/>
          <w:szCs w:val="24"/>
          <w:lang w:val="en-US"/>
        </w:rPr>
        <w:t>.</w:t>
      </w:r>
    </w:p>
    <w:p w14:paraId="780F7B1C" w14:textId="77777777" w:rsidR="0066542F" w:rsidRPr="0066542F" w:rsidRDefault="0066542F" w:rsidP="0066542F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cs="Times New Roman"/>
          <w:sz w:val="24"/>
          <w:szCs w:val="24"/>
          <w:lang w:val="en-US"/>
        </w:rPr>
      </w:pPr>
      <w:r w:rsidRPr="0066542F">
        <w:rPr>
          <w:rFonts w:cs="Times New Roman"/>
          <w:sz w:val="24"/>
          <w:szCs w:val="24"/>
          <w:lang w:val="en-US"/>
        </w:rPr>
        <w:t>Methods of general anesthesia. Clinic and stages of general anesthesia.</w:t>
      </w:r>
    </w:p>
    <w:p w14:paraId="04F2D77D" w14:textId="1CACD91A" w:rsidR="0066542F" w:rsidRPr="0066542F" w:rsidRDefault="0066542F" w:rsidP="0066542F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cs="Times New Roman"/>
          <w:sz w:val="24"/>
          <w:szCs w:val="24"/>
          <w:lang w:val="en-US"/>
        </w:rPr>
      </w:pPr>
      <w:r w:rsidRPr="0066542F">
        <w:rPr>
          <w:rFonts w:cs="Times New Roman"/>
          <w:sz w:val="24"/>
          <w:szCs w:val="24"/>
          <w:lang w:val="en-US"/>
        </w:rPr>
        <w:t xml:space="preserve">Advantages and disadvantages of general anesthesia, peculiarities of </w:t>
      </w:r>
      <w:r w:rsidR="00E96138">
        <w:rPr>
          <w:rFonts w:cs="Times New Roman"/>
          <w:sz w:val="24"/>
          <w:szCs w:val="24"/>
          <w:lang w:val="en-US"/>
        </w:rPr>
        <w:t>general anesthesia</w:t>
      </w:r>
      <w:r w:rsidRPr="0066542F">
        <w:rPr>
          <w:rFonts w:cs="Times New Roman"/>
          <w:sz w:val="24"/>
          <w:szCs w:val="24"/>
          <w:lang w:val="en-US"/>
        </w:rPr>
        <w:t xml:space="preserve"> related to the OMF territory.</w:t>
      </w:r>
    </w:p>
    <w:p w14:paraId="734182B1" w14:textId="77777777" w:rsidR="0066542F" w:rsidRPr="0066542F" w:rsidRDefault="0066542F" w:rsidP="0066542F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cs="Times New Roman"/>
          <w:sz w:val="24"/>
          <w:szCs w:val="24"/>
          <w:lang w:val="en-US"/>
        </w:rPr>
      </w:pPr>
      <w:r w:rsidRPr="0066542F">
        <w:rPr>
          <w:rFonts w:cs="Times New Roman"/>
          <w:sz w:val="24"/>
          <w:szCs w:val="24"/>
          <w:lang w:val="en-US"/>
        </w:rPr>
        <w:t>Administration routes of general anesthesia (inhalation anesthesia, intravenous general anesthesia).</w:t>
      </w:r>
    </w:p>
    <w:p w14:paraId="333FA78E" w14:textId="134C03D2" w:rsidR="0066542F" w:rsidRPr="0066542F" w:rsidRDefault="0066542F" w:rsidP="0066542F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cs="Times New Roman"/>
          <w:sz w:val="24"/>
          <w:szCs w:val="24"/>
          <w:lang w:val="en-US"/>
        </w:rPr>
      </w:pPr>
      <w:r w:rsidRPr="0066542F">
        <w:rPr>
          <w:rFonts w:cs="Times New Roman"/>
          <w:sz w:val="24"/>
          <w:szCs w:val="24"/>
          <w:lang w:val="en-US"/>
        </w:rPr>
        <w:t>Methods of long and short-</w:t>
      </w:r>
      <w:r w:rsidR="00E96138">
        <w:rPr>
          <w:rFonts w:cs="Times New Roman"/>
          <w:sz w:val="24"/>
          <w:szCs w:val="24"/>
          <w:lang w:val="en-US"/>
        </w:rPr>
        <w:t>term</w:t>
      </w:r>
      <w:r w:rsidRPr="0066542F">
        <w:rPr>
          <w:rFonts w:cs="Times New Roman"/>
          <w:sz w:val="24"/>
          <w:szCs w:val="24"/>
          <w:lang w:val="en-US"/>
        </w:rPr>
        <w:t xml:space="preserve"> general anesthesia.</w:t>
      </w:r>
    </w:p>
    <w:p w14:paraId="2C0BB1C1" w14:textId="77777777" w:rsidR="0066542F" w:rsidRPr="0066542F" w:rsidRDefault="0066542F" w:rsidP="0066542F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cs="Times New Roman"/>
          <w:sz w:val="24"/>
          <w:szCs w:val="24"/>
          <w:lang w:val="en-US"/>
        </w:rPr>
      </w:pPr>
      <w:r w:rsidRPr="0066542F">
        <w:rPr>
          <w:rFonts w:cs="Times New Roman"/>
          <w:sz w:val="24"/>
          <w:szCs w:val="24"/>
          <w:lang w:val="en-US"/>
        </w:rPr>
        <w:lastRenderedPageBreak/>
        <w:t>Definition. Classification of local-regional anesthesia methods.</w:t>
      </w:r>
    </w:p>
    <w:p w14:paraId="57AEF14F" w14:textId="77777777" w:rsidR="0066542F" w:rsidRPr="0066542F" w:rsidRDefault="0066542F" w:rsidP="0066542F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cs="Times New Roman"/>
          <w:sz w:val="24"/>
          <w:szCs w:val="24"/>
          <w:lang w:val="en-US"/>
        </w:rPr>
      </w:pPr>
      <w:r w:rsidRPr="0066542F">
        <w:rPr>
          <w:rFonts w:cs="Times New Roman"/>
          <w:sz w:val="24"/>
          <w:szCs w:val="24"/>
          <w:lang w:val="en-US"/>
        </w:rPr>
        <w:t>Advantages and disadvantages of local-regional anesthesia.</w:t>
      </w:r>
    </w:p>
    <w:p w14:paraId="6D6C4661" w14:textId="77777777" w:rsidR="0066542F" w:rsidRPr="0066542F" w:rsidRDefault="0066542F" w:rsidP="0066542F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cs="Times New Roman"/>
          <w:sz w:val="24"/>
          <w:szCs w:val="24"/>
          <w:lang w:val="en-US"/>
        </w:rPr>
      </w:pPr>
      <w:r w:rsidRPr="0066542F">
        <w:rPr>
          <w:rFonts w:cs="Times New Roman"/>
          <w:sz w:val="24"/>
          <w:szCs w:val="24"/>
          <w:lang w:val="en-US"/>
        </w:rPr>
        <w:t>Indications and contraindications of local-regional anesthesia.</w:t>
      </w:r>
    </w:p>
    <w:p w14:paraId="6DD4D98B" w14:textId="77777777" w:rsidR="0066542F" w:rsidRPr="0066542F" w:rsidRDefault="0066542F" w:rsidP="0066542F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cs="Times New Roman"/>
          <w:sz w:val="24"/>
          <w:szCs w:val="24"/>
          <w:lang w:val="en-US"/>
        </w:rPr>
      </w:pPr>
      <w:r w:rsidRPr="0066542F">
        <w:rPr>
          <w:rFonts w:cs="Times New Roman"/>
          <w:sz w:val="24"/>
          <w:szCs w:val="24"/>
          <w:lang w:val="en-US"/>
        </w:rPr>
        <w:t>Anesthetic solutions used in dentistry, generalities (qualities of anesthetic solutions, composition, requirements for anesthetic solutions).</w:t>
      </w:r>
    </w:p>
    <w:p w14:paraId="19AA8F54" w14:textId="77777777" w:rsidR="0066542F" w:rsidRPr="0066542F" w:rsidRDefault="0066542F" w:rsidP="0066542F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cs="Times New Roman"/>
          <w:sz w:val="24"/>
          <w:szCs w:val="24"/>
          <w:lang w:val="en-US"/>
        </w:rPr>
      </w:pPr>
      <w:r w:rsidRPr="0066542F">
        <w:rPr>
          <w:rFonts w:cs="Times New Roman"/>
          <w:sz w:val="24"/>
          <w:szCs w:val="24"/>
          <w:lang w:val="en-US"/>
        </w:rPr>
        <w:t>Local anesthetic substances. Groups of anesthetics. Main representatives and their basic characteristics.</w:t>
      </w:r>
    </w:p>
    <w:p w14:paraId="3F49374C" w14:textId="77777777" w:rsidR="0066542F" w:rsidRPr="0066542F" w:rsidRDefault="0066542F" w:rsidP="0066542F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cs="Times New Roman"/>
          <w:sz w:val="24"/>
          <w:szCs w:val="24"/>
          <w:lang w:val="en-US"/>
        </w:rPr>
      </w:pPr>
      <w:r w:rsidRPr="0066542F">
        <w:rPr>
          <w:rFonts w:cs="Times New Roman"/>
          <w:sz w:val="24"/>
          <w:szCs w:val="24"/>
          <w:lang w:val="en-US"/>
        </w:rPr>
        <w:t>Adjuvant and diluent substances in the composition of anesthetics and their role. Vasoconstrictor substances (natural and synthetic sympathomimetics), their role in the anesthetic solution.</w:t>
      </w:r>
    </w:p>
    <w:p w14:paraId="76DB37C5" w14:textId="77777777" w:rsidR="0066542F" w:rsidRPr="0066542F" w:rsidRDefault="0066542F" w:rsidP="0066542F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cs="Times New Roman"/>
          <w:sz w:val="24"/>
          <w:szCs w:val="24"/>
          <w:lang w:val="en-US"/>
        </w:rPr>
      </w:pPr>
      <w:r w:rsidRPr="0066542F">
        <w:rPr>
          <w:rFonts w:cs="Times New Roman"/>
          <w:sz w:val="24"/>
          <w:szCs w:val="24"/>
          <w:lang w:val="en-US"/>
        </w:rPr>
        <w:t>Patient and doctor preparation for anesthesia. Instrument and operating field preparation for anesthesia.</w:t>
      </w:r>
    </w:p>
    <w:p w14:paraId="52F7869D" w14:textId="77777777" w:rsidR="0066542F" w:rsidRPr="0066542F" w:rsidRDefault="0066542F" w:rsidP="0066542F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cs="Times New Roman"/>
          <w:sz w:val="24"/>
          <w:szCs w:val="24"/>
          <w:lang w:val="en-US"/>
        </w:rPr>
      </w:pPr>
      <w:r w:rsidRPr="0066542F">
        <w:rPr>
          <w:rFonts w:cs="Times New Roman"/>
          <w:sz w:val="24"/>
          <w:szCs w:val="24"/>
          <w:lang w:val="en-US"/>
        </w:rPr>
        <w:t>Maxillary nerve, origin, trajectory, efferent branches, innervation territory.</w:t>
      </w:r>
    </w:p>
    <w:p w14:paraId="7CF40D39" w14:textId="058EE6B9" w:rsidR="0066542F" w:rsidRPr="0066542F" w:rsidRDefault="0066542F" w:rsidP="0066542F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cs="Times New Roman"/>
          <w:sz w:val="24"/>
          <w:szCs w:val="24"/>
          <w:lang w:val="en-US"/>
        </w:rPr>
      </w:pPr>
      <w:r w:rsidRPr="0066542F">
        <w:rPr>
          <w:rFonts w:cs="Times New Roman"/>
          <w:sz w:val="24"/>
          <w:szCs w:val="24"/>
          <w:lang w:val="en-US"/>
        </w:rPr>
        <w:t>Pterygoid nerve and sphenopalatine branch with its efferents: superior nasal, nasopalatine, anterior palatine, small palatines and accessories.</w:t>
      </w:r>
    </w:p>
    <w:p w14:paraId="39AC3BE5" w14:textId="5659CF57" w:rsidR="0066542F" w:rsidRPr="0066542F" w:rsidRDefault="0066542F" w:rsidP="0066542F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cs="Times New Roman"/>
          <w:sz w:val="24"/>
          <w:szCs w:val="24"/>
          <w:lang w:val="en-US"/>
        </w:rPr>
      </w:pPr>
      <w:r w:rsidRPr="0066542F">
        <w:rPr>
          <w:rFonts w:cs="Times New Roman"/>
          <w:sz w:val="24"/>
          <w:szCs w:val="24"/>
          <w:lang w:val="en-US"/>
        </w:rPr>
        <w:t xml:space="preserve">Superior and posterior alveolar nerves, superior and middle, superior and anterior. Origin, </w:t>
      </w:r>
      <w:r w:rsidR="00B22C9F">
        <w:rPr>
          <w:rFonts w:cs="Times New Roman"/>
          <w:sz w:val="24"/>
          <w:szCs w:val="24"/>
          <w:lang w:val="en-US"/>
        </w:rPr>
        <w:t>pathway</w:t>
      </w:r>
      <w:r w:rsidRPr="0066542F">
        <w:rPr>
          <w:rFonts w:cs="Times New Roman"/>
          <w:sz w:val="24"/>
          <w:szCs w:val="24"/>
          <w:lang w:val="en-US"/>
        </w:rPr>
        <w:t>, innervated territory.</w:t>
      </w:r>
    </w:p>
    <w:p w14:paraId="1F828128" w14:textId="1242EE4E" w:rsidR="0066542F" w:rsidRPr="0066542F" w:rsidRDefault="0066542F" w:rsidP="0066542F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cs="Times New Roman"/>
          <w:sz w:val="24"/>
          <w:szCs w:val="24"/>
          <w:lang w:val="en-US"/>
        </w:rPr>
      </w:pPr>
      <w:r w:rsidRPr="0066542F">
        <w:rPr>
          <w:rFonts w:cs="Times New Roman"/>
          <w:sz w:val="24"/>
          <w:szCs w:val="24"/>
          <w:lang w:val="en-US"/>
        </w:rPr>
        <w:t xml:space="preserve">Mandibular nerve. </w:t>
      </w:r>
      <w:r w:rsidR="00B22C9F">
        <w:rPr>
          <w:rFonts w:cs="Times New Roman"/>
          <w:sz w:val="24"/>
          <w:szCs w:val="24"/>
          <w:lang w:val="en-US"/>
        </w:rPr>
        <w:t>Pathway</w:t>
      </w:r>
      <w:r w:rsidRPr="0066542F">
        <w:rPr>
          <w:rFonts w:cs="Times New Roman"/>
          <w:sz w:val="24"/>
          <w:szCs w:val="24"/>
          <w:lang w:val="en-US"/>
        </w:rPr>
        <w:t>, innervated territory, efferent branches. Buccal, lingual, and auriculotemporal nerves.</w:t>
      </w:r>
    </w:p>
    <w:p w14:paraId="6CA1A183" w14:textId="13DE3DE1" w:rsidR="0066542F" w:rsidRPr="0066542F" w:rsidRDefault="0066542F" w:rsidP="0066542F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cs="Times New Roman"/>
          <w:sz w:val="24"/>
          <w:szCs w:val="24"/>
          <w:lang w:val="en-US"/>
        </w:rPr>
      </w:pPr>
      <w:r w:rsidRPr="0066542F">
        <w:rPr>
          <w:rFonts w:cs="Times New Roman"/>
          <w:sz w:val="24"/>
          <w:szCs w:val="24"/>
          <w:lang w:val="en-US"/>
        </w:rPr>
        <w:t xml:space="preserve">Inferior alveolar nerve. </w:t>
      </w:r>
      <w:r w:rsidR="00B22C9F">
        <w:rPr>
          <w:rFonts w:cs="Times New Roman"/>
          <w:sz w:val="24"/>
          <w:szCs w:val="24"/>
          <w:lang w:val="en-US"/>
        </w:rPr>
        <w:t>Pathway</w:t>
      </w:r>
      <w:r w:rsidRPr="0066542F">
        <w:rPr>
          <w:rFonts w:cs="Times New Roman"/>
          <w:sz w:val="24"/>
          <w:szCs w:val="24"/>
          <w:lang w:val="en-US"/>
        </w:rPr>
        <w:t>, innervated territory, branches (mylohyoid and anterior belly of digastric nerve, incisive and mental nerves).</w:t>
      </w:r>
    </w:p>
    <w:p w14:paraId="0FBE1175" w14:textId="77777777" w:rsidR="0066542F" w:rsidRPr="0066542F" w:rsidRDefault="0066542F" w:rsidP="0066542F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cs="Times New Roman"/>
          <w:sz w:val="24"/>
          <w:szCs w:val="24"/>
          <w:lang w:val="en-US"/>
        </w:rPr>
      </w:pPr>
      <w:r w:rsidRPr="0066542F">
        <w:rPr>
          <w:rFonts w:cs="Times New Roman"/>
          <w:sz w:val="24"/>
          <w:szCs w:val="24"/>
          <w:lang w:val="en-US"/>
        </w:rPr>
        <w:t>Non-injectable local anesthesia by refrigeration. Indications, technique, substances used.</w:t>
      </w:r>
    </w:p>
    <w:p w14:paraId="09B07A84" w14:textId="4E7B4EBF" w:rsidR="0066542F" w:rsidRPr="0066542F" w:rsidRDefault="0066542F" w:rsidP="0066542F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cs="Times New Roman"/>
          <w:sz w:val="24"/>
          <w:szCs w:val="24"/>
          <w:lang w:val="en-US"/>
        </w:rPr>
      </w:pPr>
      <w:r w:rsidRPr="0066542F">
        <w:rPr>
          <w:rFonts w:cs="Times New Roman"/>
          <w:sz w:val="24"/>
          <w:szCs w:val="24"/>
          <w:lang w:val="en-US"/>
        </w:rPr>
        <w:t xml:space="preserve">Non-injectable local </w:t>
      </w:r>
      <w:r w:rsidR="0028359D">
        <w:rPr>
          <w:rFonts w:cs="Times New Roman"/>
          <w:sz w:val="24"/>
          <w:szCs w:val="24"/>
          <w:lang w:val="en-US"/>
        </w:rPr>
        <w:t xml:space="preserve">topical </w:t>
      </w:r>
      <w:r w:rsidRPr="0066542F">
        <w:rPr>
          <w:rFonts w:cs="Times New Roman"/>
          <w:sz w:val="24"/>
          <w:szCs w:val="24"/>
          <w:lang w:val="en-US"/>
        </w:rPr>
        <w:t>anesthesia (</w:t>
      </w:r>
      <w:r w:rsidR="0028359D">
        <w:rPr>
          <w:rFonts w:cs="Times New Roman"/>
          <w:sz w:val="24"/>
          <w:szCs w:val="24"/>
          <w:lang w:val="en-US"/>
        </w:rPr>
        <w:t>emulsion</w:t>
      </w:r>
      <w:r w:rsidRPr="0066542F">
        <w:rPr>
          <w:rFonts w:cs="Times New Roman"/>
          <w:sz w:val="24"/>
          <w:szCs w:val="24"/>
          <w:lang w:val="en-US"/>
        </w:rPr>
        <w:t>,</w:t>
      </w:r>
      <w:r w:rsidR="0028359D">
        <w:rPr>
          <w:rFonts w:cs="Times New Roman"/>
          <w:sz w:val="24"/>
          <w:szCs w:val="24"/>
          <w:lang w:val="en-US"/>
        </w:rPr>
        <w:t xml:space="preserve"> ointment,</w:t>
      </w:r>
      <w:r w:rsidRPr="0066542F">
        <w:rPr>
          <w:rFonts w:cs="Times New Roman"/>
          <w:sz w:val="24"/>
          <w:szCs w:val="24"/>
          <w:lang w:val="en-US"/>
        </w:rPr>
        <w:t xml:space="preserve"> spray). Indications, technique, substances used.</w:t>
      </w:r>
    </w:p>
    <w:p w14:paraId="5258D898" w14:textId="27D32E81" w:rsidR="0066542F" w:rsidRPr="0066542F" w:rsidRDefault="0028359D" w:rsidP="0066542F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cs="Times New Roman"/>
          <w:sz w:val="24"/>
          <w:szCs w:val="24"/>
          <w:lang w:val="en-US"/>
        </w:rPr>
      </w:pPr>
      <w:r>
        <w:rPr>
          <w:rFonts w:cs="Times New Roman"/>
          <w:sz w:val="24"/>
          <w:szCs w:val="24"/>
          <w:lang w:val="en-US"/>
        </w:rPr>
        <w:t>Local</w:t>
      </w:r>
      <w:r w:rsidR="0066542F" w:rsidRPr="0066542F">
        <w:rPr>
          <w:rFonts w:cs="Times New Roman"/>
          <w:sz w:val="24"/>
          <w:szCs w:val="24"/>
          <w:lang w:val="en-US"/>
        </w:rPr>
        <w:t xml:space="preserve"> injection anesthesia (submucosal, paraperiosteal/plexal, subperiosteal, intraligamentary, intrapulpal, intraosseous, intraseptal, intrapapillary). Indications, technique, substances used.</w:t>
      </w:r>
    </w:p>
    <w:p w14:paraId="357A135D" w14:textId="65726DBA" w:rsidR="0066542F" w:rsidRPr="0066542F" w:rsidRDefault="0028359D" w:rsidP="0066542F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cs="Times New Roman"/>
          <w:sz w:val="24"/>
          <w:szCs w:val="24"/>
          <w:lang w:val="en-US"/>
        </w:rPr>
      </w:pPr>
      <w:r>
        <w:rPr>
          <w:rFonts w:cs="Times New Roman"/>
          <w:sz w:val="24"/>
          <w:szCs w:val="24"/>
          <w:lang w:val="en-US"/>
        </w:rPr>
        <w:t>Local regional</w:t>
      </w:r>
      <w:r w:rsidR="0066542F" w:rsidRPr="0066542F">
        <w:rPr>
          <w:rFonts w:cs="Times New Roman"/>
          <w:sz w:val="24"/>
          <w:szCs w:val="24"/>
          <w:lang w:val="en-US"/>
        </w:rPr>
        <w:t xml:space="preserve"> (</w:t>
      </w:r>
      <w:r>
        <w:rPr>
          <w:rFonts w:cs="Times New Roman"/>
          <w:sz w:val="24"/>
          <w:szCs w:val="24"/>
          <w:lang w:val="en-US"/>
        </w:rPr>
        <w:t xml:space="preserve">nerve </w:t>
      </w:r>
      <w:r w:rsidR="0066542F" w:rsidRPr="0066542F">
        <w:rPr>
          <w:rFonts w:cs="Times New Roman"/>
          <w:sz w:val="24"/>
          <w:szCs w:val="24"/>
          <w:lang w:val="en-US"/>
        </w:rPr>
        <w:t>block) anesthesia. Purposes, indications, peculiarities.</w:t>
      </w:r>
    </w:p>
    <w:p w14:paraId="2745AFF4" w14:textId="0C8CC54D" w:rsidR="0066542F" w:rsidRPr="0066542F" w:rsidRDefault="009A7998" w:rsidP="0066542F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cs="Times New Roman"/>
          <w:sz w:val="24"/>
          <w:szCs w:val="24"/>
          <w:lang w:val="en-US"/>
        </w:rPr>
      </w:pPr>
      <w:r>
        <w:rPr>
          <w:rFonts w:cs="Times New Roman"/>
          <w:sz w:val="24"/>
          <w:szCs w:val="24"/>
          <w:lang w:val="en-US"/>
        </w:rPr>
        <w:t>P</w:t>
      </w:r>
      <w:r w:rsidRPr="0066542F">
        <w:rPr>
          <w:rFonts w:cs="Times New Roman"/>
          <w:sz w:val="24"/>
          <w:szCs w:val="24"/>
          <w:lang w:val="en-US"/>
        </w:rPr>
        <w:t xml:space="preserve">osterior superior </w:t>
      </w:r>
      <w:r w:rsidR="0066542F" w:rsidRPr="0066542F">
        <w:rPr>
          <w:rFonts w:cs="Times New Roman"/>
          <w:sz w:val="24"/>
          <w:szCs w:val="24"/>
          <w:lang w:val="en-US"/>
        </w:rPr>
        <w:t>alveolar nerve</w:t>
      </w:r>
      <w:r>
        <w:rPr>
          <w:rFonts w:cs="Times New Roman"/>
          <w:sz w:val="24"/>
          <w:szCs w:val="24"/>
          <w:lang w:val="en-US"/>
        </w:rPr>
        <w:t xml:space="preserve"> block</w:t>
      </w:r>
      <w:r w:rsidR="0066542F" w:rsidRPr="0066542F">
        <w:rPr>
          <w:rFonts w:cs="Times New Roman"/>
          <w:sz w:val="24"/>
          <w:szCs w:val="24"/>
          <w:lang w:val="en-US"/>
        </w:rPr>
        <w:t xml:space="preserve"> (tuberosity</w:t>
      </w:r>
      <w:r w:rsidR="0028359D">
        <w:rPr>
          <w:rFonts w:cs="Times New Roman"/>
          <w:sz w:val="24"/>
          <w:szCs w:val="24"/>
          <w:lang w:val="en-US"/>
        </w:rPr>
        <w:t xml:space="preserve"> block</w:t>
      </w:r>
      <w:r w:rsidR="0066542F" w:rsidRPr="0066542F">
        <w:rPr>
          <w:rFonts w:cs="Times New Roman"/>
          <w:sz w:val="24"/>
          <w:szCs w:val="24"/>
          <w:lang w:val="en-US"/>
        </w:rPr>
        <w:t>) – indications, contraindications, advantages, disadvantages, alternatives.</w:t>
      </w:r>
    </w:p>
    <w:p w14:paraId="377BDCF6" w14:textId="53B839FD" w:rsidR="0066542F" w:rsidRPr="0066542F" w:rsidRDefault="00CA4C51" w:rsidP="0066542F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cs="Times New Roman"/>
          <w:sz w:val="24"/>
          <w:szCs w:val="24"/>
          <w:lang w:val="en-US"/>
        </w:rPr>
      </w:pPr>
      <w:r>
        <w:rPr>
          <w:rFonts w:cs="Times New Roman"/>
          <w:sz w:val="24"/>
          <w:szCs w:val="24"/>
          <w:lang w:val="en-US"/>
        </w:rPr>
        <w:t>P</w:t>
      </w:r>
      <w:r w:rsidR="0066542F" w:rsidRPr="0066542F">
        <w:rPr>
          <w:rFonts w:cs="Times New Roman"/>
          <w:sz w:val="24"/>
          <w:szCs w:val="24"/>
          <w:lang w:val="en-US"/>
        </w:rPr>
        <w:t xml:space="preserve">osterior superior alveolar nerve </w:t>
      </w:r>
      <w:r w:rsidR="009A7998">
        <w:rPr>
          <w:rFonts w:cs="Times New Roman"/>
          <w:sz w:val="24"/>
          <w:szCs w:val="24"/>
          <w:lang w:val="en-US"/>
        </w:rPr>
        <w:t xml:space="preserve">block </w:t>
      </w:r>
      <w:r>
        <w:rPr>
          <w:rFonts w:cs="Times New Roman"/>
          <w:sz w:val="24"/>
          <w:szCs w:val="24"/>
          <w:lang w:val="en-US"/>
        </w:rPr>
        <w:t xml:space="preserve">- </w:t>
      </w:r>
      <w:r w:rsidR="009A7998">
        <w:rPr>
          <w:rFonts w:cs="Times New Roman"/>
          <w:sz w:val="24"/>
          <w:szCs w:val="24"/>
          <w:lang w:val="en-US"/>
        </w:rPr>
        <w:t>intra</w:t>
      </w:r>
      <w:r w:rsidR="0066542F" w:rsidRPr="0066542F">
        <w:rPr>
          <w:rFonts w:cs="Times New Roman"/>
          <w:sz w:val="24"/>
          <w:szCs w:val="24"/>
          <w:lang w:val="en-US"/>
        </w:rPr>
        <w:t xml:space="preserve">oral </w:t>
      </w:r>
      <w:r w:rsidR="009A7998">
        <w:rPr>
          <w:rFonts w:cs="Times New Roman"/>
          <w:sz w:val="24"/>
          <w:szCs w:val="24"/>
          <w:lang w:val="en-US"/>
        </w:rPr>
        <w:t>approach</w:t>
      </w:r>
      <w:r w:rsidR="0066542F" w:rsidRPr="0066542F">
        <w:rPr>
          <w:rFonts w:cs="Times New Roman"/>
          <w:sz w:val="24"/>
          <w:szCs w:val="24"/>
          <w:lang w:val="en-US"/>
        </w:rPr>
        <w:t>. Landmarks, technique, anesthetized territory.</w:t>
      </w:r>
    </w:p>
    <w:p w14:paraId="25D8A17C" w14:textId="6494E38E" w:rsidR="0066542F" w:rsidRPr="0066542F" w:rsidRDefault="00CA4C51" w:rsidP="0066542F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cs="Times New Roman"/>
          <w:sz w:val="24"/>
          <w:szCs w:val="24"/>
          <w:lang w:val="en-US"/>
        </w:rPr>
      </w:pPr>
      <w:r>
        <w:rPr>
          <w:rFonts w:cs="Times New Roman"/>
          <w:sz w:val="24"/>
          <w:szCs w:val="24"/>
          <w:lang w:val="en-US"/>
        </w:rPr>
        <w:t>P</w:t>
      </w:r>
      <w:r w:rsidRPr="0066542F">
        <w:rPr>
          <w:rFonts w:cs="Times New Roman"/>
          <w:sz w:val="24"/>
          <w:szCs w:val="24"/>
          <w:lang w:val="en-US"/>
        </w:rPr>
        <w:t xml:space="preserve">osterior superior alveolar nerve </w:t>
      </w:r>
      <w:r>
        <w:rPr>
          <w:rFonts w:cs="Times New Roman"/>
          <w:sz w:val="24"/>
          <w:szCs w:val="24"/>
          <w:lang w:val="en-US"/>
        </w:rPr>
        <w:t>block - extra</w:t>
      </w:r>
      <w:r w:rsidRPr="0066542F">
        <w:rPr>
          <w:rFonts w:cs="Times New Roman"/>
          <w:sz w:val="24"/>
          <w:szCs w:val="24"/>
          <w:lang w:val="en-US"/>
        </w:rPr>
        <w:t xml:space="preserve">oral </w:t>
      </w:r>
      <w:r>
        <w:rPr>
          <w:rFonts w:cs="Times New Roman"/>
          <w:sz w:val="24"/>
          <w:szCs w:val="24"/>
          <w:lang w:val="en-US"/>
        </w:rPr>
        <w:t>approach</w:t>
      </w:r>
      <w:r w:rsidR="0066542F" w:rsidRPr="0066542F">
        <w:rPr>
          <w:rFonts w:cs="Times New Roman"/>
          <w:sz w:val="24"/>
          <w:szCs w:val="24"/>
          <w:lang w:val="en-US"/>
        </w:rPr>
        <w:t>. Landmarks, technique.</w:t>
      </w:r>
    </w:p>
    <w:p w14:paraId="02B7DCE8" w14:textId="7D868F6A" w:rsidR="0066542F" w:rsidRDefault="00CA4C51" w:rsidP="0066542F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cs="Times New Roman"/>
          <w:sz w:val="24"/>
          <w:szCs w:val="24"/>
          <w:lang w:val="en-US"/>
        </w:rPr>
      </w:pPr>
      <w:r>
        <w:rPr>
          <w:rFonts w:cs="Times New Roman"/>
          <w:sz w:val="24"/>
          <w:szCs w:val="24"/>
          <w:lang w:val="en-US"/>
        </w:rPr>
        <w:lastRenderedPageBreak/>
        <w:t>P</w:t>
      </w:r>
      <w:r w:rsidRPr="0066542F">
        <w:rPr>
          <w:rFonts w:cs="Times New Roman"/>
          <w:sz w:val="24"/>
          <w:szCs w:val="24"/>
          <w:lang w:val="en-US"/>
        </w:rPr>
        <w:t xml:space="preserve">osterior superior alveolar nerve </w:t>
      </w:r>
      <w:r>
        <w:rPr>
          <w:rFonts w:cs="Times New Roman"/>
          <w:sz w:val="24"/>
          <w:szCs w:val="24"/>
          <w:lang w:val="en-US"/>
        </w:rPr>
        <w:t>block,</w:t>
      </w:r>
      <w:r w:rsidR="0066542F" w:rsidRPr="0066542F">
        <w:rPr>
          <w:rFonts w:cs="Times New Roman"/>
          <w:sz w:val="24"/>
          <w:szCs w:val="24"/>
          <w:lang w:val="en-US"/>
        </w:rPr>
        <w:t xml:space="preserve"> </w:t>
      </w:r>
      <w:r>
        <w:rPr>
          <w:rFonts w:cs="Times New Roman"/>
          <w:sz w:val="24"/>
          <w:szCs w:val="24"/>
          <w:lang w:val="en-US"/>
        </w:rPr>
        <w:t>i</w:t>
      </w:r>
      <w:r w:rsidR="0066542F" w:rsidRPr="0066542F">
        <w:rPr>
          <w:rFonts w:cs="Times New Roman"/>
          <w:sz w:val="24"/>
          <w:szCs w:val="24"/>
          <w:lang w:val="en-US"/>
        </w:rPr>
        <w:t>ncidents, accidents, and local complications.</w:t>
      </w:r>
    </w:p>
    <w:p w14:paraId="23B56D3A" w14:textId="244B18FC" w:rsidR="00CA4C51" w:rsidRPr="00CA4C51" w:rsidRDefault="00CA4C51" w:rsidP="00CA4C51">
      <w:pPr>
        <w:numPr>
          <w:ilvl w:val="0"/>
          <w:numId w:val="2"/>
        </w:numPr>
        <w:tabs>
          <w:tab w:val="left" w:pos="142"/>
          <w:tab w:val="left" w:pos="284"/>
        </w:tabs>
        <w:spacing w:after="0" w:line="360" w:lineRule="auto"/>
        <w:ind w:right="-7"/>
        <w:jc w:val="both"/>
        <w:rPr>
          <w:rFonts w:eastAsia="Times New Roman" w:cs="Times New Roman"/>
          <w:sz w:val="24"/>
          <w:szCs w:val="24"/>
          <w:u w:val="single"/>
          <w:lang w:val="ro-RO" w:eastAsia="ru-RU"/>
        </w:rPr>
      </w:pPr>
      <w:r w:rsidRPr="001A67E5">
        <w:rPr>
          <w:rFonts w:eastAsia="Times New Roman" w:cs="Times New Roman"/>
          <w:sz w:val="24"/>
          <w:szCs w:val="24"/>
          <w:lang w:val="ro-RO" w:eastAsia="ru-RU"/>
        </w:rPr>
        <w:t>Infraorbita</w:t>
      </w:r>
      <w:r>
        <w:rPr>
          <w:rFonts w:eastAsia="Times New Roman" w:cs="Times New Roman"/>
          <w:sz w:val="24"/>
          <w:szCs w:val="24"/>
          <w:lang w:val="ro-RO" w:eastAsia="ru-RU"/>
        </w:rPr>
        <w:t>l nerve block</w:t>
      </w:r>
      <w:r w:rsidRPr="001A67E5">
        <w:rPr>
          <w:rFonts w:eastAsia="Times New Roman" w:cs="Times New Roman"/>
          <w:sz w:val="24"/>
          <w:szCs w:val="24"/>
          <w:lang w:val="ro-RO" w:eastAsia="ru-RU"/>
        </w:rPr>
        <w:t xml:space="preserve"> – </w:t>
      </w:r>
      <w:r w:rsidRPr="0066542F">
        <w:rPr>
          <w:rFonts w:cs="Times New Roman"/>
          <w:sz w:val="24"/>
          <w:szCs w:val="24"/>
          <w:lang w:val="en-US"/>
        </w:rPr>
        <w:t>indications, contraindications, advantages, disadvantages, alternatives</w:t>
      </w:r>
      <w:r w:rsidRPr="001A67E5">
        <w:rPr>
          <w:rFonts w:eastAsia="Times New Roman" w:cs="Times New Roman"/>
          <w:sz w:val="24"/>
          <w:szCs w:val="24"/>
          <w:lang w:val="ro-RO" w:eastAsia="ru-RU"/>
        </w:rPr>
        <w:t>.</w:t>
      </w:r>
    </w:p>
    <w:p w14:paraId="700A52B0" w14:textId="22C69C5D" w:rsidR="00CA4C51" w:rsidRPr="002B46ED" w:rsidRDefault="00CA4C51" w:rsidP="00CA4C51">
      <w:pPr>
        <w:numPr>
          <w:ilvl w:val="0"/>
          <w:numId w:val="2"/>
        </w:numPr>
        <w:tabs>
          <w:tab w:val="left" w:pos="142"/>
          <w:tab w:val="left" w:pos="284"/>
        </w:tabs>
        <w:spacing w:after="0" w:line="360" w:lineRule="auto"/>
        <w:ind w:right="-7"/>
        <w:jc w:val="both"/>
        <w:rPr>
          <w:rFonts w:eastAsia="Times New Roman" w:cs="Times New Roman"/>
          <w:sz w:val="24"/>
          <w:szCs w:val="24"/>
          <w:u w:val="single"/>
          <w:lang w:val="ro-RO" w:eastAsia="ru-RU"/>
        </w:rPr>
      </w:pPr>
      <w:r w:rsidRPr="001A67E5">
        <w:rPr>
          <w:rFonts w:eastAsia="Times New Roman" w:cs="Times New Roman"/>
          <w:sz w:val="24"/>
          <w:szCs w:val="24"/>
          <w:lang w:val="ro-RO" w:eastAsia="ru-RU"/>
        </w:rPr>
        <w:t>Infraorbita</w:t>
      </w:r>
      <w:r>
        <w:rPr>
          <w:rFonts w:eastAsia="Times New Roman" w:cs="Times New Roman"/>
          <w:sz w:val="24"/>
          <w:szCs w:val="24"/>
          <w:lang w:val="ro-RO" w:eastAsia="ru-RU"/>
        </w:rPr>
        <w:t>l nerve block -</w:t>
      </w:r>
      <w:r>
        <w:rPr>
          <w:rFonts w:cs="Times New Roman"/>
          <w:sz w:val="24"/>
          <w:szCs w:val="24"/>
          <w:lang w:val="en-US"/>
        </w:rPr>
        <w:t xml:space="preserve"> intra</w:t>
      </w:r>
      <w:r w:rsidRPr="0066542F">
        <w:rPr>
          <w:rFonts w:cs="Times New Roman"/>
          <w:sz w:val="24"/>
          <w:szCs w:val="24"/>
          <w:lang w:val="en-US"/>
        </w:rPr>
        <w:t xml:space="preserve">oral </w:t>
      </w:r>
      <w:r>
        <w:rPr>
          <w:rFonts w:cs="Times New Roman"/>
          <w:sz w:val="24"/>
          <w:szCs w:val="24"/>
          <w:lang w:val="en-US"/>
        </w:rPr>
        <w:t>approach</w:t>
      </w:r>
      <w:r w:rsidRPr="0066542F">
        <w:rPr>
          <w:rFonts w:cs="Times New Roman"/>
          <w:sz w:val="24"/>
          <w:szCs w:val="24"/>
          <w:lang w:val="en-US"/>
        </w:rPr>
        <w:t>. Landmarks, technique, anesthetized territory</w:t>
      </w:r>
    </w:p>
    <w:p w14:paraId="3D8532D2" w14:textId="595AD63B" w:rsidR="002B46ED" w:rsidRPr="001A67E5" w:rsidRDefault="002B46ED" w:rsidP="002B46ED">
      <w:pPr>
        <w:numPr>
          <w:ilvl w:val="0"/>
          <w:numId w:val="2"/>
        </w:numPr>
        <w:tabs>
          <w:tab w:val="left" w:pos="142"/>
          <w:tab w:val="left" w:pos="284"/>
        </w:tabs>
        <w:spacing w:after="0" w:line="360" w:lineRule="auto"/>
        <w:ind w:right="-7"/>
        <w:jc w:val="both"/>
        <w:rPr>
          <w:rFonts w:eastAsia="Times New Roman" w:cs="Times New Roman"/>
          <w:sz w:val="24"/>
          <w:szCs w:val="24"/>
          <w:u w:val="single"/>
          <w:lang w:val="ro-RO" w:eastAsia="ru-RU"/>
        </w:rPr>
      </w:pPr>
      <w:r w:rsidRPr="001A67E5">
        <w:rPr>
          <w:rFonts w:eastAsia="Times New Roman" w:cs="Times New Roman"/>
          <w:sz w:val="24"/>
          <w:szCs w:val="24"/>
          <w:lang w:val="ro-RO" w:eastAsia="ru-RU"/>
        </w:rPr>
        <w:t>Infraorbita</w:t>
      </w:r>
      <w:r>
        <w:rPr>
          <w:rFonts w:eastAsia="Times New Roman" w:cs="Times New Roman"/>
          <w:sz w:val="24"/>
          <w:szCs w:val="24"/>
          <w:lang w:val="ro-RO" w:eastAsia="ru-RU"/>
        </w:rPr>
        <w:t xml:space="preserve">l nerve block </w:t>
      </w:r>
      <w:r>
        <w:rPr>
          <w:rFonts w:cs="Times New Roman"/>
          <w:sz w:val="24"/>
          <w:szCs w:val="24"/>
          <w:lang w:val="en-US"/>
        </w:rPr>
        <w:t>- extra</w:t>
      </w:r>
      <w:r w:rsidRPr="0066542F">
        <w:rPr>
          <w:rFonts w:cs="Times New Roman"/>
          <w:sz w:val="24"/>
          <w:szCs w:val="24"/>
          <w:lang w:val="en-US"/>
        </w:rPr>
        <w:t xml:space="preserve">oral </w:t>
      </w:r>
      <w:r>
        <w:rPr>
          <w:rFonts w:cs="Times New Roman"/>
          <w:sz w:val="24"/>
          <w:szCs w:val="24"/>
          <w:lang w:val="en-US"/>
        </w:rPr>
        <w:t>approach</w:t>
      </w:r>
      <w:r w:rsidRPr="0066542F">
        <w:rPr>
          <w:rFonts w:cs="Times New Roman"/>
          <w:sz w:val="24"/>
          <w:szCs w:val="24"/>
          <w:lang w:val="en-US"/>
        </w:rPr>
        <w:t>. Landmarks, technique</w:t>
      </w:r>
      <w:r w:rsidRPr="001A67E5">
        <w:rPr>
          <w:rFonts w:eastAsia="Times New Roman" w:cs="Times New Roman"/>
          <w:sz w:val="24"/>
          <w:szCs w:val="24"/>
          <w:lang w:val="ro-RO" w:eastAsia="ru-RU"/>
        </w:rPr>
        <w:t xml:space="preserve">. </w:t>
      </w:r>
    </w:p>
    <w:p w14:paraId="39FB6BA5" w14:textId="4B8EF229" w:rsidR="002B46ED" w:rsidRPr="001A67E5" w:rsidRDefault="002B46ED" w:rsidP="002B46ED">
      <w:pPr>
        <w:numPr>
          <w:ilvl w:val="0"/>
          <w:numId w:val="2"/>
        </w:numPr>
        <w:tabs>
          <w:tab w:val="left" w:pos="142"/>
          <w:tab w:val="left" w:pos="284"/>
        </w:tabs>
        <w:spacing w:after="0" w:line="360" w:lineRule="auto"/>
        <w:ind w:right="-7"/>
        <w:jc w:val="both"/>
        <w:rPr>
          <w:rFonts w:eastAsia="Times New Roman" w:cs="Times New Roman"/>
          <w:sz w:val="24"/>
          <w:szCs w:val="24"/>
          <w:lang w:val="ro-RO" w:eastAsia="ru-RU"/>
        </w:rPr>
      </w:pPr>
      <w:r w:rsidRPr="001A67E5">
        <w:rPr>
          <w:rFonts w:eastAsia="Times New Roman" w:cs="Times New Roman"/>
          <w:sz w:val="24"/>
          <w:szCs w:val="24"/>
          <w:lang w:val="ro-RO" w:eastAsia="ru-RU"/>
        </w:rPr>
        <w:t>Infraorbita</w:t>
      </w:r>
      <w:r>
        <w:rPr>
          <w:rFonts w:eastAsia="Times New Roman" w:cs="Times New Roman"/>
          <w:sz w:val="24"/>
          <w:szCs w:val="24"/>
          <w:lang w:val="ro-RO" w:eastAsia="ru-RU"/>
        </w:rPr>
        <w:t>l nerve block</w:t>
      </w:r>
      <w:r>
        <w:rPr>
          <w:rFonts w:cs="Times New Roman"/>
          <w:sz w:val="24"/>
          <w:szCs w:val="24"/>
          <w:lang w:val="en-US"/>
        </w:rPr>
        <w:t>,</w:t>
      </w:r>
      <w:r w:rsidRPr="0066542F">
        <w:rPr>
          <w:rFonts w:cs="Times New Roman"/>
          <w:sz w:val="24"/>
          <w:szCs w:val="24"/>
          <w:lang w:val="en-US"/>
        </w:rPr>
        <w:t xml:space="preserve"> </w:t>
      </w:r>
      <w:r>
        <w:rPr>
          <w:rFonts w:cs="Times New Roman"/>
          <w:sz w:val="24"/>
          <w:szCs w:val="24"/>
          <w:lang w:val="en-US"/>
        </w:rPr>
        <w:t>i</w:t>
      </w:r>
      <w:r w:rsidRPr="0066542F">
        <w:rPr>
          <w:rFonts w:cs="Times New Roman"/>
          <w:sz w:val="24"/>
          <w:szCs w:val="24"/>
          <w:lang w:val="en-US"/>
        </w:rPr>
        <w:t>ncidents, accidents, and local complications</w:t>
      </w:r>
      <w:r w:rsidRPr="001A67E5">
        <w:rPr>
          <w:rFonts w:eastAsia="Times New Roman" w:cs="Times New Roman"/>
          <w:sz w:val="24"/>
          <w:szCs w:val="24"/>
          <w:lang w:val="ro-RO" w:eastAsia="ru-RU"/>
        </w:rPr>
        <w:t>.</w:t>
      </w:r>
    </w:p>
    <w:p w14:paraId="62A24F00" w14:textId="1AD67B7D" w:rsidR="0066542F" w:rsidRPr="0066542F" w:rsidRDefault="00CA4C51" w:rsidP="0066542F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cs="Times New Roman"/>
          <w:sz w:val="24"/>
          <w:szCs w:val="24"/>
          <w:lang w:val="en-US"/>
        </w:rPr>
      </w:pPr>
      <w:r>
        <w:rPr>
          <w:rFonts w:cs="Times New Roman"/>
          <w:sz w:val="24"/>
          <w:szCs w:val="24"/>
          <w:lang w:val="en-US"/>
        </w:rPr>
        <w:t>N</w:t>
      </w:r>
      <w:r w:rsidR="0066542F" w:rsidRPr="0066542F">
        <w:rPr>
          <w:rFonts w:cs="Times New Roman"/>
          <w:sz w:val="24"/>
          <w:szCs w:val="24"/>
          <w:lang w:val="en-US"/>
        </w:rPr>
        <w:t xml:space="preserve">asopalatine nerve </w:t>
      </w:r>
      <w:r>
        <w:rPr>
          <w:rFonts w:cs="Times New Roman"/>
          <w:sz w:val="24"/>
          <w:szCs w:val="24"/>
          <w:lang w:val="en-US"/>
        </w:rPr>
        <w:t>nerve block (</w:t>
      </w:r>
      <w:r w:rsidR="0066542F" w:rsidRPr="0066542F">
        <w:rPr>
          <w:rFonts w:cs="Times New Roman"/>
          <w:sz w:val="24"/>
          <w:szCs w:val="24"/>
          <w:lang w:val="en-US"/>
        </w:rPr>
        <w:t xml:space="preserve">incisive </w:t>
      </w:r>
      <w:r>
        <w:rPr>
          <w:rFonts w:cs="Times New Roman"/>
          <w:sz w:val="24"/>
          <w:szCs w:val="24"/>
          <w:lang w:val="en-US"/>
        </w:rPr>
        <w:t>nerve block)</w:t>
      </w:r>
      <w:r w:rsidR="0066542F" w:rsidRPr="0066542F">
        <w:rPr>
          <w:rFonts w:cs="Times New Roman"/>
          <w:sz w:val="24"/>
          <w:szCs w:val="24"/>
          <w:lang w:val="en-US"/>
        </w:rPr>
        <w:t xml:space="preserve"> – indications, contraindications, advantages, disadvantages, alternatives.</w:t>
      </w:r>
    </w:p>
    <w:p w14:paraId="07BD9EFA" w14:textId="20CA44E9" w:rsidR="0066542F" w:rsidRPr="0066542F" w:rsidRDefault="00CA4C51" w:rsidP="0066542F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cs="Times New Roman"/>
          <w:sz w:val="24"/>
          <w:szCs w:val="24"/>
          <w:lang w:val="en-US"/>
        </w:rPr>
      </w:pPr>
      <w:r>
        <w:rPr>
          <w:rFonts w:cs="Times New Roman"/>
          <w:sz w:val="24"/>
          <w:szCs w:val="24"/>
          <w:lang w:val="en-US"/>
        </w:rPr>
        <w:t>N</w:t>
      </w:r>
      <w:r w:rsidR="0066542F" w:rsidRPr="0066542F">
        <w:rPr>
          <w:rFonts w:cs="Times New Roman"/>
          <w:sz w:val="24"/>
          <w:szCs w:val="24"/>
          <w:lang w:val="en-US"/>
        </w:rPr>
        <w:t>asopalatine nerve</w:t>
      </w:r>
      <w:r>
        <w:rPr>
          <w:rFonts w:cs="Times New Roman"/>
          <w:sz w:val="24"/>
          <w:szCs w:val="24"/>
          <w:lang w:val="en-US"/>
        </w:rPr>
        <w:t xml:space="preserve"> block</w:t>
      </w:r>
      <w:r w:rsidR="0066542F" w:rsidRPr="0066542F">
        <w:rPr>
          <w:rFonts w:cs="Times New Roman"/>
          <w:sz w:val="24"/>
          <w:szCs w:val="24"/>
          <w:lang w:val="en-US"/>
        </w:rPr>
        <w:t xml:space="preserve"> </w:t>
      </w:r>
      <w:r>
        <w:rPr>
          <w:rFonts w:cs="Times New Roman"/>
          <w:sz w:val="24"/>
          <w:szCs w:val="24"/>
          <w:lang w:val="en-US"/>
        </w:rPr>
        <w:t>– oral approach</w:t>
      </w:r>
      <w:r w:rsidR="0066542F" w:rsidRPr="0066542F">
        <w:rPr>
          <w:rFonts w:cs="Times New Roman"/>
          <w:sz w:val="24"/>
          <w:szCs w:val="24"/>
          <w:lang w:val="en-US"/>
        </w:rPr>
        <w:t>. Landmarks, technique, anesthetized territory.</w:t>
      </w:r>
    </w:p>
    <w:p w14:paraId="10889D7D" w14:textId="45ECE536" w:rsidR="0066542F" w:rsidRPr="0066542F" w:rsidRDefault="00CA4C51" w:rsidP="0066542F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cs="Times New Roman"/>
          <w:sz w:val="24"/>
          <w:szCs w:val="24"/>
          <w:lang w:val="en-US"/>
        </w:rPr>
      </w:pPr>
      <w:r>
        <w:rPr>
          <w:rFonts w:cs="Times New Roman"/>
          <w:sz w:val="24"/>
          <w:szCs w:val="24"/>
          <w:lang w:val="en-US"/>
        </w:rPr>
        <w:t>N</w:t>
      </w:r>
      <w:r w:rsidRPr="0066542F">
        <w:rPr>
          <w:rFonts w:cs="Times New Roman"/>
          <w:sz w:val="24"/>
          <w:szCs w:val="24"/>
          <w:lang w:val="en-US"/>
        </w:rPr>
        <w:t>asopalatine nerve</w:t>
      </w:r>
      <w:r>
        <w:rPr>
          <w:rFonts w:cs="Times New Roman"/>
          <w:sz w:val="24"/>
          <w:szCs w:val="24"/>
          <w:lang w:val="en-US"/>
        </w:rPr>
        <w:t xml:space="preserve"> block</w:t>
      </w:r>
      <w:r w:rsidRPr="0066542F">
        <w:rPr>
          <w:rFonts w:cs="Times New Roman"/>
          <w:sz w:val="24"/>
          <w:szCs w:val="24"/>
          <w:lang w:val="en-US"/>
        </w:rPr>
        <w:t xml:space="preserve"> </w:t>
      </w:r>
      <w:r>
        <w:rPr>
          <w:rFonts w:cs="Times New Roman"/>
          <w:sz w:val="24"/>
          <w:szCs w:val="24"/>
          <w:lang w:val="en-US"/>
        </w:rPr>
        <w:t>–</w:t>
      </w:r>
      <w:r w:rsidR="002B46ED">
        <w:rPr>
          <w:rFonts w:cs="Times New Roman"/>
          <w:sz w:val="24"/>
          <w:szCs w:val="24"/>
          <w:lang w:val="en-US"/>
        </w:rPr>
        <w:t xml:space="preserve"> </w:t>
      </w:r>
      <w:r w:rsidRPr="0066542F">
        <w:rPr>
          <w:rFonts w:cs="Times New Roman"/>
          <w:sz w:val="24"/>
          <w:szCs w:val="24"/>
          <w:lang w:val="en-US"/>
        </w:rPr>
        <w:t>external</w:t>
      </w:r>
      <w:r>
        <w:rPr>
          <w:rFonts w:cs="Times New Roman"/>
          <w:sz w:val="24"/>
          <w:szCs w:val="24"/>
          <w:lang w:val="en-US"/>
        </w:rPr>
        <w:t xml:space="preserve"> approach</w:t>
      </w:r>
      <w:r w:rsidR="0066542F" w:rsidRPr="0066542F">
        <w:rPr>
          <w:rFonts w:cs="Times New Roman"/>
          <w:sz w:val="24"/>
          <w:szCs w:val="24"/>
          <w:lang w:val="en-US"/>
        </w:rPr>
        <w:t xml:space="preserve"> (nasal). Landmarks, technique.</w:t>
      </w:r>
    </w:p>
    <w:p w14:paraId="640E6E85" w14:textId="50B50E21" w:rsidR="0066542F" w:rsidRPr="0066542F" w:rsidRDefault="002B46ED" w:rsidP="0066542F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cs="Times New Roman"/>
          <w:sz w:val="24"/>
          <w:szCs w:val="24"/>
          <w:lang w:val="en-US"/>
        </w:rPr>
      </w:pPr>
      <w:r>
        <w:rPr>
          <w:rFonts w:cs="Times New Roman"/>
          <w:sz w:val="24"/>
          <w:szCs w:val="24"/>
          <w:lang w:val="en-US"/>
        </w:rPr>
        <w:t>N</w:t>
      </w:r>
      <w:r w:rsidR="0066542F" w:rsidRPr="0066542F">
        <w:rPr>
          <w:rFonts w:cs="Times New Roman"/>
          <w:sz w:val="24"/>
          <w:szCs w:val="24"/>
          <w:lang w:val="en-US"/>
        </w:rPr>
        <w:t>asopalatine nerve</w:t>
      </w:r>
      <w:r>
        <w:rPr>
          <w:rFonts w:cs="Times New Roman"/>
          <w:sz w:val="24"/>
          <w:szCs w:val="24"/>
          <w:lang w:val="en-US"/>
        </w:rPr>
        <w:t xml:space="preserve"> block</w:t>
      </w:r>
      <w:r w:rsidR="0066542F" w:rsidRPr="0066542F">
        <w:rPr>
          <w:rFonts w:cs="Times New Roman"/>
          <w:sz w:val="24"/>
          <w:szCs w:val="24"/>
          <w:lang w:val="en-US"/>
        </w:rPr>
        <w:t>. Incidents, accidents, and local complications.</w:t>
      </w:r>
    </w:p>
    <w:p w14:paraId="18B2C14E" w14:textId="4EF713F0" w:rsidR="0066542F" w:rsidRPr="0066542F" w:rsidRDefault="002B46ED" w:rsidP="0066542F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cs="Times New Roman"/>
          <w:sz w:val="24"/>
          <w:szCs w:val="24"/>
          <w:lang w:val="en-US"/>
        </w:rPr>
      </w:pPr>
      <w:r>
        <w:rPr>
          <w:rFonts w:cs="Times New Roman"/>
          <w:sz w:val="24"/>
          <w:szCs w:val="24"/>
          <w:lang w:val="en-US"/>
        </w:rPr>
        <w:t>G</w:t>
      </w:r>
      <w:r w:rsidR="0066542F" w:rsidRPr="0066542F">
        <w:rPr>
          <w:rFonts w:cs="Times New Roman"/>
          <w:sz w:val="24"/>
          <w:szCs w:val="24"/>
          <w:lang w:val="en-US"/>
        </w:rPr>
        <w:t>reater palatine nerve</w:t>
      </w:r>
      <w:r>
        <w:rPr>
          <w:rFonts w:cs="Times New Roman"/>
          <w:sz w:val="24"/>
          <w:szCs w:val="24"/>
          <w:lang w:val="en-US"/>
        </w:rPr>
        <w:t xml:space="preserve"> block</w:t>
      </w:r>
      <w:r w:rsidR="0066542F" w:rsidRPr="0066542F">
        <w:rPr>
          <w:rFonts w:cs="Times New Roman"/>
          <w:sz w:val="24"/>
          <w:szCs w:val="24"/>
          <w:lang w:val="en-US"/>
        </w:rPr>
        <w:t xml:space="preserve"> (at the posterior palatal foramen) – indications, contraindications, advantages, disadvantages, alternatives.</w:t>
      </w:r>
    </w:p>
    <w:p w14:paraId="1CAE90C6" w14:textId="2E6B404D" w:rsidR="0066542F" w:rsidRPr="0066542F" w:rsidRDefault="006B44B2" w:rsidP="0066542F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cs="Times New Roman"/>
          <w:sz w:val="24"/>
          <w:szCs w:val="24"/>
          <w:lang w:val="en-US"/>
        </w:rPr>
      </w:pPr>
      <w:r>
        <w:rPr>
          <w:rFonts w:cs="Times New Roman"/>
          <w:sz w:val="24"/>
          <w:szCs w:val="24"/>
          <w:lang w:val="en-US"/>
        </w:rPr>
        <w:t>G</w:t>
      </w:r>
      <w:r w:rsidR="0066542F" w:rsidRPr="0066542F">
        <w:rPr>
          <w:rFonts w:cs="Times New Roman"/>
          <w:sz w:val="24"/>
          <w:szCs w:val="24"/>
          <w:lang w:val="en-US"/>
        </w:rPr>
        <w:t xml:space="preserve">reater palatine nerve </w:t>
      </w:r>
      <w:r w:rsidR="002B46ED">
        <w:rPr>
          <w:rFonts w:cs="Times New Roman"/>
          <w:sz w:val="24"/>
          <w:szCs w:val="24"/>
          <w:lang w:val="en-US"/>
        </w:rPr>
        <w:t>block</w:t>
      </w:r>
      <w:r w:rsidR="0066542F" w:rsidRPr="0066542F">
        <w:rPr>
          <w:rFonts w:cs="Times New Roman"/>
          <w:sz w:val="24"/>
          <w:szCs w:val="24"/>
          <w:lang w:val="en-US"/>
        </w:rPr>
        <w:t>. Landmarks, technique, anesthetized territory.</w:t>
      </w:r>
    </w:p>
    <w:p w14:paraId="6FF4C1AF" w14:textId="00DE12C3" w:rsidR="0066542F" w:rsidRPr="0066542F" w:rsidRDefault="00232255" w:rsidP="0066542F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cs="Times New Roman"/>
          <w:sz w:val="24"/>
          <w:szCs w:val="24"/>
          <w:lang w:val="en-US"/>
        </w:rPr>
      </w:pPr>
      <w:r>
        <w:rPr>
          <w:rFonts w:cs="Times New Roman"/>
          <w:sz w:val="24"/>
          <w:szCs w:val="24"/>
          <w:lang w:val="en-US"/>
        </w:rPr>
        <w:t>G</w:t>
      </w:r>
      <w:r w:rsidRPr="0066542F">
        <w:rPr>
          <w:rFonts w:cs="Times New Roman"/>
          <w:sz w:val="24"/>
          <w:szCs w:val="24"/>
          <w:lang w:val="en-US"/>
        </w:rPr>
        <w:t xml:space="preserve">reater palatine nerve </w:t>
      </w:r>
      <w:r>
        <w:rPr>
          <w:rFonts w:cs="Times New Roman"/>
          <w:sz w:val="24"/>
          <w:szCs w:val="24"/>
          <w:lang w:val="en-US"/>
        </w:rPr>
        <w:t>block</w:t>
      </w:r>
      <w:r w:rsidR="0066542F" w:rsidRPr="0066542F">
        <w:rPr>
          <w:rFonts w:cs="Times New Roman"/>
          <w:sz w:val="24"/>
          <w:szCs w:val="24"/>
          <w:lang w:val="en-US"/>
        </w:rPr>
        <w:t xml:space="preserve">. </w:t>
      </w:r>
      <w:r w:rsidRPr="0066542F">
        <w:rPr>
          <w:rFonts w:cs="Times New Roman"/>
          <w:sz w:val="24"/>
          <w:szCs w:val="24"/>
          <w:lang w:val="en-US"/>
        </w:rPr>
        <w:t>Incidents, accidents and local complications</w:t>
      </w:r>
      <w:r w:rsidR="0066542F" w:rsidRPr="0066542F">
        <w:rPr>
          <w:rFonts w:cs="Times New Roman"/>
          <w:sz w:val="24"/>
          <w:szCs w:val="24"/>
          <w:lang w:val="en-US"/>
        </w:rPr>
        <w:t>.</w:t>
      </w:r>
    </w:p>
    <w:p w14:paraId="6426FB00" w14:textId="01B65ACB" w:rsidR="0066542F" w:rsidRPr="0066542F" w:rsidRDefault="00232255" w:rsidP="0066542F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cs="Times New Roman"/>
          <w:sz w:val="24"/>
          <w:szCs w:val="24"/>
          <w:lang w:val="en-US"/>
        </w:rPr>
      </w:pPr>
      <w:r>
        <w:rPr>
          <w:rFonts w:cs="Times New Roman"/>
          <w:sz w:val="24"/>
          <w:szCs w:val="24"/>
          <w:lang w:val="en-US"/>
        </w:rPr>
        <w:t>I</w:t>
      </w:r>
      <w:r w:rsidR="0066542F" w:rsidRPr="0066542F">
        <w:rPr>
          <w:rFonts w:cs="Times New Roman"/>
          <w:sz w:val="24"/>
          <w:szCs w:val="24"/>
          <w:lang w:val="en-US"/>
        </w:rPr>
        <w:t xml:space="preserve">nferior alveolar nerve </w:t>
      </w:r>
      <w:r>
        <w:rPr>
          <w:rFonts w:cs="Times New Roman"/>
          <w:sz w:val="24"/>
          <w:szCs w:val="24"/>
          <w:lang w:val="en-US"/>
        </w:rPr>
        <w:t xml:space="preserve">block </w:t>
      </w:r>
      <w:r w:rsidR="0066542F" w:rsidRPr="0066542F">
        <w:rPr>
          <w:rFonts w:cs="Times New Roman"/>
          <w:sz w:val="24"/>
          <w:szCs w:val="24"/>
          <w:lang w:val="en-US"/>
        </w:rPr>
        <w:t>(</w:t>
      </w:r>
      <w:r w:rsidR="00832426">
        <w:rPr>
          <w:rFonts w:cs="Times New Roman"/>
          <w:sz w:val="24"/>
          <w:szCs w:val="24"/>
          <w:lang w:val="en-US"/>
        </w:rPr>
        <w:t>Spina Spix anesthesia</w:t>
      </w:r>
      <w:r w:rsidR="0066542F" w:rsidRPr="0066542F">
        <w:rPr>
          <w:rFonts w:cs="Times New Roman"/>
          <w:sz w:val="24"/>
          <w:szCs w:val="24"/>
          <w:lang w:val="en-US"/>
        </w:rPr>
        <w:t>) – indications, contraindications, advantages, disadvantages, alternatives.</w:t>
      </w:r>
    </w:p>
    <w:p w14:paraId="467819D9" w14:textId="7F0D1312" w:rsidR="0066542F" w:rsidRDefault="00832426" w:rsidP="0066542F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cs="Times New Roman"/>
          <w:sz w:val="24"/>
          <w:szCs w:val="24"/>
          <w:lang w:val="en-US"/>
        </w:rPr>
      </w:pPr>
      <w:r>
        <w:rPr>
          <w:rFonts w:cs="Times New Roman"/>
          <w:sz w:val="24"/>
          <w:szCs w:val="24"/>
          <w:lang w:val="en-US"/>
        </w:rPr>
        <w:t>I</w:t>
      </w:r>
      <w:r w:rsidR="0066542F" w:rsidRPr="0066542F">
        <w:rPr>
          <w:rFonts w:cs="Times New Roman"/>
          <w:sz w:val="24"/>
          <w:szCs w:val="24"/>
          <w:lang w:val="en-US"/>
        </w:rPr>
        <w:t>nferior alveolar nerve</w:t>
      </w:r>
      <w:r>
        <w:rPr>
          <w:rFonts w:cs="Times New Roman"/>
          <w:sz w:val="24"/>
          <w:szCs w:val="24"/>
          <w:lang w:val="en-US"/>
        </w:rPr>
        <w:t xml:space="preserve"> block – intraoral technique</w:t>
      </w:r>
      <w:r w:rsidR="0066542F" w:rsidRPr="0066542F">
        <w:rPr>
          <w:rFonts w:cs="Times New Roman"/>
          <w:sz w:val="24"/>
          <w:szCs w:val="24"/>
          <w:lang w:val="en-US"/>
        </w:rPr>
        <w:t>. Landmarks, technique, anesthetized territory.</w:t>
      </w:r>
    </w:p>
    <w:p w14:paraId="7D3519EA" w14:textId="5DD5C086" w:rsidR="00832426" w:rsidRPr="0066542F" w:rsidRDefault="00832426" w:rsidP="0066542F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cs="Times New Roman"/>
          <w:sz w:val="24"/>
          <w:szCs w:val="24"/>
          <w:lang w:val="en-US"/>
        </w:rPr>
      </w:pPr>
      <w:r>
        <w:rPr>
          <w:rFonts w:cs="Times New Roman"/>
          <w:sz w:val="24"/>
          <w:szCs w:val="24"/>
          <w:lang w:val="en-US"/>
        </w:rPr>
        <w:t>I</w:t>
      </w:r>
      <w:r w:rsidRPr="0066542F">
        <w:rPr>
          <w:rFonts w:cs="Times New Roman"/>
          <w:sz w:val="24"/>
          <w:szCs w:val="24"/>
          <w:lang w:val="en-US"/>
        </w:rPr>
        <w:t>nferior alveolar nerve</w:t>
      </w:r>
      <w:r>
        <w:rPr>
          <w:rFonts w:cs="Times New Roman"/>
          <w:sz w:val="24"/>
          <w:szCs w:val="24"/>
          <w:lang w:val="en-US"/>
        </w:rPr>
        <w:t xml:space="preserve"> block – extraoral technique</w:t>
      </w:r>
      <w:r w:rsidRPr="0066542F">
        <w:rPr>
          <w:rFonts w:cs="Times New Roman"/>
          <w:sz w:val="24"/>
          <w:szCs w:val="24"/>
          <w:lang w:val="en-US"/>
        </w:rPr>
        <w:t>. Landmarks, technique</w:t>
      </w:r>
      <w:r>
        <w:rPr>
          <w:rFonts w:cs="Times New Roman"/>
          <w:sz w:val="24"/>
          <w:szCs w:val="24"/>
          <w:lang w:val="en-US"/>
        </w:rPr>
        <w:t>.</w:t>
      </w:r>
    </w:p>
    <w:p w14:paraId="0884746D" w14:textId="4366DE1B" w:rsidR="0066542F" w:rsidRPr="0066542F" w:rsidRDefault="00832426" w:rsidP="0066542F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cs="Times New Roman"/>
          <w:sz w:val="24"/>
          <w:szCs w:val="24"/>
          <w:lang w:val="en-US"/>
        </w:rPr>
      </w:pPr>
      <w:r>
        <w:rPr>
          <w:rFonts w:cs="Times New Roman"/>
          <w:sz w:val="24"/>
          <w:szCs w:val="24"/>
          <w:lang w:val="en-US"/>
        </w:rPr>
        <w:t>I</w:t>
      </w:r>
      <w:r w:rsidR="0066542F" w:rsidRPr="0066542F">
        <w:rPr>
          <w:rFonts w:cs="Times New Roman"/>
          <w:sz w:val="24"/>
          <w:szCs w:val="24"/>
          <w:lang w:val="en-US"/>
        </w:rPr>
        <w:t>nferior alveolar nerve</w:t>
      </w:r>
      <w:r>
        <w:rPr>
          <w:rFonts w:cs="Times New Roman"/>
          <w:sz w:val="24"/>
          <w:szCs w:val="24"/>
          <w:lang w:val="en-US"/>
        </w:rPr>
        <w:t xml:space="preserve"> block</w:t>
      </w:r>
      <w:r w:rsidR="0066542F" w:rsidRPr="0066542F">
        <w:rPr>
          <w:rFonts w:cs="Times New Roman"/>
          <w:sz w:val="24"/>
          <w:szCs w:val="24"/>
          <w:lang w:val="en-US"/>
        </w:rPr>
        <w:t>. Incidents, accidents, and local complications.</w:t>
      </w:r>
    </w:p>
    <w:p w14:paraId="5C731DDD" w14:textId="698EDD45" w:rsidR="0066542F" w:rsidRPr="0066542F" w:rsidRDefault="00832426" w:rsidP="0066542F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cs="Times New Roman"/>
          <w:sz w:val="24"/>
          <w:szCs w:val="24"/>
          <w:lang w:val="en-US"/>
        </w:rPr>
      </w:pPr>
      <w:r>
        <w:rPr>
          <w:rFonts w:cs="Times New Roman"/>
          <w:sz w:val="24"/>
          <w:szCs w:val="24"/>
          <w:lang w:val="en-US"/>
        </w:rPr>
        <w:t>M</w:t>
      </w:r>
      <w:r w:rsidR="0066542F" w:rsidRPr="0066542F">
        <w:rPr>
          <w:rFonts w:cs="Times New Roman"/>
          <w:sz w:val="24"/>
          <w:szCs w:val="24"/>
          <w:lang w:val="en-US"/>
        </w:rPr>
        <w:t>ental nerve</w:t>
      </w:r>
      <w:r>
        <w:rPr>
          <w:rFonts w:cs="Times New Roman"/>
          <w:sz w:val="24"/>
          <w:szCs w:val="24"/>
          <w:lang w:val="en-US"/>
        </w:rPr>
        <w:t xml:space="preserve"> block</w:t>
      </w:r>
      <w:r w:rsidR="0066542F" w:rsidRPr="0066542F">
        <w:rPr>
          <w:rFonts w:cs="Times New Roman"/>
          <w:sz w:val="24"/>
          <w:szCs w:val="24"/>
          <w:lang w:val="en-US"/>
        </w:rPr>
        <w:t xml:space="preserve"> (at the mental foramen). Indications, contraindications, advantages, disadvantages, alternatives.</w:t>
      </w:r>
    </w:p>
    <w:p w14:paraId="474D7DD4" w14:textId="18A7E153" w:rsidR="0066542F" w:rsidRPr="0066542F" w:rsidRDefault="00832426" w:rsidP="0066542F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cs="Times New Roman"/>
          <w:sz w:val="24"/>
          <w:szCs w:val="24"/>
          <w:lang w:val="en-US"/>
        </w:rPr>
      </w:pPr>
      <w:r w:rsidRPr="0066542F">
        <w:rPr>
          <w:rFonts w:cs="Times New Roman"/>
          <w:sz w:val="24"/>
          <w:szCs w:val="24"/>
          <w:lang w:val="en-US"/>
        </w:rPr>
        <w:t>M</w:t>
      </w:r>
      <w:r w:rsidR="0066542F" w:rsidRPr="0066542F">
        <w:rPr>
          <w:rFonts w:cs="Times New Roman"/>
          <w:sz w:val="24"/>
          <w:szCs w:val="24"/>
          <w:lang w:val="en-US"/>
        </w:rPr>
        <w:t>ental</w:t>
      </w:r>
      <w:r>
        <w:rPr>
          <w:rFonts w:cs="Times New Roman"/>
          <w:sz w:val="24"/>
          <w:szCs w:val="24"/>
          <w:lang w:val="en-US"/>
        </w:rPr>
        <w:t xml:space="preserve"> </w:t>
      </w:r>
      <w:r w:rsidR="0066542F" w:rsidRPr="0066542F">
        <w:rPr>
          <w:rFonts w:cs="Times New Roman"/>
          <w:sz w:val="24"/>
          <w:szCs w:val="24"/>
          <w:lang w:val="en-US"/>
        </w:rPr>
        <w:t>nerve</w:t>
      </w:r>
      <w:r>
        <w:rPr>
          <w:rFonts w:cs="Times New Roman"/>
          <w:sz w:val="24"/>
          <w:szCs w:val="24"/>
          <w:lang w:val="en-US"/>
        </w:rPr>
        <w:t xml:space="preserve"> block</w:t>
      </w:r>
      <w:r w:rsidR="0066542F" w:rsidRPr="0066542F">
        <w:rPr>
          <w:rFonts w:cs="Times New Roman"/>
          <w:sz w:val="24"/>
          <w:szCs w:val="24"/>
          <w:lang w:val="en-US"/>
        </w:rPr>
        <w:t xml:space="preserve"> </w:t>
      </w:r>
      <w:r>
        <w:rPr>
          <w:rFonts w:cs="Times New Roman"/>
          <w:sz w:val="24"/>
          <w:szCs w:val="24"/>
          <w:lang w:val="en-US"/>
        </w:rPr>
        <w:t>– intraoral technique</w:t>
      </w:r>
      <w:r w:rsidR="0066542F" w:rsidRPr="0066542F">
        <w:rPr>
          <w:rFonts w:cs="Times New Roman"/>
          <w:sz w:val="24"/>
          <w:szCs w:val="24"/>
          <w:lang w:val="en-US"/>
        </w:rPr>
        <w:t>. Landmarks, technique, anesthetized territory.</w:t>
      </w:r>
    </w:p>
    <w:p w14:paraId="02E0FFFE" w14:textId="450ED863" w:rsidR="0066542F" w:rsidRPr="0066542F" w:rsidRDefault="00832426" w:rsidP="0066542F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cs="Times New Roman"/>
          <w:sz w:val="24"/>
          <w:szCs w:val="24"/>
          <w:lang w:val="en-US"/>
        </w:rPr>
      </w:pPr>
      <w:r w:rsidRPr="0066542F">
        <w:rPr>
          <w:rFonts w:cs="Times New Roman"/>
          <w:sz w:val="24"/>
          <w:szCs w:val="24"/>
          <w:lang w:val="en-US"/>
        </w:rPr>
        <w:t>Mental</w:t>
      </w:r>
      <w:r>
        <w:rPr>
          <w:rFonts w:cs="Times New Roman"/>
          <w:sz w:val="24"/>
          <w:szCs w:val="24"/>
          <w:lang w:val="en-US"/>
        </w:rPr>
        <w:t xml:space="preserve"> </w:t>
      </w:r>
      <w:r w:rsidRPr="0066542F">
        <w:rPr>
          <w:rFonts w:cs="Times New Roman"/>
          <w:sz w:val="24"/>
          <w:szCs w:val="24"/>
          <w:lang w:val="en-US"/>
        </w:rPr>
        <w:t>nerve</w:t>
      </w:r>
      <w:r>
        <w:rPr>
          <w:rFonts w:cs="Times New Roman"/>
          <w:sz w:val="24"/>
          <w:szCs w:val="24"/>
          <w:lang w:val="en-US"/>
        </w:rPr>
        <w:t xml:space="preserve"> block</w:t>
      </w:r>
      <w:r w:rsidRPr="0066542F">
        <w:rPr>
          <w:rFonts w:cs="Times New Roman"/>
          <w:sz w:val="24"/>
          <w:szCs w:val="24"/>
          <w:lang w:val="en-US"/>
        </w:rPr>
        <w:t xml:space="preserve"> </w:t>
      </w:r>
      <w:r>
        <w:rPr>
          <w:rFonts w:cs="Times New Roman"/>
          <w:sz w:val="24"/>
          <w:szCs w:val="24"/>
          <w:lang w:val="en-US"/>
        </w:rPr>
        <w:t>– extraoral technique</w:t>
      </w:r>
      <w:r w:rsidR="0066542F" w:rsidRPr="0066542F">
        <w:rPr>
          <w:rFonts w:cs="Times New Roman"/>
          <w:sz w:val="24"/>
          <w:szCs w:val="24"/>
          <w:lang w:val="en-US"/>
        </w:rPr>
        <w:t>. Landmarks, technique.</w:t>
      </w:r>
    </w:p>
    <w:p w14:paraId="0CC95BD0" w14:textId="3A45DD51" w:rsidR="0066542F" w:rsidRPr="0066542F" w:rsidRDefault="00832426" w:rsidP="0066542F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cs="Times New Roman"/>
          <w:sz w:val="24"/>
          <w:szCs w:val="24"/>
          <w:lang w:val="en-US"/>
        </w:rPr>
      </w:pPr>
      <w:r>
        <w:rPr>
          <w:rFonts w:cs="Times New Roman"/>
          <w:sz w:val="24"/>
          <w:szCs w:val="24"/>
          <w:lang w:val="en-US"/>
        </w:rPr>
        <w:t>M</w:t>
      </w:r>
      <w:r w:rsidR="0066542F" w:rsidRPr="0066542F">
        <w:rPr>
          <w:rFonts w:cs="Times New Roman"/>
          <w:sz w:val="24"/>
          <w:szCs w:val="24"/>
          <w:lang w:val="en-US"/>
        </w:rPr>
        <w:t>ental nerve</w:t>
      </w:r>
      <w:r>
        <w:rPr>
          <w:rFonts w:cs="Times New Roman"/>
          <w:sz w:val="24"/>
          <w:szCs w:val="24"/>
          <w:lang w:val="en-US"/>
        </w:rPr>
        <w:t xml:space="preserve"> block</w:t>
      </w:r>
      <w:r w:rsidR="0066542F" w:rsidRPr="0066542F">
        <w:rPr>
          <w:rFonts w:cs="Times New Roman"/>
          <w:sz w:val="24"/>
          <w:szCs w:val="24"/>
          <w:lang w:val="en-US"/>
        </w:rPr>
        <w:t>. Incidents, accidents, and local complications.</w:t>
      </w:r>
    </w:p>
    <w:p w14:paraId="23D3F84F" w14:textId="16F0FB0B" w:rsidR="0066542F" w:rsidRPr="0066542F" w:rsidRDefault="00832426" w:rsidP="0066542F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cs="Times New Roman"/>
          <w:sz w:val="24"/>
          <w:szCs w:val="24"/>
          <w:lang w:val="en-US"/>
        </w:rPr>
      </w:pPr>
      <w:r w:rsidRPr="0066542F">
        <w:rPr>
          <w:rFonts w:cs="Times New Roman"/>
          <w:sz w:val="24"/>
          <w:szCs w:val="24"/>
          <w:lang w:val="en-US"/>
        </w:rPr>
        <w:t>L</w:t>
      </w:r>
      <w:r w:rsidR="0066542F" w:rsidRPr="0066542F">
        <w:rPr>
          <w:rFonts w:cs="Times New Roman"/>
          <w:sz w:val="24"/>
          <w:szCs w:val="24"/>
          <w:lang w:val="en-US"/>
        </w:rPr>
        <w:t>ingual</w:t>
      </w:r>
      <w:r>
        <w:rPr>
          <w:rFonts w:cs="Times New Roman"/>
          <w:sz w:val="24"/>
          <w:szCs w:val="24"/>
          <w:lang w:val="en-US"/>
        </w:rPr>
        <w:t xml:space="preserve"> </w:t>
      </w:r>
      <w:r w:rsidR="0066542F" w:rsidRPr="0066542F">
        <w:rPr>
          <w:rFonts w:cs="Times New Roman"/>
          <w:sz w:val="24"/>
          <w:szCs w:val="24"/>
          <w:lang w:val="en-US"/>
        </w:rPr>
        <w:t>nerve</w:t>
      </w:r>
      <w:r>
        <w:rPr>
          <w:rFonts w:cs="Times New Roman"/>
          <w:sz w:val="24"/>
          <w:szCs w:val="24"/>
          <w:lang w:val="en-US"/>
        </w:rPr>
        <w:t xml:space="preserve"> block</w:t>
      </w:r>
      <w:r w:rsidR="0066542F" w:rsidRPr="0066542F">
        <w:rPr>
          <w:rFonts w:cs="Times New Roman"/>
          <w:sz w:val="24"/>
          <w:szCs w:val="24"/>
          <w:lang w:val="en-US"/>
        </w:rPr>
        <w:t xml:space="preserve"> – indications, contraindications, advantages, disadvantages, alternatives.</w:t>
      </w:r>
    </w:p>
    <w:p w14:paraId="15E9AC95" w14:textId="6F1728A8" w:rsidR="0066542F" w:rsidRPr="0066542F" w:rsidRDefault="00832426" w:rsidP="0066542F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cs="Times New Roman"/>
          <w:sz w:val="24"/>
          <w:szCs w:val="24"/>
          <w:lang w:val="en-US"/>
        </w:rPr>
      </w:pPr>
      <w:r w:rsidRPr="0066542F">
        <w:rPr>
          <w:rFonts w:cs="Times New Roman"/>
          <w:sz w:val="24"/>
          <w:szCs w:val="24"/>
          <w:lang w:val="en-US"/>
        </w:rPr>
        <w:t>L</w:t>
      </w:r>
      <w:r w:rsidR="0066542F" w:rsidRPr="0066542F">
        <w:rPr>
          <w:rFonts w:cs="Times New Roman"/>
          <w:sz w:val="24"/>
          <w:szCs w:val="24"/>
          <w:lang w:val="en-US"/>
        </w:rPr>
        <w:t>ingual</w:t>
      </w:r>
      <w:r>
        <w:rPr>
          <w:rFonts w:cs="Times New Roman"/>
          <w:sz w:val="24"/>
          <w:szCs w:val="24"/>
          <w:lang w:val="en-US"/>
        </w:rPr>
        <w:t xml:space="preserve"> </w:t>
      </w:r>
      <w:r w:rsidR="0066542F" w:rsidRPr="0066542F">
        <w:rPr>
          <w:rFonts w:cs="Times New Roman"/>
          <w:sz w:val="24"/>
          <w:szCs w:val="24"/>
          <w:lang w:val="en-US"/>
        </w:rPr>
        <w:t>nerve</w:t>
      </w:r>
      <w:r w:rsidRPr="00832426">
        <w:rPr>
          <w:rFonts w:cs="Times New Roman"/>
          <w:sz w:val="24"/>
          <w:szCs w:val="24"/>
          <w:lang w:val="en-US"/>
        </w:rPr>
        <w:t xml:space="preserve"> </w:t>
      </w:r>
      <w:r>
        <w:rPr>
          <w:rFonts w:cs="Times New Roman"/>
          <w:sz w:val="24"/>
          <w:szCs w:val="24"/>
          <w:lang w:val="en-US"/>
        </w:rPr>
        <w:t>block</w:t>
      </w:r>
      <w:r w:rsidR="0066542F" w:rsidRPr="0066542F">
        <w:rPr>
          <w:rFonts w:cs="Times New Roman"/>
          <w:sz w:val="24"/>
          <w:szCs w:val="24"/>
          <w:lang w:val="en-US"/>
        </w:rPr>
        <w:t>. Landmarks, technique, anesthetized territory.</w:t>
      </w:r>
    </w:p>
    <w:p w14:paraId="408E9C12" w14:textId="4A873F04" w:rsidR="0066542F" w:rsidRDefault="00832426" w:rsidP="0066542F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cs="Times New Roman"/>
          <w:sz w:val="24"/>
          <w:szCs w:val="24"/>
          <w:lang w:val="en-US"/>
        </w:rPr>
      </w:pPr>
      <w:r>
        <w:rPr>
          <w:rFonts w:cs="Times New Roman"/>
          <w:sz w:val="24"/>
          <w:szCs w:val="24"/>
          <w:lang w:val="en-US"/>
        </w:rPr>
        <w:t>L</w:t>
      </w:r>
      <w:r w:rsidR="0066542F" w:rsidRPr="0066542F">
        <w:rPr>
          <w:rFonts w:cs="Times New Roman"/>
          <w:sz w:val="24"/>
          <w:szCs w:val="24"/>
          <w:lang w:val="en-US"/>
        </w:rPr>
        <w:t>ingual nerve</w:t>
      </w:r>
      <w:r w:rsidRPr="00832426">
        <w:rPr>
          <w:rFonts w:cs="Times New Roman"/>
          <w:sz w:val="24"/>
          <w:szCs w:val="24"/>
          <w:lang w:val="en-US"/>
        </w:rPr>
        <w:t xml:space="preserve"> </w:t>
      </w:r>
      <w:r>
        <w:rPr>
          <w:rFonts w:cs="Times New Roman"/>
          <w:sz w:val="24"/>
          <w:szCs w:val="24"/>
          <w:lang w:val="en-US"/>
        </w:rPr>
        <w:t>block</w:t>
      </w:r>
      <w:r w:rsidR="0066542F" w:rsidRPr="0066542F">
        <w:rPr>
          <w:rFonts w:cs="Times New Roman"/>
          <w:sz w:val="24"/>
          <w:szCs w:val="24"/>
          <w:lang w:val="en-US"/>
        </w:rPr>
        <w:t>. Incidents, accidents, and local complications.</w:t>
      </w:r>
    </w:p>
    <w:p w14:paraId="4C19946B" w14:textId="12C6B63F" w:rsidR="00832426" w:rsidRPr="0066542F" w:rsidRDefault="00832426" w:rsidP="00832426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cs="Times New Roman"/>
          <w:sz w:val="24"/>
          <w:szCs w:val="24"/>
          <w:lang w:val="en-US"/>
        </w:rPr>
      </w:pPr>
      <w:r>
        <w:rPr>
          <w:rFonts w:cs="Times New Roman"/>
          <w:sz w:val="24"/>
          <w:szCs w:val="24"/>
          <w:lang w:val="en-US"/>
        </w:rPr>
        <w:t xml:space="preserve">Buccal </w:t>
      </w:r>
      <w:r w:rsidRPr="0066542F">
        <w:rPr>
          <w:rFonts w:cs="Times New Roman"/>
          <w:sz w:val="24"/>
          <w:szCs w:val="24"/>
          <w:lang w:val="en-US"/>
        </w:rPr>
        <w:t>nerve</w:t>
      </w:r>
      <w:r>
        <w:rPr>
          <w:rFonts w:cs="Times New Roman"/>
          <w:sz w:val="24"/>
          <w:szCs w:val="24"/>
          <w:lang w:val="en-US"/>
        </w:rPr>
        <w:t xml:space="preserve"> block</w:t>
      </w:r>
      <w:r w:rsidRPr="0066542F">
        <w:rPr>
          <w:rFonts w:cs="Times New Roman"/>
          <w:sz w:val="24"/>
          <w:szCs w:val="24"/>
          <w:lang w:val="en-US"/>
        </w:rPr>
        <w:t xml:space="preserve"> – indications, contraindications, advantages, disadvantages, alternatives.</w:t>
      </w:r>
    </w:p>
    <w:p w14:paraId="0C5FAF1B" w14:textId="0ACFE18D" w:rsidR="00832426" w:rsidRPr="0066542F" w:rsidRDefault="00832426" w:rsidP="00832426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cs="Times New Roman"/>
          <w:sz w:val="24"/>
          <w:szCs w:val="24"/>
          <w:lang w:val="en-US"/>
        </w:rPr>
      </w:pPr>
      <w:r>
        <w:rPr>
          <w:rFonts w:cs="Times New Roman"/>
          <w:sz w:val="24"/>
          <w:szCs w:val="24"/>
          <w:lang w:val="en-US"/>
        </w:rPr>
        <w:t xml:space="preserve">Buccal </w:t>
      </w:r>
      <w:r w:rsidRPr="0066542F">
        <w:rPr>
          <w:rFonts w:cs="Times New Roman"/>
          <w:sz w:val="24"/>
          <w:szCs w:val="24"/>
          <w:lang w:val="en-US"/>
        </w:rPr>
        <w:t>nerve</w:t>
      </w:r>
      <w:r w:rsidRPr="00832426">
        <w:rPr>
          <w:rFonts w:cs="Times New Roman"/>
          <w:sz w:val="24"/>
          <w:szCs w:val="24"/>
          <w:lang w:val="en-US"/>
        </w:rPr>
        <w:t xml:space="preserve"> </w:t>
      </w:r>
      <w:r>
        <w:rPr>
          <w:rFonts w:cs="Times New Roman"/>
          <w:sz w:val="24"/>
          <w:szCs w:val="24"/>
          <w:lang w:val="en-US"/>
        </w:rPr>
        <w:t>block</w:t>
      </w:r>
      <w:r w:rsidRPr="0066542F">
        <w:rPr>
          <w:rFonts w:cs="Times New Roman"/>
          <w:sz w:val="24"/>
          <w:szCs w:val="24"/>
          <w:lang w:val="en-US"/>
        </w:rPr>
        <w:t>. Landmarks, technique, anesthetized territory.</w:t>
      </w:r>
    </w:p>
    <w:p w14:paraId="4DCD574E" w14:textId="297BE94E" w:rsidR="00832426" w:rsidRPr="0066542F" w:rsidRDefault="00832426" w:rsidP="00832426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cs="Times New Roman"/>
          <w:sz w:val="24"/>
          <w:szCs w:val="24"/>
          <w:lang w:val="en-US"/>
        </w:rPr>
      </w:pPr>
      <w:r>
        <w:rPr>
          <w:rFonts w:cs="Times New Roman"/>
          <w:sz w:val="24"/>
          <w:szCs w:val="24"/>
          <w:lang w:val="en-US"/>
        </w:rPr>
        <w:lastRenderedPageBreak/>
        <w:t>Buccal</w:t>
      </w:r>
      <w:r w:rsidRPr="0066542F">
        <w:rPr>
          <w:rFonts w:cs="Times New Roman"/>
          <w:sz w:val="24"/>
          <w:szCs w:val="24"/>
          <w:lang w:val="en-US"/>
        </w:rPr>
        <w:t xml:space="preserve"> nerve</w:t>
      </w:r>
      <w:r w:rsidRPr="00832426">
        <w:rPr>
          <w:rFonts w:cs="Times New Roman"/>
          <w:sz w:val="24"/>
          <w:szCs w:val="24"/>
          <w:lang w:val="en-US"/>
        </w:rPr>
        <w:t xml:space="preserve"> </w:t>
      </w:r>
      <w:r>
        <w:rPr>
          <w:rFonts w:cs="Times New Roman"/>
          <w:sz w:val="24"/>
          <w:szCs w:val="24"/>
          <w:lang w:val="en-US"/>
        </w:rPr>
        <w:t>block</w:t>
      </w:r>
      <w:r w:rsidRPr="0066542F">
        <w:rPr>
          <w:rFonts w:cs="Times New Roman"/>
          <w:sz w:val="24"/>
          <w:szCs w:val="24"/>
          <w:lang w:val="en-US"/>
        </w:rPr>
        <w:t>. Incidents, accidents, and local complications.</w:t>
      </w:r>
    </w:p>
    <w:p w14:paraId="3A0628C2" w14:textId="0C1BFFFF" w:rsidR="0066542F" w:rsidRPr="0066542F" w:rsidRDefault="00832426" w:rsidP="0066542F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cs="Times New Roman"/>
          <w:sz w:val="24"/>
          <w:szCs w:val="24"/>
          <w:lang w:val="en-US"/>
        </w:rPr>
      </w:pPr>
      <w:r>
        <w:rPr>
          <w:rFonts w:cs="Times New Roman"/>
          <w:sz w:val="24"/>
          <w:szCs w:val="24"/>
          <w:lang w:val="en-US"/>
        </w:rPr>
        <w:t>S</w:t>
      </w:r>
      <w:r w:rsidRPr="0066542F">
        <w:rPr>
          <w:rFonts w:cs="Times New Roman"/>
          <w:sz w:val="24"/>
          <w:szCs w:val="24"/>
          <w:lang w:val="en-US"/>
        </w:rPr>
        <w:t xml:space="preserve">imultaneously </w:t>
      </w:r>
      <w:r w:rsidR="0066542F" w:rsidRPr="0066542F">
        <w:rPr>
          <w:rFonts w:cs="Times New Roman"/>
          <w:sz w:val="24"/>
          <w:szCs w:val="24"/>
          <w:lang w:val="en-US"/>
        </w:rPr>
        <w:t>mandibular nerve</w:t>
      </w:r>
      <w:r>
        <w:rPr>
          <w:rFonts w:cs="Times New Roman"/>
          <w:sz w:val="24"/>
          <w:szCs w:val="24"/>
          <w:lang w:val="en-US"/>
        </w:rPr>
        <w:t xml:space="preserve"> branches block</w:t>
      </w:r>
      <w:r w:rsidR="0066542F" w:rsidRPr="0066542F">
        <w:rPr>
          <w:rFonts w:cs="Times New Roman"/>
          <w:sz w:val="24"/>
          <w:szCs w:val="24"/>
          <w:lang w:val="en-US"/>
        </w:rPr>
        <w:t>.</w:t>
      </w:r>
    </w:p>
    <w:p w14:paraId="19565DEA" w14:textId="293897E7" w:rsidR="0066542F" w:rsidRPr="0066542F" w:rsidRDefault="0066542F" w:rsidP="0066542F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cs="Times New Roman"/>
          <w:sz w:val="24"/>
          <w:szCs w:val="24"/>
          <w:lang w:val="en-US"/>
        </w:rPr>
      </w:pPr>
      <w:r w:rsidRPr="0066542F">
        <w:rPr>
          <w:rFonts w:cs="Times New Roman"/>
          <w:sz w:val="24"/>
          <w:szCs w:val="24"/>
          <w:lang w:val="en-US"/>
        </w:rPr>
        <w:t>Cla</w:t>
      </w:r>
      <w:r w:rsidR="00832426">
        <w:rPr>
          <w:rFonts w:cs="Times New Roman"/>
          <w:sz w:val="24"/>
          <w:szCs w:val="24"/>
          <w:lang w:val="en-US"/>
        </w:rPr>
        <w:t>s</w:t>
      </w:r>
      <w:r w:rsidRPr="0066542F">
        <w:rPr>
          <w:rFonts w:cs="Times New Roman"/>
          <w:sz w:val="24"/>
          <w:szCs w:val="24"/>
          <w:lang w:val="en-US"/>
        </w:rPr>
        <w:t>sification and purpose of sedation application according to the American Society of Anesthesiologists (ASA).</w:t>
      </w:r>
    </w:p>
    <w:p w14:paraId="215D9FC5" w14:textId="77777777" w:rsidR="0066542F" w:rsidRPr="0066542F" w:rsidRDefault="0066542F" w:rsidP="0066542F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cs="Times New Roman"/>
          <w:sz w:val="24"/>
          <w:szCs w:val="24"/>
          <w:lang w:val="en-US"/>
        </w:rPr>
      </w:pPr>
      <w:r w:rsidRPr="0066542F">
        <w:rPr>
          <w:rFonts w:cs="Times New Roman"/>
          <w:sz w:val="24"/>
          <w:szCs w:val="24"/>
          <w:lang w:val="en-US"/>
        </w:rPr>
        <w:t>Indications and contraindications of sedation in dentistry.</w:t>
      </w:r>
    </w:p>
    <w:p w14:paraId="1FC7002A" w14:textId="77777777" w:rsidR="0066542F" w:rsidRPr="0066542F" w:rsidRDefault="0066542F" w:rsidP="0066542F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cs="Times New Roman"/>
          <w:sz w:val="24"/>
          <w:szCs w:val="24"/>
          <w:lang w:val="en-US"/>
        </w:rPr>
      </w:pPr>
      <w:r w:rsidRPr="0066542F">
        <w:rPr>
          <w:rFonts w:cs="Times New Roman"/>
          <w:sz w:val="24"/>
          <w:szCs w:val="24"/>
          <w:lang w:val="en-US"/>
        </w:rPr>
        <w:t>Types and methods of sedation (intravenous, oral, and inhalation).</w:t>
      </w:r>
    </w:p>
    <w:p w14:paraId="305E1C8E" w14:textId="77777777" w:rsidR="0066542F" w:rsidRPr="0066542F" w:rsidRDefault="0066542F" w:rsidP="0066542F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cs="Times New Roman"/>
          <w:sz w:val="24"/>
          <w:szCs w:val="24"/>
          <w:lang w:val="en-US"/>
        </w:rPr>
      </w:pPr>
      <w:r w:rsidRPr="0066542F">
        <w:rPr>
          <w:rFonts w:cs="Times New Roman"/>
          <w:sz w:val="24"/>
          <w:szCs w:val="24"/>
          <w:lang w:val="en-US"/>
        </w:rPr>
        <w:t>Inhalation sedation. Methods. Indications and contraindications of inhalation sedation. Advantages and disadvantages.</w:t>
      </w:r>
    </w:p>
    <w:p w14:paraId="257A5080" w14:textId="77777777" w:rsidR="0066542F" w:rsidRPr="0066542F" w:rsidRDefault="0066542F" w:rsidP="0066542F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cs="Times New Roman"/>
          <w:sz w:val="24"/>
          <w:szCs w:val="24"/>
          <w:lang w:val="en-US"/>
        </w:rPr>
      </w:pPr>
      <w:r w:rsidRPr="0066542F">
        <w:rPr>
          <w:rFonts w:cs="Times New Roman"/>
          <w:sz w:val="24"/>
          <w:szCs w:val="24"/>
          <w:lang w:val="en-US"/>
        </w:rPr>
        <w:t>Considerations on different inhalation sedation systems. Work protocols for inhalation sedation.</w:t>
      </w:r>
    </w:p>
    <w:p w14:paraId="606EFAF7" w14:textId="77777777" w:rsidR="0066542F" w:rsidRPr="0066542F" w:rsidRDefault="0066542F" w:rsidP="0066542F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cs="Times New Roman"/>
          <w:sz w:val="24"/>
          <w:szCs w:val="24"/>
          <w:lang w:val="en-US"/>
        </w:rPr>
      </w:pPr>
      <w:r w:rsidRPr="0066542F">
        <w:rPr>
          <w:rFonts w:cs="Times New Roman"/>
          <w:sz w:val="24"/>
          <w:szCs w:val="24"/>
          <w:lang w:val="en-US"/>
        </w:rPr>
        <w:t>Signs of the onset of inhalation sedation.</w:t>
      </w:r>
    </w:p>
    <w:p w14:paraId="1C9EC5FA" w14:textId="77777777" w:rsidR="0066542F" w:rsidRPr="0066542F" w:rsidRDefault="0066542F" w:rsidP="0066542F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cs="Times New Roman"/>
          <w:sz w:val="24"/>
          <w:szCs w:val="24"/>
          <w:lang w:val="en-US"/>
        </w:rPr>
      </w:pPr>
      <w:r w:rsidRPr="0066542F">
        <w:rPr>
          <w:rFonts w:cs="Times New Roman"/>
          <w:sz w:val="24"/>
          <w:szCs w:val="24"/>
          <w:lang w:val="en-US"/>
        </w:rPr>
        <w:t>General toxic accidents caused by the anesthetic substance.</w:t>
      </w:r>
    </w:p>
    <w:p w14:paraId="121DBF0C" w14:textId="77777777" w:rsidR="0066542F" w:rsidRPr="0066542F" w:rsidRDefault="0066542F" w:rsidP="0066542F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cs="Times New Roman"/>
          <w:sz w:val="24"/>
          <w:szCs w:val="24"/>
          <w:lang w:val="en-US"/>
        </w:rPr>
      </w:pPr>
      <w:r w:rsidRPr="0066542F">
        <w:rPr>
          <w:rFonts w:cs="Times New Roman"/>
          <w:sz w:val="24"/>
          <w:szCs w:val="24"/>
          <w:lang w:val="en-US"/>
        </w:rPr>
        <w:t>Fainting. Clinic. First aid.</w:t>
      </w:r>
    </w:p>
    <w:p w14:paraId="1A36DDD1" w14:textId="77777777" w:rsidR="0066542F" w:rsidRPr="0066542F" w:rsidRDefault="0066542F" w:rsidP="0066542F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cs="Times New Roman"/>
          <w:sz w:val="24"/>
          <w:szCs w:val="24"/>
          <w:lang w:val="en-US"/>
        </w:rPr>
      </w:pPr>
      <w:r w:rsidRPr="0066542F">
        <w:rPr>
          <w:rFonts w:cs="Times New Roman"/>
          <w:sz w:val="24"/>
          <w:szCs w:val="24"/>
          <w:lang w:val="en-US"/>
        </w:rPr>
        <w:t>Cardio-respiratory syncope. Clinic. First aid.</w:t>
      </w:r>
    </w:p>
    <w:p w14:paraId="45E86614" w14:textId="77777777" w:rsidR="0066542F" w:rsidRPr="0066542F" w:rsidRDefault="0066542F" w:rsidP="0066542F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cs="Times New Roman"/>
          <w:sz w:val="24"/>
          <w:szCs w:val="24"/>
          <w:lang w:val="en-US"/>
        </w:rPr>
      </w:pPr>
      <w:r w:rsidRPr="0066542F">
        <w:rPr>
          <w:rFonts w:cs="Times New Roman"/>
          <w:sz w:val="24"/>
          <w:szCs w:val="24"/>
          <w:lang w:val="en-US"/>
        </w:rPr>
        <w:t>Cardiorespiratory arrest. Clinic. Basic life support measures (A. Airway; B. Breathing; C. Circulations).</w:t>
      </w:r>
    </w:p>
    <w:p w14:paraId="7FA0EE38" w14:textId="77777777" w:rsidR="0066542F" w:rsidRPr="0066542F" w:rsidRDefault="0066542F" w:rsidP="0066542F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cs="Times New Roman"/>
          <w:sz w:val="24"/>
          <w:szCs w:val="24"/>
          <w:lang w:val="en-US"/>
        </w:rPr>
      </w:pPr>
      <w:r w:rsidRPr="0066542F">
        <w:rPr>
          <w:rFonts w:cs="Times New Roman"/>
          <w:sz w:val="24"/>
          <w:szCs w:val="24"/>
          <w:lang w:val="en-US"/>
        </w:rPr>
        <w:t>Seizures. First aid.</w:t>
      </w:r>
    </w:p>
    <w:p w14:paraId="5BDFDC31" w14:textId="77777777" w:rsidR="0066542F" w:rsidRPr="0066542F" w:rsidRDefault="0066542F" w:rsidP="0066542F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cs="Times New Roman"/>
          <w:sz w:val="24"/>
          <w:szCs w:val="24"/>
          <w:lang w:val="en-US"/>
        </w:rPr>
      </w:pPr>
      <w:r w:rsidRPr="0066542F">
        <w:rPr>
          <w:rFonts w:cs="Times New Roman"/>
          <w:sz w:val="24"/>
          <w:szCs w:val="24"/>
          <w:lang w:val="en-US"/>
        </w:rPr>
        <w:t>Allergic accidents. (Urticaria, Quincke's edema, anaphylactic shock).</w:t>
      </w:r>
    </w:p>
    <w:p w14:paraId="360F3BC3" w14:textId="37997E8C" w:rsidR="0066542F" w:rsidRPr="0066542F" w:rsidRDefault="0066542F" w:rsidP="0066542F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cs="Times New Roman"/>
          <w:sz w:val="24"/>
          <w:szCs w:val="24"/>
          <w:lang w:val="en-US"/>
        </w:rPr>
      </w:pPr>
      <w:r w:rsidRPr="0066542F">
        <w:rPr>
          <w:rFonts w:cs="Times New Roman"/>
          <w:sz w:val="24"/>
          <w:szCs w:val="24"/>
          <w:lang w:val="en-US"/>
        </w:rPr>
        <w:t>Complications determined by the "terrain" factor (</w:t>
      </w:r>
      <w:r w:rsidR="00832426">
        <w:rPr>
          <w:rFonts w:cs="Times New Roman"/>
          <w:sz w:val="24"/>
          <w:szCs w:val="24"/>
          <w:lang w:val="en-US"/>
        </w:rPr>
        <w:t>geriatric</w:t>
      </w:r>
      <w:r w:rsidRPr="0066542F">
        <w:rPr>
          <w:rFonts w:cs="Times New Roman"/>
          <w:sz w:val="24"/>
          <w:szCs w:val="24"/>
          <w:lang w:val="en-US"/>
        </w:rPr>
        <w:t xml:space="preserve"> patient, pregnant woman, cardi</w:t>
      </w:r>
      <w:r w:rsidR="00B8186C">
        <w:rPr>
          <w:rFonts w:cs="Times New Roman"/>
          <w:sz w:val="24"/>
          <w:szCs w:val="24"/>
          <w:lang w:val="en-US"/>
        </w:rPr>
        <w:t>ac</w:t>
      </w:r>
      <w:r w:rsidR="00832426">
        <w:rPr>
          <w:rFonts w:cs="Times New Roman"/>
          <w:sz w:val="24"/>
          <w:szCs w:val="24"/>
          <w:lang w:val="en-US"/>
        </w:rPr>
        <w:t xml:space="preserve"> patient</w:t>
      </w:r>
      <w:r w:rsidRPr="0066542F">
        <w:rPr>
          <w:rFonts w:cs="Times New Roman"/>
          <w:sz w:val="24"/>
          <w:szCs w:val="24"/>
          <w:lang w:val="en-US"/>
        </w:rPr>
        <w:t>, diabet</w:t>
      </w:r>
      <w:r w:rsidR="00832426">
        <w:rPr>
          <w:rFonts w:cs="Times New Roman"/>
          <w:sz w:val="24"/>
          <w:szCs w:val="24"/>
          <w:lang w:val="en-US"/>
        </w:rPr>
        <w:t>ic patient</w:t>
      </w:r>
      <w:r w:rsidRPr="0066542F">
        <w:rPr>
          <w:rFonts w:cs="Times New Roman"/>
          <w:sz w:val="24"/>
          <w:szCs w:val="24"/>
          <w:lang w:val="en-US"/>
        </w:rPr>
        <w:t>, coagulopathi</w:t>
      </w:r>
      <w:r w:rsidR="001B4676">
        <w:rPr>
          <w:rFonts w:cs="Times New Roman"/>
          <w:sz w:val="24"/>
          <w:szCs w:val="24"/>
          <w:lang w:val="en-US"/>
        </w:rPr>
        <w:t>c patient</w:t>
      </w:r>
      <w:r w:rsidRPr="0066542F">
        <w:rPr>
          <w:rFonts w:cs="Times New Roman"/>
          <w:sz w:val="24"/>
          <w:szCs w:val="24"/>
          <w:lang w:val="en-US"/>
        </w:rPr>
        <w:t>).</w:t>
      </w:r>
    </w:p>
    <w:p w14:paraId="01747A44" w14:textId="77777777" w:rsidR="0066542F" w:rsidRPr="0066542F" w:rsidRDefault="0066542F" w:rsidP="0066542F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cs="Times New Roman"/>
          <w:sz w:val="24"/>
          <w:szCs w:val="24"/>
          <w:lang w:val="en-US"/>
        </w:rPr>
      </w:pPr>
      <w:r w:rsidRPr="0066542F">
        <w:rPr>
          <w:rFonts w:cs="Times New Roman"/>
          <w:sz w:val="24"/>
          <w:szCs w:val="24"/>
          <w:lang w:val="en-US"/>
        </w:rPr>
        <w:t>Immediate accidents: pain, vascular lesions, transient paralysis.</w:t>
      </w:r>
    </w:p>
    <w:p w14:paraId="6C832EAF" w14:textId="77777777" w:rsidR="0066542F" w:rsidRPr="0066542F" w:rsidRDefault="0066542F" w:rsidP="0066542F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cs="Times New Roman"/>
          <w:sz w:val="24"/>
          <w:szCs w:val="24"/>
          <w:lang w:val="en-US"/>
        </w:rPr>
      </w:pPr>
      <w:r w:rsidRPr="0066542F">
        <w:rPr>
          <w:rFonts w:cs="Times New Roman"/>
          <w:sz w:val="24"/>
          <w:szCs w:val="24"/>
          <w:lang w:val="en-US"/>
        </w:rPr>
        <w:t>Immediate accidents: ocular disorders, needle falling into the upper respiratory tract, needle breakage, failure to establish anesthesia.</w:t>
      </w:r>
    </w:p>
    <w:p w14:paraId="56BB4CF2" w14:textId="7FA2E150" w:rsidR="00F12C76" w:rsidRPr="0066542F" w:rsidRDefault="0066542F" w:rsidP="0066542F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cs="Times New Roman"/>
          <w:sz w:val="24"/>
          <w:szCs w:val="24"/>
          <w:lang w:val="en-US"/>
        </w:rPr>
      </w:pPr>
      <w:r w:rsidRPr="0066542F">
        <w:rPr>
          <w:rFonts w:cs="Times New Roman"/>
          <w:sz w:val="24"/>
          <w:szCs w:val="24"/>
          <w:lang w:val="en-US"/>
        </w:rPr>
        <w:t>Complications (secondary accidents): mucosal necrosis, post-anesthetic edema, dry socket, perimaxillary infections, post-anesthetic neuritis.</w:t>
      </w:r>
    </w:p>
    <w:sectPr w:rsidR="00F12C76" w:rsidRPr="0066542F" w:rsidSect="006C0B77">
      <w:headerReference w:type="default" r:id="rId7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4E0C48" w14:textId="77777777" w:rsidR="00485EB0" w:rsidRDefault="00485EB0" w:rsidP="00E96138">
      <w:pPr>
        <w:spacing w:after="0"/>
      </w:pPr>
      <w:r>
        <w:separator/>
      </w:r>
    </w:p>
  </w:endnote>
  <w:endnote w:type="continuationSeparator" w:id="0">
    <w:p w14:paraId="2A86D4B2" w14:textId="77777777" w:rsidR="00485EB0" w:rsidRDefault="00485EB0" w:rsidP="00E9613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C40E9C" w14:textId="77777777" w:rsidR="00485EB0" w:rsidRDefault="00485EB0" w:rsidP="00E96138">
      <w:pPr>
        <w:spacing w:after="0"/>
      </w:pPr>
      <w:r>
        <w:separator/>
      </w:r>
    </w:p>
  </w:footnote>
  <w:footnote w:type="continuationSeparator" w:id="0">
    <w:p w14:paraId="3E46EAF3" w14:textId="77777777" w:rsidR="00485EB0" w:rsidRDefault="00485EB0" w:rsidP="00E9613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38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32"/>
      <w:gridCol w:w="6043"/>
      <w:gridCol w:w="1863"/>
    </w:tblGrid>
    <w:tr w:rsidR="00E96138" w:rsidRPr="001C2791" w14:paraId="75A5FAE7" w14:textId="77777777" w:rsidTr="00550B2C">
      <w:trPr>
        <w:cantSplit/>
        <w:trHeight w:val="554"/>
        <w:tblHeader/>
      </w:trPr>
      <w:tc>
        <w:tcPr>
          <w:tcW w:w="1432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15855376" w14:textId="77777777" w:rsidR="00E96138" w:rsidRDefault="00E96138" w:rsidP="00E96138">
          <w:pPr>
            <w:pStyle w:val="NumeroRevisione"/>
            <w:ind w:left="-709" w:firstLine="709"/>
            <w:jc w:val="center"/>
            <w:rPr>
              <w:sz w:val="24"/>
            </w:rPr>
          </w:pPr>
          <w:bookmarkStart w:id="0" w:name="_Hlk125616760"/>
          <w:r>
            <w:rPr>
              <w:noProof/>
              <w:szCs w:val="16"/>
              <w:lang w:val="en-US"/>
            </w:rPr>
            <w:drawing>
              <wp:inline distT="0" distB="0" distL="0" distR="0" wp14:anchorId="472AD829" wp14:editId="51B36DF7">
                <wp:extent cx="388189" cy="572414"/>
                <wp:effectExtent l="19050" t="0" r="0" b="0"/>
                <wp:docPr id="1" name="Рисунок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0311" cy="57554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43" w:type="dxa"/>
          <w:vMerge w:val="restart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vAlign w:val="center"/>
        </w:tcPr>
        <w:p w14:paraId="36DF9B7A" w14:textId="28FCC3FB" w:rsidR="00E96138" w:rsidRPr="00A354F5" w:rsidRDefault="00E96138" w:rsidP="00E96138">
          <w:pPr>
            <w:pStyle w:val="Titolo1Intestazione"/>
            <w:rPr>
              <w:rFonts w:ascii="Times New Roman" w:hAnsi="Times New Roman"/>
              <w:szCs w:val="24"/>
              <w:lang w:val="en-US"/>
            </w:rPr>
          </w:pPr>
          <w:r w:rsidRPr="00A354F5">
            <w:rPr>
              <w:rFonts w:ascii="Times New Roman" w:hAnsi="Times New Roman"/>
              <w:szCs w:val="24"/>
              <w:lang w:val="fr-FR"/>
            </w:rPr>
            <w:t xml:space="preserve">IP USMF </w:t>
          </w:r>
          <w:r w:rsidRPr="00A354F5">
            <w:rPr>
              <w:rFonts w:ascii="Times New Roman" w:hAnsi="Times New Roman"/>
              <w:szCs w:val="24"/>
              <w:lang w:val="en-US"/>
            </w:rPr>
            <w:t>”NICOLAE TESTEMIŢANU” DIN R. M.</w:t>
          </w:r>
        </w:p>
        <w:p w14:paraId="3B5C6758" w14:textId="13ECB73D" w:rsidR="00E96138" w:rsidRPr="00A354F5" w:rsidRDefault="00E96138" w:rsidP="00E96138">
          <w:pPr>
            <w:pStyle w:val="Titolo1Intestazione"/>
            <w:rPr>
              <w:rFonts w:ascii="Times New Roman" w:hAnsi="Times New Roman"/>
              <w:szCs w:val="24"/>
            </w:rPr>
          </w:pPr>
          <w:r w:rsidRPr="00A354F5">
            <w:rPr>
              <w:rFonts w:ascii="Times New Roman" w:hAnsi="Times New Roman"/>
              <w:szCs w:val="24"/>
              <w:lang w:val="en-US"/>
            </w:rPr>
            <w:t xml:space="preserve">Catedra de chirurgie omf </w:t>
          </w:r>
          <w:r w:rsidRPr="00A354F5">
            <w:rPr>
              <w:rFonts w:ascii="Times New Roman" w:hAnsi="Times New Roman"/>
              <w:szCs w:val="24"/>
            </w:rPr>
            <w:t xml:space="preserve">și </w:t>
          </w:r>
        </w:p>
        <w:p w14:paraId="62F57482" w14:textId="77777777" w:rsidR="00E96138" w:rsidRPr="00A354F5" w:rsidRDefault="00E96138" w:rsidP="00E96138">
          <w:pPr>
            <w:pStyle w:val="Titolo1Intestazione"/>
            <w:rPr>
              <w:rFonts w:ascii="Times New Roman" w:hAnsi="Times New Roman"/>
              <w:szCs w:val="24"/>
            </w:rPr>
          </w:pPr>
          <w:r w:rsidRPr="00A354F5">
            <w:rPr>
              <w:rFonts w:ascii="Times New Roman" w:hAnsi="Times New Roman"/>
              <w:szCs w:val="24"/>
            </w:rPr>
            <w:t>implantologie orală „A.Guțan”</w:t>
          </w:r>
        </w:p>
        <w:p w14:paraId="7D837B63" w14:textId="77777777" w:rsidR="00E96138" w:rsidRPr="00F12AC3" w:rsidRDefault="00E96138" w:rsidP="00E96138">
          <w:pPr>
            <w:pStyle w:val="Titolo1Intestazione"/>
            <w:rPr>
              <w:rFonts w:ascii="Times New Roman" w:hAnsi="Times New Roman"/>
              <w:sz w:val="28"/>
            </w:rPr>
          </w:pPr>
        </w:p>
      </w:tc>
      <w:tc>
        <w:tcPr>
          <w:tcW w:w="1863" w:type="dxa"/>
          <w:tcBorders>
            <w:top w:val="single" w:sz="4" w:space="0" w:color="auto"/>
            <w:right w:val="single" w:sz="4" w:space="0" w:color="auto"/>
          </w:tcBorders>
          <w:shd w:val="clear" w:color="auto" w:fill="auto"/>
        </w:tcPr>
        <w:p w14:paraId="38216ED7" w14:textId="77777777" w:rsidR="00E96138" w:rsidRPr="00E96138" w:rsidRDefault="00E96138" w:rsidP="00E96138">
          <w:pPr>
            <w:spacing w:line="259" w:lineRule="auto"/>
            <w:rPr>
              <w:lang w:val="en-US"/>
            </w:rPr>
          </w:pPr>
        </w:p>
      </w:tc>
    </w:tr>
    <w:tr w:rsidR="00E96138" w:rsidRPr="00F12AC3" w14:paraId="2003A703" w14:textId="77777777" w:rsidTr="00550B2C">
      <w:trPr>
        <w:cantSplit/>
        <w:trHeight w:hRule="exact" w:val="401"/>
        <w:tblHeader/>
      </w:trPr>
      <w:tc>
        <w:tcPr>
          <w:tcW w:w="1432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7B977716" w14:textId="77777777" w:rsidR="00E96138" w:rsidRDefault="00E96138" w:rsidP="00E96138">
          <w:pPr>
            <w:pStyle w:val="Titolo1Intestazione"/>
            <w:rPr>
              <w:sz w:val="16"/>
            </w:rPr>
          </w:pPr>
        </w:p>
      </w:tc>
      <w:tc>
        <w:tcPr>
          <w:tcW w:w="6043" w:type="dxa"/>
          <w:vMerge/>
          <w:tcBorders>
            <w:left w:val="single" w:sz="4" w:space="0" w:color="auto"/>
            <w:bottom w:val="single" w:sz="4" w:space="0" w:color="auto"/>
          </w:tcBorders>
          <w:vAlign w:val="center"/>
        </w:tcPr>
        <w:p w14:paraId="7CC07AE7" w14:textId="77777777" w:rsidR="00E96138" w:rsidRPr="00F12AC3" w:rsidRDefault="00E96138" w:rsidP="00E96138">
          <w:pPr>
            <w:pStyle w:val="Titolo1Intestazione"/>
            <w:rPr>
              <w:rFonts w:ascii="Times New Roman" w:hAnsi="Times New Roman"/>
              <w:caps w:val="0"/>
              <w:sz w:val="16"/>
            </w:rPr>
          </w:pPr>
        </w:p>
      </w:tc>
      <w:tc>
        <w:tcPr>
          <w:tcW w:w="1863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F37F01E" w14:textId="77777777" w:rsidR="00E96138" w:rsidRPr="00F12AC3" w:rsidRDefault="00E96138" w:rsidP="00E96138">
          <w:pPr>
            <w:pStyle w:val="Header"/>
            <w:jc w:val="center"/>
            <w:rPr>
              <w:rStyle w:val="PageNumber"/>
              <w:lang w:val="ro-RO"/>
            </w:rPr>
          </w:pPr>
          <w:r w:rsidRPr="00F12AC3">
            <w:rPr>
              <w:rStyle w:val="PageNumber"/>
            </w:rPr>
            <w:t xml:space="preserve">Pag. </w:t>
          </w:r>
          <w:r w:rsidRPr="00F12AC3">
            <w:rPr>
              <w:rStyle w:val="PageNumber"/>
              <w:lang w:val="ro-RO"/>
            </w:rPr>
            <w:t>1</w:t>
          </w:r>
          <w:r w:rsidRPr="00F12AC3">
            <w:rPr>
              <w:rStyle w:val="PageNumber"/>
            </w:rPr>
            <w:t xml:space="preserve"> / </w:t>
          </w:r>
          <w:r w:rsidRPr="00F12AC3">
            <w:rPr>
              <w:lang w:val="ro-RO"/>
            </w:rPr>
            <w:t>1</w:t>
          </w:r>
        </w:p>
      </w:tc>
    </w:tr>
  </w:tbl>
  <w:bookmarkEnd w:id="0"/>
  <w:p w14:paraId="3BF546E9" w14:textId="03F74543" w:rsidR="00E96138" w:rsidRDefault="00E96138">
    <w:pPr>
      <w:pStyle w:val="Header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4BE5D00" wp14:editId="229F4BF9">
              <wp:simplePos x="0" y="0"/>
              <wp:positionH relativeFrom="margin">
                <wp:posOffset>-428625</wp:posOffset>
              </wp:positionH>
              <wp:positionV relativeFrom="paragraph">
                <wp:posOffset>-734060</wp:posOffset>
              </wp:positionV>
              <wp:extent cx="6635115" cy="9643745"/>
              <wp:effectExtent l="0" t="0" r="13335" b="14605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35115" cy="9643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EC34CE5" id="Rectangle 2" o:spid="_x0000_s1026" style="position:absolute;margin-left:-33.75pt;margin-top:-57.8pt;width:522.45pt;height:759.3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" filled="f">
              <w10:wrap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53AA4"/>
    <w:multiLevelType w:val="multilevel"/>
    <w:tmpl w:val="B11AC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AA7EE5"/>
    <w:multiLevelType w:val="hybridMultilevel"/>
    <w:tmpl w:val="9D6CBC7A"/>
    <w:lvl w:ilvl="0" w:tplc="488EF20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380411"/>
    <w:multiLevelType w:val="hybridMultilevel"/>
    <w:tmpl w:val="8EDE8814"/>
    <w:lvl w:ilvl="0" w:tplc="F638593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  <w:lang w:val="en-US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42F"/>
    <w:rsid w:val="001B4676"/>
    <w:rsid w:val="001C2791"/>
    <w:rsid w:val="00232255"/>
    <w:rsid w:val="0028359D"/>
    <w:rsid w:val="002B46ED"/>
    <w:rsid w:val="00485EB0"/>
    <w:rsid w:val="00535DAB"/>
    <w:rsid w:val="0066542F"/>
    <w:rsid w:val="006B44B2"/>
    <w:rsid w:val="006C0B77"/>
    <w:rsid w:val="008242FF"/>
    <w:rsid w:val="00832426"/>
    <w:rsid w:val="00870751"/>
    <w:rsid w:val="00922C48"/>
    <w:rsid w:val="009A7998"/>
    <w:rsid w:val="00B22C9F"/>
    <w:rsid w:val="00B8186C"/>
    <w:rsid w:val="00B915B7"/>
    <w:rsid w:val="00C902B1"/>
    <w:rsid w:val="00CA4C51"/>
    <w:rsid w:val="00E96138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AD84F2"/>
  <w15:chartTrackingRefBased/>
  <w15:docId w15:val="{679B9DF3-5EAC-4CED-BE39-5F7CD00ED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542F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E96138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rsid w:val="00E96138"/>
    <w:rPr>
      <w:rFonts w:ascii="Times New Roman" w:hAnsi="Times New Roman"/>
      <w:sz w:val="28"/>
    </w:rPr>
  </w:style>
  <w:style w:type="paragraph" w:styleId="Footer">
    <w:name w:val="footer"/>
    <w:basedOn w:val="Normal"/>
    <w:link w:val="FooterChar"/>
    <w:uiPriority w:val="99"/>
    <w:unhideWhenUsed/>
    <w:rsid w:val="00E96138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96138"/>
    <w:rPr>
      <w:rFonts w:ascii="Times New Roman" w:hAnsi="Times New Roman"/>
      <w:sz w:val="28"/>
    </w:rPr>
  </w:style>
  <w:style w:type="character" w:styleId="PageNumber">
    <w:name w:val="page number"/>
    <w:basedOn w:val="DefaultParagraphFont"/>
    <w:rsid w:val="00E96138"/>
    <w:rPr>
      <w:rFonts w:ascii="Times New Roman" w:hAnsi="Times New Roman"/>
    </w:rPr>
  </w:style>
  <w:style w:type="paragraph" w:customStyle="1" w:styleId="Titolo1Intestazione">
    <w:name w:val="Titolo 1 Intestazione"/>
    <w:basedOn w:val="Header"/>
    <w:rsid w:val="00E96138"/>
    <w:pPr>
      <w:tabs>
        <w:tab w:val="clear" w:pos="4680"/>
        <w:tab w:val="clear" w:pos="9360"/>
        <w:tab w:val="center" w:pos="4819"/>
        <w:tab w:val="right" w:pos="9638"/>
      </w:tabs>
      <w:jc w:val="center"/>
    </w:pPr>
    <w:rPr>
      <w:rFonts w:ascii="Arial" w:eastAsia="Times New Roman" w:hAnsi="Arial" w:cs="Times New Roman"/>
      <w:b/>
      <w:caps/>
      <w:sz w:val="24"/>
      <w:szCs w:val="20"/>
      <w:lang w:val="ro-RO"/>
    </w:rPr>
  </w:style>
  <w:style w:type="paragraph" w:customStyle="1" w:styleId="NumeroRevisione">
    <w:name w:val="Numero Revisione"/>
    <w:basedOn w:val="Header"/>
    <w:rsid w:val="00E96138"/>
    <w:pPr>
      <w:tabs>
        <w:tab w:val="clear" w:pos="4680"/>
        <w:tab w:val="clear" w:pos="9360"/>
        <w:tab w:val="center" w:pos="4819"/>
        <w:tab w:val="right" w:pos="9638"/>
      </w:tabs>
    </w:pPr>
    <w:rPr>
      <w:rFonts w:ascii="Arial" w:eastAsia="Times New Roman" w:hAnsi="Arial" w:cs="Times New Roman"/>
      <w:b/>
      <w:sz w:val="16"/>
      <w:szCs w:val="20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11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5</Pages>
  <Words>1450</Words>
  <Characters>8266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2023-12-12T10:28:00Z</dcterms:created>
  <dcterms:modified xsi:type="dcterms:W3CDTF">2024-01-25T16:34:00Z</dcterms:modified>
</cp:coreProperties>
</file>