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BD89" w14:textId="77777777" w:rsidR="00291281" w:rsidRPr="00291281" w:rsidRDefault="00291281" w:rsidP="00291281">
      <w:pPr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bookmarkStart w:id="0" w:name="_Hlk125619658"/>
      <w:bookmarkStart w:id="1" w:name="_Hlk125617583"/>
      <w:r w:rsidRPr="00291281">
        <w:rPr>
          <w:rFonts w:ascii="Cambria" w:hAnsi="Cambria" w:cs="Times New Roman"/>
          <w:b/>
          <w:bCs/>
          <w:caps/>
          <w:sz w:val="28"/>
          <w:szCs w:val="28"/>
        </w:rPr>
        <w:t xml:space="preserve">Întrebări pentru examenul de promovare </w:t>
      </w:r>
    </w:p>
    <w:p w14:paraId="26DBC66F" w14:textId="77777777" w:rsidR="00291281" w:rsidRPr="00291281" w:rsidRDefault="00291281" w:rsidP="00291281">
      <w:p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</w:pPr>
    </w:p>
    <w:p w14:paraId="146CD09A" w14:textId="16B48840" w:rsidR="00291281" w:rsidRPr="00291281" w:rsidRDefault="00291281" w:rsidP="00291281">
      <w:p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</w:pPr>
      <w:r w:rsidRPr="00291281"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  <w:t>la disciplina: Oncologia în chirurgia OMF</w:t>
      </w:r>
    </w:p>
    <w:p w14:paraId="2D8B5925" w14:textId="77777777" w:rsidR="00291281" w:rsidRPr="00291281" w:rsidRDefault="00291281" w:rsidP="00291281">
      <w:pPr>
        <w:tabs>
          <w:tab w:val="left" w:pos="426"/>
        </w:tabs>
        <w:spacing w:after="0" w:line="276" w:lineRule="auto"/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</w:pPr>
      <w:r w:rsidRPr="00291281"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  <w:t>Tipul disciplinei: Obligatorie</w:t>
      </w:r>
    </w:p>
    <w:p w14:paraId="06DE5A38" w14:textId="55E7B8EE" w:rsidR="00291281" w:rsidRPr="00291281" w:rsidRDefault="00291281" w:rsidP="00291281">
      <w:pPr>
        <w:tabs>
          <w:tab w:val="left" w:pos="426"/>
        </w:tabs>
        <w:spacing w:after="0" w:line="276" w:lineRule="auto"/>
        <w:rPr>
          <w:rFonts w:ascii="Cambria" w:hAnsi="Cambria" w:cs="Times New Roman"/>
          <w:b/>
          <w:caps/>
          <w:sz w:val="28"/>
          <w:szCs w:val="28"/>
          <w:lang w:val="ro-RO"/>
        </w:rPr>
      </w:pPr>
      <w:r w:rsidRPr="00291281">
        <w:rPr>
          <w:rFonts w:ascii="Cambria" w:eastAsia="Times New Roman" w:hAnsi="Cambria" w:cs="Times New Roman"/>
          <w:b/>
          <w:iCs/>
          <w:sz w:val="32"/>
          <w:szCs w:val="28"/>
          <w:lang w:val="ro-RO" w:eastAsia="ru-RU"/>
        </w:rPr>
        <w:t>Codul disciplinei: S.09.O.090</w:t>
      </w:r>
    </w:p>
    <w:bookmarkEnd w:id="0"/>
    <w:bookmarkEnd w:id="1"/>
    <w:p w14:paraId="7135D88B" w14:textId="77777777" w:rsidR="00401637" w:rsidRPr="00291281" w:rsidRDefault="00401637" w:rsidP="002D34BA">
      <w:pPr>
        <w:tabs>
          <w:tab w:val="left" w:pos="426"/>
        </w:tabs>
        <w:spacing w:after="0" w:line="360" w:lineRule="auto"/>
        <w:jc w:val="both"/>
        <w:rPr>
          <w:rFonts w:ascii="Cambria" w:hAnsi="Cambria" w:cs="Times New Roman"/>
          <w:lang w:val="ro-RO"/>
        </w:rPr>
      </w:pPr>
    </w:p>
    <w:p w14:paraId="16DD658C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Clasificarea internațională a tumorilor OMF (clinică, anatomică, histologică). </w:t>
      </w:r>
    </w:p>
    <w:p w14:paraId="468D785C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Metode paraclinice de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investigaţie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: biopsia și examenul citologic, tipuri, tehnici, interpretarea rezultatelor.</w:t>
      </w:r>
    </w:p>
    <w:p w14:paraId="78BADF94" w14:textId="31D6AD16" w:rsidR="00D949B2" w:rsidRPr="00291281" w:rsidRDefault="00DA5F73" w:rsidP="00945678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Etiologia și patogen</w:t>
      </w:r>
      <w:r w:rsidR="00340BA0" w:rsidRPr="00291281">
        <w:rPr>
          <w:rFonts w:ascii="Cambria" w:hAnsi="Cambria" w:cs="Times New Roman"/>
          <w:sz w:val="24"/>
          <w:szCs w:val="24"/>
          <w:lang w:val="ro-RO"/>
        </w:rPr>
        <w:t>ia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chisturilor </w:t>
      </w:r>
      <w:r w:rsidR="00340BA0" w:rsidRPr="00291281">
        <w:rPr>
          <w:rFonts w:ascii="Cambria" w:hAnsi="Cambria" w:cs="Times New Roman"/>
          <w:sz w:val="24"/>
          <w:szCs w:val="24"/>
          <w:lang w:val="ro-RO"/>
        </w:rPr>
        <w:t>oaselor maxilare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. Rolul embriogenezei. </w:t>
      </w:r>
      <w:r w:rsidR="00D949B2" w:rsidRPr="00291281">
        <w:rPr>
          <w:rFonts w:ascii="Cambria" w:hAnsi="Cambria" w:cs="Times New Roman"/>
          <w:sz w:val="24"/>
          <w:szCs w:val="24"/>
          <w:lang w:val="ro-RO"/>
        </w:rPr>
        <w:t>Clasificarea chisturilor (OMS)</w:t>
      </w:r>
    </w:p>
    <w:p w14:paraId="2380911D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Keratochistul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odontogen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Aspecte clinice, diagnostic, diagnostic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 </w:t>
      </w:r>
    </w:p>
    <w:p w14:paraId="164BD6FC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Chistul folicular (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dentiger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). Aspecte clinice, diagnostic, diagnostic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 </w:t>
      </w:r>
    </w:p>
    <w:p w14:paraId="76834607" w14:textId="6C62C572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Chistul de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erupţie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(hematomul de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erupţie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). Aspecte clinice, diagnostic, diagnostic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 </w:t>
      </w:r>
    </w:p>
    <w:p w14:paraId="7B8F322F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Chisturile inflamatorii: chistul rezidual.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3F8532BB" w14:textId="77777777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Chisturile inflamatorii: chistul radicular.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 </w:t>
      </w:r>
    </w:p>
    <w:p w14:paraId="243D8E7E" w14:textId="73F7FAEF" w:rsidR="00D949B2" w:rsidRPr="00291281" w:rsidRDefault="00D949B2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Pseudochisturi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Cavitatea osoasă idiopatică (chistul osos traumatic, simplu, hemoragic), chistul osos anevrismal, defectul osos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Stafne</w:t>
      </w:r>
      <w:proofErr w:type="spellEnd"/>
    </w:p>
    <w:p w14:paraId="38CF4FB7" w14:textId="69D6B175" w:rsidR="007C115B" w:rsidRPr="00291281" w:rsidRDefault="007C115B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Fistulele</w:t>
      </w:r>
      <w:r w:rsidRPr="00291281">
        <w:rPr>
          <w:rFonts w:ascii="Cambria" w:hAnsi="Cambria"/>
        </w:rPr>
        <w:t xml:space="preserve"> 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mediane.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 Tratament.</w:t>
      </w:r>
    </w:p>
    <w:p w14:paraId="27DA1CBB" w14:textId="4E8A8DF8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Chisturile cervicale laterale.</w:t>
      </w:r>
      <w:r w:rsidR="007C115B" w:rsidRPr="00291281">
        <w:rPr>
          <w:rFonts w:ascii="Cambria" w:hAnsi="Cambria"/>
        </w:rPr>
        <w:t xml:space="preserve"> </w:t>
      </w:r>
      <w:r w:rsidR="007C115B" w:rsidRPr="00291281">
        <w:rPr>
          <w:rFonts w:ascii="Cambria" w:hAnsi="Cambria" w:cs="Times New Roman"/>
          <w:sz w:val="24"/>
          <w:szCs w:val="24"/>
          <w:lang w:val="ro-RO"/>
        </w:rPr>
        <w:t xml:space="preserve">Tabloul clinic, diagnosticul, diagnosticul </w:t>
      </w:r>
      <w:proofErr w:type="spellStart"/>
      <w:r w:rsidR="007C115B"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="007C115B" w:rsidRPr="00291281">
        <w:rPr>
          <w:rFonts w:ascii="Cambria" w:hAnsi="Cambria" w:cs="Times New Roman"/>
          <w:sz w:val="24"/>
          <w:szCs w:val="24"/>
          <w:lang w:val="ro-RO"/>
        </w:rPr>
        <w:t>.  Tratament.</w:t>
      </w:r>
    </w:p>
    <w:p w14:paraId="5779A707" w14:textId="77777777" w:rsidR="00172D09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Chisturi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dermoide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epidermoide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în teritoriul OMF. Patogeneza, clinica, tratament.</w:t>
      </w:r>
    </w:p>
    <w:p w14:paraId="7486E549" w14:textId="71099C3E" w:rsidR="00172D09" w:rsidRPr="00291281" w:rsidRDefault="00172D09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Chistul sebaceu. Etiologie. Clinica. Diagnostic. Tratament.</w:t>
      </w:r>
    </w:p>
    <w:p w14:paraId="04E74B8C" w14:textId="77777777" w:rsidR="007E43BE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Tumori epiteliale. Papilomul. Papilomatoza. Tabloul clinic. Diagnostic. Tratament.</w:t>
      </w:r>
      <w:r w:rsidR="0008506F" w:rsidRPr="00291281">
        <w:rPr>
          <w:rFonts w:ascii="Cambria" w:eastAsia="Times New Roman" w:hAnsi="Cambria" w:cs="Times New Roman"/>
          <w:color w:val="FF0000"/>
          <w:sz w:val="24"/>
          <w:szCs w:val="24"/>
          <w:lang w:val="ro-RO" w:eastAsia="ru-RU"/>
        </w:rPr>
        <w:t xml:space="preserve"> </w:t>
      </w:r>
    </w:p>
    <w:p w14:paraId="5D7DE402" w14:textId="3849F295" w:rsidR="0008506F" w:rsidRPr="00291281" w:rsidRDefault="0008506F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Clasificarea, clinica, diagnosticul, tratamentul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limfagiomului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regiunii OMF.</w:t>
      </w:r>
    </w:p>
    <w:p w14:paraId="41A1001C" w14:textId="77777777" w:rsidR="0008506F" w:rsidRPr="00291281" w:rsidRDefault="0008506F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Clinica, diagnosticul, tratamentul papilomului în regiunea OMF.</w:t>
      </w:r>
    </w:p>
    <w:p w14:paraId="39BCB9A5" w14:textId="393BA075" w:rsidR="00DA5F73" w:rsidRPr="00291281" w:rsidRDefault="0008506F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lastRenderedPageBreak/>
        <w:t>Papilomatoza mucoasei cavității bucale. Clinica, diagnostic, tratament, complicații.</w:t>
      </w:r>
    </w:p>
    <w:p w14:paraId="182ABD18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Tumorile țesutului fibros. Fibromul. Fibromatoza gingivală. Tabloul clinic. Diagnostic. Tratament.</w:t>
      </w:r>
    </w:p>
    <w:p w14:paraId="3AA50681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Tumorile țesutului muscular. Miomul. Tabloul clinic. Diagnostic. Tratament.</w:t>
      </w:r>
    </w:p>
    <w:p w14:paraId="67F752F6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Morbul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Madelung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Etiologie. Clinica. Diagnostic. Tratament.</w:t>
      </w:r>
    </w:p>
    <w:p w14:paraId="4507746A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Hemangiomul cavernos. Patogenie. Clinica. Diagnostic. Diagnostic diferențial. Tratament.</w:t>
      </w:r>
    </w:p>
    <w:p w14:paraId="4A09F0C1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Hemangiomul capilar. Patogenie. Clinica. Diagnostic. Diagnostic diferențial. Tratament.</w:t>
      </w:r>
    </w:p>
    <w:p w14:paraId="5F37B90C" w14:textId="7A313D79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</w:rPr>
        <w:t>Limfangiomul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Patogenie. Clinica. Diagnostic. Diagnostic diferențial. Tratament</w:t>
      </w:r>
    </w:p>
    <w:p w14:paraId="37DAFDCF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Epulisul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fibros. Etiologie. Patogenie. Clinica. Diagnostic. Diagnostic diferențial. Tratament.</w:t>
      </w:r>
    </w:p>
    <w:p w14:paraId="6747C1BE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Epulisul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gigantocelular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Etiologie. Patogenie. Clinica. Diagnostic. Diagnostic diferențial. Tratament.</w:t>
      </w:r>
    </w:p>
    <w:p w14:paraId="46E0842B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Epulisul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angiomatos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Etiologie. Patogenie. Clinica. Diagnostic. Diagnostic diferențial. Tratament.</w:t>
      </w:r>
    </w:p>
    <w:p w14:paraId="2898931B" w14:textId="5576EFCB" w:rsidR="00DB694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Lipomul în teritoriul OMF. Patogenie. Clinica. Diagnostic. Diagnostic diferențial. Tratament.</w:t>
      </w:r>
    </w:p>
    <w:p w14:paraId="7EF00866" w14:textId="77777777" w:rsidR="00EE4C98" w:rsidRPr="00291281" w:rsidRDefault="00DB694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Clasificarea chisturilor de maxilare.</w:t>
      </w:r>
    </w:p>
    <w:p w14:paraId="13A10CA8" w14:textId="21490897" w:rsidR="00EE4C98" w:rsidRPr="00291281" w:rsidRDefault="00EE4C98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Chistul rezidual. Clinica. Diagnostic. Diagnostic diferențial. Tratament.</w:t>
      </w:r>
    </w:p>
    <w:p w14:paraId="16C0A440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Ameloblastomul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Etiologia. Clinica. Diagnostic. Diagnostic diferențial. Tratament. </w:t>
      </w:r>
    </w:p>
    <w:p w14:paraId="7769EEC2" w14:textId="13BAEB6E" w:rsidR="00DA5F73" w:rsidRPr="00291281" w:rsidRDefault="002E5BEC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Odontomul</w:t>
      </w:r>
      <w:proofErr w:type="spellEnd"/>
      <w:r w:rsidR="00DA5F73" w:rsidRPr="00291281">
        <w:rPr>
          <w:rFonts w:ascii="Cambria" w:hAnsi="Cambria" w:cs="Times New Roman"/>
          <w:sz w:val="24"/>
          <w:szCs w:val="24"/>
          <w:lang w:val="ro-RO"/>
        </w:rPr>
        <w:t>.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Forme.</w:t>
      </w:r>
      <w:r w:rsidR="00DA5F73" w:rsidRPr="00291281">
        <w:rPr>
          <w:rFonts w:ascii="Cambria" w:hAnsi="Cambria" w:cs="Times New Roman"/>
          <w:sz w:val="24"/>
          <w:szCs w:val="24"/>
          <w:lang w:val="ro-RO"/>
        </w:rPr>
        <w:t xml:space="preserve"> Clinica. Diagnostic. Tratament.</w:t>
      </w:r>
    </w:p>
    <w:p w14:paraId="04E6848D" w14:textId="3D9E0B40" w:rsidR="00340BA0" w:rsidRPr="00291281" w:rsidRDefault="00340BA0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Cementom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35F97B91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Etiologia și patogeneza tumorilor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neodontogene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benigne a maxilarelor. Clasificări. </w:t>
      </w:r>
    </w:p>
    <w:p w14:paraId="3F064384" w14:textId="77777777" w:rsidR="00DA5F73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Osteomul. Etiologie. Patogenie. Clinica. Diagnostic. Diagnostic diferențial. Tratament</w:t>
      </w:r>
    </w:p>
    <w:p w14:paraId="118BC720" w14:textId="77777777" w:rsidR="0008506F" w:rsidRPr="00291281" w:rsidRDefault="00DA5F73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Osteoblastomul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 Etiologie. Patogenie. Clinica. Diagnostic. Diagnostic diferențial. Tratament.</w:t>
      </w:r>
    </w:p>
    <w:p w14:paraId="6C6C47C4" w14:textId="77777777" w:rsidR="0008506F" w:rsidRPr="00291281" w:rsidRDefault="0008506F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Condromul. Clinica, diagnostic, tratament.</w:t>
      </w:r>
    </w:p>
    <w:p w14:paraId="32A6638A" w14:textId="7322763B" w:rsidR="0008506F" w:rsidRPr="00291281" w:rsidRDefault="0008506F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Osteodisplazia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fibroasă a maxilarelor, clinica, diagnostic, tratament.</w:t>
      </w:r>
    </w:p>
    <w:p w14:paraId="42E3E452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Nevusul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facial. Clasificare,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</w:t>
      </w:r>
    </w:p>
    <w:p w14:paraId="3BBAEE0A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lastRenderedPageBreak/>
        <w:t>Hemanangioamele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regiunii OMF Clasificarea,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</w:t>
      </w:r>
    </w:p>
    <w:p w14:paraId="0D4ABDB8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Limfagiomul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regiunii OMF.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075CE548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Papilomul în regiunea OMF.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11D4BFCB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Lipomul, lipomatoza - morbul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Madelung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29CE90E9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Ateromul / chistul sebaceu în regiunea OMF.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7499FD07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Epulisul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Clasificarea, tabloul clinic, diagnosticul,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tratamentul. </w:t>
      </w:r>
    </w:p>
    <w:p w14:paraId="528CF332" w14:textId="77777777" w:rsidR="00340BA0" w:rsidRPr="00291281" w:rsidRDefault="00340BA0" w:rsidP="00340BA0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Papilomatoza mucoasei cavității bucale. Tabloul clinic, diagnostic, tratament, complicații.</w:t>
      </w:r>
    </w:p>
    <w:p w14:paraId="7F708254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Anatomia topografică și funcțiile glandelor salivare.</w:t>
      </w:r>
    </w:p>
    <w:p w14:paraId="1A44C58E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Clasificarea tumorilor și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pseudotumorilor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glandelor salivare.</w:t>
      </w:r>
    </w:p>
    <w:p w14:paraId="5B5BA7EF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Ranula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chisturile de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retenţie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a glandelor salivare. Tabloul clinic, diagnostic,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</w:t>
      </w:r>
    </w:p>
    <w:p w14:paraId="66466360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Adenomul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pleomorf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al glandelor salivare. Tabloul clinic, diagnostic,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</w:t>
      </w:r>
    </w:p>
    <w:p w14:paraId="355F34C4" w14:textId="07F91646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Parotidita falsă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Her</w:t>
      </w:r>
      <w:r w:rsidR="002D34BA" w:rsidRPr="00291281">
        <w:rPr>
          <w:rFonts w:ascii="Cambria" w:hAnsi="Cambria" w:cs="Times New Roman"/>
          <w:sz w:val="24"/>
          <w:szCs w:val="24"/>
          <w:lang w:val="ro-RO"/>
        </w:rPr>
        <w:t>t</w:t>
      </w:r>
      <w:r w:rsidRPr="00291281">
        <w:rPr>
          <w:rFonts w:ascii="Cambria" w:hAnsi="Cambria" w:cs="Times New Roman"/>
          <w:sz w:val="24"/>
          <w:szCs w:val="24"/>
          <w:lang w:val="ro-RO"/>
        </w:rPr>
        <w:t>enberg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. Tabloul clinic, diagnostic, diagnosticul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diferenţial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și tratament.</w:t>
      </w:r>
    </w:p>
    <w:p w14:paraId="34F34B97" w14:textId="7C053ACD" w:rsidR="00757BB0" w:rsidRPr="00291281" w:rsidRDefault="0014326D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F</w:t>
      </w:r>
      <w:r w:rsidR="00757BB0" w:rsidRPr="00291281">
        <w:rPr>
          <w:rFonts w:ascii="Cambria" w:hAnsi="Cambria" w:cs="Times New Roman"/>
          <w:sz w:val="24"/>
          <w:szCs w:val="24"/>
          <w:lang w:val="ro-RO"/>
        </w:rPr>
        <w:t xml:space="preserve">actorii predispozanți către dezvoltarea </w:t>
      </w:r>
      <w:r w:rsidRPr="00291281">
        <w:rPr>
          <w:rFonts w:ascii="Cambria" w:hAnsi="Cambria" w:cs="Times New Roman"/>
          <w:sz w:val="24"/>
          <w:szCs w:val="24"/>
          <w:lang w:val="ro-RO"/>
        </w:rPr>
        <w:t>maladiilor</w:t>
      </w:r>
      <w:r w:rsidR="00C20C04" w:rsidRPr="00291281">
        <w:rPr>
          <w:rFonts w:ascii="Cambria" w:hAnsi="Cambria" w:cs="Times New Roman"/>
          <w:sz w:val="24"/>
          <w:szCs w:val="24"/>
          <w:lang w:val="ro-RO"/>
        </w:rPr>
        <w:t xml:space="preserve"> oncologic</w:t>
      </w:r>
      <w:r w:rsidRPr="00291281">
        <w:rPr>
          <w:rFonts w:ascii="Cambria" w:hAnsi="Cambria" w:cs="Times New Roman"/>
          <w:sz w:val="24"/>
          <w:szCs w:val="24"/>
          <w:lang w:val="ro-RO"/>
        </w:rPr>
        <w:t>e</w:t>
      </w:r>
      <w:r w:rsidR="00757BB0" w:rsidRPr="00291281">
        <w:rPr>
          <w:rFonts w:ascii="Cambria" w:hAnsi="Cambria" w:cs="Times New Roman"/>
          <w:sz w:val="24"/>
          <w:szCs w:val="24"/>
          <w:lang w:val="ro-RO"/>
        </w:rPr>
        <w:t xml:space="preserve"> în teritoriul OMF. Factorii exogeni și endogeni.</w:t>
      </w:r>
    </w:p>
    <w:p w14:paraId="7980FB87" w14:textId="589797C6" w:rsidR="00757BB0" w:rsidRPr="00291281" w:rsidRDefault="00757BB0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Metode de examen </w:t>
      </w:r>
      <w:r w:rsidR="0014326D" w:rsidRPr="00291281">
        <w:rPr>
          <w:rFonts w:ascii="Cambria" w:hAnsi="Cambria" w:cs="Times New Roman"/>
          <w:sz w:val="24"/>
          <w:szCs w:val="24"/>
          <w:lang w:val="ro-RO"/>
        </w:rPr>
        <w:t>para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clinic și diagnosticul </w:t>
      </w:r>
      <w:r w:rsidR="0014326D" w:rsidRPr="00291281">
        <w:rPr>
          <w:rFonts w:ascii="Cambria" w:hAnsi="Cambria" w:cs="Times New Roman"/>
          <w:sz w:val="24"/>
          <w:szCs w:val="24"/>
          <w:lang w:val="ro-RO"/>
        </w:rPr>
        <w:t>maladiilor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oncologic</w:t>
      </w:r>
      <w:r w:rsidR="0014326D" w:rsidRPr="00291281">
        <w:rPr>
          <w:rFonts w:ascii="Cambria" w:hAnsi="Cambria" w:cs="Times New Roman"/>
          <w:sz w:val="24"/>
          <w:szCs w:val="24"/>
          <w:lang w:val="ro-RO"/>
        </w:rPr>
        <w:t>e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în teritoriul OMF: </w:t>
      </w:r>
      <w:r w:rsidR="006C6E99" w:rsidRPr="00291281">
        <w:rPr>
          <w:rFonts w:ascii="Cambria" w:hAnsi="Cambria" w:cs="Times New Roman"/>
          <w:sz w:val="24"/>
          <w:szCs w:val="24"/>
          <w:lang w:val="ro-RO"/>
        </w:rPr>
        <w:t xml:space="preserve">funcționale, radiologice, </w:t>
      </w:r>
      <w:proofErr w:type="spellStart"/>
      <w:r w:rsidR="006C6E99" w:rsidRPr="00291281">
        <w:rPr>
          <w:rFonts w:ascii="Cambria" w:hAnsi="Cambria" w:cs="Times New Roman"/>
          <w:sz w:val="24"/>
          <w:szCs w:val="24"/>
          <w:lang w:val="ro-RO"/>
        </w:rPr>
        <w:t>radionuclide</w:t>
      </w:r>
      <w:proofErr w:type="spellEnd"/>
      <w:r w:rsidR="006C6E99" w:rsidRPr="00291281">
        <w:rPr>
          <w:rFonts w:ascii="Cambria" w:hAnsi="Cambria" w:cs="Times New Roman"/>
          <w:sz w:val="24"/>
          <w:szCs w:val="24"/>
          <w:lang w:val="ro-RO"/>
        </w:rPr>
        <w:t xml:space="preserve">, tomografia computerizată, ultrasonografia, termografia. 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7FB3156F" w14:textId="6C6066AC" w:rsidR="002C30CC" w:rsidRPr="00291281" w:rsidRDefault="002C30CC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Biopsia. Valoarea diagnostică. Tipuri de biopsie. Reguli de prelevare a materialului biologic</w:t>
      </w:r>
      <w:r w:rsidR="00516A61" w:rsidRPr="00291281">
        <w:rPr>
          <w:rFonts w:ascii="Cambria" w:hAnsi="Cambria" w:cs="Times New Roman"/>
          <w:sz w:val="24"/>
          <w:szCs w:val="24"/>
          <w:lang w:val="ro-RO"/>
        </w:rPr>
        <w:t>.</w:t>
      </w:r>
    </w:p>
    <w:p w14:paraId="3AEC93B4" w14:textId="733F0676" w:rsidR="00516A61" w:rsidRPr="00291281" w:rsidRDefault="00516A6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Clasific</w:t>
      </w:r>
      <w:r w:rsidR="002D34BA" w:rsidRPr="00291281">
        <w:rPr>
          <w:rFonts w:ascii="Cambria" w:hAnsi="Cambria" w:cs="Times New Roman"/>
          <w:sz w:val="24"/>
          <w:szCs w:val="24"/>
          <w:lang w:val="ro-RO"/>
        </w:rPr>
        <w:t>a</w:t>
      </w:r>
      <w:r w:rsidRPr="00291281">
        <w:rPr>
          <w:rFonts w:ascii="Cambria" w:hAnsi="Cambria" w:cs="Times New Roman"/>
          <w:sz w:val="24"/>
          <w:szCs w:val="24"/>
          <w:lang w:val="ro-RO"/>
        </w:rPr>
        <w:t>r</w:t>
      </w:r>
      <w:r w:rsidR="00C20C04" w:rsidRPr="00291281">
        <w:rPr>
          <w:rFonts w:ascii="Cambria" w:hAnsi="Cambria" w:cs="Times New Roman"/>
          <w:sz w:val="24"/>
          <w:szCs w:val="24"/>
          <w:lang w:val="ro-RO"/>
        </w:rPr>
        <w:t>e</w:t>
      </w:r>
      <w:r w:rsidR="007C23E5" w:rsidRPr="00291281">
        <w:rPr>
          <w:rFonts w:ascii="Cambria" w:hAnsi="Cambria" w:cs="Times New Roman"/>
          <w:sz w:val="24"/>
          <w:szCs w:val="24"/>
          <w:lang w:val="ro-RO"/>
        </w:rPr>
        <w:t>a</w:t>
      </w:r>
      <w:r w:rsidRPr="00291281">
        <w:rPr>
          <w:rFonts w:ascii="Cambria" w:hAnsi="Cambria" w:cs="Times New Roman"/>
          <w:sz w:val="24"/>
          <w:szCs w:val="24"/>
          <w:lang w:val="ro-RO"/>
        </w:rPr>
        <w:t xml:space="preserve"> morfologică. Stadializarea tumorilor maligne în teritoriul OMF.</w:t>
      </w:r>
      <w:r w:rsidR="00C20C04" w:rsidRPr="00291281">
        <w:rPr>
          <w:rFonts w:ascii="Cambria" w:hAnsi="Cambria" w:cs="Times New Roman"/>
          <w:sz w:val="24"/>
          <w:szCs w:val="24"/>
          <w:lang w:val="ro-RO"/>
        </w:rPr>
        <w:t xml:space="preserve"> Clasificarea TNM</w:t>
      </w:r>
      <w:r w:rsidR="007C23E5" w:rsidRPr="00291281">
        <w:rPr>
          <w:rFonts w:ascii="Cambria" w:hAnsi="Cambria" w:cs="Times New Roman"/>
          <w:sz w:val="24"/>
          <w:szCs w:val="24"/>
          <w:lang w:val="ro-RO"/>
        </w:rPr>
        <w:t>.</w:t>
      </w:r>
    </w:p>
    <w:p w14:paraId="0BCFE2AD" w14:textId="0E1A16F2" w:rsidR="001C2ABE" w:rsidRPr="00291281" w:rsidRDefault="001C2ABE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Sistemul limfatic al teritoriului capului și gâtului. Calea de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metastazare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limfatică.</w:t>
      </w:r>
    </w:p>
    <w:p w14:paraId="7278620D" w14:textId="38F810AD" w:rsidR="00516A61" w:rsidRPr="00291281" w:rsidRDefault="00516A6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lastRenderedPageBreak/>
        <w:t>Stadializarea TNM. Determinarea stadializării unui proces expansiv.</w:t>
      </w:r>
      <w:r w:rsidR="00B53168" w:rsidRPr="00291281">
        <w:rPr>
          <w:rFonts w:ascii="Cambria" w:hAnsi="Cambria" w:cs="Times New Roman"/>
          <w:sz w:val="24"/>
          <w:szCs w:val="24"/>
          <w:lang w:val="ro-RO"/>
        </w:rPr>
        <w:t xml:space="preserve"> Noțiuni de focar primar, metastază, căi de răspândire a acestora</w:t>
      </w:r>
    </w:p>
    <w:p w14:paraId="48EE4596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Cancerogeneza. Schimbările celulare (hiperplazie, metaplazie,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displazie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)</w:t>
      </w:r>
    </w:p>
    <w:p w14:paraId="299EA88C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Clasificarea OMS 2022 a afecțiunilor orale cu potențial malign (OPMD engleză) și a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displaziei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orale epiteliale (OED engleză)</w:t>
      </w:r>
    </w:p>
    <w:p w14:paraId="46B4CF10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Clasificarea și caracteristicele clinice ale afecțiunilor orale cu potențial malign (leucoplazia orală,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eritroplazia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eritroleucoplazia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, lichen plan oral, leziuni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lichenoide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orale,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leukoplazia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proliferativă verucoasă, fibroză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submucoasă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orală) </w:t>
      </w:r>
    </w:p>
    <w:p w14:paraId="2178683D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Displazia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epitelială orală (OED). Noțiuni histopatologice: (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displazia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ușoară, moderată și severă / carcinomul in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situ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)</w:t>
      </w:r>
    </w:p>
    <w:p w14:paraId="2A19D878" w14:textId="77777777" w:rsidR="00023091" w:rsidRPr="00291281" w:rsidRDefault="00023091" w:rsidP="002D34BA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Managementul clinic al OPMD. Metode neinvazive de investigare și diagnostic precoce ale leziunilor cu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potenţial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de malignizare.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Chemiluminescență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autofluorescența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tisulară, colorația vitală.</w:t>
      </w:r>
    </w:p>
    <w:p w14:paraId="50E29E53" w14:textId="130EA1BF" w:rsidR="00914384" w:rsidRPr="00291281" w:rsidRDefault="00F64429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="00914384" w:rsidRPr="00291281">
        <w:rPr>
          <w:rFonts w:ascii="Cambria" w:hAnsi="Cambria" w:cs="Times New Roman"/>
          <w:sz w:val="24"/>
          <w:szCs w:val="24"/>
          <w:lang w:val="ro-RO"/>
        </w:rPr>
        <w:t>Tactica chirurgicală în asistență stomatologică bolnavilor cu tumori benigne în teritoriul OMF.</w:t>
      </w:r>
    </w:p>
    <w:p w14:paraId="355328D2" w14:textId="77777777" w:rsidR="00914384" w:rsidRPr="00291281" w:rsidRDefault="00914384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Tactica chirurgicală în asistență stomatologică bolnavilor cu tumori maligne în teritoriul OMF.</w:t>
      </w:r>
    </w:p>
    <w:p w14:paraId="16A94872" w14:textId="3EB7EA3F" w:rsidR="00B86222" w:rsidRPr="00291281" w:rsidRDefault="00914384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 xml:space="preserve">Tactica chirurgicală în asistență stomatologică </w:t>
      </w:r>
      <w:r w:rsidR="00E90F59" w:rsidRPr="00291281">
        <w:rPr>
          <w:rFonts w:ascii="Cambria" w:hAnsi="Cambria" w:cs="Times New Roman"/>
          <w:sz w:val="24"/>
          <w:szCs w:val="24"/>
          <w:lang w:val="ro-RO"/>
        </w:rPr>
        <w:t xml:space="preserve">a </w:t>
      </w:r>
      <w:proofErr w:type="spellStart"/>
      <w:r w:rsidR="00E90F59" w:rsidRPr="00291281">
        <w:rPr>
          <w:rFonts w:ascii="Cambria" w:hAnsi="Cambria" w:cs="Times New Roman"/>
          <w:sz w:val="24"/>
          <w:szCs w:val="24"/>
          <w:lang w:val="ro-RO"/>
        </w:rPr>
        <w:t>pacienţilor</w:t>
      </w:r>
      <w:proofErr w:type="spellEnd"/>
      <w:r w:rsidR="00E90F59" w:rsidRPr="00291281">
        <w:rPr>
          <w:rFonts w:ascii="Cambria" w:hAnsi="Cambria" w:cs="Times New Roman"/>
          <w:sz w:val="24"/>
          <w:szCs w:val="24"/>
          <w:lang w:val="ro-RO"/>
        </w:rPr>
        <w:t xml:space="preserve"> cu leucemie</w:t>
      </w:r>
      <w:r w:rsidRPr="00291281">
        <w:rPr>
          <w:rFonts w:ascii="Cambria" w:hAnsi="Cambria" w:cs="Times New Roman"/>
          <w:sz w:val="24"/>
          <w:szCs w:val="24"/>
          <w:lang w:val="ro-RO"/>
        </w:rPr>
        <w:t>.</w:t>
      </w:r>
    </w:p>
    <w:p w14:paraId="1E3D65F6" w14:textId="0F6B4453" w:rsidR="00E7475B" w:rsidRPr="00291281" w:rsidRDefault="00E7475B" w:rsidP="002D34B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91281">
        <w:rPr>
          <w:rFonts w:ascii="Cambria" w:hAnsi="Cambria" w:cs="Times New Roman"/>
          <w:sz w:val="24"/>
          <w:szCs w:val="24"/>
          <w:lang w:val="ro-RO"/>
        </w:rPr>
        <w:t>Tactica chirurgicală în asistență</w:t>
      </w:r>
      <w:r w:rsidR="0065529E"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65529E" w:rsidRPr="00291281">
        <w:rPr>
          <w:rFonts w:ascii="Cambria" w:hAnsi="Cambria" w:cs="Times New Roman"/>
          <w:sz w:val="24"/>
          <w:szCs w:val="24"/>
          <w:lang w:val="ro-RO"/>
        </w:rPr>
        <w:t>pacienţilor</w:t>
      </w:r>
      <w:proofErr w:type="spellEnd"/>
      <w:r w:rsidR="0065529E"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65529E" w:rsidRPr="00291281">
        <w:rPr>
          <w:rFonts w:ascii="Cambria" w:hAnsi="Cambria" w:cs="Times New Roman"/>
          <w:sz w:val="24"/>
          <w:szCs w:val="24"/>
          <w:lang w:val="ro-RO"/>
        </w:rPr>
        <w:t>afl</w:t>
      </w:r>
      <w:r w:rsidRPr="00291281">
        <w:rPr>
          <w:rFonts w:ascii="Cambria" w:hAnsi="Cambria" w:cs="Times New Roman"/>
          <w:sz w:val="24"/>
          <w:szCs w:val="24"/>
          <w:lang w:val="ro-RO"/>
        </w:rPr>
        <w:t>aţi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în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medicaţia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cu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bifosfon</w:t>
      </w:r>
      <w:r w:rsidR="00B53168" w:rsidRPr="00291281">
        <w:rPr>
          <w:rFonts w:ascii="Cambria" w:hAnsi="Cambria" w:cs="Times New Roman"/>
          <w:sz w:val="24"/>
          <w:szCs w:val="24"/>
          <w:lang w:val="ro-RO"/>
        </w:rPr>
        <w:t>ați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>.</w:t>
      </w:r>
      <w:r w:rsidR="00B53168" w:rsidRPr="00291281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291281">
        <w:rPr>
          <w:rFonts w:ascii="Cambria" w:hAnsi="Cambria" w:cs="Times New Roman"/>
          <w:sz w:val="24"/>
          <w:szCs w:val="24"/>
          <w:lang w:val="ro-RO"/>
        </w:rPr>
        <w:t>Complicaţiile</w:t>
      </w:r>
      <w:proofErr w:type="spellEnd"/>
      <w:r w:rsidRPr="00291281">
        <w:rPr>
          <w:rFonts w:ascii="Cambria" w:hAnsi="Cambria" w:cs="Times New Roman"/>
          <w:sz w:val="24"/>
          <w:szCs w:val="24"/>
          <w:lang w:val="ro-RO"/>
        </w:rPr>
        <w:t xml:space="preserve"> posibile. </w:t>
      </w:r>
    </w:p>
    <w:sectPr w:rsidR="00E7475B" w:rsidRPr="00291281" w:rsidSect="00DC268C">
      <w:headerReference w:type="default" r:id="rId7"/>
      <w:pgSz w:w="12240" w:h="15840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D026" w14:textId="77777777" w:rsidR="007C4B37" w:rsidRDefault="007C4B37" w:rsidP="008A4CD4">
      <w:pPr>
        <w:spacing w:after="0" w:line="240" w:lineRule="auto"/>
      </w:pPr>
      <w:r>
        <w:separator/>
      </w:r>
    </w:p>
  </w:endnote>
  <w:endnote w:type="continuationSeparator" w:id="0">
    <w:p w14:paraId="184C5CA1" w14:textId="77777777" w:rsidR="007C4B37" w:rsidRDefault="007C4B37" w:rsidP="008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87C2" w14:textId="77777777" w:rsidR="007C4B37" w:rsidRDefault="007C4B37" w:rsidP="008A4CD4">
      <w:pPr>
        <w:spacing w:after="0" w:line="240" w:lineRule="auto"/>
      </w:pPr>
      <w:r>
        <w:separator/>
      </w:r>
    </w:p>
  </w:footnote>
  <w:footnote w:type="continuationSeparator" w:id="0">
    <w:p w14:paraId="711BB545" w14:textId="77777777" w:rsidR="007C4B37" w:rsidRDefault="007C4B37" w:rsidP="008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80"/>
      <w:gridCol w:w="7177"/>
      <w:gridCol w:w="1120"/>
      <w:gridCol w:w="1215"/>
    </w:tblGrid>
    <w:tr w:rsidR="00291281" w14:paraId="437FD118" w14:textId="77777777" w:rsidTr="00291281">
      <w:trPr>
        <w:cantSplit/>
        <w:trHeight w:val="463"/>
        <w:tblHeader/>
      </w:trPr>
      <w:tc>
        <w:tcPr>
          <w:tcW w:w="1180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99B74" w14:textId="1002C134" w:rsidR="00291281" w:rsidRDefault="00291281" w:rsidP="00291281">
          <w:pPr>
            <w:pStyle w:val="Header"/>
            <w:spacing w:line="276" w:lineRule="auto"/>
          </w:pPr>
          <w:bookmarkStart w:id="2" w:name="_Hlk203046798"/>
          <w:r>
            <w:rPr>
              <w:noProof/>
              <w:lang w:val="ro-RO" w:eastAsia="ro-RO"/>
            </w:rPr>
            <w:drawing>
              <wp:inline distT="0" distB="0" distL="0" distR="0" wp14:anchorId="50812231" wp14:editId="54BAA3C2">
                <wp:extent cx="590550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D68F6" w14:textId="77777777" w:rsidR="00291281" w:rsidRDefault="00291281" w:rsidP="00291281">
          <w:pPr>
            <w:pStyle w:val="Title"/>
            <w:spacing w:line="276" w:lineRule="auto"/>
            <w:rPr>
              <w:i w:val="0"/>
              <w:sz w:val="26"/>
            </w:rPr>
          </w:pPr>
          <w:r>
            <w:rPr>
              <w:i w:val="0"/>
              <w:sz w:val="26"/>
            </w:rPr>
            <w:t>FACULTATEA DE STOMATOLOGIE</w:t>
          </w:r>
        </w:p>
        <w:p w14:paraId="1DD08B92" w14:textId="77777777" w:rsidR="00291281" w:rsidRDefault="00291281" w:rsidP="00291281">
          <w:pPr>
            <w:pStyle w:val="Titolo1Intestazion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6"/>
            </w:rPr>
            <w:t>CATEDRA DE CHIRURGIE OMF ȘI IMPLANTOLOGIE ORALĂ „Arsenie GUȚAN”</w:t>
          </w:r>
        </w:p>
      </w:tc>
      <w:tc>
        <w:tcPr>
          <w:tcW w:w="112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873096" w14:textId="77777777" w:rsidR="00291281" w:rsidRDefault="00291281" w:rsidP="00291281">
          <w:pPr>
            <w:pStyle w:val="Revisione"/>
            <w:spacing w:line="276" w:lineRule="auto"/>
            <w:rPr>
              <w:b w:val="0"/>
              <w:sz w:val="24"/>
            </w:rPr>
          </w:pPr>
          <w:proofErr w:type="spellStart"/>
          <w:r>
            <w:rPr>
              <w:sz w:val="22"/>
              <w:szCs w:val="22"/>
              <w:lang w:val="en-US"/>
            </w:rPr>
            <w:t>Redacția</w:t>
          </w:r>
          <w:proofErr w:type="spellEnd"/>
          <w:r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21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15FCE73" w14:textId="3A890CA2" w:rsidR="00291281" w:rsidRDefault="00291281" w:rsidP="00291281">
          <w:pPr>
            <w:pStyle w:val="Revisione"/>
            <w:spacing w:line="276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0</w:t>
          </w:r>
          <w:r w:rsidR="0036217D">
            <w:rPr>
              <w:sz w:val="22"/>
              <w:szCs w:val="22"/>
            </w:rPr>
            <w:t>2</w:t>
          </w:r>
        </w:p>
      </w:tc>
    </w:tr>
    <w:tr w:rsidR="00291281" w14:paraId="71CC9965" w14:textId="77777777" w:rsidTr="00291281">
      <w:trPr>
        <w:cantSplit/>
        <w:trHeight w:val="161"/>
        <w:tblHeader/>
      </w:trPr>
      <w:tc>
        <w:tcPr>
          <w:tcW w:w="118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54BDB" w14:textId="77777777" w:rsidR="00291281" w:rsidRDefault="00291281" w:rsidP="00291281">
          <w:pPr>
            <w:spacing w:after="0"/>
            <w:rPr>
              <w:lang w:val="ru-RU"/>
            </w:rPr>
          </w:pPr>
        </w:p>
      </w:tc>
      <w:tc>
        <w:tcPr>
          <w:tcW w:w="71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BC4A3" w14:textId="77777777" w:rsidR="00291281" w:rsidRDefault="00291281" w:rsidP="00291281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3735DE9" w14:textId="77777777" w:rsidR="00291281" w:rsidRDefault="00291281" w:rsidP="00291281">
          <w:pPr>
            <w:pStyle w:val="Header"/>
            <w:spacing w:line="276" w:lineRule="auto"/>
            <w:rPr>
              <w:rStyle w:val="PageNumber"/>
              <w:sz w:val="16"/>
              <w:szCs w:val="16"/>
              <w:lang w:val="ro-RO"/>
            </w:rPr>
          </w:pPr>
          <w:r>
            <w:rPr>
              <w:rFonts w:ascii="Times New Roman" w:hAnsi="Times New Roman" w:cs="Times New Roman"/>
              <w:b/>
            </w:rPr>
            <w:t>Data:</w:t>
          </w:r>
        </w:p>
      </w:tc>
      <w:tc>
        <w:tcPr>
          <w:tcW w:w="12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E66C11" w14:textId="06A96BB5" w:rsidR="00291281" w:rsidRDefault="00291281" w:rsidP="00291281">
          <w:pPr>
            <w:pStyle w:val="Revisione"/>
            <w:spacing w:line="276" w:lineRule="auto"/>
            <w:rPr>
              <w:b w:val="0"/>
              <w:sz w:val="24"/>
            </w:rPr>
          </w:pPr>
          <w:r>
            <w:rPr>
              <w:sz w:val="22"/>
              <w:szCs w:val="22"/>
              <w:lang w:val="en-US"/>
            </w:rPr>
            <w:t>0</w:t>
          </w:r>
          <w:r w:rsidR="0036217D">
            <w:rPr>
              <w:sz w:val="22"/>
              <w:szCs w:val="22"/>
              <w:lang w:val="en-US"/>
            </w:rPr>
            <w:t>1</w:t>
          </w:r>
          <w:r>
            <w:rPr>
              <w:sz w:val="22"/>
              <w:szCs w:val="22"/>
              <w:lang w:val="en-US"/>
            </w:rPr>
            <w:t>.09.202</w:t>
          </w:r>
          <w:r w:rsidR="0036217D">
            <w:rPr>
              <w:sz w:val="22"/>
              <w:szCs w:val="22"/>
              <w:lang w:val="en-US"/>
            </w:rPr>
            <w:t>5</w:t>
          </w:r>
        </w:p>
      </w:tc>
    </w:tr>
    <w:tr w:rsidR="00291281" w14:paraId="7419DA6B" w14:textId="77777777" w:rsidTr="00291281">
      <w:trPr>
        <w:cantSplit/>
        <w:trHeight w:val="249"/>
        <w:tblHeader/>
      </w:trPr>
      <w:tc>
        <w:tcPr>
          <w:tcW w:w="118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5B3FF" w14:textId="77777777" w:rsidR="00291281" w:rsidRDefault="00291281" w:rsidP="00291281">
          <w:pPr>
            <w:spacing w:after="0"/>
            <w:rPr>
              <w:lang w:val="ru-RU"/>
            </w:rPr>
          </w:pPr>
        </w:p>
      </w:tc>
      <w:tc>
        <w:tcPr>
          <w:tcW w:w="71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724AA" w14:textId="77777777" w:rsidR="00291281" w:rsidRDefault="00291281" w:rsidP="00291281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2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BC65E3B" w14:textId="77777777" w:rsidR="00291281" w:rsidRDefault="00291281" w:rsidP="00291281">
          <w:pPr>
            <w:pStyle w:val="Revisione"/>
            <w:spacing w:line="276" w:lineRule="auto"/>
            <w:rPr>
              <w:b w:val="0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Pag. </w:t>
          </w:r>
          <w:r>
            <w:rPr>
              <w:rStyle w:val="PageNumber"/>
              <w:sz w:val="22"/>
              <w:szCs w:val="22"/>
              <w:lang w:val="en-US"/>
            </w:rPr>
            <w:t>1/1</w:t>
          </w:r>
        </w:p>
      </w:tc>
      <w:bookmarkEnd w:id="2"/>
    </w:tr>
  </w:tbl>
  <w:p w14:paraId="58F0D6B4" w14:textId="77777777" w:rsidR="008A4CD4" w:rsidRDefault="008A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5E262475"/>
    <w:multiLevelType w:val="hybridMultilevel"/>
    <w:tmpl w:val="243A0980"/>
    <w:lvl w:ilvl="0" w:tplc="5934A62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3C4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A35E7F"/>
    <w:multiLevelType w:val="hybridMultilevel"/>
    <w:tmpl w:val="2FC2A164"/>
    <w:lvl w:ilvl="0" w:tplc="BF50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2A26E3"/>
    <w:multiLevelType w:val="hybridMultilevel"/>
    <w:tmpl w:val="FDA8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27"/>
    <w:rsid w:val="00023091"/>
    <w:rsid w:val="00027237"/>
    <w:rsid w:val="000347B6"/>
    <w:rsid w:val="00041A54"/>
    <w:rsid w:val="0008506F"/>
    <w:rsid w:val="000E1E55"/>
    <w:rsid w:val="00142CEE"/>
    <w:rsid w:val="0014326D"/>
    <w:rsid w:val="00163416"/>
    <w:rsid w:val="0016663F"/>
    <w:rsid w:val="00172D09"/>
    <w:rsid w:val="001A32A1"/>
    <w:rsid w:val="001C2ABE"/>
    <w:rsid w:val="001F0DC2"/>
    <w:rsid w:val="00201027"/>
    <w:rsid w:val="00237CD0"/>
    <w:rsid w:val="0027628C"/>
    <w:rsid w:val="00291281"/>
    <w:rsid w:val="002C30CC"/>
    <w:rsid w:val="002D34BA"/>
    <w:rsid w:val="002E5BEC"/>
    <w:rsid w:val="002F3C67"/>
    <w:rsid w:val="00337604"/>
    <w:rsid w:val="00340BA0"/>
    <w:rsid w:val="003443AB"/>
    <w:rsid w:val="0036217D"/>
    <w:rsid w:val="00394667"/>
    <w:rsid w:val="00394F26"/>
    <w:rsid w:val="00400773"/>
    <w:rsid w:val="00401637"/>
    <w:rsid w:val="00403311"/>
    <w:rsid w:val="004260BC"/>
    <w:rsid w:val="004C17E0"/>
    <w:rsid w:val="00516A61"/>
    <w:rsid w:val="00554843"/>
    <w:rsid w:val="00554ED4"/>
    <w:rsid w:val="005B3366"/>
    <w:rsid w:val="005C3348"/>
    <w:rsid w:val="005E7F6F"/>
    <w:rsid w:val="0061241C"/>
    <w:rsid w:val="00622786"/>
    <w:rsid w:val="0065529E"/>
    <w:rsid w:val="00662AFF"/>
    <w:rsid w:val="006C6E99"/>
    <w:rsid w:val="006F2FF7"/>
    <w:rsid w:val="00753CAC"/>
    <w:rsid w:val="00757BB0"/>
    <w:rsid w:val="00782325"/>
    <w:rsid w:val="007C115B"/>
    <w:rsid w:val="007C23E5"/>
    <w:rsid w:val="007C4B37"/>
    <w:rsid w:val="007E43BE"/>
    <w:rsid w:val="007F7D33"/>
    <w:rsid w:val="00826E28"/>
    <w:rsid w:val="008A4CD4"/>
    <w:rsid w:val="00905C07"/>
    <w:rsid w:val="00911AA8"/>
    <w:rsid w:val="00914384"/>
    <w:rsid w:val="00925E43"/>
    <w:rsid w:val="009F0BC9"/>
    <w:rsid w:val="009F313A"/>
    <w:rsid w:val="009F6FAC"/>
    <w:rsid w:val="00A42F73"/>
    <w:rsid w:val="00A556AE"/>
    <w:rsid w:val="00A73DC5"/>
    <w:rsid w:val="00A74961"/>
    <w:rsid w:val="00AB0A2B"/>
    <w:rsid w:val="00AB331E"/>
    <w:rsid w:val="00AE3E69"/>
    <w:rsid w:val="00B4499F"/>
    <w:rsid w:val="00B53168"/>
    <w:rsid w:val="00B53530"/>
    <w:rsid w:val="00B86222"/>
    <w:rsid w:val="00BA191D"/>
    <w:rsid w:val="00C20C04"/>
    <w:rsid w:val="00C304ED"/>
    <w:rsid w:val="00C80E3C"/>
    <w:rsid w:val="00CA7106"/>
    <w:rsid w:val="00CB13B7"/>
    <w:rsid w:val="00D435B9"/>
    <w:rsid w:val="00D949B2"/>
    <w:rsid w:val="00D96501"/>
    <w:rsid w:val="00DA5F73"/>
    <w:rsid w:val="00DB6943"/>
    <w:rsid w:val="00DC268C"/>
    <w:rsid w:val="00DC6AB1"/>
    <w:rsid w:val="00DE45BF"/>
    <w:rsid w:val="00E02870"/>
    <w:rsid w:val="00E15545"/>
    <w:rsid w:val="00E21113"/>
    <w:rsid w:val="00E26056"/>
    <w:rsid w:val="00E44485"/>
    <w:rsid w:val="00E7475B"/>
    <w:rsid w:val="00E766B7"/>
    <w:rsid w:val="00E90F59"/>
    <w:rsid w:val="00EA2F91"/>
    <w:rsid w:val="00EC0A52"/>
    <w:rsid w:val="00EE23F8"/>
    <w:rsid w:val="00EE4C98"/>
    <w:rsid w:val="00F455EA"/>
    <w:rsid w:val="00F64429"/>
    <w:rsid w:val="00F73698"/>
    <w:rsid w:val="00F742AF"/>
    <w:rsid w:val="00FE0FA2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C9B0"/>
  <w15:docId w15:val="{BB469C0A-6278-4179-B7D7-2FFFE5E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TitleChar">
    <w:name w:val="Title Char"/>
    <w:basedOn w:val="DefaultParagraphFont"/>
    <w:link w:val="Title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BodyText">
    <w:name w:val="Body Text"/>
    <w:basedOn w:val="Normal"/>
    <w:link w:val="BodyTextChar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semiHidden/>
    <w:rsid w:val="008A4CD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4CD4"/>
  </w:style>
  <w:style w:type="paragraph" w:styleId="Footer">
    <w:name w:val="footer"/>
    <w:basedOn w:val="Normal"/>
    <w:link w:val="FooterChar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4"/>
  </w:style>
  <w:style w:type="paragraph" w:styleId="BalloonText">
    <w:name w:val="Balloon Text"/>
    <w:basedOn w:val="Normal"/>
    <w:link w:val="BalloonTextChar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3530"/>
    <w:rPr>
      <w:sz w:val="16"/>
      <w:szCs w:val="16"/>
    </w:rPr>
  </w:style>
  <w:style w:type="paragraph" w:customStyle="1" w:styleId="Titolo1Intestazione">
    <w:name w:val="Titolo 1 Intestazione"/>
    <w:basedOn w:val="Header"/>
    <w:rsid w:val="00291281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291281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  <w:style w:type="character" w:styleId="PageNumber">
    <w:name w:val="page number"/>
    <w:basedOn w:val="DefaultParagraphFont"/>
    <w:semiHidden/>
    <w:unhideWhenUsed/>
    <w:rsid w:val="0029128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Y370</dc:creator>
  <cp:keywords/>
  <dc:description/>
  <cp:lastModifiedBy>User</cp:lastModifiedBy>
  <cp:revision>94</cp:revision>
  <cp:lastPrinted>2019-08-29T08:23:00Z</cp:lastPrinted>
  <dcterms:created xsi:type="dcterms:W3CDTF">2019-08-28T14:32:00Z</dcterms:created>
  <dcterms:modified xsi:type="dcterms:W3CDTF">2025-08-08T11:22:00Z</dcterms:modified>
</cp:coreProperties>
</file>