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6DA8" w14:textId="77777777" w:rsidR="00120EEC" w:rsidRPr="000A6AB2" w:rsidRDefault="00120EEC" w:rsidP="00C84A60">
      <w:pPr>
        <w:pStyle w:val="Title"/>
        <w:ind w:left="-426" w:right="454"/>
        <w:rPr>
          <w:rFonts w:ascii="Cambria" w:hAnsi="Cambria"/>
          <w:b w:val="0"/>
          <w:i w:val="0"/>
          <w:szCs w:val="28"/>
        </w:rPr>
      </w:pPr>
    </w:p>
    <w:p w14:paraId="718CA7CF" w14:textId="77777777" w:rsidR="00C82CAF" w:rsidRPr="000A6AB2" w:rsidRDefault="00C82CAF" w:rsidP="00C84A60">
      <w:pPr>
        <w:pStyle w:val="NoSpacing"/>
        <w:spacing w:line="360" w:lineRule="auto"/>
        <w:ind w:left="-426" w:right="454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0A6AB2">
        <w:rPr>
          <w:rFonts w:ascii="Cambria" w:hAnsi="Cambria"/>
          <w:b/>
          <w:bCs/>
          <w:sz w:val="28"/>
          <w:szCs w:val="28"/>
          <w:lang w:val="en-US"/>
        </w:rPr>
        <w:t>IP UNIVERSITATEA DE STAT DE MEDICINĂ ŞI FARMACIE</w:t>
      </w:r>
    </w:p>
    <w:p w14:paraId="3C0EB1FA" w14:textId="77777777" w:rsidR="00C82CAF" w:rsidRPr="000A6AB2" w:rsidRDefault="00C82CAF" w:rsidP="00C84A60">
      <w:pPr>
        <w:pStyle w:val="NoSpacing"/>
        <w:spacing w:line="360" w:lineRule="auto"/>
        <w:ind w:left="-426" w:right="454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0A6AB2">
        <w:rPr>
          <w:rFonts w:ascii="Cambria" w:hAnsi="Cambria"/>
          <w:b/>
          <w:bCs/>
          <w:sz w:val="28"/>
          <w:szCs w:val="28"/>
          <w:lang w:val="en-US"/>
        </w:rPr>
        <w:t>„NICOLAE TESTEMIŢANU”</w:t>
      </w:r>
    </w:p>
    <w:p w14:paraId="1ACE8E60" w14:textId="77777777" w:rsidR="00120EEC" w:rsidRPr="000A6AB2" w:rsidRDefault="00C82CAF" w:rsidP="00C84A60">
      <w:pPr>
        <w:pStyle w:val="NoSpacing"/>
        <w:spacing w:line="360" w:lineRule="auto"/>
        <w:ind w:left="-426" w:right="454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0A6AB2">
        <w:rPr>
          <w:rFonts w:ascii="Cambria" w:hAnsi="Cambria"/>
          <w:b/>
          <w:bCs/>
          <w:sz w:val="28"/>
          <w:szCs w:val="28"/>
          <w:lang w:val="en-US"/>
        </w:rPr>
        <w:t>FACULTATEA DE STOMATOLOGIE</w:t>
      </w:r>
    </w:p>
    <w:p w14:paraId="0138C874" w14:textId="77777777" w:rsidR="00120EEC" w:rsidRPr="000A6AB2" w:rsidRDefault="00C82CAF" w:rsidP="00C84A60">
      <w:pPr>
        <w:pStyle w:val="NoSpacing"/>
        <w:spacing w:line="360" w:lineRule="auto"/>
        <w:ind w:left="-426" w:right="454"/>
        <w:jc w:val="center"/>
        <w:rPr>
          <w:rFonts w:ascii="Cambria" w:hAnsi="Cambria"/>
          <w:b/>
          <w:bCs/>
          <w:sz w:val="28"/>
          <w:szCs w:val="28"/>
          <w:lang w:val="ro-RO"/>
        </w:rPr>
      </w:pPr>
      <w:r w:rsidRPr="000A6AB2">
        <w:rPr>
          <w:rFonts w:ascii="Cambria" w:hAnsi="Cambria"/>
          <w:b/>
          <w:bCs/>
          <w:sz w:val="28"/>
          <w:szCs w:val="28"/>
          <w:lang w:val="en-US"/>
        </w:rPr>
        <w:t>CATEDRA DE CHIRURGIE ORO-MAXILO-FACIALĂ</w:t>
      </w:r>
    </w:p>
    <w:p w14:paraId="7A6EB9DE" w14:textId="77777777" w:rsidR="00120EEC" w:rsidRPr="000A6AB2" w:rsidRDefault="00C82CAF" w:rsidP="00C84A60">
      <w:pPr>
        <w:pStyle w:val="NoSpacing"/>
        <w:spacing w:line="360" w:lineRule="auto"/>
        <w:ind w:left="-426" w:right="454"/>
        <w:jc w:val="center"/>
        <w:rPr>
          <w:rFonts w:ascii="Cambria" w:hAnsi="Cambria"/>
          <w:b/>
          <w:sz w:val="28"/>
          <w:szCs w:val="28"/>
          <w:lang w:val="en-US"/>
        </w:rPr>
      </w:pPr>
      <w:r w:rsidRPr="000A6AB2">
        <w:rPr>
          <w:rFonts w:ascii="Cambria" w:hAnsi="Cambria"/>
          <w:b/>
          <w:bCs/>
          <w:sz w:val="28"/>
          <w:szCs w:val="28"/>
          <w:lang w:val="en-US"/>
        </w:rPr>
        <w:t>ȘI IMPLANTOLOGIE ORALĂ „ARSENIE GUȚAN”</w:t>
      </w:r>
    </w:p>
    <w:p w14:paraId="04DD6E8B" w14:textId="77777777" w:rsidR="00120EEC" w:rsidRPr="000A6AB2" w:rsidRDefault="00120EEC" w:rsidP="00C84A60">
      <w:pPr>
        <w:pStyle w:val="NoSpacing"/>
        <w:ind w:left="-426" w:right="454"/>
        <w:jc w:val="center"/>
        <w:rPr>
          <w:rFonts w:ascii="Cambria" w:hAnsi="Cambria"/>
          <w:sz w:val="28"/>
          <w:szCs w:val="28"/>
          <w:lang w:val="en-US"/>
        </w:rPr>
      </w:pPr>
    </w:p>
    <w:p w14:paraId="3DE670EF" w14:textId="77777777" w:rsidR="00120EEC" w:rsidRPr="000A6AB2" w:rsidRDefault="00120EEC" w:rsidP="00C84A60">
      <w:pPr>
        <w:pStyle w:val="NoSpacing"/>
        <w:ind w:left="-426" w:right="454"/>
        <w:jc w:val="center"/>
        <w:rPr>
          <w:rFonts w:ascii="Cambria" w:hAnsi="Cambria"/>
          <w:sz w:val="28"/>
          <w:szCs w:val="28"/>
          <w:lang w:val="en-US"/>
        </w:rPr>
      </w:pPr>
    </w:p>
    <w:p w14:paraId="4C6894AA" w14:textId="77777777" w:rsidR="008A172E" w:rsidRPr="000A6AB2" w:rsidRDefault="008A172E" w:rsidP="008A172E">
      <w:pPr>
        <w:pStyle w:val="Title"/>
        <w:ind w:left="-426" w:right="454"/>
        <w:rPr>
          <w:rFonts w:ascii="Cambria" w:hAnsi="Cambria"/>
          <w:i w:val="0"/>
          <w:sz w:val="70"/>
          <w:szCs w:val="70"/>
        </w:rPr>
      </w:pPr>
      <w:r w:rsidRPr="000A6AB2">
        <w:rPr>
          <w:rFonts w:ascii="Cambria" w:hAnsi="Cambria"/>
          <w:i w:val="0"/>
          <w:sz w:val="70"/>
          <w:szCs w:val="70"/>
        </w:rPr>
        <w:t xml:space="preserve"> Ghid de întrebări pentru seminar</w:t>
      </w:r>
    </w:p>
    <w:p w14:paraId="34B759A9" w14:textId="631C09F5" w:rsidR="00C84A60" w:rsidRPr="000A6AB2" w:rsidRDefault="00C84A60" w:rsidP="00C84A60">
      <w:pPr>
        <w:pStyle w:val="Title"/>
        <w:ind w:left="-426" w:right="454"/>
        <w:rPr>
          <w:rFonts w:ascii="Cambria" w:hAnsi="Cambria"/>
          <w:i w:val="0"/>
          <w:sz w:val="70"/>
          <w:szCs w:val="70"/>
        </w:rPr>
      </w:pPr>
    </w:p>
    <w:p w14:paraId="6074B62E" w14:textId="77777777" w:rsidR="00112742" w:rsidRPr="000A6AB2" w:rsidRDefault="00112742" w:rsidP="00C84A60">
      <w:pPr>
        <w:pStyle w:val="Title"/>
        <w:ind w:left="-426" w:right="454"/>
        <w:jc w:val="both"/>
        <w:rPr>
          <w:rFonts w:ascii="Cambria" w:hAnsi="Cambria"/>
          <w:i w:val="0"/>
          <w:sz w:val="36"/>
          <w:szCs w:val="36"/>
        </w:rPr>
      </w:pPr>
    </w:p>
    <w:p w14:paraId="787DF3C7" w14:textId="46884E76" w:rsidR="00112742" w:rsidRPr="000A6AB2" w:rsidRDefault="00112742" w:rsidP="00C84A60">
      <w:pPr>
        <w:pStyle w:val="Title"/>
        <w:ind w:left="-426" w:right="454"/>
        <w:jc w:val="both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la disciplina:</w:t>
      </w:r>
      <w:r w:rsidRPr="000A6AB2">
        <w:rPr>
          <w:rFonts w:ascii="Cambria" w:hAnsi="Cambria"/>
          <w:i w:val="0"/>
          <w:szCs w:val="28"/>
        </w:rPr>
        <w:t xml:space="preserve"> </w:t>
      </w:r>
      <w:r w:rsidR="006E10D7" w:rsidRPr="000A6AB2">
        <w:rPr>
          <w:rFonts w:ascii="Cambria" w:hAnsi="Cambria"/>
          <w:bCs/>
          <w:i w:val="0"/>
          <w:szCs w:val="28"/>
        </w:rPr>
        <w:t>ODONTECTOMIA</w:t>
      </w:r>
    </w:p>
    <w:p w14:paraId="12FE0245" w14:textId="77777777" w:rsidR="00112742" w:rsidRPr="000A6AB2" w:rsidRDefault="00112742" w:rsidP="00C84A60">
      <w:pPr>
        <w:pStyle w:val="Title"/>
        <w:ind w:left="-426" w:right="454"/>
        <w:jc w:val="both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Tipul disciplinei:</w:t>
      </w:r>
      <w:r w:rsidRPr="000A6AB2">
        <w:rPr>
          <w:rFonts w:ascii="Cambria" w:hAnsi="Cambria"/>
          <w:i w:val="0"/>
          <w:szCs w:val="28"/>
        </w:rPr>
        <w:t xml:space="preserve"> </w:t>
      </w:r>
      <w:r w:rsidRPr="000A6AB2">
        <w:rPr>
          <w:rFonts w:ascii="Cambria" w:hAnsi="Cambria"/>
          <w:bCs/>
          <w:i w:val="0"/>
          <w:szCs w:val="28"/>
        </w:rPr>
        <w:t>Obligatorie</w:t>
      </w:r>
    </w:p>
    <w:p w14:paraId="35A9D6FA" w14:textId="1A4CB031" w:rsidR="00112742" w:rsidRPr="000A6AB2" w:rsidRDefault="00112742" w:rsidP="00C84A60">
      <w:pPr>
        <w:pStyle w:val="Title"/>
        <w:ind w:left="-426" w:right="454"/>
        <w:jc w:val="both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Codul disciplinei:</w:t>
      </w:r>
      <w:r w:rsidR="00974757" w:rsidRPr="000A6AB2">
        <w:rPr>
          <w:rFonts w:ascii="Cambria" w:hAnsi="Cambria"/>
          <w:i w:val="0"/>
          <w:szCs w:val="28"/>
        </w:rPr>
        <w:t xml:space="preserve"> </w:t>
      </w:r>
      <w:r w:rsidRPr="000A6AB2">
        <w:rPr>
          <w:rFonts w:ascii="Cambria" w:hAnsi="Cambria"/>
          <w:bCs/>
          <w:i w:val="0"/>
          <w:szCs w:val="28"/>
        </w:rPr>
        <w:t>S.05.O.0</w:t>
      </w:r>
      <w:r w:rsidR="00D81450" w:rsidRPr="000A6AB2">
        <w:rPr>
          <w:rFonts w:ascii="Cambria" w:hAnsi="Cambria"/>
          <w:bCs/>
          <w:i w:val="0"/>
          <w:szCs w:val="28"/>
        </w:rPr>
        <w:t>47</w:t>
      </w:r>
    </w:p>
    <w:p w14:paraId="4FA8FA5A" w14:textId="77777777" w:rsidR="00120EEC" w:rsidRPr="000A6AB2" w:rsidRDefault="00120EEC" w:rsidP="00C84A60">
      <w:pPr>
        <w:pStyle w:val="Title"/>
        <w:ind w:left="-426" w:right="454"/>
        <w:rPr>
          <w:rFonts w:ascii="Cambria" w:hAnsi="Cambria"/>
          <w:i w:val="0"/>
          <w:sz w:val="70"/>
          <w:szCs w:val="70"/>
        </w:rPr>
      </w:pPr>
    </w:p>
    <w:p w14:paraId="20993E1E" w14:textId="77777777" w:rsidR="00120EEC" w:rsidRPr="000A6AB2" w:rsidRDefault="00120EEC" w:rsidP="00C84A60">
      <w:pPr>
        <w:pStyle w:val="Title"/>
        <w:ind w:left="-426" w:right="454"/>
        <w:rPr>
          <w:rFonts w:ascii="Cambria" w:hAnsi="Cambria"/>
          <w:b w:val="0"/>
          <w:i w:val="0"/>
          <w:sz w:val="50"/>
          <w:szCs w:val="50"/>
        </w:rPr>
      </w:pPr>
      <w:r w:rsidRPr="000A6AB2">
        <w:rPr>
          <w:rFonts w:ascii="Cambria" w:hAnsi="Cambria"/>
          <w:b w:val="0"/>
          <w:i w:val="0"/>
          <w:sz w:val="50"/>
          <w:szCs w:val="50"/>
        </w:rPr>
        <w:t xml:space="preserve">Anul </w:t>
      </w:r>
      <w:r w:rsidR="00880CD6" w:rsidRPr="000A6AB2">
        <w:rPr>
          <w:rFonts w:ascii="Cambria" w:hAnsi="Cambria"/>
          <w:b w:val="0"/>
          <w:i w:val="0"/>
          <w:sz w:val="50"/>
          <w:szCs w:val="50"/>
        </w:rPr>
        <w:t>I</w:t>
      </w:r>
      <w:r w:rsidRPr="000A6AB2">
        <w:rPr>
          <w:rFonts w:ascii="Cambria" w:hAnsi="Cambria"/>
          <w:b w:val="0"/>
          <w:i w:val="0"/>
          <w:sz w:val="50"/>
          <w:szCs w:val="50"/>
        </w:rPr>
        <w:t xml:space="preserve">II, </w:t>
      </w:r>
      <w:r w:rsidR="00880CD6" w:rsidRPr="000A6AB2">
        <w:rPr>
          <w:rFonts w:ascii="Cambria" w:hAnsi="Cambria"/>
          <w:b w:val="0"/>
          <w:i w:val="0"/>
          <w:sz w:val="50"/>
          <w:szCs w:val="50"/>
        </w:rPr>
        <w:t xml:space="preserve">semestrul </w:t>
      </w:r>
      <w:r w:rsidRPr="000A6AB2">
        <w:rPr>
          <w:rFonts w:ascii="Cambria" w:hAnsi="Cambria"/>
          <w:b w:val="0"/>
          <w:i w:val="0"/>
          <w:sz w:val="50"/>
          <w:szCs w:val="50"/>
        </w:rPr>
        <w:t>V</w:t>
      </w:r>
    </w:p>
    <w:p w14:paraId="7B70A5F3" w14:textId="263347C2" w:rsidR="00120EEC" w:rsidRPr="000A6AB2" w:rsidRDefault="00120EEC" w:rsidP="00C84A60">
      <w:pPr>
        <w:pStyle w:val="Title"/>
        <w:ind w:left="-426" w:right="454"/>
        <w:rPr>
          <w:rFonts w:ascii="Cambria" w:hAnsi="Cambria"/>
          <w:i w:val="0"/>
          <w:sz w:val="50"/>
          <w:szCs w:val="50"/>
        </w:rPr>
      </w:pPr>
    </w:p>
    <w:p w14:paraId="1854B2AC" w14:textId="77777777" w:rsidR="00164DCD" w:rsidRPr="000A6AB2" w:rsidRDefault="00164DCD" w:rsidP="00C84A60">
      <w:pPr>
        <w:pStyle w:val="Title"/>
        <w:ind w:left="-426" w:right="454"/>
        <w:rPr>
          <w:rFonts w:ascii="Cambria" w:hAnsi="Cambria"/>
          <w:i w:val="0"/>
          <w:sz w:val="50"/>
          <w:szCs w:val="50"/>
        </w:rPr>
      </w:pPr>
    </w:p>
    <w:p w14:paraId="2B9B48AD" w14:textId="77777777" w:rsidR="00120EEC" w:rsidRPr="000A6AB2" w:rsidRDefault="00120EEC" w:rsidP="00C84A60">
      <w:pPr>
        <w:pStyle w:val="Title"/>
        <w:ind w:left="-426" w:right="454"/>
        <w:rPr>
          <w:rFonts w:ascii="Cambria" w:hAnsi="Cambria"/>
          <w:i w:val="0"/>
          <w:sz w:val="36"/>
          <w:szCs w:val="36"/>
        </w:rPr>
      </w:pPr>
    </w:p>
    <w:p w14:paraId="7F3FCFD0" w14:textId="77777777" w:rsidR="00120EEC" w:rsidRPr="000A6AB2" w:rsidRDefault="00120EEC" w:rsidP="00C84A60">
      <w:pPr>
        <w:pStyle w:val="Title"/>
        <w:ind w:left="-426" w:right="454"/>
        <w:rPr>
          <w:rFonts w:ascii="Cambria" w:hAnsi="Cambria"/>
          <w:i w:val="0"/>
          <w:sz w:val="36"/>
          <w:szCs w:val="36"/>
        </w:rPr>
      </w:pPr>
    </w:p>
    <w:p w14:paraId="4E145CE4" w14:textId="77777777" w:rsidR="00120EEC" w:rsidRPr="000A6AB2" w:rsidRDefault="00120EEC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7E3C7A41" w14:textId="77777777" w:rsidR="00120EEC" w:rsidRPr="000A6AB2" w:rsidRDefault="00120EEC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712B113D" w14:textId="77777777" w:rsidR="00E75731" w:rsidRPr="000A6AB2" w:rsidRDefault="00E75731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1C41344B" w14:textId="77777777" w:rsidR="00120EEC" w:rsidRPr="000A6AB2" w:rsidRDefault="00120EEC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0C7FE0B7" w14:textId="77777777" w:rsidR="00120EEC" w:rsidRPr="000A6AB2" w:rsidRDefault="00120EEC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367B46E2" w14:textId="03C4D3A3" w:rsidR="007B577D" w:rsidRPr="000A6AB2" w:rsidRDefault="007B577D" w:rsidP="00C84A60">
      <w:pPr>
        <w:tabs>
          <w:tab w:val="left" w:pos="-270"/>
          <w:tab w:val="left" w:pos="6750"/>
        </w:tabs>
        <w:ind w:left="-426" w:right="454"/>
        <w:jc w:val="both"/>
        <w:rPr>
          <w:rFonts w:ascii="Cambria" w:eastAsia="Calibri" w:hAnsi="Cambria" w:cs="Times New Roman"/>
          <w:sz w:val="28"/>
          <w:szCs w:val="28"/>
          <w:lang w:val="ro-RO"/>
        </w:rPr>
      </w:pPr>
      <w:proofErr w:type="spellStart"/>
      <w:r w:rsidRPr="000A6AB2">
        <w:rPr>
          <w:rFonts w:ascii="Cambria" w:eastAsia="Calibri" w:hAnsi="Cambria" w:cs="Times New Roman"/>
          <w:sz w:val="28"/>
          <w:szCs w:val="28"/>
          <w:lang w:val="ro-RO"/>
        </w:rPr>
        <w:t>Şef</w:t>
      </w:r>
      <w:proofErr w:type="spellEnd"/>
      <w:r w:rsidRPr="000A6AB2">
        <w:rPr>
          <w:rFonts w:ascii="Cambria" w:eastAsia="Calibri" w:hAnsi="Cambria" w:cs="Times New Roman"/>
          <w:sz w:val="28"/>
          <w:szCs w:val="28"/>
          <w:lang w:val="ro-RO"/>
        </w:rPr>
        <w:t xml:space="preserve"> catedră, dr. </w:t>
      </w:r>
      <w:proofErr w:type="spellStart"/>
      <w:r w:rsidRPr="000A6AB2">
        <w:rPr>
          <w:rFonts w:ascii="Cambria" w:eastAsia="Calibri" w:hAnsi="Cambria" w:cs="Times New Roman"/>
          <w:sz w:val="28"/>
          <w:szCs w:val="28"/>
          <w:lang w:val="ro-RO"/>
        </w:rPr>
        <w:t>hab</w:t>
      </w:r>
      <w:proofErr w:type="spellEnd"/>
      <w:r w:rsidRPr="000A6AB2">
        <w:rPr>
          <w:rFonts w:ascii="Cambria" w:eastAsia="Calibri" w:hAnsi="Cambria" w:cs="Times New Roman"/>
          <w:sz w:val="28"/>
          <w:szCs w:val="28"/>
          <w:lang w:val="ro-RO"/>
        </w:rPr>
        <w:t>. șt. med., prof. univ.                                    Chele Nicolae</w:t>
      </w:r>
      <w:r w:rsidRPr="000A6AB2">
        <w:rPr>
          <w:rFonts w:ascii="Cambria" w:eastAsia="Calibri" w:hAnsi="Cambria" w:cs="Times New Roman"/>
          <w:sz w:val="28"/>
          <w:szCs w:val="28"/>
          <w:lang w:val="ro-RO"/>
        </w:rPr>
        <w:tab/>
        <w:t xml:space="preserve">                                                                                  </w:t>
      </w:r>
    </w:p>
    <w:p w14:paraId="325B0A38" w14:textId="43F6A138" w:rsidR="007B577D" w:rsidRPr="000A6AB2" w:rsidRDefault="007B577D" w:rsidP="00C84A60">
      <w:pPr>
        <w:tabs>
          <w:tab w:val="left" w:pos="-142"/>
        </w:tabs>
        <w:ind w:left="-426" w:right="454"/>
        <w:jc w:val="both"/>
        <w:rPr>
          <w:rFonts w:ascii="Cambria" w:eastAsia="Calibri" w:hAnsi="Cambria" w:cs="Times New Roman"/>
          <w:sz w:val="28"/>
          <w:szCs w:val="28"/>
          <w:lang w:val="ro-RO"/>
        </w:rPr>
      </w:pPr>
      <w:proofErr w:type="spellStart"/>
      <w:r w:rsidRPr="000A6AB2">
        <w:rPr>
          <w:rFonts w:ascii="Cambria" w:eastAsia="Calibri" w:hAnsi="Cambria" w:cs="Times New Roman"/>
          <w:sz w:val="28"/>
          <w:szCs w:val="28"/>
          <w:lang w:val="ro-RO"/>
        </w:rPr>
        <w:t>Şef</w:t>
      </w:r>
      <w:proofErr w:type="spellEnd"/>
      <w:r w:rsidRPr="000A6AB2">
        <w:rPr>
          <w:rFonts w:ascii="Cambria" w:eastAsia="Calibri" w:hAnsi="Cambria" w:cs="Times New Roman"/>
          <w:sz w:val="28"/>
          <w:szCs w:val="28"/>
          <w:lang w:val="ro-RO"/>
        </w:rPr>
        <w:t xml:space="preserve"> studii, </w:t>
      </w:r>
      <w:proofErr w:type="spellStart"/>
      <w:r w:rsidR="004345EB" w:rsidRPr="000A6AB2">
        <w:rPr>
          <w:rFonts w:ascii="Cambria" w:eastAsia="Calibri" w:hAnsi="Cambria" w:cs="Times New Roman"/>
          <w:sz w:val="28"/>
          <w:szCs w:val="28"/>
          <w:lang w:val="ro-RO"/>
        </w:rPr>
        <w:t>dr.șt.med</w:t>
      </w:r>
      <w:proofErr w:type="spellEnd"/>
      <w:r w:rsidR="004345EB" w:rsidRPr="000A6AB2">
        <w:rPr>
          <w:rFonts w:ascii="Cambria" w:eastAsia="Calibri" w:hAnsi="Cambria" w:cs="Times New Roman"/>
          <w:sz w:val="28"/>
          <w:szCs w:val="28"/>
          <w:lang w:val="ro-RO"/>
        </w:rPr>
        <w:t xml:space="preserve">., </w:t>
      </w:r>
      <w:r w:rsidR="00C84A60" w:rsidRPr="000A6AB2">
        <w:rPr>
          <w:rFonts w:ascii="Cambria" w:eastAsia="Calibri" w:hAnsi="Cambria" w:cs="Times New Roman"/>
          <w:sz w:val="28"/>
          <w:szCs w:val="28"/>
          <w:lang w:val="ro-RO"/>
        </w:rPr>
        <w:t>conf</w:t>
      </w:r>
      <w:r w:rsidRPr="000A6AB2">
        <w:rPr>
          <w:rFonts w:ascii="Cambria" w:eastAsia="Calibri" w:hAnsi="Cambria" w:cs="Times New Roman"/>
          <w:sz w:val="28"/>
          <w:szCs w:val="28"/>
          <w:lang w:val="ro-RO"/>
        </w:rPr>
        <w:t xml:space="preserve">. univ.                                              </w:t>
      </w:r>
      <w:proofErr w:type="spellStart"/>
      <w:r w:rsidRPr="000A6AB2">
        <w:rPr>
          <w:rFonts w:ascii="Cambria" w:eastAsia="Calibri" w:hAnsi="Cambria" w:cs="Times New Roman"/>
          <w:sz w:val="28"/>
          <w:szCs w:val="28"/>
          <w:lang w:val="ro-RO"/>
        </w:rPr>
        <w:t>Motelica</w:t>
      </w:r>
      <w:proofErr w:type="spellEnd"/>
      <w:r w:rsidRPr="000A6AB2">
        <w:rPr>
          <w:rFonts w:ascii="Cambria" w:eastAsia="Calibri" w:hAnsi="Cambria" w:cs="Times New Roman"/>
          <w:sz w:val="28"/>
          <w:szCs w:val="28"/>
          <w:lang w:val="ro-RO"/>
        </w:rPr>
        <w:t xml:space="preserve"> Gabriela </w:t>
      </w:r>
    </w:p>
    <w:p w14:paraId="69A3D012" w14:textId="77777777" w:rsidR="007B577D" w:rsidRPr="000A6AB2" w:rsidRDefault="007B577D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</w:p>
    <w:p w14:paraId="3DD04393" w14:textId="15A43A11" w:rsidR="0053324B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AF3C8D" w:rsidRPr="000A6AB2">
        <w:rPr>
          <w:rFonts w:ascii="Cambria" w:hAnsi="Cambria"/>
          <w:i w:val="0"/>
          <w:szCs w:val="28"/>
        </w:rPr>
        <w:t xml:space="preserve"> </w:t>
      </w:r>
      <w:r w:rsidR="004F7F3E" w:rsidRPr="000A6AB2">
        <w:rPr>
          <w:rFonts w:ascii="Cambria" w:hAnsi="Cambria"/>
          <w:i w:val="0"/>
          <w:szCs w:val="28"/>
        </w:rPr>
        <w:t>Nr.</w:t>
      </w:r>
      <w:r w:rsidR="00B747DB" w:rsidRPr="000A6AB2">
        <w:rPr>
          <w:rFonts w:ascii="Cambria" w:hAnsi="Cambria"/>
          <w:i w:val="0"/>
          <w:szCs w:val="28"/>
        </w:rPr>
        <w:t xml:space="preserve"> </w:t>
      </w:r>
      <w:r w:rsidR="0021181A" w:rsidRPr="000A6AB2">
        <w:rPr>
          <w:rFonts w:ascii="Cambria" w:hAnsi="Cambria"/>
          <w:i w:val="0"/>
          <w:szCs w:val="28"/>
        </w:rPr>
        <w:t>1</w:t>
      </w:r>
    </w:p>
    <w:p w14:paraId="1AC7214C" w14:textId="77777777" w:rsidR="00FD1EC1" w:rsidRPr="000A6AB2" w:rsidRDefault="00FD1EC1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058E56C1" w14:textId="1D2017F9" w:rsidR="005E1621" w:rsidRPr="000A6AB2" w:rsidRDefault="00EC74BB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>Instrumentarul</w:t>
      </w:r>
      <w:r w:rsidR="002F3F3A" w:rsidRPr="000A6AB2">
        <w:rPr>
          <w:rFonts w:ascii="Cambria" w:hAnsi="Cambria"/>
          <w:i w:val="0"/>
          <w:szCs w:val="28"/>
        </w:rPr>
        <w:t xml:space="preserve"> utilizat în chirurgia </w:t>
      </w:r>
      <w:proofErr w:type="spellStart"/>
      <w:r w:rsidR="00195BBB" w:rsidRPr="000A6AB2">
        <w:rPr>
          <w:rFonts w:ascii="Cambria" w:hAnsi="Cambria"/>
          <w:i w:val="0"/>
          <w:szCs w:val="28"/>
        </w:rPr>
        <w:t>dento</w:t>
      </w:r>
      <w:proofErr w:type="spellEnd"/>
      <w:r w:rsidRPr="000A6AB2">
        <w:rPr>
          <w:rFonts w:ascii="Cambria" w:hAnsi="Cambria"/>
          <w:i w:val="0"/>
          <w:szCs w:val="28"/>
        </w:rPr>
        <w:t>-alveolară</w:t>
      </w:r>
      <w:r w:rsidR="002F3F3A" w:rsidRPr="000A6AB2">
        <w:rPr>
          <w:rFonts w:ascii="Cambria" w:hAnsi="Cambria"/>
          <w:i w:val="0"/>
          <w:szCs w:val="28"/>
        </w:rPr>
        <w:t xml:space="preserve"> și maxilo-faci</w:t>
      </w:r>
      <w:r w:rsidR="00195BBB" w:rsidRPr="000A6AB2">
        <w:rPr>
          <w:rFonts w:ascii="Cambria" w:hAnsi="Cambria"/>
          <w:i w:val="0"/>
          <w:szCs w:val="28"/>
        </w:rPr>
        <w:t>ală.</w:t>
      </w:r>
    </w:p>
    <w:p w14:paraId="13E9914F" w14:textId="77777777" w:rsidR="003E4B02" w:rsidRPr="000A6AB2" w:rsidRDefault="003E4B02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i w:val="0"/>
          <w:szCs w:val="28"/>
          <w:lang w:val="en-US"/>
        </w:rPr>
      </w:pPr>
    </w:p>
    <w:p w14:paraId="45EA2811" w14:textId="40A2D952" w:rsidR="005E1621" w:rsidRPr="000A6AB2" w:rsidRDefault="004F7F3E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>:</w:t>
      </w:r>
      <w:r w:rsidR="00164DCD" w:rsidRPr="000A6AB2">
        <w:rPr>
          <w:rFonts w:ascii="Cambria" w:hAnsi="Cambria"/>
          <w:i w:val="0"/>
          <w:szCs w:val="28"/>
          <w:lang w:val="en-US"/>
        </w:rPr>
        <w:t xml:space="preserve"> </w:t>
      </w:r>
      <w:r w:rsidR="005E1621"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="005E1621"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="005E1621"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="005E1621" w:rsidRPr="000A6AB2">
        <w:rPr>
          <w:rFonts w:ascii="Cambria" w:hAnsi="Cambria"/>
          <w:b w:val="0"/>
          <w:szCs w:val="28"/>
        </w:rPr>
        <w:t xml:space="preserve"> </w:t>
      </w:r>
    </w:p>
    <w:p w14:paraId="55AF079D" w14:textId="77777777" w:rsidR="003E4B02" w:rsidRPr="000A6AB2" w:rsidRDefault="004F7F3E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>Scopul lucrării:</w:t>
      </w:r>
      <w:r w:rsidR="0050259D" w:rsidRPr="000A6AB2">
        <w:rPr>
          <w:rFonts w:ascii="Cambria" w:hAnsi="Cambria"/>
          <w:i w:val="0"/>
          <w:szCs w:val="28"/>
        </w:rPr>
        <w:t xml:space="preserve"> </w:t>
      </w:r>
      <w:proofErr w:type="spellStart"/>
      <w:r w:rsidR="005E1621" w:rsidRPr="000A6AB2">
        <w:rPr>
          <w:rFonts w:ascii="Cambria" w:hAnsi="Cambria"/>
          <w:b w:val="0"/>
          <w:i w:val="0"/>
          <w:szCs w:val="28"/>
          <w:lang w:val="en-US"/>
        </w:rPr>
        <w:t>Să</w:t>
      </w:r>
      <w:proofErr w:type="spellEnd"/>
      <w:r w:rsidR="005E1621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5E1621" w:rsidRPr="000A6AB2">
        <w:rPr>
          <w:rFonts w:ascii="Cambria" w:hAnsi="Cambria"/>
          <w:b w:val="0"/>
          <w:i w:val="0"/>
          <w:szCs w:val="28"/>
          <w:lang w:val="en-US"/>
        </w:rPr>
        <w:t>cunoască</w:t>
      </w:r>
      <w:proofErr w:type="spellEnd"/>
      <w:r w:rsidR="005E1621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r w:rsidR="00DF58F0" w:rsidRPr="000A6AB2">
        <w:rPr>
          <w:rFonts w:ascii="Cambria" w:hAnsi="Cambria"/>
          <w:b w:val="0"/>
          <w:i w:val="0"/>
          <w:szCs w:val="28"/>
        </w:rPr>
        <w:t>structura și</w:t>
      </w:r>
      <w:r w:rsidR="00195BBB" w:rsidRPr="000A6AB2">
        <w:rPr>
          <w:rFonts w:ascii="Cambria" w:hAnsi="Cambria"/>
          <w:b w:val="0"/>
          <w:i w:val="0"/>
          <w:szCs w:val="28"/>
        </w:rPr>
        <w:t xml:space="preserve"> utilizarea</w:t>
      </w:r>
      <w:r w:rsidR="00306705" w:rsidRPr="000A6AB2">
        <w:rPr>
          <w:rFonts w:ascii="Cambria" w:hAnsi="Cambria"/>
          <w:b w:val="0"/>
          <w:i w:val="0"/>
          <w:szCs w:val="28"/>
        </w:rPr>
        <w:t xml:space="preserve"> instrumentar</w:t>
      </w:r>
      <w:r w:rsidRPr="000A6AB2">
        <w:rPr>
          <w:rFonts w:ascii="Cambria" w:hAnsi="Cambria"/>
          <w:b w:val="0"/>
          <w:i w:val="0"/>
          <w:szCs w:val="28"/>
        </w:rPr>
        <w:t xml:space="preserve">ului </w:t>
      </w:r>
      <w:r w:rsidR="00DF58F0" w:rsidRPr="000A6AB2">
        <w:rPr>
          <w:rFonts w:ascii="Cambria" w:hAnsi="Cambria"/>
          <w:b w:val="0"/>
          <w:i w:val="0"/>
          <w:szCs w:val="28"/>
        </w:rPr>
        <w:t xml:space="preserve">în chirurgia </w:t>
      </w:r>
      <w:proofErr w:type="spellStart"/>
      <w:r w:rsidR="00DF58F0" w:rsidRPr="000A6AB2">
        <w:rPr>
          <w:rFonts w:ascii="Cambria" w:hAnsi="Cambria"/>
          <w:b w:val="0"/>
          <w:i w:val="0"/>
          <w:szCs w:val="28"/>
        </w:rPr>
        <w:t>den</w:t>
      </w:r>
      <w:r w:rsidR="003E4B02" w:rsidRPr="000A6AB2">
        <w:rPr>
          <w:rFonts w:ascii="Cambria" w:hAnsi="Cambria"/>
          <w:b w:val="0"/>
          <w:i w:val="0"/>
          <w:szCs w:val="28"/>
        </w:rPr>
        <w:t>to</w:t>
      </w:r>
      <w:proofErr w:type="spellEnd"/>
      <w:r w:rsidR="003E4B02" w:rsidRPr="000A6AB2">
        <w:rPr>
          <w:rFonts w:ascii="Cambria" w:hAnsi="Cambria"/>
          <w:b w:val="0"/>
          <w:i w:val="0"/>
          <w:szCs w:val="28"/>
        </w:rPr>
        <w:t>-alveolară și maxilo-facială.</w:t>
      </w:r>
    </w:p>
    <w:p w14:paraId="2DB0732D" w14:textId="36C3E309" w:rsidR="005E1621" w:rsidRPr="000A6AB2" w:rsidRDefault="005E1621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>, 135 min.</w:t>
      </w:r>
    </w:p>
    <w:p w14:paraId="5B999330" w14:textId="77777777" w:rsidR="005E1621" w:rsidRPr="000A6AB2" w:rsidRDefault="005E1621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i w:val="0"/>
          <w:szCs w:val="28"/>
          <w:lang w:val="en-US"/>
        </w:rPr>
      </w:pPr>
    </w:p>
    <w:p w14:paraId="2488651A" w14:textId="77777777" w:rsidR="00662101" w:rsidRPr="000A6AB2" w:rsidRDefault="004F7F3E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086E2BE9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</w:p>
    <w:p w14:paraId="1F9B56D0" w14:textId="77777777" w:rsidR="004F7F3E" w:rsidRPr="000A6AB2" w:rsidRDefault="00410DBC" w:rsidP="00C84A60">
      <w:pPr>
        <w:pStyle w:val="Title"/>
        <w:numPr>
          <w:ilvl w:val="0"/>
          <w:numId w:val="1"/>
        </w:numPr>
        <w:ind w:left="-426" w:right="454" w:firstLine="0"/>
        <w:jc w:val="both"/>
        <w:rPr>
          <w:rFonts w:ascii="Cambria" w:hAnsi="Cambria"/>
          <w:b w:val="0"/>
          <w:i w:val="0"/>
          <w:color w:val="000000" w:themeColor="text1"/>
          <w:szCs w:val="28"/>
        </w:rPr>
      </w:pPr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>Istoricul instrumentar</w:t>
      </w:r>
      <w:r w:rsidR="004F7F3E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ului </w:t>
      </w:r>
      <w:r w:rsidR="007102E0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utilizat în chirurgia </w:t>
      </w:r>
      <w:proofErr w:type="spellStart"/>
      <w:r w:rsidR="007102E0" w:rsidRPr="000A6AB2">
        <w:rPr>
          <w:rFonts w:ascii="Cambria" w:hAnsi="Cambria"/>
          <w:b w:val="0"/>
          <w:i w:val="0"/>
          <w:color w:val="000000" w:themeColor="text1"/>
          <w:szCs w:val="28"/>
        </w:rPr>
        <w:t>oro</w:t>
      </w:r>
      <w:proofErr w:type="spellEnd"/>
      <w:r w:rsidR="007102E0" w:rsidRPr="000A6AB2">
        <w:rPr>
          <w:rFonts w:ascii="Cambria" w:hAnsi="Cambria"/>
          <w:b w:val="0"/>
          <w:i w:val="0"/>
          <w:color w:val="000000" w:themeColor="text1"/>
          <w:szCs w:val="28"/>
        </w:rPr>
        <w:t>-maxilo-facială</w:t>
      </w:r>
      <w:r w:rsidR="004F7F3E" w:rsidRPr="000A6AB2">
        <w:rPr>
          <w:rFonts w:ascii="Cambria" w:hAnsi="Cambria"/>
          <w:b w:val="0"/>
          <w:i w:val="0"/>
          <w:color w:val="000000" w:themeColor="text1"/>
          <w:szCs w:val="28"/>
        </w:rPr>
        <w:t>.</w:t>
      </w:r>
    </w:p>
    <w:p w14:paraId="255E1E2A" w14:textId="5B193594" w:rsidR="007102E0" w:rsidRPr="000A6AB2" w:rsidRDefault="00EF797E" w:rsidP="00C84A60">
      <w:pPr>
        <w:pStyle w:val="Title"/>
        <w:numPr>
          <w:ilvl w:val="0"/>
          <w:numId w:val="1"/>
        </w:numPr>
        <w:ind w:left="-426" w:right="454" w:firstLine="0"/>
        <w:jc w:val="both"/>
        <w:rPr>
          <w:rFonts w:ascii="Cambria" w:hAnsi="Cambria"/>
          <w:b w:val="0"/>
          <w:i w:val="0"/>
          <w:color w:val="000000" w:themeColor="text1"/>
          <w:szCs w:val="28"/>
        </w:rPr>
      </w:pPr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>Clasificarea i</w:t>
      </w:r>
      <w:r w:rsidR="00EC74BB" w:rsidRPr="000A6AB2">
        <w:rPr>
          <w:rFonts w:ascii="Cambria" w:hAnsi="Cambria"/>
          <w:b w:val="0"/>
          <w:i w:val="0"/>
          <w:color w:val="000000" w:themeColor="text1"/>
          <w:szCs w:val="28"/>
        </w:rPr>
        <w:t>nstrumentarul</w:t>
      </w:r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>ui</w:t>
      </w:r>
      <w:r w:rsidR="00164DCD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 </w:t>
      </w:r>
      <w:r w:rsidR="004F7F3E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utilizat </w:t>
      </w:r>
      <w:r w:rsidR="002F3F3A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în </w:t>
      </w:r>
      <w:r w:rsidR="00120EEC" w:rsidRPr="000A6AB2">
        <w:rPr>
          <w:rFonts w:ascii="Cambria" w:hAnsi="Cambria"/>
          <w:b w:val="0"/>
          <w:i w:val="0"/>
          <w:color w:val="000000" w:themeColor="text1"/>
          <w:szCs w:val="28"/>
        </w:rPr>
        <w:t>c</w:t>
      </w:r>
      <w:r w:rsidR="002F3F3A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hirurgia </w:t>
      </w:r>
      <w:proofErr w:type="spellStart"/>
      <w:r w:rsidR="007102E0" w:rsidRPr="000A6AB2">
        <w:rPr>
          <w:rFonts w:ascii="Cambria" w:hAnsi="Cambria"/>
          <w:b w:val="0"/>
          <w:i w:val="0"/>
          <w:color w:val="000000" w:themeColor="text1"/>
          <w:szCs w:val="28"/>
        </w:rPr>
        <w:t>oro</w:t>
      </w:r>
      <w:proofErr w:type="spellEnd"/>
      <w:r w:rsidR="007102E0" w:rsidRPr="000A6AB2">
        <w:rPr>
          <w:rFonts w:ascii="Cambria" w:hAnsi="Cambria"/>
          <w:b w:val="0"/>
          <w:i w:val="0"/>
          <w:color w:val="000000" w:themeColor="text1"/>
          <w:szCs w:val="28"/>
        </w:rPr>
        <w:t>-maxilo-facială.</w:t>
      </w:r>
    </w:p>
    <w:p w14:paraId="26B7F85E" w14:textId="77777777" w:rsidR="004F7F3E" w:rsidRPr="000A6AB2" w:rsidRDefault="004F7F3E" w:rsidP="00C84A60">
      <w:pPr>
        <w:pStyle w:val="Title"/>
        <w:numPr>
          <w:ilvl w:val="0"/>
          <w:numId w:val="1"/>
        </w:numPr>
        <w:ind w:left="-426" w:right="454" w:firstLine="0"/>
        <w:jc w:val="both"/>
        <w:rPr>
          <w:rFonts w:ascii="Cambria" w:hAnsi="Cambria"/>
          <w:b w:val="0"/>
          <w:i w:val="0"/>
          <w:color w:val="000000" w:themeColor="text1"/>
          <w:szCs w:val="28"/>
        </w:rPr>
      </w:pPr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Instrumentarul </w:t>
      </w:r>
      <w:r w:rsidR="00EF797E" w:rsidRPr="000A6AB2">
        <w:rPr>
          <w:rFonts w:ascii="Cambria" w:hAnsi="Cambria"/>
          <w:b w:val="0"/>
          <w:i w:val="0"/>
          <w:color w:val="000000" w:themeColor="text1"/>
          <w:szCs w:val="28"/>
        </w:rPr>
        <w:t>de bază utilizat</w:t>
      </w:r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 pentru </w:t>
      </w:r>
      <w:proofErr w:type="spellStart"/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>extracţia</w:t>
      </w:r>
      <w:proofErr w:type="spellEnd"/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 dentară: </w:t>
      </w:r>
    </w:p>
    <w:p w14:paraId="7ABFF015" w14:textId="1653AB9D" w:rsidR="004F7F3E" w:rsidRPr="000A6AB2" w:rsidRDefault="00EF797E" w:rsidP="00C84A60">
      <w:pPr>
        <w:pStyle w:val="Title"/>
        <w:numPr>
          <w:ilvl w:val="0"/>
          <w:numId w:val="2"/>
        </w:numPr>
        <w:tabs>
          <w:tab w:val="clear" w:pos="720"/>
          <w:tab w:val="num" w:pos="180"/>
        </w:tabs>
        <w:ind w:left="-426" w:right="454" w:firstLine="0"/>
        <w:jc w:val="both"/>
        <w:rPr>
          <w:rFonts w:ascii="Cambria" w:hAnsi="Cambria"/>
          <w:b w:val="0"/>
          <w:i w:val="0"/>
          <w:color w:val="000000" w:themeColor="text1"/>
          <w:szCs w:val="28"/>
        </w:rPr>
      </w:pPr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>c</w:t>
      </w:r>
      <w:r w:rsidR="004F7F3E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lasificarea </w:t>
      </w:r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și structura </w:t>
      </w:r>
      <w:proofErr w:type="spellStart"/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>cleştilor</w:t>
      </w:r>
      <w:proofErr w:type="spellEnd"/>
      <w:r w:rsidR="004F7F3E" w:rsidRPr="000A6AB2">
        <w:rPr>
          <w:rFonts w:ascii="Cambria" w:hAnsi="Cambria"/>
          <w:b w:val="0"/>
          <w:i w:val="0"/>
          <w:color w:val="000000" w:themeColor="text1"/>
          <w:szCs w:val="28"/>
        </w:rPr>
        <w:t>.</w:t>
      </w:r>
      <w:r w:rsidR="00164DCD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 </w:t>
      </w:r>
      <w:r w:rsidR="00984613" w:rsidRPr="000A6AB2">
        <w:rPr>
          <w:rFonts w:ascii="Cambria" w:hAnsi="Cambria"/>
          <w:color w:val="000000" w:themeColor="text1"/>
          <w:szCs w:val="28"/>
        </w:rPr>
        <w:t>De desenat</w:t>
      </w:r>
      <w:r w:rsidRPr="000A6AB2">
        <w:rPr>
          <w:rFonts w:ascii="Cambria" w:hAnsi="Cambria"/>
          <w:color w:val="000000" w:themeColor="text1"/>
          <w:szCs w:val="28"/>
        </w:rPr>
        <w:t>.</w:t>
      </w:r>
    </w:p>
    <w:p w14:paraId="306A4FD7" w14:textId="22EB65F3" w:rsidR="004F7F3E" w:rsidRPr="000A6AB2" w:rsidRDefault="00984613" w:rsidP="00C84A60">
      <w:pPr>
        <w:pStyle w:val="Title"/>
        <w:numPr>
          <w:ilvl w:val="0"/>
          <w:numId w:val="2"/>
        </w:numPr>
        <w:tabs>
          <w:tab w:val="clear" w:pos="720"/>
          <w:tab w:val="num" w:pos="180"/>
        </w:tabs>
        <w:ind w:left="-426" w:right="454" w:firstLine="0"/>
        <w:jc w:val="both"/>
        <w:rPr>
          <w:rFonts w:ascii="Cambria" w:hAnsi="Cambria"/>
          <w:b w:val="0"/>
          <w:i w:val="0"/>
          <w:color w:val="000000" w:themeColor="text1"/>
          <w:szCs w:val="28"/>
        </w:rPr>
      </w:pPr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clasificarea </w:t>
      </w:r>
      <w:r w:rsidR="00EF797E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și structura </w:t>
      </w:r>
      <w:r w:rsidR="004F7F3E" w:rsidRPr="000A6AB2">
        <w:rPr>
          <w:rFonts w:ascii="Cambria" w:hAnsi="Cambria"/>
          <w:b w:val="0"/>
          <w:i w:val="0"/>
          <w:color w:val="000000" w:themeColor="text1"/>
          <w:szCs w:val="28"/>
        </w:rPr>
        <w:t>elevatoarelor.</w:t>
      </w:r>
      <w:r w:rsidR="00164DCD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 </w:t>
      </w:r>
      <w:r w:rsidRPr="000A6AB2">
        <w:rPr>
          <w:rFonts w:ascii="Cambria" w:hAnsi="Cambria"/>
          <w:color w:val="000000" w:themeColor="text1"/>
          <w:szCs w:val="28"/>
        </w:rPr>
        <w:t>De desenat</w:t>
      </w:r>
      <w:r w:rsidR="00EF797E" w:rsidRPr="000A6AB2">
        <w:rPr>
          <w:rFonts w:ascii="Cambria" w:hAnsi="Cambria"/>
          <w:color w:val="000000" w:themeColor="text1"/>
          <w:szCs w:val="28"/>
        </w:rPr>
        <w:t>.</w:t>
      </w:r>
    </w:p>
    <w:p w14:paraId="7985A878" w14:textId="330370BA" w:rsidR="004F7F3E" w:rsidRPr="000A6AB2" w:rsidRDefault="00EC74BB" w:rsidP="00C84A60">
      <w:pPr>
        <w:pStyle w:val="Title"/>
        <w:numPr>
          <w:ilvl w:val="0"/>
          <w:numId w:val="1"/>
        </w:numPr>
        <w:ind w:left="-426" w:right="454" w:firstLine="0"/>
        <w:jc w:val="both"/>
        <w:rPr>
          <w:rFonts w:ascii="Cambria" w:hAnsi="Cambria"/>
          <w:b w:val="0"/>
          <w:i w:val="0"/>
          <w:color w:val="000000" w:themeColor="text1"/>
          <w:szCs w:val="28"/>
        </w:rPr>
      </w:pPr>
      <w:r w:rsidRPr="000A6AB2">
        <w:rPr>
          <w:rFonts w:ascii="Cambria" w:hAnsi="Cambria"/>
          <w:b w:val="0"/>
          <w:i w:val="0"/>
          <w:color w:val="000000" w:themeColor="text1"/>
          <w:szCs w:val="28"/>
        </w:rPr>
        <w:t>Instrumentarul</w:t>
      </w:r>
      <w:r w:rsidR="00164DCD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 </w:t>
      </w:r>
      <w:r w:rsidR="00EF797E" w:rsidRPr="000A6AB2">
        <w:rPr>
          <w:rFonts w:ascii="Cambria" w:hAnsi="Cambria"/>
          <w:b w:val="0"/>
          <w:i w:val="0"/>
          <w:color w:val="000000" w:themeColor="text1"/>
          <w:szCs w:val="28"/>
        </w:rPr>
        <w:t>suplimentar utilizat</w:t>
      </w:r>
      <w:r w:rsidR="00164DCD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 </w:t>
      </w:r>
      <w:r w:rsidR="00984613" w:rsidRPr="000A6AB2">
        <w:rPr>
          <w:rFonts w:ascii="Cambria" w:hAnsi="Cambria"/>
          <w:b w:val="0"/>
          <w:i w:val="0"/>
          <w:color w:val="000000" w:themeColor="text1"/>
          <w:szCs w:val="28"/>
        </w:rPr>
        <w:t>pentru extracția dentară</w:t>
      </w:r>
      <w:r w:rsidR="00EF797E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 (</w:t>
      </w:r>
      <w:proofErr w:type="spellStart"/>
      <w:r w:rsidR="00EF797E" w:rsidRPr="000A6AB2">
        <w:rPr>
          <w:rFonts w:ascii="Cambria" w:hAnsi="Cambria"/>
          <w:b w:val="0"/>
          <w:i w:val="0"/>
          <w:color w:val="000000" w:themeColor="text1"/>
          <w:szCs w:val="28"/>
        </w:rPr>
        <w:t>sindesmotoam</w:t>
      </w:r>
      <w:proofErr w:type="spellEnd"/>
      <w:r w:rsidR="00EF797E" w:rsidRPr="000A6AB2">
        <w:rPr>
          <w:rFonts w:ascii="Cambria" w:hAnsi="Cambria"/>
          <w:b w:val="0"/>
          <w:i w:val="0"/>
          <w:color w:val="000000" w:themeColor="text1"/>
          <w:szCs w:val="28"/>
        </w:rPr>
        <w:t>, chiuret</w:t>
      </w:r>
      <w:r w:rsidR="00CE25FD">
        <w:rPr>
          <w:rFonts w:ascii="Cambria" w:hAnsi="Cambria"/>
          <w:b w:val="0"/>
          <w:i w:val="0"/>
          <w:color w:val="000000" w:themeColor="text1"/>
          <w:szCs w:val="28"/>
        </w:rPr>
        <w:t>ă</w:t>
      </w:r>
      <w:r w:rsidR="00EF797E" w:rsidRPr="000A6AB2">
        <w:rPr>
          <w:rFonts w:ascii="Cambria" w:hAnsi="Cambria"/>
          <w:b w:val="0"/>
          <w:i w:val="0"/>
          <w:color w:val="000000" w:themeColor="text1"/>
          <w:szCs w:val="28"/>
        </w:rPr>
        <w:t>, bisturiu, decolator, frez</w:t>
      </w:r>
      <w:r w:rsidR="00CE25FD">
        <w:rPr>
          <w:rFonts w:ascii="Cambria" w:hAnsi="Cambria"/>
          <w:b w:val="0"/>
          <w:i w:val="0"/>
          <w:color w:val="000000" w:themeColor="text1"/>
          <w:szCs w:val="28"/>
        </w:rPr>
        <w:t>ă</w:t>
      </w:r>
      <w:r w:rsidR="00A8546E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 chirurgical</w:t>
      </w:r>
      <w:r w:rsidR="00CE25FD">
        <w:rPr>
          <w:rFonts w:ascii="Cambria" w:hAnsi="Cambria"/>
          <w:b w:val="0"/>
          <w:i w:val="0"/>
          <w:color w:val="000000" w:themeColor="text1"/>
          <w:szCs w:val="28"/>
        </w:rPr>
        <w:t>ă</w:t>
      </w:r>
      <w:r w:rsidR="00A8546E" w:rsidRPr="000A6AB2">
        <w:rPr>
          <w:rFonts w:ascii="Cambria" w:hAnsi="Cambria"/>
          <w:b w:val="0"/>
          <w:i w:val="0"/>
          <w:color w:val="000000" w:themeColor="text1"/>
          <w:szCs w:val="28"/>
        </w:rPr>
        <w:t>, pens</w:t>
      </w:r>
      <w:r w:rsidR="00CE25FD">
        <w:rPr>
          <w:rFonts w:ascii="Cambria" w:hAnsi="Cambria"/>
          <w:b w:val="0"/>
          <w:i w:val="0"/>
          <w:color w:val="000000" w:themeColor="text1"/>
          <w:szCs w:val="28"/>
        </w:rPr>
        <w:t>ă</w:t>
      </w:r>
      <w:r w:rsidR="00A8546E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, ciupitor de os, </w:t>
      </w:r>
      <w:r w:rsidR="00CE25FD">
        <w:rPr>
          <w:rFonts w:ascii="Cambria" w:hAnsi="Cambria"/>
          <w:b w:val="0"/>
          <w:i w:val="0"/>
          <w:color w:val="000000" w:themeColor="text1"/>
          <w:szCs w:val="28"/>
        </w:rPr>
        <w:t>pilă de os</w:t>
      </w:r>
      <w:r w:rsidR="00A8546E" w:rsidRPr="000A6AB2">
        <w:rPr>
          <w:rFonts w:ascii="Cambria" w:hAnsi="Cambria"/>
          <w:b w:val="0"/>
          <w:i w:val="0"/>
          <w:color w:val="000000" w:themeColor="text1"/>
          <w:szCs w:val="28"/>
        </w:rPr>
        <w:t>, ciocănaș și dăltiț</w:t>
      </w:r>
      <w:r w:rsidR="00CE25FD">
        <w:rPr>
          <w:rFonts w:ascii="Cambria" w:hAnsi="Cambria"/>
          <w:b w:val="0"/>
          <w:i w:val="0"/>
          <w:color w:val="000000" w:themeColor="text1"/>
          <w:szCs w:val="28"/>
        </w:rPr>
        <w:t>ă</w:t>
      </w:r>
      <w:r w:rsidR="00A8546E" w:rsidRPr="000A6AB2">
        <w:rPr>
          <w:rFonts w:ascii="Cambria" w:hAnsi="Cambria"/>
          <w:b w:val="0"/>
          <w:i w:val="0"/>
          <w:color w:val="000000" w:themeColor="text1"/>
          <w:szCs w:val="28"/>
        </w:rPr>
        <w:t xml:space="preserve">, </w:t>
      </w:r>
      <w:proofErr w:type="spellStart"/>
      <w:r w:rsidR="00A8546E" w:rsidRPr="000A6AB2">
        <w:rPr>
          <w:rFonts w:ascii="Cambria" w:hAnsi="Cambria"/>
          <w:b w:val="0"/>
          <w:i w:val="0"/>
          <w:color w:val="000000" w:themeColor="text1"/>
          <w:szCs w:val="28"/>
        </w:rPr>
        <w:t>portac</w:t>
      </w:r>
      <w:proofErr w:type="spellEnd"/>
      <w:r w:rsidR="00A8546E" w:rsidRPr="000A6AB2">
        <w:rPr>
          <w:rFonts w:ascii="Cambria" w:hAnsi="Cambria"/>
          <w:b w:val="0"/>
          <w:i w:val="0"/>
          <w:color w:val="000000" w:themeColor="text1"/>
          <w:szCs w:val="28"/>
        </w:rPr>
        <w:t>, foarfec</w:t>
      </w:r>
      <w:r w:rsidR="00CE25FD">
        <w:rPr>
          <w:rFonts w:ascii="Cambria" w:hAnsi="Cambria"/>
          <w:b w:val="0"/>
          <w:i w:val="0"/>
          <w:color w:val="000000" w:themeColor="text1"/>
          <w:szCs w:val="28"/>
        </w:rPr>
        <w:t>ă</w:t>
      </w:r>
      <w:r w:rsidR="00A8546E" w:rsidRPr="000A6AB2">
        <w:rPr>
          <w:rFonts w:ascii="Cambria" w:hAnsi="Cambria"/>
          <w:b w:val="0"/>
          <w:i w:val="0"/>
          <w:color w:val="000000" w:themeColor="text1"/>
          <w:szCs w:val="28"/>
        </w:rPr>
        <w:t>, depărtător</w:t>
      </w:r>
      <w:r w:rsidR="00EF797E" w:rsidRPr="000A6AB2">
        <w:rPr>
          <w:rFonts w:ascii="Cambria" w:hAnsi="Cambria"/>
          <w:b w:val="0"/>
          <w:i w:val="0"/>
          <w:color w:val="000000" w:themeColor="text1"/>
          <w:szCs w:val="28"/>
        </w:rPr>
        <w:t>).</w:t>
      </w:r>
    </w:p>
    <w:p w14:paraId="179CFABC" w14:textId="77777777" w:rsidR="004F7F3E" w:rsidRPr="000A6AB2" w:rsidRDefault="004F7F3E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 w:val="24"/>
          <w:szCs w:val="24"/>
        </w:rPr>
      </w:pPr>
    </w:p>
    <w:p w14:paraId="7C4BAA93" w14:textId="77777777" w:rsidR="002F3F3A" w:rsidRPr="000A6AB2" w:rsidRDefault="002F3F3A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  <w:r w:rsidRPr="000A6AB2">
        <w:rPr>
          <w:rFonts w:ascii="Cambria" w:hAnsi="Cambria"/>
          <w:b w:val="0"/>
          <w:i w:val="0"/>
          <w:sz w:val="24"/>
          <w:szCs w:val="24"/>
        </w:rPr>
        <w:t>Bibliografia</w:t>
      </w:r>
    </w:p>
    <w:p w14:paraId="1DC407EB" w14:textId="77777777" w:rsidR="00352711" w:rsidRPr="000A6AB2" w:rsidRDefault="00352711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75D499FA" w14:textId="77777777" w:rsidR="00306705" w:rsidRPr="000A6AB2" w:rsidRDefault="00306705" w:rsidP="00C84A60">
      <w:pPr>
        <w:pStyle w:val="NoSpacing"/>
        <w:numPr>
          <w:ilvl w:val="0"/>
          <w:numId w:val="13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7BA0CC2A" w14:textId="77777777" w:rsidR="00352711" w:rsidRPr="000A6AB2" w:rsidRDefault="00352711" w:rsidP="00C84A60">
      <w:pPr>
        <w:pStyle w:val="NoSpacing"/>
        <w:numPr>
          <w:ilvl w:val="0"/>
          <w:numId w:val="13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6B2C4056" w14:textId="77777777" w:rsidR="00875AC6" w:rsidRPr="000A6AB2" w:rsidRDefault="00875AC6" w:rsidP="00C84A60">
      <w:pPr>
        <w:pStyle w:val="NoSpacing"/>
        <w:numPr>
          <w:ilvl w:val="0"/>
          <w:numId w:val="13"/>
        </w:numPr>
        <w:tabs>
          <w:tab w:val="left" w:pos="-9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1BAD0ACC" w14:textId="77777777" w:rsidR="00875AC6" w:rsidRPr="000A6AB2" w:rsidRDefault="00875AC6" w:rsidP="00C84A60">
      <w:pPr>
        <w:pStyle w:val="NoSpacing"/>
        <w:numPr>
          <w:ilvl w:val="0"/>
          <w:numId w:val="13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5883E8C8" w14:textId="77777777" w:rsidR="00875AC6" w:rsidRPr="000A6AB2" w:rsidRDefault="00875AC6" w:rsidP="00C84A60">
      <w:pPr>
        <w:pStyle w:val="NoSpacing"/>
        <w:numPr>
          <w:ilvl w:val="0"/>
          <w:numId w:val="13"/>
        </w:numPr>
        <w:tabs>
          <w:tab w:val="left" w:pos="-9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57863518" w14:textId="77777777" w:rsidR="00875AC6" w:rsidRPr="000A6AB2" w:rsidRDefault="00875AC6" w:rsidP="00C84A60">
      <w:pPr>
        <w:pStyle w:val="NoSpacing"/>
        <w:numPr>
          <w:ilvl w:val="0"/>
          <w:numId w:val="13"/>
        </w:numPr>
        <w:tabs>
          <w:tab w:val="left" w:pos="-90"/>
          <w:tab w:val="left" w:pos="142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30F6741A" w14:textId="77777777" w:rsidR="00352711" w:rsidRPr="000A6AB2" w:rsidRDefault="00352711" w:rsidP="00C84A60">
      <w:pPr>
        <w:pStyle w:val="NoSpacing"/>
        <w:numPr>
          <w:ilvl w:val="0"/>
          <w:numId w:val="13"/>
        </w:numPr>
        <w:tabs>
          <w:tab w:val="left" w:pos="-90"/>
          <w:tab w:val="left" w:pos="142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79D0D2B9" w14:textId="77777777" w:rsidR="00352711" w:rsidRPr="000A6AB2" w:rsidRDefault="00352711" w:rsidP="00C84A60">
      <w:pPr>
        <w:pStyle w:val="NoSpacing"/>
        <w:numPr>
          <w:ilvl w:val="0"/>
          <w:numId w:val="13"/>
        </w:numPr>
        <w:tabs>
          <w:tab w:val="left" w:pos="-90"/>
          <w:tab w:val="left" w:pos="142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5B30F5C5" w14:textId="77777777" w:rsidR="00352711" w:rsidRPr="000A6AB2" w:rsidRDefault="00352711" w:rsidP="00C84A60">
      <w:pPr>
        <w:pStyle w:val="NoSpacing"/>
        <w:numPr>
          <w:ilvl w:val="0"/>
          <w:numId w:val="13"/>
        </w:numPr>
        <w:tabs>
          <w:tab w:val="left" w:pos="-90"/>
          <w:tab w:val="left" w:pos="142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00517C6F" w14:textId="77777777" w:rsidR="00352711" w:rsidRPr="000A6AB2" w:rsidRDefault="00352711" w:rsidP="00C84A60">
      <w:pPr>
        <w:pStyle w:val="NoSpacing"/>
        <w:numPr>
          <w:ilvl w:val="0"/>
          <w:numId w:val="13"/>
        </w:numPr>
        <w:tabs>
          <w:tab w:val="left" w:pos="-90"/>
          <w:tab w:val="left" w:pos="142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479E5E46" w14:textId="77777777" w:rsidR="00243E7E" w:rsidRPr="000A6AB2" w:rsidRDefault="00243E7E" w:rsidP="00C84A60">
      <w:pPr>
        <w:pStyle w:val="NoSpacing"/>
        <w:tabs>
          <w:tab w:val="left" w:pos="142"/>
          <w:tab w:val="left" w:pos="270"/>
        </w:tabs>
        <w:ind w:left="-426" w:right="454"/>
        <w:jc w:val="both"/>
        <w:rPr>
          <w:rFonts w:ascii="Cambria" w:hAnsi="Cambria"/>
          <w:sz w:val="24"/>
          <w:szCs w:val="24"/>
          <w:lang w:val="en-US"/>
        </w:rPr>
      </w:pPr>
    </w:p>
    <w:p w14:paraId="219375DA" w14:textId="77777777" w:rsidR="002F3F3A" w:rsidRPr="000A6AB2" w:rsidRDefault="002F3F3A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 w:val="24"/>
          <w:lang w:val="en-US"/>
        </w:rPr>
      </w:pPr>
    </w:p>
    <w:p w14:paraId="311CFE8B" w14:textId="77777777" w:rsidR="00BC7938" w:rsidRPr="000A6AB2" w:rsidRDefault="00BC7938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 w:val="24"/>
          <w:lang w:val="en-US"/>
        </w:rPr>
      </w:pPr>
    </w:p>
    <w:p w14:paraId="027850A8" w14:textId="617EFEB2" w:rsidR="003E4B02" w:rsidRDefault="003E4B02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 w:val="24"/>
          <w:lang w:val="en-US"/>
        </w:rPr>
      </w:pPr>
    </w:p>
    <w:p w14:paraId="5FFDDC9C" w14:textId="77777777" w:rsidR="0007382C" w:rsidRPr="000A6AB2" w:rsidRDefault="0007382C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 w:val="24"/>
          <w:lang w:val="en-US"/>
        </w:rPr>
      </w:pPr>
    </w:p>
    <w:p w14:paraId="5CBADF0C" w14:textId="73447735" w:rsidR="003E4B02" w:rsidRPr="000A6AB2" w:rsidRDefault="003E4B02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 w:val="24"/>
          <w:lang w:val="en-US"/>
        </w:rPr>
      </w:pPr>
    </w:p>
    <w:p w14:paraId="6E111060" w14:textId="376852D9" w:rsidR="00F41E85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F41E85" w:rsidRPr="000A6AB2">
        <w:rPr>
          <w:rFonts w:ascii="Cambria" w:hAnsi="Cambria"/>
          <w:i w:val="0"/>
          <w:szCs w:val="28"/>
        </w:rPr>
        <w:t xml:space="preserve"> Nr. 2</w:t>
      </w:r>
    </w:p>
    <w:p w14:paraId="768053BD" w14:textId="77777777" w:rsidR="00F41E85" w:rsidRPr="000A6AB2" w:rsidRDefault="00F41E85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53E91C18" w14:textId="61088E40" w:rsidR="00F41E85" w:rsidRPr="000A6AB2" w:rsidRDefault="00F41E85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i w:val="0"/>
          <w:szCs w:val="28"/>
        </w:rPr>
        <w:t xml:space="preserve"> dentară. </w:t>
      </w:r>
      <w:proofErr w:type="spellStart"/>
      <w:r w:rsidRPr="000A6AB2">
        <w:rPr>
          <w:rFonts w:ascii="Cambria" w:hAnsi="Cambria"/>
          <w:i w:val="0"/>
          <w:szCs w:val="28"/>
        </w:rPr>
        <w:t>Indicaţii</w:t>
      </w:r>
      <w:proofErr w:type="spellEnd"/>
      <w:r w:rsidRPr="000A6AB2">
        <w:rPr>
          <w:rFonts w:ascii="Cambria" w:hAnsi="Cambria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</w:rPr>
        <w:t>contraindicaţii</w:t>
      </w:r>
      <w:proofErr w:type="spellEnd"/>
      <w:r w:rsidRPr="000A6AB2">
        <w:rPr>
          <w:rFonts w:ascii="Cambria" w:hAnsi="Cambria"/>
          <w:i w:val="0"/>
          <w:szCs w:val="28"/>
        </w:rPr>
        <w:t xml:space="preserve">. Pregătirile </w:t>
      </w:r>
      <w:proofErr w:type="spellStart"/>
      <w:r w:rsidRPr="000A6AB2">
        <w:rPr>
          <w:rFonts w:ascii="Cambria" w:hAnsi="Cambria"/>
          <w:i w:val="0"/>
          <w:szCs w:val="28"/>
        </w:rPr>
        <w:t>preextracționale</w:t>
      </w:r>
      <w:proofErr w:type="spellEnd"/>
      <w:r w:rsidRPr="000A6AB2">
        <w:rPr>
          <w:rFonts w:ascii="Cambria" w:hAnsi="Cambria"/>
          <w:i w:val="0"/>
          <w:szCs w:val="28"/>
        </w:rPr>
        <w:t>.</w:t>
      </w:r>
    </w:p>
    <w:p w14:paraId="50E07F8C" w14:textId="3FA6B209" w:rsidR="00F41E85" w:rsidRPr="000A6AB2" w:rsidRDefault="00F41E85" w:rsidP="00C84A60">
      <w:pPr>
        <w:pStyle w:val="Title"/>
        <w:tabs>
          <w:tab w:val="left" w:pos="142"/>
        </w:tabs>
        <w:ind w:left="-426" w:right="454"/>
        <w:jc w:val="left"/>
        <w:rPr>
          <w:rFonts w:ascii="Cambria" w:hAnsi="Cambria"/>
          <w:i w:val="0"/>
          <w:szCs w:val="28"/>
          <w:lang w:val="en-US"/>
        </w:rPr>
      </w:pPr>
    </w:p>
    <w:p w14:paraId="4F89ED6F" w14:textId="77777777" w:rsidR="00F41E85" w:rsidRPr="000A6AB2" w:rsidRDefault="00F41E85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7966916A" w14:textId="43478705" w:rsidR="00F41E85" w:rsidRPr="000A6AB2" w:rsidRDefault="00F41E85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Să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cunoască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indicaţiile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,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contraindicaţiile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>, pregătirea pacientului și a medicului către efectuarea extracțiilor dentare.</w:t>
      </w:r>
    </w:p>
    <w:p w14:paraId="6EE58465" w14:textId="77777777" w:rsidR="00F41E85" w:rsidRPr="000A6AB2" w:rsidRDefault="00F41E85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>, 135 min.</w:t>
      </w:r>
    </w:p>
    <w:p w14:paraId="52C3477A" w14:textId="77777777" w:rsidR="00F41E85" w:rsidRPr="000A6AB2" w:rsidRDefault="00F41E85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05236810" w14:textId="77777777" w:rsidR="00F12D9B" w:rsidRPr="000A6AB2" w:rsidRDefault="00F12D9B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szCs w:val="28"/>
        </w:rPr>
      </w:pPr>
    </w:p>
    <w:p w14:paraId="3A5BE7E2" w14:textId="77777777" w:rsidR="004F7F3E" w:rsidRPr="000A6AB2" w:rsidRDefault="004F7F3E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05973ABA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Cs w:val="28"/>
          <w:u w:val="single"/>
        </w:rPr>
      </w:pPr>
    </w:p>
    <w:p w14:paraId="72DB9A2C" w14:textId="1171E892" w:rsidR="004F7F3E" w:rsidRPr="000A6AB2" w:rsidRDefault="003441AA" w:rsidP="00C84A60">
      <w:pPr>
        <w:pStyle w:val="Title"/>
        <w:numPr>
          <w:ilvl w:val="0"/>
          <w:numId w:val="3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Definiția și istoricul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dentare</w:t>
      </w:r>
      <w:r w:rsidR="004F7F3E" w:rsidRPr="000A6AB2">
        <w:rPr>
          <w:rFonts w:ascii="Cambria" w:hAnsi="Cambria"/>
          <w:b w:val="0"/>
          <w:i w:val="0"/>
          <w:szCs w:val="28"/>
        </w:rPr>
        <w:t>.</w:t>
      </w:r>
    </w:p>
    <w:p w14:paraId="0C3403F8" w14:textId="77777777" w:rsidR="00984613" w:rsidRPr="000A6AB2" w:rsidRDefault="004F7F3E" w:rsidP="00C84A60">
      <w:pPr>
        <w:pStyle w:val="Title"/>
        <w:numPr>
          <w:ilvl w:val="0"/>
          <w:numId w:val="3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Indicaţiile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="001D2BAD" w:rsidRPr="000A6AB2">
        <w:rPr>
          <w:rFonts w:ascii="Cambria" w:hAnsi="Cambria"/>
          <w:b w:val="0"/>
          <w:i w:val="0"/>
          <w:szCs w:val="28"/>
        </w:rPr>
        <w:t>extracţiei</w:t>
      </w:r>
      <w:proofErr w:type="spellEnd"/>
      <w:r w:rsidR="001D2BAD" w:rsidRPr="000A6AB2">
        <w:rPr>
          <w:rFonts w:ascii="Cambria" w:hAnsi="Cambria"/>
          <w:b w:val="0"/>
          <w:i w:val="0"/>
          <w:szCs w:val="28"/>
        </w:rPr>
        <w:t xml:space="preserve"> dentare.</w:t>
      </w:r>
    </w:p>
    <w:p w14:paraId="4288EA87" w14:textId="67150910" w:rsidR="006F440F" w:rsidRPr="000A6AB2" w:rsidRDefault="00984613" w:rsidP="00C84A60">
      <w:pPr>
        <w:pStyle w:val="Title"/>
        <w:numPr>
          <w:ilvl w:val="0"/>
          <w:numId w:val="3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Contraindicaţiile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r w:rsidR="003441AA" w:rsidRPr="000A6AB2">
        <w:rPr>
          <w:rFonts w:ascii="Cambria" w:hAnsi="Cambria"/>
          <w:b w:val="0"/>
          <w:i w:val="0"/>
          <w:szCs w:val="28"/>
        </w:rPr>
        <w:t>(</w:t>
      </w:r>
      <w:r w:rsidR="006F440F" w:rsidRPr="000A6AB2">
        <w:rPr>
          <w:rFonts w:ascii="Cambria" w:hAnsi="Cambria"/>
          <w:b w:val="0"/>
          <w:i w:val="0"/>
          <w:szCs w:val="28"/>
        </w:rPr>
        <w:t>relative</w:t>
      </w:r>
      <w:r w:rsidR="003441AA" w:rsidRPr="000A6AB2">
        <w:rPr>
          <w:rFonts w:ascii="Cambria" w:hAnsi="Cambria"/>
          <w:b w:val="0"/>
          <w:i w:val="0"/>
          <w:szCs w:val="28"/>
        </w:rPr>
        <w:t xml:space="preserve">, absolute) </w:t>
      </w:r>
      <w:r w:rsidR="006F440F" w:rsidRPr="000A6AB2">
        <w:rPr>
          <w:rFonts w:ascii="Cambria" w:hAnsi="Cambria"/>
          <w:b w:val="0"/>
          <w:i w:val="0"/>
          <w:szCs w:val="28"/>
        </w:rPr>
        <w:t xml:space="preserve">ale </w:t>
      </w:r>
      <w:proofErr w:type="spellStart"/>
      <w:r w:rsidR="006F440F" w:rsidRPr="000A6AB2">
        <w:rPr>
          <w:rFonts w:ascii="Cambria" w:hAnsi="Cambria"/>
          <w:b w:val="0"/>
          <w:i w:val="0"/>
          <w:szCs w:val="28"/>
        </w:rPr>
        <w:t>extracţiei</w:t>
      </w:r>
      <w:proofErr w:type="spellEnd"/>
      <w:r w:rsidR="006F440F" w:rsidRPr="000A6AB2">
        <w:rPr>
          <w:rFonts w:ascii="Cambria" w:hAnsi="Cambria"/>
          <w:b w:val="0"/>
          <w:i w:val="0"/>
          <w:szCs w:val="28"/>
        </w:rPr>
        <w:t xml:space="preserve"> dentare.</w:t>
      </w:r>
    </w:p>
    <w:p w14:paraId="49FEF028" w14:textId="77777777" w:rsidR="004F7F3E" w:rsidRPr="000A6AB2" w:rsidRDefault="00984613" w:rsidP="00C84A60">
      <w:pPr>
        <w:pStyle w:val="Title"/>
        <w:numPr>
          <w:ilvl w:val="0"/>
          <w:numId w:val="3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P</w:t>
      </w:r>
      <w:r w:rsidR="004F7F3E" w:rsidRPr="000A6AB2">
        <w:rPr>
          <w:rFonts w:ascii="Cambria" w:hAnsi="Cambria"/>
          <w:b w:val="0"/>
          <w:i w:val="0"/>
          <w:szCs w:val="28"/>
        </w:rPr>
        <w:t xml:space="preserve">regătirea pacientului către </w:t>
      </w:r>
      <w:proofErr w:type="spellStart"/>
      <w:r w:rsidR="004F7F3E" w:rsidRPr="000A6AB2">
        <w:rPr>
          <w:rFonts w:ascii="Cambria" w:hAnsi="Cambria"/>
          <w:b w:val="0"/>
          <w:i w:val="0"/>
          <w:szCs w:val="28"/>
        </w:rPr>
        <w:t>extracţia</w:t>
      </w:r>
      <w:proofErr w:type="spellEnd"/>
      <w:r w:rsidR="004F7F3E" w:rsidRPr="000A6AB2">
        <w:rPr>
          <w:rFonts w:ascii="Cambria" w:hAnsi="Cambria"/>
          <w:b w:val="0"/>
          <w:i w:val="0"/>
          <w:szCs w:val="28"/>
        </w:rPr>
        <w:t xml:space="preserve"> dentară.</w:t>
      </w:r>
    </w:p>
    <w:p w14:paraId="54501748" w14:textId="77777777" w:rsidR="007F7680" w:rsidRPr="000A6AB2" w:rsidRDefault="007F7680" w:rsidP="00C84A60">
      <w:pPr>
        <w:pStyle w:val="Title"/>
        <w:numPr>
          <w:ilvl w:val="0"/>
          <w:numId w:val="3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Pregătirea medicului către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dentară.</w:t>
      </w:r>
    </w:p>
    <w:p w14:paraId="1F99FC73" w14:textId="77777777" w:rsidR="004F7F3E" w:rsidRPr="000A6AB2" w:rsidRDefault="004F7F3E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 w:val="24"/>
        </w:rPr>
      </w:pPr>
    </w:p>
    <w:p w14:paraId="3AD56028" w14:textId="77777777" w:rsidR="00C84A60" w:rsidRPr="000A6AB2" w:rsidRDefault="00C84A60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14525E5F" w14:textId="77777777" w:rsidR="00C84A60" w:rsidRPr="000A6AB2" w:rsidRDefault="00C84A60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717692B4" w14:textId="26D6AA5C" w:rsidR="006F440F" w:rsidRPr="000A6AB2" w:rsidRDefault="006F440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  <w:r w:rsidRPr="000A6AB2">
        <w:rPr>
          <w:rFonts w:ascii="Cambria" w:hAnsi="Cambria"/>
          <w:b w:val="0"/>
          <w:i w:val="0"/>
          <w:sz w:val="24"/>
          <w:szCs w:val="24"/>
        </w:rPr>
        <w:t>Bibliografia</w:t>
      </w:r>
    </w:p>
    <w:p w14:paraId="6CE6F5CE" w14:textId="77777777" w:rsidR="00641B31" w:rsidRPr="000A6AB2" w:rsidRDefault="00641B31" w:rsidP="00C84A60">
      <w:pPr>
        <w:pStyle w:val="Title"/>
        <w:tabs>
          <w:tab w:val="left" w:pos="0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0154A65D" w14:textId="77777777" w:rsidR="00352711" w:rsidRPr="000A6AB2" w:rsidRDefault="00352711" w:rsidP="00C84A60">
      <w:pPr>
        <w:pStyle w:val="NoSpacing"/>
        <w:numPr>
          <w:ilvl w:val="0"/>
          <w:numId w:val="18"/>
        </w:numPr>
        <w:tabs>
          <w:tab w:val="left" w:pos="0"/>
          <w:tab w:val="left" w:pos="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277EF815" w14:textId="77777777" w:rsidR="00352711" w:rsidRPr="000A6AB2" w:rsidRDefault="00352711" w:rsidP="00C84A60">
      <w:pPr>
        <w:pStyle w:val="NoSpacing"/>
        <w:numPr>
          <w:ilvl w:val="0"/>
          <w:numId w:val="18"/>
        </w:numPr>
        <w:tabs>
          <w:tab w:val="left" w:pos="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4CFFFD3E" w14:textId="77777777" w:rsidR="00352711" w:rsidRPr="000A6AB2" w:rsidRDefault="00352711" w:rsidP="00C84A60">
      <w:pPr>
        <w:pStyle w:val="NoSpacing"/>
        <w:numPr>
          <w:ilvl w:val="0"/>
          <w:numId w:val="18"/>
        </w:numPr>
        <w:tabs>
          <w:tab w:val="left" w:pos="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13A32109" w14:textId="77777777" w:rsidR="00352711" w:rsidRPr="000A6AB2" w:rsidRDefault="00352711" w:rsidP="00C84A60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74370878" w14:textId="77777777" w:rsidR="00352711" w:rsidRPr="000A6AB2" w:rsidRDefault="00352711" w:rsidP="00C84A60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7E4CD841" w14:textId="77777777" w:rsidR="00352711" w:rsidRPr="000A6AB2" w:rsidRDefault="00352711" w:rsidP="00C84A60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65112EC5" w14:textId="77777777" w:rsidR="00352711" w:rsidRPr="000A6AB2" w:rsidRDefault="00352711" w:rsidP="00C84A60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5F3C30D4" w14:textId="77777777" w:rsidR="00352711" w:rsidRPr="000A6AB2" w:rsidRDefault="00352711" w:rsidP="00C84A60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232A191F" w14:textId="77777777" w:rsidR="00352711" w:rsidRPr="000A6AB2" w:rsidRDefault="00352711" w:rsidP="00C84A60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21128784" w14:textId="77777777" w:rsidR="00352711" w:rsidRPr="000A6AB2" w:rsidRDefault="00352711" w:rsidP="00C84A60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0B482361" w14:textId="47BFE73A" w:rsidR="00FD1EC1" w:rsidRPr="000A6AB2" w:rsidRDefault="00FD1EC1" w:rsidP="00C84A60">
      <w:pPr>
        <w:pStyle w:val="Title"/>
        <w:ind w:left="-426" w:right="454"/>
        <w:jc w:val="left"/>
        <w:rPr>
          <w:rFonts w:ascii="Cambria" w:hAnsi="Cambria"/>
          <w:szCs w:val="28"/>
          <w:lang w:val="en-US"/>
        </w:rPr>
      </w:pPr>
    </w:p>
    <w:p w14:paraId="37D75784" w14:textId="77777777" w:rsidR="00FD1EC1" w:rsidRPr="000A6AB2" w:rsidRDefault="00FD1EC1" w:rsidP="00C84A60">
      <w:pPr>
        <w:pStyle w:val="Title"/>
        <w:ind w:left="-426" w:right="454"/>
        <w:rPr>
          <w:rFonts w:ascii="Cambria" w:hAnsi="Cambria"/>
          <w:szCs w:val="28"/>
          <w:lang w:val="en-US"/>
        </w:rPr>
      </w:pPr>
    </w:p>
    <w:p w14:paraId="59F3E8F4" w14:textId="77777777" w:rsidR="003441AA" w:rsidRPr="000A6AB2" w:rsidRDefault="003441AA" w:rsidP="00C84A60">
      <w:pPr>
        <w:pStyle w:val="Title"/>
        <w:ind w:left="-426" w:right="454"/>
        <w:rPr>
          <w:rFonts w:ascii="Cambria" w:hAnsi="Cambria"/>
          <w:szCs w:val="28"/>
          <w:lang w:val="en-US"/>
        </w:rPr>
      </w:pPr>
    </w:p>
    <w:p w14:paraId="04708210" w14:textId="77777777" w:rsidR="00352711" w:rsidRPr="000A6AB2" w:rsidRDefault="00352711" w:rsidP="00C84A60">
      <w:pPr>
        <w:pStyle w:val="Title"/>
        <w:ind w:left="-426" w:right="454"/>
        <w:rPr>
          <w:rFonts w:ascii="Cambria" w:hAnsi="Cambria"/>
          <w:szCs w:val="28"/>
          <w:lang w:val="en-US"/>
        </w:rPr>
      </w:pPr>
    </w:p>
    <w:p w14:paraId="2D09A4DF" w14:textId="77777777" w:rsidR="003441AA" w:rsidRPr="000A6AB2" w:rsidRDefault="003441AA" w:rsidP="00C84A60">
      <w:pPr>
        <w:pStyle w:val="Title"/>
        <w:ind w:left="-426" w:right="454"/>
        <w:rPr>
          <w:rFonts w:ascii="Cambria" w:hAnsi="Cambria"/>
          <w:szCs w:val="28"/>
          <w:lang w:val="en-US"/>
        </w:rPr>
      </w:pPr>
    </w:p>
    <w:p w14:paraId="474EAFB3" w14:textId="67E318DB" w:rsidR="00F41E85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F41E85" w:rsidRPr="000A6AB2">
        <w:rPr>
          <w:rFonts w:ascii="Cambria" w:hAnsi="Cambria"/>
          <w:i w:val="0"/>
          <w:szCs w:val="28"/>
        </w:rPr>
        <w:t xml:space="preserve"> Nr. 3</w:t>
      </w:r>
    </w:p>
    <w:p w14:paraId="7EB2D4FE" w14:textId="77777777" w:rsidR="00F41E85" w:rsidRPr="000A6AB2" w:rsidRDefault="00F41E85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03381458" w14:textId="36FB18E9" w:rsidR="00F41E85" w:rsidRPr="000A6AB2" w:rsidRDefault="00F41E85" w:rsidP="00C84A60">
      <w:pPr>
        <w:pStyle w:val="Title"/>
        <w:spacing w:line="276" w:lineRule="auto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Tehnica și etapele </w:t>
      </w:r>
      <w:proofErr w:type="spellStart"/>
      <w:r w:rsidRPr="000A6AB2">
        <w:rPr>
          <w:rFonts w:ascii="Cambria" w:hAnsi="Cambria"/>
          <w:i w:val="0"/>
          <w:szCs w:val="28"/>
        </w:rPr>
        <w:t>extracţiei</w:t>
      </w:r>
      <w:proofErr w:type="spellEnd"/>
      <w:r w:rsidRPr="000A6AB2">
        <w:rPr>
          <w:rFonts w:ascii="Cambria" w:hAnsi="Cambria"/>
          <w:i w:val="0"/>
          <w:szCs w:val="28"/>
        </w:rPr>
        <w:t xml:space="preserve"> dentare cu </w:t>
      </w:r>
      <w:proofErr w:type="spellStart"/>
      <w:r w:rsidRPr="000A6AB2">
        <w:rPr>
          <w:rFonts w:ascii="Cambria" w:hAnsi="Cambria"/>
          <w:i w:val="0"/>
          <w:szCs w:val="28"/>
        </w:rPr>
        <w:t>cleştii</w:t>
      </w:r>
      <w:proofErr w:type="spellEnd"/>
      <w:r w:rsidRPr="000A6AB2">
        <w:rPr>
          <w:rFonts w:ascii="Cambria" w:hAnsi="Cambria"/>
          <w:i w:val="0"/>
          <w:szCs w:val="28"/>
        </w:rPr>
        <w:t xml:space="preserve"> și elevatoarele.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Tehnici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de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extracții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minim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invazive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>.</w:t>
      </w:r>
    </w:p>
    <w:p w14:paraId="3DD5DF9F" w14:textId="6D5F7C7F" w:rsidR="00F41E85" w:rsidRPr="000A6AB2" w:rsidRDefault="00F41E85" w:rsidP="00C84A60">
      <w:pPr>
        <w:pStyle w:val="Title"/>
        <w:ind w:left="-426" w:right="454"/>
        <w:rPr>
          <w:rFonts w:ascii="Cambria" w:hAnsi="Cambria"/>
          <w:i w:val="0"/>
          <w:szCs w:val="28"/>
          <w:lang w:val="en-US"/>
        </w:rPr>
      </w:pPr>
    </w:p>
    <w:p w14:paraId="50F09BD8" w14:textId="77777777" w:rsidR="00F41E85" w:rsidRPr="000A6AB2" w:rsidRDefault="00F41E85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457117BE" w14:textId="0DD63976" w:rsidR="00F41E85" w:rsidRPr="000A6AB2" w:rsidRDefault="00F41E85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tehnica și etapele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r w:rsidR="00875AC6" w:rsidRPr="000A6AB2">
        <w:rPr>
          <w:rFonts w:ascii="Cambria" w:hAnsi="Cambria"/>
          <w:b w:val="0"/>
          <w:i w:val="0"/>
          <w:szCs w:val="28"/>
        </w:rPr>
        <w:t>dentare cu ajutorul cleștilor,</w:t>
      </w:r>
      <w:r w:rsidRPr="000A6AB2">
        <w:rPr>
          <w:rFonts w:ascii="Cambria" w:hAnsi="Cambria"/>
          <w:b w:val="0"/>
          <w:i w:val="0"/>
          <w:szCs w:val="28"/>
        </w:rPr>
        <w:t xml:space="preserve"> elevatoarelor</w:t>
      </w:r>
      <w:r w:rsidR="00875AC6" w:rsidRPr="000A6AB2">
        <w:rPr>
          <w:rFonts w:ascii="Cambria" w:hAnsi="Cambria"/>
          <w:b w:val="0"/>
          <w:i w:val="0"/>
          <w:szCs w:val="28"/>
        </w:rPr>
        <w:t xml:space="preserve"> și a sistemelor alternative</w:t>
      </w:r>
      <w:r w:rsidRPr="000A6AB2">
        <w:rPr>
          <w:rFonts w:ascii="Cambria" w:hAnsi="Cambria"/>
          <w:b w:val="0"/>
          <w:i w:val="0"/>
          <w:szCs w:val="28"/>
        </w:rPr>
        <w:t>.</w:t>
      </w:r>
    </w:p>
    <w:p w14:paraId="07E65414" w14:textId="1EA8A64D" w:rsidR="00F41E85" w:rsidRPr="000A6AB2" w:rsidRDefault="00F41E85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7CCB4197" w14:textId="77777777" w:rsidR="00F41E85" w:rsidRPr="000A6AB2" w:rsidRDefault="00F41E85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29E5952D" w14:textId="77777777" w:rsidR="00F12D9B" w:rsidRPr="000A6AB2" w:rsidRDefault="00F12D9B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szCs w:val="28"/>
        </w:rPr>
      </w:pPr>
    </w:p>
    <w:p w14:paraId="67989A9D" w14:textId="77777777" w:rsidR="00F12D9B" w:rsidRPr="000A6AB2" w:rsidRDefault="00F12D9B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15B4A413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  <w:lang w:val="en-US"/>
        </w:rPr>
      </w:pPr>
    </w:p>
    <w:p w14:paraId="64706CDF" w14:textId="77777777" w:rsidR="00EF7976" w:rsidRPr="000A6AB2" w:rsidRDefault="00EF7976" w:rsidP="00C84A60">
      <w:pPr>
        <w:pStyle w:val="Title"/>
        <w:numPr>
          <w:ilvl w:val="0"/>
          <w:numId w:val="4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Principii generale de tehnică în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dentară.</w:t>
      </w:r>
    </w:p>
    <w:p w14:paraId="480DA02C" w14:textId="77777777" w:rsidR="00662101" w:rsidRPr="000A6AB2" w:rsidRDefault="00F12D9B" w:rsidP="00C84A60">
      <w:pPr>
        <w:pStyle w:val="Title"/>
        <w:numPr>
          <w:ilvl w:val="0"/>
          <w:numId w:val="4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In</w:t>
      </w:r>
      <w:r w:rsidR="003A3CB2" w:rsidRPr="000A6AB2">
        <w:rPr>
          <w:rFonts w:ascii="Cambria" w:hAnsi="Cambria"/>
          <w:b w:val="0"/>
          <w:i w:val="0"/>
          <w:szCs w:val="28"/>
        </w:rPr>
        <w:t>dicaţii</w:t>
      </w:r>
      <w:proofErr w:type="spellEnd"/>
      <w:r w:rsidR="003A3CB2" w:rsidRPr="000A6AB2">
        <w:rPr>
          <w:rFonts w:ascii="Cambria" w:hAnsi="Cambria"/>
          <w:b w:val="0"/>
          <w:i w:val="0"/>
          <w:szCs w:val="28"/>
        </w:rPr>
        <w:t xml:space="preserve"> pentru utilizarea </w:t>
      </w:r>
      <w:proofErr w:type="spellStart"/>
      <w:r w:rsidR="003A3CB2" w:rsidRPr="000A6AB2">
        <w:rPr>
          <w:rFonts w:ascii="Cambria" w:hAnsi="Cambria"/>
          <w:b w:val="0"/>
          <w:i w:val="0"/>
          <w:szCs w:val="28"/>
        </w:rPr>
        <w:t>cleşti</w:t>
      </w:r>
      <w:r w:rsidRPr="000A6AB2">
        <w:rPr>
          <w:rFonts w:ascii="Cambria" w:hAnsi="Cambria"/>
          <w:b w:val="0"/>
          <w:i w:val="0"/>
          <w:szCs w:val="28"/>
        </w:rPr>
        <w:t>lo</w:t>
      </w:r>
      <w:r w:rsidR="00EF7976" w:rsidRPr="000A6AB2">
        <w:rPr>
          <w:rFonts w:ascii="Cambria" w:hAnsi="Cambria"/>
          <w:b w:val="0"/>
          <w:i w:val="0"/>
          <w:szCs w:val="28"/>
        </w:rPr>
        <w:t>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>.</w:t>
      </w:r>
    </w:p>
    <w:p w14:paraId="4DC686CF" w14:textId="77777777" w:rsidR="00662101" w:rsidRPr="000A6AB2" w:rsidRDefault="00662101" w:rsidP="00C84A60">
      <w:pPr>
        <w:pStyle w:val="Title"/>
        <w:numPr>
          <w:ilvl w:val="0"/>
          <w:numId w:val="4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Indicaţii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pentru utilizarea elevatoarelor.</w:t>
      </w:r>
    </w:p>
    <w:p w14:paraId="542E9056" w14:textId="77777777" w:rsidR="00EF7976" w:rsidRPr="000A6AB2" w:rsidRDefault="00EF7976" w:rsidP="00C84A60">
      <w:pPr>
        <w:pStyle w:val="Title"/>
        <w:numPr>
          <w:ilvl w:val="0"/>
          <w:numId w:val="4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Etapele de bază în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dentară cu ajutorul cleștilor.</w:t>
      </w:r>
    </w:p>
    <w:p w14:paraId="1964049E" w14:textId="77777777" w:rsidR="00662101" w:rsidRPr="000A6AB2" w:rsidRDefault="00662101" w:rsidP="00C84A60">
      <w:pPr>
        <w:pStyle w:val="Title"/>
        <w:numPr>
          <w:ilvl w:val="0"/>
          <w:numId w:val="4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Etapele de bază în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dentară cu ajutorul elevatoarelor.</w:t>
      </w:r>
    </w:p>
    <w:p w14:paraId="2D11DEEB" w14:textId="77777777" w:rsidR="00EF7976" w:rsidRPr="000A6AB2" w:rsidRDefault="00EF7976" w:rsidP="00C84A60">
      <w:pPr>
        <w:pStyle w:val="Title"/>
        <w:numPr>
          <w:ilvl w:val="0"/>
          <w:numId w:val="4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Etapele auxiliare în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dentară.</w:t>
      </w:r>
    </w:p>
    <w:p w14:paraId="21A195B8" w14:textId="10AC778A" w:rsidR="004A6E50" w:rsidRPr="000A6AB2" w:rsidRDefault="0050259D" w:rsidP="00C84A60">
      <w:pPr>
        <w:pStyle w:val="Title"/>
        <w:numPr>
          <w:ilvl w:val="0"/>
          <w:numId w:val="4"/>
        </w:numPr>
        <w:spacing w:line="276" w:lineRule="auto"/>
        <w:ind w:left="-426" w:right="454" w:firstLine="0"/>
        <w:jc w:val="left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Tehnici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de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extracții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minim</w:t>
      </w:r>
      <w:r w:rsidR="004A6E50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invaz</w:t>
      </w:r>
      <w:r w:rsidR="004A6E50" w:rsidRPr="000A6AB2">
        <w:rPr>
          <w:rFonts w:ascii="Cambria" w:hAnsi="Cambria"/>
          <w:b w:val="0"/>
          <w:i w:val="0"/>
          <w:szCs w:val="28"/>
          <w:lang w:val="en-US"/>
        </w:rPr>
        <w:t>ive</w:t>
      </w:r>
      <w:proofErr w:type="spellEnd"/>
      <w:r w:rsidR="004A6E50" w:rsidRPr="000A6AB2">
        <w:rPr>
          <w:rFonts w:ascii="Cambria" w:hAnsi="Cambria"/>
          <w:b w:val="0"/>
          <w:i w:val="0"/>
          <w:szCs w:val="28"/>
          <w:lang w:val="en-US"/>
        </w:rPr>
        <w:t xml:space="preserve"> cu </w:t>
      </w:r>
      <w:proofErr w:type="spellStart"/>
      <w:r w:rsidR="004A6E50" w:rsidRPr="000A6AB2">
        <w:rPr>
          <w:rFonts w:ascii="Cambria" w:hAnsi="Cambria"/>
          <w:b w:val="0"/>
          <w:i w:val="0"/>
          <w:szCs w:val="28"/>
          <w:lang w:val="en-US"/>
        </w:rPr>
        <w:t>ajutorul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4A6E50" w:rsidRPr="000A6AB2">
        <w:rPr>
          <w:rFonts w:ascii="Cambria" w:hAnsi="Cambria"/>
          <w:b w:val="0"/>
          <w:i w:val="0"/>
          <w:szCs w:val="28"/>
          <w:lang w:val="en-US"/>
        </w:rPr>
        <w:t>periotomului</w:t>
      </w:r>
      <w:proofErr w:type="spellEnd"/>
      <w:r w:rsidR="004A6E50" w:rsidRPr="000A6AB2">
        <w:rPr>
          <w:rFonts w:ascii="Cambria" w:hAnsi="Cambria"/>
          <w:b w:val="0"/>
          <w:i w:val="0"/>
          <w:szCs w:val="28"/>
          <w:lang w:val="en-US"/>
        </w:rPr>
        <w:t xml:space="preserve">, </w:t>
      </w:r>
      <w:proofErr w:type="spellStart"/>
      <w:r w:rsidR="004A6E50" w:rsidRPr="000A6AB2">
        <w:rPr>
          <w:rFonts w:ascii="Cambria" w:hAnsi="Cambria"/>
          <w:b w:val="0"/>
          <w:i w:val="0"/>
          <w:szCs w:val="28"/>
          <w:lang w:val="en-US"/>
        </w:rPr>
        <w:t>piezotomului</w:t>
      </w:r>
      <w:proofErr w:type="spellEnd"/>
      <w:r w:rsidR="00FD1EC1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4A6E50" w:rsidRPr="000A6AB2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="00FD1EC1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875AC6" w:rsidRPr="000A6AB2">
        <w:rPr>
          <w:rFonts w:ascii="Cambria" w:hAnsi="Cambria"/>
          <w:b w:val="0"/>
          <w:i w:val="0"/>
          <w:szCs w:val="28"/>
          <w:lang w:val="en-US"/>
        </w:rPr>
        <w:t>sistemelor</w:t>
      </w:r>
      <w:proofErr w:type="spellEnd"/>
      <w:r w:rsidR="00875AC6" w:rsidRPr="000A6AB2">
        <w:rPr>
          <w:rFonts w:ascii="Cambria" w:hAnsi="Cambria"/>
          <w:b w:val="0"/>
          <w:i w:val="0"/>
          <w:szCs w:val="28"/>
          <w:lang w:val="en-US"/>
        </w:rPr>
        <w:t xml:space="preserve"> alternativ</w:t>
      </w:r>
      <w:r w:rsidR="003751DA" w:rsidRPr="000A6AB2">
        <w:rPr>
          <w:rFonts w:ascii="Cambria" w:hAnsi="Cambria"/>
          <w:b w:val="0"/>
          <w:i w:val="0"/>
          <w:szCs w:val="28"/>
          <w:lang w:val="en-US"/>
        </w:rPr>
        <w:t>e (</w:t>
      </w:r>
      <w:r w:rsidR="00B57B9A" w:rsidRPr="000A6AB2">
        <w:rPr>
          <w:rFonts w:ascii="Cambria" w:hAnsi="Cambria"/>
          <w:b w:val="0"/>
          <w:i w:val="0"/>
          <w:szCs w:val="28"/>
        </w:rPr>
        <w:t>„</w:t>
      </w:r>
      <w:proofErr w:type="spellStart"/>
      <w:r w:rsidR="004A6E50" w:rsidRPr="000A6AB2">
        <w:rPr>
          <w:rFonts w:ascii="Cambria" w:hAnsi="Cambria"/>
          <w:b w:val="0"/>
          <w:i w:val="0"/>
          <w:szCs w:val="28"/>
          <w:lang w:val="en-US"/>
        </w:rPr>
        <w:t>Benex</w:t>
      </w:r>
      <w:proofErr w:type="spellEnd"/>
      <w:r w:rsidR="004A6E50" w:rsidRPr="000A6AB2">
        <w:rPr>
          <w:rFonts w:ascii="Cambria" w:hAnsi="Cambria"/>
          <w:b w:val="0"/>
          <w:i w:val="0"/>
          <w:szCs w:val="28"/>
          <w:lang w:val="en-US"/>
        </w:rPr>
        <w:t xml:space="preserve"> Root Control”</w:t>
      </w:r>
      <w:r w:rsidR="003751DA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3751DA" w:rsidRPr="000A6AB2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="003751DA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3751DA" w:rsidRPr="000A6AB2">
        <w:rPr>
          <w:rFonts w:ascii="Cambria" w:hAnsi="Cambria"/>
          <w:b w:val="0"/>
          <w:i w:val="0"/>
          <w:szCs w:val="28"/>
          <w:lang w:val="en-US"/>
        </w:rPr>
        <w:t>altele</w:t>
      </w:r>
      <w:proofErr w:type="spellEnd"/>
      <w:r w:rsidR="003751DA" w:rsidRPr="000A6AB2">
        <w:rPr>
          <w:rFonts w:ascii="Cambria" w:hAnsi="Cambria"/>
          <w:b w:val="0"/>
          <w:i w:val="0"/>
          <w:szCs w:val="28"/>
          <w:lang w:val="en-US"/>
        </w:rPr>
        <w:t>)</w:t>
      </w:r>
      <w:r w:rsidR="004A6E50" w:rsidRPr="000A6AB2">
        <w:rPr>
          <w:rFonts w:ascii="Cambria" w:hAnsi="Cambria"/>
          <w:b w:val="0"/>
          <w:i w:val="0"/>
          <w:szCs w:val="28"/>
          <w:lang w:val="en-US"/>
        </w:rPr>
        <w:t>.</w:t>
      </w:r>
    </w:p>
    <w:p w14:paraId="4EF97E19" w14:textId="77777777" w:rsidR="00EF7976" w:rsidRPr="000A6AB2" w:rsidRDefault="00EF7976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</w:p>
    <w:p w14:paraId="54675F25" w14:textId="77777777" w:rsidR="00EF7976" w:rsidRPr="000A6AB2" w:rsidRDefault="00EF7976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  <w:r w:rsidRPr="000A6AB2">
        <w:rPr>
          <w:rFonts w:ascii="Cambria" w:hAnsi="Cambria"/>
          <w:b w:val="0"/>
          <w:i w:val="0"/>
          <w:sz w:val="24"/>
          <w:szCs w:val="24"/>
        </w:rPr>
        <w:t>Bibliografia</w:t>
      </w:r>
    </w:p>
    <w:p w14:paraId="1CB9F505" w14:textId="77777777" w:rsidR="00EF7976" w:rsidRPr="000A6AB2" w:rsidRDefault="00EF7976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3D5E033D" w14:textId="77777777" w:rsidR="0050259D" w:rsidRPr="000A6AB2" w:rsidRDefault="0050259D" w:rsidP="00B57B9A">
      <w:pPr>
        <w:pStyle w:val="NoSpacing"/>
        <w:numPr>
          <w:ilvl w:val="0"/>
          <w:numId w:val="19"/>
        </w:numPr>
        <w:tabs>
          <w:tab w:val="left" w:pos="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5AAF14FF" w14:textId="77777777" w:rsidR="0050259D" w:rsidRPr="000A6AB2" w:rsidRDefault="0050259D" w:rsidP="00B57B9A">
      <w:pPr>
        <w:pStyle w:val="NoSpacing"/>
        <w:numPr>
          <w:ilvl w:val="0"/>
          <w:numId w:val="19"/>
        </w:numPr>
        <w:tabs>
          <w:tab w:val="left" w:pos="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09C572AD" w14:textId="77777777" w:rsidR="0050259D" w:rsidRPr="000A6AB2" w:rsidRDefault="0050259D" w:rsidP="00B57B9A">
      <w:pPr>
        <w:pStyle w:val="NoSpacing"/>
        <w:numPr>
          <w:ilvl w:val="0"/>
          <w:numId w:val="19"/>
        </w:numPr>
        <w:tabs>
          <w:tab w:val="left" w:pos="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76CD09DF" w14:textId="77777777" w:rsidR="0050259D" w:rsidRPr="000A6AB2" w:rsidRDefault="0050259D" w:rsidP="00B57B9A">
      <w:pPr>
        <w:pStyle w:val="NoSpacing"/>
        <w:numPr>
          <w:ilvl w:val="0"/>
          <w:numId w:val="19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3300A49A" w14:textId="77777777" w:rsidR="0050259D" w:rsidRPr="000A6AB2" w:rsidRDefault="0050259D" w:rsidP="00B57B9A">
      <w:pPr>
        <w:pStyle w:val="NoSpacing"/>
        <w:numPr>
          <w:ilvl w:val="0"/>
          <w:numId w:val="19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3AB773B3" w14:textId="77777777" w:rsidR="0050259D" w:rsidRPr="000A6AB2" w:rsidRDefault="0050259D" w:rsidP="00B57B9A">
      <w:pPr>
        <w:pStyle w:val="NoSpacing"/>
        <w:numPr>
          <w:ilvl w:val="0"/>
          <w:numId w:val="19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2ADE6602" w14:textId="77777777" w:rsidR="0050259D" w:rsidRPr="000A6AB2" w:rsidRDefault="0050259D" w:rsidP="00B57B9A">
      <w:pPr>
        <w:pStyle w:val="NoSpacing"/>
        <w:numPr>
          <w:ilvl w:val="0"/>
          <w:numId w:val="19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30FC153F" w14:textId="77777777" w:rsidR="0050259D" w:rsidRPr="000A6AB2" w:rsidRDefault="0050259D" w:rsidP="00B57B9A">
      <w:pPr>
        <w:pStyle w:val="NoSpacing"/>
        <w:numPr>
          <w:ilvl w:val="0"/>
          <w:numId w:val="19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51C7E668" w14:textId="77777777" w:rsidR="0050259D" w:rsidRPr="000A6AB2" w:rsidRDefault="0050259D" w:rsidP="00B57B9A">
      <w:pPr>
        <w:pStyle w:val="NoSpacing"/>
        <w:numPr>
          <w:ilvl w:val="0"/>
          <w:numId w:val="19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7CDEF96C" w14:textId="77777777" w:rsidR="0050259D" w:rsidRPr="000A6AB2" w:rsidRDefault="0050259D" w:rsidP="00B57B9A">
      <w:pPr>
        <w:pStyle w:val="NoSpacing"/>
        <w:numPr>
          <w:ilvl w:val="0"/>
          <w:numId w:val="19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0241A4CA" w14:textId="77777777" w:rsidR="00994957" w:rsidRPr="000A6AB2" w:rsidRDefault="00994957" w:rsidP="00C84A60">
      <w:pPr>
        <w:pStyle w:val="NoSpacing"/>
        <w:tabs>
          <w:tab w:val="left" w:pos="142"/>
          <w:tab w:val="left" w:pos="270"/>
        </w:tabs>
        <w:ind w:left="-426" w:right="454"/>
        <w:jc w:val="both"/>
        <w:rPr>
          <w:rFonts w:ascii="Cambria" w:hAnsi="Cambria"/>
          <w:sz w:val="24"/>
          <w:lang w:val="en-US"/>
        </w:rPr>
      </w:pPr>
    </w:p>
    <w:p w14:paraId="47008D06" w14:textId="59F77789" w:rsidR="00F41E85" w:rsidRPr="000A6AB2" w:rsidRDefault="00F41E85" w:rsidP="00C84A60">
      <w:pPr>
        <w:pStyle w:val="NoSpacing"/>
        <w:tabs>
          <w:tab w:val="left" w:pos="142"/>
          <w:tab w:val="left" w:pos="270"/>
        </w:tabs>
        <w:ind w:left="-426" w:right="454"/>
        <w:jc w:val="both"/>
        <w:rPr>
          <w:rFonts w:ascii="Cambria" w:hAnsi="Cambria"/>
          <w:sz w:val="24"/>
          <w:lang w:val="en-US"/>
        </w:rPr>
      </w:pPr>
    </w:p>
    <w:p w14:paraId="05B1BB42" w14:textId="77777777" w:rsidR="00C84A60" w:rsidRPr="000A6AB2" w:rsidRDefault="00C84A60" w:rsidP="00C84A60">
      <w:pPr>
        <w:pStyle w:val="NoSpacing"/>
        <w:tabs>
          <w:tab w:val="left" w:pos="142"/>
          <w:tab w:val="left" w:pos="270"/>
        </w:tabs>
        <w:ind w:left="-426" w:right="454"/>
        <w:jc w:val="both"/>
        <w:rPr>
          <w:rFonts w:ascii="Cambria" w:hAnsi="Cambria"/>
          <w:sz w:val="24"/>
          <w:lang w:val="en-US"/>
        </w:rPr>
      </w:pPr>
    </w:p>
    <w:p w14:paraId="2957B3C5" w14:textId="6703903B" w:rsidR="00F41E85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F41E85" w:rsidRPr="000A6AB2">
        <w:rPr>
          <w:rFonts w:ascii="Cambria" w:hAnsi="Cambria"/>
          <w:i w:val="0"/>
          <w:szCs w:val="28"/>
        </w:rPr>
        <w:t xml:space="preserve"> Nr. 4</w:t>
      </w:r>
    </w:p>
    <w:p w14:paraId="034A703A" w14:textId="77777777" w:rsidR="00F41E85" w:rsidRPr="000A6AB2" w:rsidRDefault="00F41E85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59C01D29" w14:textId="0E698974" w:rsidR="00F41E85" w:rsidRPr="000A6AB2" w:rsidRDefault="00F41E85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</w:rPr>
        <w:t>dinţilor</w:t>
      </w:r>
      <w:proofErr w:type="spellEnd"/>
      <w:r w:rsidRPr="000A6AB2">
        <w:rPr>
          <w:rFonts w:ascii="Cambria" w:hAnsi="Cambria"/>
          <w:i w:val="0"/>
          <w:szCs w:val="28"/>
        </w:rPr>
        <w:t xml:space="preserve"> arcadei superioare.</w:t>
      </w:r>
    </w:p>
    <w:p w14:paraId="3A2BA1A9" w14:textId="77777777" w:rsidR="00F41E85" w:rsidRPr="000A6AB2" w:rsidRDefault="00F41E85" w:rsidP="00C84A60">
      <w:pPr>
        <w:pStyle w:val="Title"/>
        <w:ind w:left="-426" w:right="454"/>
        <w:rPr>
          <w:rFonts w:ascii="Cambria" w:hAnsi="Cambria"/>
          <w:i w:val="0"/>
          <w:szCs w:val="28"/>
          <w:lang w:val="en-US"/>
        </w:rPr>
      </w:pPr>
    </w:p>
    <w:p w14:paraId="36E5B33A" w14:textId="77777777" w:rsidR="00F41E85" w:rsidRPr="000A6AB2" w:rsidRDefault="00F41E85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251981F4" w14:textId="51C23887" w:rsidR="00F41E85" w:rsidRPr="000A6AB2" w:rsidRDefault="00F41E85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metoda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dinţilor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arcadei superioare.</w:t>
      </w:r>
    </w:p>
    <w:p w14:paraId="5E9B24DC" w14:textId="77777777" w:rsidR="00F41E85" w:rsidRPr="000A6AB2" w:rsidRDefault="00F41E85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00E2071C" w14:textId="77777777" w:rsidR="00F41E85" w:rsidRPr="000A6AB2" w:rsidRDefault="00F41E85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42397A20" w14:textId="77777777" w:rsidR="00F41E85" w:rsidRPr="000A6AB2" w:rsidRDefault="00F41E85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2AD9A8A9" w14:textId="77777777" w:rsidR="00F12D9B" w:rsidRPr="000A6AB2" w:rsidRDefault="00F12D9B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4E0730B6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Cs w:val="28"/>
          <w:u w:val="single"/>
        </w:rPr>
      </w:pPr>
    </w:p>
    <w:p w14:paraId="7B281F0D" w14:textId="77777777" w:rsidR="00F12D9B" w:rsidRPr="000A6AB2" w:rsidRDefault="006A6E51" w:rsidP="00C84A60">
      <w:pPr>
        <w:pStyle w:val="Title"/>
        <w:numPr>
          <w:ilvl w:val="0"/>
          <w:numId w:val="5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Instrumentar</w:t>
      </w:r>
      <w:r w:rsidR="00F12D9B" w:rsidRPr="000A6AB2">
        <w:rPr>
          <w:rFonts w:ascii="Cambria" w:hAnsi="Cambria"/>
          <w:b w:val="0"/>
          <w:i w:val="0"/>
          <w:szCs w:val="28"/>
        </w:rPr>
        <w:t xml:space="preserve">ul necesar pentru </w:t>
      </w:r>
      <w:proofErr w:type="spellStart"/>
      <w:r w:rsidR="00F12D9B" w:rsidRPr="000A6AB2">
        <w:rPr>
          <w:rFonts w:ascii="Cambria" w:hAnsi="Cambria"/>
          <w:b w:val="0"/>
          <w:i w:val="0"/>
          <w:szCs w:val="28"/>
        </w:rPr>
        <w:t>ex</w:t>
      </w:r>
      <w:r w:rsidR="00150B57" w:rsidRPr="000A6AB2">
        <w:rPr>
          <w:rFonts w:ascii="Cambria" w:hAnsi="Cambria"/>
          <w:b w:val="0"/>
          <w:i w:val="0"/>
          <w:szCs w:val="28"/>
        </w:rPr>
        <w:t>t</w:t>
      </w:r>
      <w:r w:rsidR="00F12D9B" w:rsidRPr="000A6AB2">
        <w:rPr>
          <w:rFonts w:ascii="Cambria" w:hAnsi="Cambria"/>
          <w:b w:val="0"/>
          <w:i w:val="0"/>
          <w:szCs w:val="28"/>
        </w:rPr>
        <w:t>racţia</w:t>
      </w:r>
      <w:proofErr w:type="spellEnd"/>
      <w:r w:rsidR="00F12D9B"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="00F12D9B" w:rsidRPr="000A6AB2">
        <w:rPr>
          <w:rFonts w:ascii="Cambria" w:hAnsi="Cambria"/>
          <w:b w:val="0"/>
          <w:i w:val="0"/>
          <w:szCs w:val="28"/>
        </w:rPr>
        <w:t>dinţilor</w:t>
      </w:r>
      <w:proofErr w:type="spellEnd"/>
      <w:r w:rsidR="00F12D9B" w:rsidRPr="000A6AB2">
        <w:rPr>
          <w:rFonts w:ascii="Cambria" w:hAnsi="Cambria"/>
          <w:b w:val="0"/>
          <w:i w:val="0"/>
          <w:szCs w:val="28"/>
        </w:rPr>
        <w:t xml:space="preserve"> arcadei superioare.</w:t>
      </w:r>
    </w:p>
    <w:p w14:paraId="4D3C36C0" w14:textId="77777777" w:rsidR="00F12D9B" w:rsidRPr="000A6AB2" w:rsidRDefault="00F12D9B" w:rsidP="00C84A60">
      <w:pPr>
        <w:pStyle w:val="Title"/>
        <w:numPr>
          <w:ilvl w:val="0"/>
          <w:numId w:val="5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Metodele de anestezie</w:t>
      </w:r>
      <w:r w:rsidR="0056178D" w:rsidRPr="000A6AB2">
        <w:rPr>
          <w:rFonts w:ascii="Cambria" w:hAnsi="Cambria"/>
          <w:b w:val="0"/>
          <w:i w:val="0"/>
          <w:szCs w:val="28"/>
        </w:rPr>
        <w:t xml:space="preserve"> utilizate</w:t>
      </w:r>
      <w:r w:rsidRPr="000A6AB2">
        <w:rPr>
          <w:rFonts w:ascii="Cambria" w:hAnsi="Cambria"/>
          <w:b w:val="0"/>
          <w:i w:val="0"/>
          <w:szCs w:val="28"/>
        </w:rPr>
        <w:t xml:space="preserve"> la max</w:t>
      </w:r>
      <w:r w:rsidR="0056178D" w:rsidRPr="000A6AB2">
        <w:rPr>
          <w:rFonts w:ascii="Cambria" w:hAnsi="Cambria"/>
          <w:b w:val="0"/>
          <w:i w:val="0"/>
          <w:szCs w:val="28"/>
        </w:rPr>
        <w:t>ilarul superior.</w:t>
      </w:r>
    </w:p>
    <w:p w14:paraId="1A0D3580" w14:textId="77777777" w:rsidR="00F12D9B" w:rsidRPr="000A6AB2" w:rsidRDefault="00F12D9B" w:rsidP="00C84A60">
      <w:pPr>
        <w:pStyle w:val="Title"/>
        <w:numPr>
          <w:ilvl w:val="0"/>
          <w:numId w:val="5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Particularităţile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incisivilor superiori (</w:t>
      </w:r>
      <w:r w:rsidR="006A6E51" w:rsidRPr="000A6AB2">
        <w:rPr>
          <w:rFonts w:ascii="Cambria" w:hAnsi="Cambria"/>
          <w:b w:val="0"/>
          <w:i w:val="0"/>
          <w:szCs w:val="28"/>
        </w:rPr>
        <w:t>p</w:t>
      </w:r>
      <w:r w:rsidR="005C65F2" w:rsidRPr="000A6AB2">
        <w:rPr>
          <w:rFonts w:ascii="Cambria" w:hAnsi="Cambria"/>
          <w:b w:val="0"/>
          <w:i w:val="0"/>
          <w:szCs w:val="28"/>
        </w:rPr>
        <w:t xml:space="preserve">oziția medicului și a pacientului, </w:t>
      </w:r>
      <w:r w:rsidRPr="000A6AB2">
        <w:rPr>
          <w:rFonts w:ascii="Cambria" w:hAnsi="Cambria"/>
          <w:b w:val="0"/>
          <w:i w:val="0"/>
          <w:szCs w:val="28"/>
        </w:rPr>
        <w:t>tipul de anestezie</w:t>
      </w:r>
      <w:r w:rsidR="0056178D"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="0056178D" w:rsidRPr="000A6AB2">
        <w:rPr>
          <w:rFonts w:ascii="Cambria" w:hAnsi="Cambria"/>
          <w:b w:val="0"/>
          <w:i w:val="0"/>
          <w:szCs w:val="28"/>
        </w:rPr>
        <w:t>ş</w:t>
      </w:r>
      <w:r w:rsidR="006A6E51" w:rsidRPr="000A6AB2">
        <w:rPr>
          <w:rFonts w:ascii="Cambria" w:hAnsi="Cambria"/>
          <w:b w:val="0"/>
          <w:i w:val="0"/>
          <w:szCs w:val="28"/>
        </w:rPr>
        <w:t>i</w:t>
      </w:r>
      <w:proofErr w:type="spellEnd"/>
      <w:r w:rsidR="006A6E51" w:rsidRPr="000A6AB2">
        <w:rPr>
          <w:rFonts w:ascii="Cambria" w:hAnsi="Cambria"/>
          <w:b w:val="0"/>
          <w:i w:val="0"/>
          <w:szCs w:val="28"/>
        </w:rPr>
        <w:t xml:space="preserve"> instrumentar</w:t>
      </w:r>
      <w:r w:rsidR="00B24174" w:rsidRPr="000A6AB2">
        <w:rPr>
          <w:rFonts w:ascii="Cambria" w:hAnsi="Cambria"/>
          <w:b w:val="0"/>
          <w:i w:val="0"/>
          <w:szCs w:val="28"/>
        </w:rPr>
        <w:t>ul utilizat</w:t>
      </w:r>
      <w:r w:rsidRPr="000A6AB2">
        <w:rPr>
          <w:rFonts w:ascii="Cambria" w:hAnsi="Cambria"/>
          <w:b w:val="0"/>
          <w:i w:val="0"/>
          <w:szCs w:val="28"/>
        </w:rPr>
        <w:t>).</w:t>
      </w:r>
    </w:p>
    <w:p w14:paraId="07CA2980" w14:textId="77777777" w:rsidR="005C65F2" w:rsidRPr="000A6AB2" w:rsidRDefault="00F12D9B" w:rsidP="00C84A60">
      <w:pPr>
        <w:pStyle w:val="Title"/>
        <w:numPr>
          <w:ilvl w:val="0"/>
          <w:numId w:val="5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Particularităţile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caninilor superiori </w:t>
      </w:r>
      <w:r w:rsidR="006A6E51" w:rsidRPr="000A6AB2">
        <w:rPr>
          <w:rFonts w:ascii="Cambria" w:hAnsi="Cambria"/>
          <w:b w:val="0"/>
          <w:i w:val="0"/>
          <w:szCs w:val="28"/>
        </w:rPr>
        <w:t>(p</w:t>
      </w:r>
      <w:r w:rsidR="005C65F2" w:rsidRPr="000A6AB2">
        <w:rPr>
          <w:rFonts w:ascii="Cambria" w:hAnsi="Cambria"/>
          <w:b w:val="0"/>
          <w:i w:val="0"/>
          <w:szCs w:val="28"/>
        </w:rPr>
        <w:t>oziția medicului și a pacientului, tipul de anestezie</w:t>
      </w:r>
      <w:r w:rsidR="006A6E51"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="006A6E51" w:rsidRPr="000A6AB2">
        <w:rPr>
          <w:rFonts w:ascii="Cambria" w:hAnsi="Cambria"/>
          <w:b w:val="0"/>
          <w:i w:val="0"/>
          <w:szCs w:val="28"/>
        </w:rPr>
        <w:t>şi</w:t>
      </w:r>
      <w:proofErr w:type="spellEnd"/>
      <w:r w:rsidR="006A6E51" w:rsidRPr="000A6AB2">
        <w:rPr>
          <w:rFonts w:ascii="Cambria" w:hAnsi="Cambria"/>
          <w:b w:val="0"/>
          <w:i w:val="0"/>
          <w:szCs w:val="28"/>
        </w:rPr>
        <w:t xml:space="preserve"> instrumentar</w:t>
      </w:r>
      <w:r w:rsidR="005C65F2" w:rsidRPr="000A6AB2">
        <w:rPr>
          <w:rFonts w:ascii="Cambria" w:hAnsi="Cambria"/>
          <w:b w:val="0"/>
          <w:i w:val="0"/>
          <w:szCs w:val="28"/>
        </w:rPr>
        <w:t xml:space="preserve">ul </w:t>
      </w:r>
      <w:r w:rsidR="00B24174" w:rsidRPr="000A6AB2">
        <w:rPr>
          <w:rFonts w:ascii="Cambria" w:hAnsi="Cambria"/>
          <w:b w:val="0"/>
          <w:i w:val="0"/>
          <w:szCs w:val="28"/>
        </w:rPr>
        <w:t>utilizat</w:t>
      </w:r>
      <w:r w:rsidR="005C65F2" w:rsidRPr="000A6AB2">
        <w:rPr>
          <w:rFonts w:ascii="Cambria" w:hAnsi="Cambria"/>
          <w:b w:val="0"/>
          <w:i w:val="0"/>
          <w:szCs w:val="28"/>
        </w:rPr>
        <w:t>).</w:t>
      </w:r>
    </w:p>
    <w:p w14:paraId="71A6B73D" w14:textId="77777777" w:rsidR="005C65F2" w:rsidRPr="000A6AB2" w:rsidRDefault="00F12D9B" w:rsidP="00C84A60">
      <w:pPr>
        <w:pStyle w:val="Title"/>
        <w:numPr>
          <w:ilvl w:val="0"/>
          <w:numId w:val="5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Particularităţile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premolarilor su</w:t>
      </w:r>
      <w:r w:rsidR="0056178D" w:rsidRPr="000A6AB2">
        <w:rPr>
          <w:rFonts w:ascii="Cambria" w:hAnsi="Cambria"/>
          <w:b w:val="0"/>
          <w:i w:val="0"/>
          <w:szCs w:val="28"/>
        </w:rPr>
        <w:t xml:space="preserve">periori </w:t>
      </w:r>
      <w:r w:rsidR="006A6E51" w:rsidRPr="000A6AB2">
        <w:rPr>
          <w:rFonts w:ascii="Cambria" w:hAnsi="Cambria"/>
          <w:b w:val="0"/>
          <w:i w:val="0"/>
          <w:szCs w:val="28"/>
        </w:rPr>
        <w:t>(p</w:t>
      </w:r>
      <w:r w:rsidR="005C65F2" w:rsidRPr="000A6AB2">
        <w:rPr>
          <w:rFonts w:ascii="Cambria" w:hAnsi="Cambria"/>
          <w:b w:val="0"/>
          <w:i w:val="0"/>
          <w:szCs w:val="28"/>
        </w:rPr>
        <w:t>oziția medicului și a pacientului, tip</w:t>
      </w:r>
      <w:r w:rsidR="006A6E51" w:rsidRPr="000A6AB2">
        <w:rPr>
          <w:rFonts w:ascii="Cambria" w:hAnsi="Cambria"/>
          <w:b w:val="0"/>
          <w:i w:val="0"/>
          <w:szCs w:val="28"/>
        </w:rPr>
        <w:t xml:space="preserve">ul de anestezie </w:t>
      </w:r>
      <w:proofErr w:type="spellStart"/>
      <w:r w:rsidR="006A6E51" w:rsidRPr="000A6AB2">
        <w:rPr>
          <w:rFonts w:ascii="Cambria" w:hAnsi="Cambria"/>
          <w:b w:val="0"/>
          <w:i w:val="0"/>
          <w:szCs w:val="28"/>
        </w:rPr>
        <w:t>şi</w:t>
      </w:r>
      <w:proofErr w:type="spellEnd"/>
      <w:r w:rsidR="006A6E51" w:rsidRPr="000A6AB2">
        <w:rPr>
          <w:rFonts w:ascii="Cambria" w:hAnsi="Cambria"/>
          <w:b w:val="0"/>
          <w:i w:val="0"/>
          <w:szCs w:val="28"/>
        </w:rPr>
        <w:t xml:space="preserve"> instrumentar</w:t>
      </w:r>
      <w:r w:rsidR="005C65F2" w:rsidRPr="000A6AB2">
        <w:rPr>
          <w:rFonts w:ascii="Cambria" w:hAnsi="Cambria"/>
          <w:b w:val="0"/>
          <w:i w:val="0"/>
          <w:szCs w:val="28"/>
        </w:rPr>
        <w:t xml:space="preserve">ul </w:t>
      </w:r>
      <w:r w:rsidR="00B24174" w:rsidRPr="000A6AB2">
        <w:rPr>
          <w:rFonts w:ascii="Cambria" w:hAnsi="Cambria"/>
          <w:b w:val="0"/>
          <w:i w:val="0"/>
          <w:szCs w:val="28"/>
        </w:rPr>
        <w:t>utilizat</w:t>
      </w:r>
      <w:r w:rsidR="005C65F2" w:rsidRPr="000A6AB2">
        <w:rPr>
          <w:rFonts w:ascii="Cambria" w:hAnsi="Cambria"/>
          <w:b w:val="0"/>
          <w:i w:val="0"/>
          <w:szCs w:val="28"/>
        </w:rPr>
        <w:t>).</w:t>
      </w:r>
    </w:p>
    <w:p w14:paraId="23D091A7" w14:textId="1449FC34" w:rsidR="00F12D9B" w:rsidRPr="000A6AB2" w:rsidRDefault="00F12D9B" w:rsidP="00C84A60">
      <w:pPr>
        <w:pStyle w:val="Title"/>
        <w:numPr>
          <w:ilvl w:val="0"/>
          <w:numId w:val="5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Particularităţile</w:t>
      </w:r>
      <w:proofErr w:type="spellEnd"/>
      <w:r w:rsidR="0059790B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extracţiei</w:t>
      </w:r>
      <w:proofErr w:type="spellEnd"/>
      <w:r w:rsidR="0059790B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r w:rsidR="00D010E0" w:rsidRPr="000A6AB2">
        <w:rPr>
          <w:rFonts w:ascii="Cambria" w:hAnsi="Cambria"/>
          <w:b w:val="0"/>
          <w:i w:val="0"/>
          <w:szCs w:val="28"/>
        </w:rPr>
        <w:t>primilor doi molari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superiori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r w:rsidR="006A6E51" w:rsidRPr="000A6AB2">
        <w:rPr>
          <w:rFonts w:ascii="Cambria" w:hAnsi="Cambria"/>
          <w:b w:val="0"/>
          <w:i w:val="0"/>
          <w:szCs w:val="28"/>
        </w:rPr>
        <w:t>(p</w:t>
      </w:r>
      <w:r w:rsidR="005C65F2" w:rsidRPr="000A6AB2">
        <w:rPr>
          <w:rFonts w:ascii="Cambria" w:hAnsi="Cambria"/>
          <w:b w:val="0"/>
          <w:i w:val="0"/>
          <w:szCs w:val="28"/>
        </w:rPr>
        <w:t>oziția medicului și a pacientului, tipul d</w:t>
      </w:r>
      <w:r w:rsidR="006A6E51" w:rsidRPr="000A6AB2">
        <w:rPr>
          <w:rFonts w:ascii="Cambria" w:hAnsi="Cambria"/>
          <w:b w:val="0"/>
          <w:i w:val="0"/>
          <w:szCs w:val="28"/>
        </w:rPr>
        <w:t xml:space="preserve">e anestezie </w:t>
      </w:r>
      <w:proofErr w:type="spellStart"/>
      <w:r w:rsidR="006A6E51" w:rsidRPr="000A6AB2">
        <w:rPr>
          <w:rFonts w:ascii="Cambria" w:hAnsi="Cambria"/>
          <w:b w:val="0"/>
          <w:i w:val="0"/>
          <w:szCs w:val="28"/>
        </w:rPr>
        <w:t>şi</w:t>
      </w:r>
      <w:proofErr w:type="spellEnd"/>
      <w:r w:rsidR="006A6E51" w:rsidRPr="000A6AB2">
        <w:rPr>
          <w:rFonts w:ascii="Cambria" w:hAnsi="Cambria"/>
          <w:b w:val="0"/>
          <w:i w:val="0"/>
          <w:szCs w:val="28"/>
        </w:rPr>
        <w:t xml:space="preserve"> instrumentar</w:t>
      </w:r>
      <w:r w:rsidR="005C65F2" w:rsidRPr="000A6AB2">
        <w:rPr>
          <w:rFonts w:ascii="Cambria" w:hAnsi="Cambria"/>
          <w:b w:val="0"/>
          <w:i w:val="0"/>
          <w:szCs w:val="28"/>
        </w:rPr>
        <w:t xml:space="preserve">ul </w:t>
      </w:r>
      <w:r w:rsidR="00B24174" w:rsidRPr="000A6AB2">
        <w:rPr>
          <w:rFonts w:ascii="Cambria" w:hAnsi="Cambria"/>
          <w:b w:val="0"/>
          <w:i w:val="0"/>
          <w:szCs w:val="28"/>
        </w:rPr>
        <w:t>utilizat</w:t>
      </w:r>
      <w:r w:rsidR="005C65F2" w:rsidRPr="000A6AB2">
        <w:rPr>
          <w:rFonts w:ascii="Cambria" w:hAnsi="Cambria"/>
          <w:b w:val="0"/>
          <w:i w:val="0"/>
          <w:szCs w:val="28"/>
        </w:rPr>
        <w:t>).</w:t>
      </w:r>
    </w:p>
    <w:p w14:paraId="13707C20" w14:textId="77777777" w:rsidR="00F12D9B" w:rsidRPr="000A6AB2" w:rsidRDefault="00F12D9B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 w:val="24"/>
        </w:rPr>
      </w:pPr>
    </w:p>
    <w:p w14:paraId="5E7F4D94" w14:textId="77777777" w:rsidR="00C84A60" w:rsidRPr="000A6AB2" w:rsidRDefault="00C84A60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5D56A3E7" w14:textId="01CADCA5" w:rsidR="00A140E1" w:rsidRPr="000A6AB2" w:rsidRDefault="00A140E1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  <w:r w:rsidRPr="000A6AB2">
        <w:rPr>
          <w:rFonts w:ascii="Cambria" w:hAnsi="Cambria"/>
          <w:b w:val="0"/>
          <w:i w:val="0"/>
          <w:sz w:val="24"/>
          <w:szCs w:val="24"/>
        </w:rPr>
        <w:t>Bibliografia</w:t>
      </w:r>
    </w:p>
    <w:p w14:paraId="5FDAAB4F" w14:textId="77777777" w:rsidR="00DD79CD" w:rsidRPr="000A6AB2" w:rsidRDefault="00DD79C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39BD0023" w14:textId="77777777" w:rsidR="0050259D" w:rsidRPr="000A6AB2" w:rsidRDefault="0050259D" w:rsidP="00B57B9A">
      <w:pPr>
        <w:pStyle w:val="NoSpacing"/>
        <w:numPr>
          <w:ilvl w:val="0"/>
          <w:numId w:val="20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22BB170F" w14:textId="77777777" w:rsidR="0050259D" w:rsidRPr="000A6AB2" w:rsidRDefault="0050259D" w:rsidP="00B57B9A">
      <w:pPr>
        <w:pStyle w:val="NoSpacing"/>
        <w:numPr>
          <w:ilvl w:val="0"/>
          <w:numId w:val="20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7E7053D7" w14:textId="77777777" w:rsidR="0050259D" w:rsidRPr="000A6AB2" w:rsidRDefault="0050259D" w:rsidP="00B57B9A">
      <w:pPr>
        <w:pStyle w:val="NoSpacing"/>
        <w:numPr>
          <w:ilvl w:val="0"/>
          <w:numId w:val="20"/>
        </w:numPr>
        <w:tabs>
          <w:tab w:val="left" w:pos="-9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364D648E" w14:textId="77777777" w:rsidR="0050259D" w:rsidRPr="000A6AB2" w:rsidRDefault="0050259D" w:rsidP="00B57B9A">
      <w:pPr>
        <w:pStyle w:val="NoSpacing"/>
        <w:numPr>
          <w:ilvl w:val="0"/>
          <w:numId w:val="20"/>
        </w:numPr>
        <w:tabs>
          <w:tab w:val="left" w:pos="-9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52176264" w14:textId="77777777" w:rsidR="0050259D" w:rsidRPr="000A6AB2" w:rsidRDefault="0050259D" w:rsidP="00B57B9A">
      <w:pPr>
        <w:pStyle w:val="NoSpacing"/>
        <w:numPr>
          <w:ilvl w:val="0"/>
          <w:numId w:val="20"/>
        </w:numPr>
        <w:tabs>
          <w:tab w:val="left" w:pos="-90"/>
          <w:tab w:val="left" w:pos="27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6626891E" w14:textId="77777777" w:rsidR="0050259D" w:rsidRPr="000A6AB2" w:rsidRDefault="0050259D" w:rsidP="00B57B9A">
      <w:pPr>
        <w:pStyle w:val="NoSpacing"/>
        <w:numPr>
          <w:ilvl w:val="0"/>
          <w:numId w:val="20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6F67283A" w14:textId="77777777" w:rsidR="0050259D" w:rsidRPr="000A6AB2" w:rsidRDefault="0050259D" w:rsidP="00B57B9A">
      <w:pPr>
        <w:pStyle w:val="NoSpacing"/>
        <w:numPr>
          <w:ilvl w:val="0"/>
          <w:numId w:val="20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637F1B39" w14:textId="77777777" w:rsidR="0050259D" w:rsidRPr="000A6AB2" w:rsidRDefault="0050259D" w:rsidP="00B57B9A">
      <w:pPr>
        <w:pStyle w:val="NoSpacing"/>
        <w:numPr>
          <w:ilvl w:val="0"/>
          <w:numId w:val="20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1E44581D" w14:textId="77777777" w:rsidR="0050259D" w:rsidRPr="000A6AB2" w:rsidRDefault="0050259D" w:rsidP="00B57B9A">
      <w:pPr>
        <w:pStyle w:val="NoSpacing"/>
        <w:numPr>
          <w:ilvl w:val="0"/>
          <w:numId w:val="20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3EF5146C" w14:textId="77777777" w:rsidR="0050259D" w:rsidRPr="000A6AB2" w:rsidRDefault="0050259D" w:rsidP="00B57B9A">
      <w:pPr>
        <w:pStyle w:val="NoSpacing"/>
        <w:numPr>
          <w:ilvl w:val="0"/>
          <w:numId w:val="20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0FCEDF34" w14:textId="77777777" w:rsidR="005C65F2" w:rsidRPr="000A6AB2" w:rsidRDefault="005C65F2" w:rsidP="00C84A60">
      <w:pPr>
        <w:pStyle w:val="ListParagraph"/>
        <w:tabs>
          <w:tab w:val="left" w:pos="142"/>
        </w:tabs>
        <w:spacing w:after="0"/>
        <w:ind w:left="-426" w:right="454"/>
        <w:rPr>
          <w:rFonts w:ascii="Cambria" w:hAnsi="Cambria" w:cs="Times New Roman"/>
          <w:sz w:val="24"/>
          <w:szCs w:val="24"/>
          <w:lang w:val="en-US"/>
        </w:rPr>
      </w:pPr>
    </w:p>
    <w:p w14:paraId="0E559227" w14:textId="77777777" w:rsidR="00882A1F" w:rsidRPr="000A6AB2" w:rsidRDefault="00882A1F" w:rsidP="00C84A60">
      <w:pPr>
        <w:pStyle w:val="ListParagraph"/>
        <w:tabs>
          <w:tab w:val="left" w:pos="142"/>
        </w:tabs>
        <w:spacing w:after="0"/>
        <w:ind w:left="-426" w:right="454"/>
        <w:rPr>
          <w:rFonts w:ascii="Cambria" w:hAnsi="Cambria" w:cs="Times New Roman"/>
          <w:sz w:val="24"/>
          <w:szCs w:val="24"/>
          <w:lang w:val="ro-RO"/>
        </w:rPr>
      </w:pPr>
    </w:p>
    <w:p w14:paraId="1253D031" w14:textId="1E4F011C" w:rsidR="00BB5E04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BB5E04" w:rsidRPr="000A6AB2">
        <w:rPr>
          <w:rFonts w:ascii="Cambria" w:hAnsi="Cambria"/>
          <w:i w:val="0"/>
          <w:szCs w:val="28"/>
        </w:rPr>
        <w:t xml:space="preserve"> Nr. 5</w:t>
      </w:r>
    </w:p>
    <w:p w14:paraId="5F7103B0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0DA75DF8" w14:textId="242E6683" w:rsidR="00BB5E04" w:rsidRPr="000A6AB2" w:rsidRDefault="00BB5E04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Cs/>
          <w:szCs w:val="28"/>
        </w:rPr>
      </w:pPr>
      <w:proofErr w:type="spellStart"/>
      <w:r w:rsidRPr="000A6AB2">
        <w:rPr>
          <w:rFonts w:ascii="Cambria" w:hAnsi="Cambria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</w:rPr>
        <w:t>dinţilor</w:t>
      </w:r>
      <w:proofErr w:type="spellEnd"/>
      <w:r w:rsidRPr="000A6AB2">
        <w:rPr>
          <w:rFonts w:ascii="Cambria" w:hAnsi="Cambria"/>
          <w:i w:val="0"/>
          <w:szCs w:val="28"/>
        </w:rPr>
        <w:t xml:space="preserve"> arcadei inferioare. </w:t>
      </w:r>
      <w:r w:rsidR="00C84A60" w:rsidRPr="000A6AB2">
        <w:rPr>
          <w:rFonts w:ascii="Cambria" w:hAnsi="Cambria"/>
          <w:iCs/>
          <w:szCs w:val="28"/>
        </w:rPr>
        <w:t>Evaluarea</w:t>
      </w:r>
      <w:r w:rsidRPr="000A6AB2">
        <w:rPr>
          <w:rFonts w:ascii="Cambria" w:hAnsi="Cambria"/>
          <w:iCs/>
          <w:szCs w:val="28"/>
        </w:rPr>
        <w:t xml:space="preserve"> Nr. 1</w:t>
      </w:r>
    </w:p>
    <w:p w14:paraId="68CC9D34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  <w:lang w:val="en-US"/>
        </w:rPr>
      </w:pPr>
    </w:p>
    <w:p w14:paraId="0CB7B0E1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7E096B2C" w14:textId="7B6654B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metoda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dinţilor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arcadei inferioare.</w:t>
      </w:r>
    </w:p>
    <w:p w14:paraId="4A61631B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1F3812B7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0F15A90C" w14:textId="77777777" w:rsidR="0056178D" w:rsidRPr="000A6AB2" w:rsidRDefault="0056178D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szCs w:val="28"/>
        </w:rPr>
      </w:pPr>
    </w:p>
    <w:p w14:paraId="4D02E941" w14:textId="77777777" w:rsidR="0056178D" w:rsidRPr="000A6AB2" w:rsidRDefault="0056178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04E49EB9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Cs w:val="28"/>
          <w:u w:val="single"/>
        </w:rPr>
      </w:pPr>
    </w:p>
    <w:p w14:paraId="03BB4FCA" w14:textId="77777777" w:rsidR="005C65F2" w:rsidRPr="000A6AB2" w:rsidRDefault="006A6E51" w:rsidP="00C84A60">
      <w:pPr>
        <w:pStyle w:val="Title"/>
        <w:numPr>
          <w:ilvl w:val="0"/>
          <w:numId w:val="10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Instrumentar</w:t>
      </w:r>
      <w:r w:rsidR="0056178D" w:rsidRPr="000A6AB2">
        <w:rPr>
          <w:rFonts w:ascii="Cambria" w:hAnsi="Cambria"/>
          <w:b w:val="0"/>
          <w:i w:val="0"/>
          <w:szCs w:val="28"/>
        </w:rPr>
        <w:t xml:space="preserve">ul necesar pentru </w:t>
      </w:r>
      <w:proofErr w:type="spellStart"/>
      <w:r w:rsidR="0056178D" w:rsidRPr="000A6AB2">
        <w:rPr>
          <w:rFonts w:ascii="Cambria" w:hAnsi="Cambria"/>
          <w:b w:val="0"/>
          <w:i w:val="0"/>
          <w:szCs w:val="28"/>
        </w:rPr>
        <w:t>ex</w:t>
      </w:r>
      <w:r w:rsidR="006C3177" w:rsidRPr="000A6AB2">
        <w:rPr>
          <w:rFonts w:ascii="Cambria" w:hAnsi="Cambria"/>
          <w:b w:val="0"/>
          <w:i w:val="0"/>
          <w:szCs w:val="28"/>
        </w:rPr>
        <w:t>t</w:t>
      </w:r>
      <w:r w:rsidR="0056178D" w:rsidRPr="000A6AB2">
        <w:rPr>
          <w:rFonts w:ascii="Cambria" w:hAnsi="Cambria"/>
          <w:b w:val="0"/>
          <w:i w:val="0"/>
          <w:szCs w:val="28"/>
        </w:rPr>
        <w:t>racţia</w:t>
      </w:r>
      <w:proofErr w:type="spellEnd"/>
      <w:r w:rsidR="0056178D"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="0056178D" w:rsidRPr="000A6AB2">
        <w:rPr>
          <w:rFonts w:ascii="Cambria" w:hAnsi="Cambria"/>
          <w:b w:val="0"/>
          <w:i w:val="0"/>
          <w:szCs w:val="28"/>
        </w:rPr>
        <w:t>dinţilor</w:t>
      </w:r>
      <w:proofErr w:type="spellEnd"/>
      <w:r w:rsidR="0056178D" w:rsidRPr="000A6AB2">
        <w:rPr>
          <w:rFonts w:ascii="Cambria" w:hAnsi="Cambria"/>
          <w:b w:val="0"/>
          <w:i w:val="0"/>
          <w:szCs w:val="28"/>
        </w:rPr>
        <w:t xml:space="preserve"> arcadei inferioare.</w:t>
      </w:r>
    </w:p>
    <w:p w14:paraId="43F09E72" w14:textId="77777777" w:rsidR="005C65F2" w:rsidRPr="000A6AB2" w:rsidRDefault="0056178D" w:rsidP="00C84A60">
      <w:pPr>
        <w:pStyle w:val="Title"/>
        <w:numPr>
          <w:ilvl w:val="0"/>
          <w:numId w:val="10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Metode de anestezie utilizate la maxilarul inferior.</w:t>
      </w:r>
    </w:p>
    <w:p w14:paraId="00FB5FBF" w14:textId="77777777" w:rsidR="005C65F2" w:rsidRPr="000A6AB2" w:rsidRDefault="0056178D" w:rsidP="00C84A60">
      <w:pPr>
        <w:pStyle w:val="Title"/>
        <w:numPr>
          <w:ilvl w:val="0"/>
          <w:numId w:val="10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Particularităţile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incisivilor inferiori </w:t>
      </w:r>
      <w:r w:rsidR="006A6E51" w:rsidRPr="000A6AB2">
        <w:rPr>
          <w:rFonts w:ascii="Cambria" w:hAnsi="Cambria"/>
          <w:b w:val="0"/>
          <w:i w:val="0"/>
          <w:szCs w:val="28"/>
        </w:rPr>
        <w:t>(p</w:t>
      </w:r>
      <w:r w:rsidR="005C65F2" w:rsidRPr="000A6AB2">
        <w:rPr>
          <w:rFonts w:ascii="Cambria" w:hAnsi="Cambria"/>
          <w:b w:val="0"/>
          <w:i w:val="0"/>
          <w:szCs w:val="28"/>
        </w:rPr>
        <w:t>oziția medicului și a pacientului, tip</w:t>
      </w:r>
      <w:r w:rsidR="006A6E51" w:rsidRPr="000A6AB2">
        <w:rPr>
          <w:rFonts w:ascii="Cambria" w:hAnsi="Cambria"/>
          <w:b w:val="0"/>
          <w:i w:val="0"/>
          <w:szCs w:val="28"/>
        </w:rPr>
        <w:t xml:space="preserve">ul de anestezie </w:t>
      </w:r>
      <w:proofErr w:type="spellStart"/>
      <w:r w:rsidR="006A6E51" w:rsidRPr="000A6AB2">
        <w:rPr>
          <w:rFonts w:ascii="Cambria" w:hAnsi="Cambria"/>
          <w:b w:val="0"/>
          <w:i w:val="0"/>
          <w:szCs w:val="28"/>
        </w:rPr>
        <w:t>şi</w:t>
      </w:r>
      <w:proofErr w:type="spellEnd"/>
      <w:r w:rsidR="006A6E51" w:rsidRPr="000A6AB2">
        <w:rPr>
          <w:rFonts w:ascii="Cambria" w:hAnsi="Cambria"/>
          <w:b w:val="0"/>
          <w:i w:val="0"/>
          <w:szCs w:val="28"/>
        </w:rPr>
        <w:t xml:space="preserve"> instrumentar</w:t>
      </w:r>
      <w:r w:rsidR="005C65F2" w:rsidRPr="000A6AB2">
        <w:rPr>
          <w:rFonts w:ascii="Cambria" w:hAnsi="Cambria"/>
          <w:b w:val="0"/>
          <w:i w:val="0"/>
          <w:szCs w:val="28"/>
        </w:rPr>
        <w:t xml:space="preserve">ul </w:t>
      </w:r>
      <w:r w:rsidR="00B24174" w:rsidRPr="000A6AB2">
        <w:rPr>
          <w:rFonts w:ascii="Cambria" w:hAnsi="Cambria"/>
          <w:b w:val="0"/>
          <w:i w:val="0"/>
          <w:szCs w:val="28"/>
        </w:rPr>
        <w:t>utilizat</w:t>
      </w:r>
      <w:r w:rsidR="005C65F2" w:rsidRPr="000A6AB2">
        <w:rPr>
          <w:rFonts w:ascii="Cambria" w:hAnsi="Cambria"/>
          <w:b w:val="0"/>
          <w:i w:val="0"/>
          <w:szCs w:val="28"/>
        </w:rPr>
        <w:t>).</w:t>
      </w:r>
    </w:p>
    <w:p w14:paraId="4694DE2E" w14:textId="77777777" w:rsidR="005C65F2" w:rsidRPr="000A6AB2" w:rsidRDefault="005C65F2" w:rsidP="00C84A60">
      <w:pPr>
        <w:pStyle w:val="Title"/>
        <w:numPr>
          <w:ilvl w:val="0"/>
          <w:numId w:val="10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Particularităţile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</w:t>
      </w:r>
      <w:r w:rsidR="006A6E51" w:rsidRPr="000A6AB2">
        <w:rPr>
          <w:rFonts w:ascii="Cambria" w:hAnsi="Cambria"/>
          <w:b w:val="0"/>
          <w:i w:val="0"/>
          <w:szCs w:val="28"/>
        </w:rPr>
        <w:t>xtracţiei</w:t>
      </w:r>
      <w:proofErr w:type="spellEnd"/>
      <w:r w:rsidR="006A6E51" w:rsidRPr="000A6AB2">
        <w:rPr>
          <w:rFonts w:ascii="Cambria" w:hAnsi="Cambria"/>
          <w:b w:val="0"/>
          <w:i w:val="0"/>
          <w:szCs w:val="28"/>
        </w:rPr>
        <w:t xml:space="preserve"> caninilor inferiori (p</w:t>
      </w:r>
      <w:r w:rsidRPr="000A6AB2">
        <w:rPr>
          <w:rFonts w:ascii="Cambria" w:hAnsi="Cambria"/>
          <w:b w:val="0"/>
          <w:i w:val="0"/>
          <w:szCs w:val="28"/>
        </w:rPr>
        <w:t>oziția medicului și a pacientului, tip</w:t>
      </w:r>
      <w:r w:rsidR="006A6E51" w:rsidRPr="000A6AB2">
        <w:rPr>
          <w:rFonts w:ascii="Cambria" w:hAnsi="Cambria"/>
          <w:b w:val="0"/>
          <w:i w:val="0"/>
          <w:szCs w:val="28"/>
        </w:rPr>
        <w:t xml:space="preserve">ul de anestezie </w:t>
      </w:r>
      <w:proofErr w:type="spellStart"/>
      <w:r w:rsidR="006A6E51" w:rsidRPr="000A6AB2">
        <w:rPr>
          <w:rFonts w:ascii="Cambria" w:hAnsi="Cambria"/>
          <w:b w:val="0"/>
          <w:i w:val="0"/>
          <w:szCs w:val="28"/>
        </w:rPr>
        <w:t>şi</w:t>
      </w:r>
      <w:proofErr w:type="spellEnd"/>
      <w:r w:rsidR="006A6E51" w:rsidRPr="000A6AB2">
        <w:rPr>
          <w:rFonts w:ascii="Cambria" w:hAnsi="Cambria"/>
          <w:b w:val="0"/>
          <w:i w:val="0"/>
          <w:szCs w:val="28"/>
        </w:rPr>
        <w:t xml:space="preserve"> instrumentar</w:t>
      </w:r>
      <w:r w:rsidRPr="000A6AB2">
        <w:rPr>
          <w:rFonts w:ascii="Cambria" w:hAnsi="Cambria"/>
          <w:b w:val="0"/>
          <w:i w:val="0"/>
          <w:szCs w:val="28"/>
        </w:rPr>
        <w:t xml:space="preserve">ul </w:t>
      </w:r>
      <w:r w:rsidR="00B24174" w:rsidRPr="000A6AB2">
        <w:rPr>
          <w:rFonts w:ascii="Cambria" w:hAnsi="Cambria"/>
          <w:b w:val="0"/>
          <w:i w:val="0"/>
          <w:szCs w:val="28"/>
        </w:rPr>
        <w:t>utilizat</w:t>
      </w:r>
      <w:r w:rsidRPr="000A6AB2">
        <w:rPr>
          <w:rFonts w:ascii="Cambria" w:hAnsi="Cambria"/>
          <w:b w:val="0"/>
          <w:i w:val="0"/>
          <w:szCs w:val="28"/>
        </w:rPr>
        <w:t>).</w:t>
      </w:r>
    </w:p>
    <w:p w14:paraId="581C629A" w14:textId="77777777" w:rsidR="0056178D" w:rsidRPr="000A6AB2" w:rsidRDefault="0056178D" w:rsidP="00C84A60">
      <w:pPr>
        <w:pStyle w:val="Title"/>
        <w:numPr>
          <w:ilvl w:val="0"/>
          <w:numId w:val="10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Particularităţile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</w:t>
      </w:r>
      <w:r w:rsidR="006A6E51" w:rsidRPr="000A6AB2">
        <w:rPr>
          <w:rFonts w:ascii="Cambria" w:hAnsi="Cambria"/>
          <w:b w:val="0"/>
          <w:i w:val="0"/>
          <w:szCs w:val="28"/>
        </w:rPr>
        <w:t>racţiei</w:t>
      </w:r>
      <w:proofErr w:type="spellEnd"/>
      <w:r w:rsidR="006A6E51" w:rsidRPr="000A6AB2">
        <w:rPr>
          <w:rFonts w:ascii="Cambria" w:hAnsi="Cambria"/>
          <w:b w:val="0"/>
          <w:i w:val="0"/>
          <w:szCs w:val="28"/>
        </w:rPr>
        <w:t xml:space="preserve"> premolarilor inferiori (p</w:t>
      </w:r>
      <w:r w:rsidR="005C65F2" w:rsidRPr="000A6AB2">
        <w:rPr>
          <w:rFonts w:ascii="Cambria" w:hAnsi="Cambria"/>
          <w:b w:val="0"/>
          <w:i w:val="0"/>
          <w:szCs w:val="28"/>
        </w:rPr>
        <w:t>oziția medicului și a pacientului, tip</w:t>
      </w:r>
      <w:r w:rsidR="006A6E51" w:rsidRPr="000A6AB2">
        <w:rPr>
          <w:rFonts w:ascii="Cambria" w:hAnsi="Cambria"/>
          <w:b w:val="0"/>
          <w:i w:val="0"/>
          <w:szCs w:val="28"/>
        </w:rPr>
        <w:t xml:space="preserve">ul de anestezie </w:t>
      </w:r>
      <w:proofErr w:type="spellStart"/>
      <w:r w:rsidR="006A6E51" w:rsidRPr="000A6AB2">
        <w:rPr>
          <w:rFonts w:ascii="Cambria" w:hAnsi="Cambria"/>
          <w:b w:val="0"/>
          <w:i w:val="0"/>
          <w:szCs w:val="28"/>
        </w:rPr>
        <w:t>şi</w:t>
      </w:r>
      <w:proofErr w:type="spellEnd"/>
      <w:r w:rsidR="006A6E51" w:rsidRPr="000A6AB2">
        <w:rPr>
          <w:rFonts w:ascii="Cambria" w:hAnsi="Cambria"/>
          <w:b w:val="0"/>
          <w:i w:val="0"/>
          <w:szCs w:val="28"/>
        </w:rPr>
        <w:t xml:space="preserve"> instrumentar</w:t>
      </w:r>
      <w:r w:rsidR="005C65F2" w:rsidRPr="000A6AB2">
        <w:rPr>
          <w:rFonts w:ascii="Cambria" w:hAnsi="Cambria"/>
          <w:b w:val="0"/>
          <w:i w:val="0"/>
          <w:szCs w:val="28"/>
        </w:rPr>
        <w:t xml:space="preserve">ul </w:t>
      </w:r>
      <w:r w:rsidR="00B24174" w:rsidRPr="000A6AB2">
        <w:rPr>
          <w:rFonts w:ascii="Cambria" w:hAnsi="Cambria"/>
          <w:b w:val="0"/>
          <w:i w:val="0"/>
          <w:szCs w:val="28"/>
        </w:rPr>
        <w:t>utilizat</w:t>
      </w:r>
      <w:r w:rsidR="005C65F2" w:rsidRPr="000A6AB2">
        <w:rPr>
          <w:rFonts w:ascii="Cambria" w:hAnsi="Cambria"/>
          <w:b w:val="0"/>
          <w:i w:val="0"/>
          <w:szCs w:val="28"/>
        </w:rPr>
        <w:t>).</w:t>
      </w:r>
    </w:p>
    <w:p w14:paraId="53FF95B8" w14:textId="77777777" w:rsidR="005C65F2" w:rsidRPr="000A6AB2" w:rsidRDefault="0056178D" w:rsidP="00C84A60">
      <w:pPr>
        <w:pStyle w:val="Title"/>
        <w:numPr>
          <w:ilvl w:val="0"/>
          <w:numId w:val="10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Particularităţile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primilor doi molari inferiori </w:t>
      </w:r>
      <w:r w:rsidR="006A6E51" w:rsidRPr="000A6AB2">
        <w:rPr>
          <w:rFonts w:ascii="Cambria" w:hAnsi="Cambria"/>
          <w:b w:val="0"/>
          <w:i w:val="0"/>
          <w:szCs w:val="28"/>
        </w:rPr>
        <w:t>(p</w:t>
      </w:r>
      <w:r w:rsidR="005C65F2" w:rsidRPr="000A6AB2">
        <w:rPr>
          <w:rFonts w:ascii="Cambria" w:hAnsi="Cambria"/>
          <w:b w:val="0"/>
          <w:i w:val="0"/>
          <w:szCs w:val="28"/>
        </w:rPr>
        <w:t>oziția medicului și a pacientului, tip</w:t>
      </w:r>
      <w:r w:rsidR="006A6E51" w:rsidRPr="000A6AB2">
        <w:rPr>
          <w:rFonts w:ascii="Cambria" w:hAnsi="Cambria"/>
          <w:b w:val="0"/>
          <w:i w:val="0"/>
          <w:szCs w:val="28"/>
        </w:rPr>
        <w:t xml:space="preserve">ul de anestezie </w:t>
      </w:r>
      <w:proofErr w:type="spellStart"/>
      <w:r w:rsidR="006A6E51" w:rsidRPr="000A6AB2">
        <w:rPr>
          <w:rFonts w:ascii="Cambria" w:hAnsi="Cambria"/>
          <w:b w:val="0"/>
          <w:i w:val="0"/>
          <w:szCs w:val="28"/>
        </w:rPr>
        <w:t>şi</w:t>
      </w:r>
      <w:proofErr w:type="spellEnd"/>
      <w:r w:rsidR="006A6E51" w:rsidRPr="000A6AB2">
        <w:rPr>
          <w:rFonts w:ascii="Cambria" w:hAnsi="Cambria"/>
          <w:b w:val="0"/>
          <w:i w:val="0"/>
          <w:szCs w:val="28"/>
        </w:rPr>
        <w:t xml:space="preserve"> instrumentar</w:t>
      </w:r>
      <w:r w:rsidR="005C65F2" w:rsidRPr="000A6AB2">
        <w:rPr>
          <w:rFonts w:ascii="Cambria" w:hAnsi="Cambria"/>
          <w:b w:val="0"/>
          <w:i w:val="0"/>
          <w:szCs w:val="28"/>
        </w:rPr>
        <w:t xml:space="preserve">ul </w:t>
      </w:r>
      <w:r w:rsidR="00B24174" w:rsidRPr="000A6AB2">
        <w:rPr>
          <w:rFonts w:ascii="Cambria" w:hAnsi="Cambria"/>
          <w:b w:val="0"/>
          <w:i w:val="0"/>
          <w:szCs w:val="28"/>
        </w:rPr>
        <w:t>utilizat</w:t>
      </w:r>
      <w:r w:rsidR="005C65F2" w:rsidRPr="000A6AB2">
        <w:rPr>
          <w:rFonts w:ascii="Cambria" w:hAnsi="Cambria"/>
          <w:b w:val="0"/>
          <w:i w:val="0"/>
          <w:szCs w:val="28"/>
        </w:rPr>
        <w:t>).</w:t>
      </w:r>
    </w:p>
    <w:p w14:paraId="0F1FA3A4" w14:textId="77777777" w:rsidR="0056178D" w:rsidRPr="000A6AB2" w:rsidRDefault="0056178D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sz w:val="24"/>
        </w:rPr>
      </w:pPr>
    </w:p>
    <w:p w14:paraId="4BD57E5A" w14:textId="77777777" w:rsidR="00D010E0" w:rsidRPr="000A6AB2" w:rsidRDefault="00D010E0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  <w:r w:rsidRPr="000A6AB2">
        <w:rPr>
          <w:rFonts w:ascii="Cambria" w:hAnsi="Cambria"/>
          <w:b w:val="0"/>
          <w:i w:val="0"/>
          <w:sz w:val="24"/>
          <w:szCs w:val="24"/>
        </w:rPr>
        <w:t>Bibliografia</w:t>
      </w:r>
    </w:p>
    <w:p w14:paraId="585D303D" w14:textId="77777777" w:rsidR="00DD79CD" w:rsidRPr="000A6AB2" w:rsidRDefault="00DD79C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08C94A47" w14:textId="77777777" w:rsidR="002F2467" w:rsidRPr="000A6AB2" w:rsidRDefault="002F2467" w:rsidP="00B57B9A">
      <w:pPr>
        <w:pStyle w:val="NoSpacing"/>
        <w:numPr>
          <w:ilvl w:val="0"/>
          <w:numId w:val="21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2D3332AD" w14:textId="77777777" w:rsidR="002F2467" w:rsidRPr="000A6AB2" w:rsidRDefault="002F2467" w:rsidP="00B57B9A">
      <w:pPr>
        <w:pStyle w:val="NoSpacing"/>
        <w:numPr>
          <w:ilvl w:val="0"/>
          <w:numId w:val="21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202BE91F" w14:textId="77777777" w:rsidR="002F2467" w:rsidRPr="000A6AB2" w:rsidRDefault="002F2467" w:rsidP="00B57B9A">
      <w:pPr>
        <w:pStyle w:val="NoSpacing"/>
        <w:numPr>
          <w:ilvl w:val="0"/>
          <w:numId w:val="21"/>
        </w:numPr>
        <w:tabs>
          <w:tab w:val="left" w:pos="-9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4F9B0EAC" w14:textId="77777777" w:rsidR="002F2467" w:rsidRPr="000A6AB2" w:rsidRDefault="002F2467" w:rsidP="00B57B9A">
      <w:pPr>
        <w:pStyle w:val="NoSpacing"/>
        <w:numPr>
          <w:ilvl w:val="0"/>
          <w:numId w:val="21"/>
        </w:numPr>
        <w:tabs>
          <w:tab w:val="left" w:pos="-9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0A8EB01C" w14:textId="77777777" w:rsidR="002F2467" w:rsidRPr="000A6AB2" w:rsidRDefault="002F2467" w:rsidP="00B57B9A">
      <w:pPr>
        <w:pStyle w:val="NoSpacing"/>
        <w:numPr>
          <w:ilvl w:val="0"/>
          <w:numId w:val="21"/>
        </w:numPr>
        <w:tabs>
          <w:tab w:val="left" w:pos="-90"/>
          <w:tab w:val="left" w:pos="27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1F06CA90" w14:textId="77777777" w:rsidR="002F2467" w:rsidRPr="000A6AB2" w:rsidRDefault="002F2467" w:rsidP="00B57B9A">
      <w:pPr>
        <w:pStyle w:val="NoSpacing"/>
        <w:numPr>
          <w:ilvl w:val="0"/>
          <w:numId w:val="21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6295A61D" w14:textId="77777777" w:rsidR="002F2467" w:rsidRPr="000A6AB2" w:rsidRDefault="002F2467" w:rsidP="00B57B9A">
      <w:pPr>
        <w:pStyle w:val="NoSpacing"/>
        <w:numPr>
          <w:ilvl w:val="0"/>
          <w:numId w:val="21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2212A265" w14:textId="77777777" w:rsidR="002F2467" w:rsidRPr="000A6AB2" w:rsidRDefault="002F2467" w:rsidP="00B57B9A">
      <w:pPr>
        <w:pStyle w:val="NoSpacing"/>
        <w:numPr>
          <w:ilvl w:val="0"/>
          <w:numId w:val="21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3FECB9D5" w14:textId="77777777" w:rsidR="002F2467" w:rsidRPr="000A6AB2" w:rsidRDefault="002F2467" w:rsidP="00B57B9A">
      <w:pPr>
        <w:pStyle w:val="NoSpacing"/>
        <w:numPr>
          <w:ilvl w:val="0"/>
          <w:numId w:val="21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77A2029B" w14:textId="77777777" w:rsidR="002F2467" w:rsidRPr="000A6AB2" w:rsidRDefault="002F2467" w:rsidP="00B57B9A">
      <w:pPr>
        <w:pStyle w:val="NoSpacing"/>
        <w:numPr>
          <w:ilvl w:val="0"/>
          <w:numId w:val="21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3127D898" w14:textId="77777777" w:rsidR="005C65F2" w:rsidRPr="000A6AB2" w:rsidRDefault="005C65F2" w:rsidP="00C84A60">
      <w:pPr>
        <w:pStyle w:val="Title"/>
        <w:ind w:left="-426" w:right="454"/>
        <w:jc w:val="both"/>
        <w:rPr>
          <w:rFonts w:ascii="Cambria" w:hAnsi="Cambria"/>
          <w:b w:val="0"/>
          <w:i w:val="0"/>
          <w:sz w:val="24"/>
          <w:lang w:val="en-US"/>
        </w:rPr>
      </w:pPr>
    </w:p>
    <w:p w14:paraId="60AD1216" w14:textId="77777777" w:rsidR="005C65F2" w:rsidRPr="000A6AB2" w:rsidRDefault="005C65F2" w:rsidP="00C84A60">
      <w:pPr>
        <w:ind w:left="-426" w:right="454"/>
        <w:rPr>
          <w:rFonts w:ascii="Cambria" w:hAnsi="Cambria"/>
          <w:lang w:val="ro-RO"/>
        </w:rPr>
      </w:pPr>
    </w:p>
    <w:p w14:paraId="1FCCDD81" w14:textId="77777777" w:rsidR="00BB5E04" w:rsidRPr="000A6AB2" w:rsidRDefault="00BB5E04" w:rsidP="00C84A60">
      <w:pPr>
        <w:ind w:left="-426" w:right="454"/>
        <w:rPr>
          <w:rFonts w:ascii="Cambria" w:hAnsi="Cambria"/>
          <w:lang w:val="ro-RO"/>
        </w:rPr>
      </w:pPr>
    </w:p>
    <w:p w14:paraId="717A685F" w14:textId="55F99334" w:rsidR="00BB5E04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BB5E04" w:rsidRPr="000A6AB2">
        <w:rPr>
          <w:rFonts w:ascii="Cambria" w:hAnsi="Cambria"/>
          <w:i w:val="0"/>
          <w:szCs w:val="28"/>
        </w:rPr>
        <w:t xml:space="preserve"> Nr. 6</w:t>
      </w:r>
    </w:p>
    <w:p w14:paraId="0FAD68A9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0A94D758" w14:textId="45A82D2D" w:rsidR="00BB5E04" w:rsidRPr="000A6AB2" w:rsidRDefault="00BB5E04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i w:val="0"/>
          <w:szCs w:val="28"/>
        </w:rPr>
        <w:t xml:space="preserve"> molarilor 3 superiori.</w:t>
      </w:r>
    </w:p>
    <w:p w14:paraId="0B15F1E6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  <w:lang w:val="en-US"/>
        </w:rPr>
      </w:pPr>
    </w:p>
    <w:p w14:paraId="63EDB2BF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30EF35B2" w14:textId="1B8ED52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principiile și metodele de efectuare a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extracţiilor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molarilor 3 superiori.</w:t>
      </w:r>
    </w:p>
    <w:p w14:paraId="63EBC9D3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4EFCE1F2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3220D1AA" w14:textId="77777777" w:rsidR="00321E2B" w:rsidRPr="000A6AB2" w:rsidRDefault="00321E2B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szCs w:val="28"/>
        </w:rPr>
      </w:pPr>
    </w:p>
    <w:p w14:paraId="3018428C" w14:textId="77777777" w:rsidR="0056178D" w:rsidRPr="000A6AB2" w:rsidRDefault="0056178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51A9C233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jc w:val="left"/>
        <w:rPr>
          <w:rFonts w:ascii="Cambria" w:hAnsi="Cambria"/>
          <w:szCs w:val="28"/>
          <w:u w:val="single"/>
        </w:rPr>
      </w:pPr>
    </w:p>
    <w:p w14:paraId="2DBDBBE5" w14:textId="77777777" w:rsidR="0056178D" w:rsidRPr="000A6AB2" w:rsidRDefault="00321E2B" w:rsidP="00C84A60">
      <w:pPr>
        <w:pStyle w:val="Title"/>
        <w:numPr>
          <w:ilvl w:val="0"/>
          <w:numId w:val="6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Indicaţii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pentru</w:t>
      </w:r>
      <w:r w:rsidR="0056178D"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="0056178D" w:rsidRPr="000A6AB2">
        <w:rPr>
          <w:rFonts w:ascii="Cambria" w:hAnsi="Cambria"/>
          <w:b w:val="0"/>
          <w:i w:val="0"/>
          <w:szCs w:val="28"/>
        </w:rPr>
        <w:t>extracţ</w:t>
      </w:r>
      <w:r w:rsidRPr="000A6AB2">
        <w:rPr>
          <w:rFonts w:ascii="Cambria" w:hAnsi="Cambria"/>
          <w:b w:val="0"/>
          <w:i w:val="0"/>
          <w:szCs w:val="28"/>
        </w:rPr>
        <w:t>ia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r w:rsidR="00B7095F" w:rsidRPr="000A6AB2">
        <w:rPr>
          <w:rFonts w:ascii="Cambria" w:hAnsi="Cambria"/>
          <w:b w:val="0"/>
          <w:i w:val="0"/>
          <w:szCs w:val="28"/>
        </w:rPr>
        <w:t>molarilor 3 superiori</w:t>
      </w:r>
      <w:r w:rsidR="0056178D" w:rsidRPr="000A6AB2">
        <w:rPr>
          <w:rFonts w:ascii="Cambria" w:hAnsi="Cambria"/>
          <w:b w:val="0"/>
          <w:i w:val="0"/>
          <w:szCs w:val="28"/>
        </w:rPr>
        <w:t xml:space="preserve">. </w:t>
      </w:r>
    </w:p>
    <w:p w14:paraId="62DDFB28" w14:textId="77777777" w:rsidR="00DB0002" w:rsidRPr="000A6AB2" w:rsidRDefault="00B25F80" w:rsidP="00C84A60">
      <w:pPr>
        <w:pStyle w:val="Title"/>
        <w:numPr>
          <w:ilvl w:val="0"/>
          <w:numId w:val="6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Contraindicaţii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pentru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molarilor 3 superiori.</w:t>
      </w:r>
    </w:p>
    <w:p w14:paraId="78F92BDB" w14:textId="31B0B97F" w:rsidR="00B25F80" w:rsidRPr="000A6AB2" w:rsidRDefault="00DB0002" w:rsidP="00C84A60">
      <w:pPr>
        <w:pStyle w:val="Title"/>
        <w:numPr>
          <w:ilvl w:val="0"/>
          <w:numId w:val="6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Clasificarea molarilor 3 superiori (după poziție</w:t>
      </w:r>
      <w:r w:rsidR="00E933C0" w:rsidRPr="000A6AB2">
        <w:rPr>
          <w:rFonts w:ascii="Cambria" w:hAnsi="Cambria"/>
          <w:b w:val="0"/>
          <w:i w:val="0"/>
          <w:szCs w:val="28"/>
        </w:rPr>
        <w:t xml:space="preserve"> </w:t>
      </w:r>
      <w:r w:rsidR="002A1C33" w:rsidRPr="000A6AB2">
        <w:rPr>
          <w:rFonts w:ascii="Cambria" w:hAnsi="Cambria"/>
          <w:b w:val="0"/>
          <w:i w:val="0"/>
          <w:szCs w:val="28"/>
        </w:rPr>
        <w:t>în plan sagital și transversal</w:t>
      </w:r>
      <w:r w:rsidRPr="000A6AB2">
        <w:rPr>
          <w:rFonts w:ascii="Cambria" w:hAnsi="Cambria"/>
          <w:b w:val="0"/>
          <w:i w:val="0"/>
          <w:szCs w:val="28"/>
        </w:rPr>
        <w:t>, după raportul cu molarul 2, după raportul cu sinusul maxilar, după natura țesutului acoperitor).</w:t>
      </w:r>
    </w:p>
    <w:p w14:paraId="0A147A35" w14:textId="77777777" w:rsidR="00A4034E" w:rsidRPr="000A6AB2" w:rsidRDefault="00A4034E" w:rsidP="00C84A60">
      <w:pPr>
        <w:pStyle w:val="Title"/>
        <w:numPr>
          <w:ilvl w:val="0"/>
          <w:numId w:val="6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Tehnici</w:t>
      </w:r>
      <w:r w:rsidR="00AC7D72" w:rsidRPr="000A6AB2">
        <w:rPr>
          <w:rFonts w:ascii="Cambria" w:hAnsi="Cambria"/>
          <w:b w:val="0"/>
          <w:i w:val="0"/>
          <w:szCs w:val="28"/>
        </w:rPr>
        <w:t xml:space="preserve"> de </w:t>
      </w:r>
      <w:r w:rsidRPr="000A6AB2">
        <w:rPr>
          <w:rFonts w:ascii="Cambria" w:hAnsi="Cambria"/>
          <w:b w:val="0"/>
          <w:i w:val="0"/>
          <w:szCs w:val="28"/>
        </w:rPr>
        <w:t xml:space="preserve">efectuare a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lambourilor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mucoperiostale</w:t>
      </w:r>
      <w:proofErr w:type="spellEnd"/>
      <w:r w:rsidR="00AC7D72" w:rsidRPr="000A6AB2">
        <w:rPr>
          <w:rFonts w:ascii="Cambria" w:hAnsi="Cambria"/>
          <w:b w:val="0"/>
          <w:i w:val="0"/>
          <w:szCs w:val="28"/>
        </w:rPr>
        <w:t xml:space="preserve">. </w:t>
      </w:r>
    </w:p>
    <w:p w14:paraId="4EA0EA4A" w14:textId="7271E859" w:rsidR="00AC7D72" w:rsidRPr="000A6AB2" w:rsidRDefault="00AC7D72" w:rsidP="00C84A60">
      <w:pPr>
        <w:pStyle w:val="Title"/>
        <w:numPr>
          <w:ilvl w:val="0"/>
          <w:numId w:val="6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Tipuri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lambouri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>.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r w:rsidR="00881E33" w:rsidRPr="000A6AB2">
        <w:rPr>
          <w:rFonts w:ascii="Cambria" w:hAnsi="Cambria"/>
          <w:szCs w:val="28"/>
        </w:rPr>
        <w:t>De desenat</w:t>
      </w:r>
      <w:r w:rsidR="00535D97" w:rsidRPr="000A6AB2">
        <w:rPr>
          <w:rFonts w:ascii="Cambria" w:hAnsi="Cambria"/>
          <w:szCs w:val="28"/>
        </w:rPr>
        <w:t>.</w:t>
      </w:r>
    </w:p>
    <w:p w14:paraId="0E490B14" w14:textId="77777777" w:rsidR="00AC7D72" w:rsidRPr="000A6AB2" w:rsidRDefault="00AC7D72" w:rsidP="00C84A60">
      <w:pPr>
        <w:pStyle w:val="Title"/>
        <w:numPr>
          <w:ilvl w:val="0"/>
          <w:numId w:val="6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Tehnici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r w:rsidR="00A4034E" w:rsidRPr="000A6AB2">
        <w:rPr>
          <w:rFonts w:ascii="Cambria" w:hAnsi="Cambria"/>
          <w:b w:val="0"/>
          <w:i w:val="0"/>
          <w:szCs w:val="28"/>
        </w:rPr>
        <w:t>a molarilor 3 superiori</w:t>
      </w:r>
      <w:r w:rsidR="006A6E51" w:rsidRPr="000A6AB2">
        <w:rPr>
          <w:rFonts w:ascii="Cambria" w:hAnsi="Cambria"/>
          <w:b w:val="0"/>
          <w:i w:val="0"/>
          <w:szCs w:val="28"/>
        </w:rPr>
        <w:t>. Instrum</w:t>
      </w:r>
      <w:r w:rsidR="002D3E91" w:rsidRPr="000A6AB2">
        <w:rPr>
          <w:rFonts w:ascii="Cambria" w:hAnsi="Cambria"/>
          <w:b w:val="0"/>
          <w:i w:val="0"/>
          <w:szCs w:val="28"/>
        </w:rPr>
        <w:t>e</w:t>
      </w:r>
      <w:r w:rsidR="006A6E51" w:rsidRPr="000A6AB2">
        <w:rPr>
          <w:rFonts w:ascii="Cambria" w:hAnsi="Cambria"/>
          <w:b w:val="0"/>
          <w:i w:val="0"/>
          <w:szCs w:val="28"/>
        </w:rPr>
        <w:t>ntar</w:t>
      </w:r>
      <w:r w:rsidRPr="000A6AB2">
        <w:rPr>
          <w:rFonts w:ascii="Cambria" w:hAnsi="Cambria"/>
          <w:b w:val="0"/>
          <w:i w:val="0"/>
          <w:szCs w:val="28"/>
        </w:rPr>
        <w:t xml:space="preserve">ul </w:t>
      </w:r>
      <w:r w:rsidR="00B24174" w:rsidRPr="000A6AB2">
        <w:rPr>
          <w:rFonts w:ascii="Cambria" w:hAnsi="Cambria"/>
          <w:b w:val="0"/>
          <w:i w:val="0"/>
          <w:szCs w:val="28"/>
        </w:rPr>
        <w:t>utilizat</w:t>
      </w:r>
      <w:r w:rsidRPr="000A6AB2">
        <w:rPr>
          <w:rFonts w:ascii="Cambria" w:hAnsi="Cambria"/>
          <w:b w:val="0"/>
          <w:i w:val="0"/>
          <w:szCs w:val="28"/>
        </w:rPr>
        <w:t>.</w:t>
      </w:r>
    </w:p>
    <w:p w14:paraId="233AAADA" w14:textId="16EB9E16" w:rsidR="00EA021F" w:rsidRPr="000A6AB2" w:rsidRDefault="00EA021F" w:rsidP="00C84A60">
      <w:pPr>
        <w:pStyle w:val="Title"/>
        <w:numPr>
          <w:ilvl w:val="0"/>
          <w:numId w:val="6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Tipuri </w:t>
      </w:r>
      <w:r w:rsidR="00410DBC" w:rsidRPr="000A6AB2">
        <w:rPr>
          <w:rFonts w:ascii="Cambria" w:hAnsi="Cambria"/>
          <w:b w:val="0"/>
          <w:i w:val="0"/>
          <w:szCs w:val="28"/>
        </w:rPr>
        <w:t>de sutură</w:t>
      </w:r>
      <w:r w:rsidRPr="000A6AB2">
        <w:rPr>
          <w:rFonts w:ascii="Cambria" w:hAnsi="Cambria"/>
          <w:b w:val="0"/>
          <w:i w:val="0"/>
          <w:szCs w:val="28"/>
        </w:rPr>
        <w:t>.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r w:rsidRPr="000A6AB2">
        <w:rPr>
          <w:rFonts w:ascii="Cambria" w:hAnsi="Cambria"/>
          <w:szCs w:val="28"/>
        </w:rPr>
        <w:t>De desenat</w:t>
      </w:r>
      <w:r w:rsidR="00535D97" w:rsidRPr="000A6AB2">
        <w:rPr>
          <w:rFonts w:ascii="Cambria" w:hAnsi="Cambria"/>
          <w:szCs w:val="28"/>
        </w:rPr>
        <w:t>.</w:t>
      </w:r>
    </w:p>
    <w:p w14:paraId="1CB92399" w14:textId="77777777" w:rsidR="002F7B26" w:rsidRPr="000A6AB2" w:rsidRDefault="002F7B26" w:rsidP="00C84A60">
      <w:pPr>
        <w:pStyle w:val="Title"/>
        <w:numPr>
          <w:ilvl w:val="0"/>
          <w:numId w:val="6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Accidentele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intraoperatorii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în timpul extracției molarului 3 superior. Profilaxia.</w:t>
      </w:r>
    </w:p>
    <w:p w14:paraId="0597531E" w14:textId="77777777" w:rsidR="002F7B26" w:rsidRPr="000A6AB2" w:rsidRDefault="002F7B26" w:rsidP="00C84A60">
      <w:pPr>
        <w:pStyle w:val="Title"/>
        <w:tabs>
          <w:tab w:val="left" w:pos="90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</w:p>
    <w:p w14:paraId="195C51A9" w14:textId="77777777" w:rsidR="00B24174" w:rsidRPr="000A6AB2" w:rsidRDefault="00B24174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  <w:r w:rsidRPr="000A6AB2">
        <w:rPr>
          <w:rFonts w:ascii="Cambria" w:hAnsi="Cambria"/>
          <w:b w:val="0"/>
          <w:i w:val="0"/>
          <w:sz w:val="24"/>
          <w:szCs w:val="24"/>
        </w:rPr>
        <w:t>Bibliografia</w:t>
      </w:r>
    </w:p>
    <w:p w14:paraId="05B576DF" w14:textId="77777777" w:rsidR="00535D97" w:rsidRPr="000A6AB2" w:rsidRDefault="00535D97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41A07E6A" w14:textId="77777777" w:rsidR="002F2467" w:rsidRPr="000A6AB2" w:rsidRDefault="002F2467" w:rsidP="00B57B9A">
      <w:pPr>
        <w:pStyle w:val="NoSpacing"/>
        <w:numPr>
          <w:ilvl w:val="0"/>
          <w:numId w:val="22"/>
        </w:numPr>
        <w:tabs>
          <w:tab w:val="left" w:pos="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451E766F" w14:textId="77777777" w:rsidR="002F2467" w:rsidRPr="000A6AB2" w:rsidRDefault="002F2467" w:rsidP="00B57B9A">
      <w:pPr>
        <w:pStyle w:val="NoSpacing"/>
        <w:numPr>
          <w:ilvl w:val="0"/>
          <w:numId w:val="22"/>
        </w:numPr>
        <w:tabs>
          <w:tab w:val="left" w:pos="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3CB25691" w14:textId="77777777" w:rsidR="002F2467" w:rsidRPr="000A6AB2" w:rsidRDefault="002F2467" w:rsidP="00B57B9A">
      <w:pPr>
        <w:pStyle w:val="NoSpacing"/>
        <w:numPr>
          <w:ilvl w:val="0"/>
          <w:numId w:val="22"/>
        </w:numPr>
        <w:tabs>
          <w:tab w:val="left" w:pos="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20AFD524" w14:textId="77777777" w:rsidR="002F2467" w:rsidRPr="000A6AB2" w:rsidRDefault="002F2467" w:rsidP="00B57B9A">
      <w:pPr>
        <w:pStyle w:val="NoSpacing"/>
        <w:numPr>
          <w:ilvl w:val="0"/>
          <w:numId w:val="22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14907F1A" w14:textId="77777777" w:rsidR="002F2467" w:rsidRPr="000A6AB2" w:rsidRDefault="002F2467" w:rsidP="00B57B9A">
      <w:pPr>
        <w:pStyle w:val="NoSpacing"/>
        <w:numPr>
          <w:ilvl w:val="0"/>
          <w:numId w:val="22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0668C4B1" w14:textId="77777777" w:rsidR="002F2467" w:rsidRPr="000A6AB2" w:rsidRDefault="002F2467" w:rsidP="00B57B9A">
      <w:pPr>
        <w:pStyle w:val="NoSpacing"/>
        <w:numPr>
          <w:ilvl w:val="0"/>
          <w:numId w:val="22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7C4E6F46" w14:textId="77777777" w:rsidR="002F2467" w:rsidRPr="000A6AB2" w:rsidRDefault="002F2467" w:rsidP="00B57B9A">
      <w:pPr>
        <w:pStyle w:val="NoSpacing"/>
        <w:numPr>
          <w:ilvl w:val="0"/>
          <w:numId w:val="22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680FBA60" w14:textId="77777777" w:rsidR="002F2467" w:rsidRPr="000A6AB2" w:rsidRDefault="002F2467" w:rsidP="00B57B9A">
      <w:pPr>
        <w:pStyle w:val="NoSpacing"/>
        <w:numPr>
          <w:ilvl w:val="0"/>
          <w:numId w:val="22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3E6DEF15" w14:textId="77777777" w:rsidR="002F2467" w:rsidRPr="000A6AB2" w:rsidRDefault="002F2467" w:rsidP="00B57B9A">
      <w:pPr>
        <w:pStyle w:val="NoSpacing"/>
        <w:numPr>
          <w:ilvl w:val="0"/>
          <w:numId w:val="22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1A79DC49" w14:textId="77777777" w:rsidR="002F2467" w:rsidRPr="000A6AB2" w:rsidRDefault="002F2467" w:rsidP="00B57B9A">
      <w:pPr>
        <w:pStyle w:val="NoSpacing"/>
        <w:numPr>
          <w:ilvl w:val="0"/>
          <w:numId w:val="22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498E1BFC" w14:textId="77777777" w:rsidR="00BC7938" w:rsidRPr="000A6AB2" w:rsidRDefault="00BC7938" w:rsidP="00C84A60">
      <w:pPr>
        <w:pStyle w:val="NoSpacing"/>
        <w:tabs>
          <w:tab w:val="left" w:pos="142"/>
          <w:tab w:val="left" w:pos="270"/>
        </w:tabs>
        <w:ind w:left="-426" w:right="454"/>
        <w:jc w:val="both"/>
        <w:rPr>
          <w:rFonts w:ascii="Cambria" w:hAnsi="Cambria"/>
          <w:sz w:val="24"/>
          <w:lang w:val="en-US"/>
        </w:rPr>
      </w:pPr>
    </w:p>
    <w:p w14:paraId="5193EA78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7E6B5707" w14:textId="7081C1DB" w:rsidR="00BB5E04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BB5E04" w:rsidRPr="000A6AB2">
        <w:rPr>
          <w:rFonts w:ascii="Cambria" w:hAnsi="Cambria"/>
          <w:i w:val="0"/>
          <w:szCs w:val="28"/>
        </w:rPr>
        <w:t xml:space="preserve"> Nr. 7</w:t>
      </w:r>
    </w:p>
    <w:p w14:paraId="6C15E42B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1EDF3471" w14:textId="2CEC3E31" w:rsidR="00BB5E04" w:rsidRPr="000A6AB2" w:rsidRDefault="00BB5E04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i w:val="0"/>
          <w:szCs w:val="28"/>
        </w:rPr>
        <w:t xml:space="preserve"> molarilor 3 inferiori.</w:t>
      </w:r>
    </w:p>
    <w:p w14:paraId="73EB9F66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  <w:lang w:val="en-US"/>
        </w:rPr>
      </w:pPr>
    </w:p>
    <w:p w14:paraId="314F0FC8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411D2BB8" w14:textId="733E7404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principiile și metodele de efectuare a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extracţiilor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molarilor 3 inferiori.</w:t>
      </w:r>
    </w:p>
    <w:p w14:paraId="1723174D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2BCBAF9B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5292AEAB" w14:textId="77777777" w:rsidR="002F7B26" w:rsidRPr="000A6AB2" w:rsidRDefault="002F7B26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szCs w:val="28"/>
        </w:rPr>
      </w:pPr>
    </w:p>
    <w:p w14:paraId="6043B940" w14:textId="77777777" w:rsidR="00CF5F9E" w:rsidRPr="000A6AB2" w:rsidRDefault="002F7B26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788BF1B2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</w:p>
    <w:p w14:paraId="2126B201" w14:textId="77777777" w:rsidR="00CF5F9E" w:rsidRPr="000A6AB2" w:rsidRDefault="002F7B26" w:rsidP="00C84A60">
      <w:pPr>
        <w:pStyle w:val="Title"/>
        <w:numPr>
          <w:ilvl w:val="0"/>
          <w:numId w:val="16"/>
        </w:numPr>
        <w:tabs>
          <w:tab w:val="left" w:pos="142"/>
        </w:tabs>
        <w:ind w:left="-426" w:right="454" w:firstLine="0"/>
        <w:jc w:val="left"/>
        <w:rPr>
          <w:rFonts w:ascii="Cambria" w:hAnsi="Cambria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Indicaţii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pentru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molarilor 3 inferiori. </w:t>
      </w:r>
    </w:p>
    <w:p w14:paraId="64879D76" w14:textId="77777777" w:rsidR="00CF5F9E" w:rsidRPr="000A6AB2" w:rsidRDefault="002F7B26" w:rsidP="00C84A60">
      <w:pPr>
        <w:pStyle w:val="Title"/>
        <w:numPr>
          <w:ilvl w:val="0"/>
          <w:numId w:val="16"/>
        </w:numPr>
        <w:tabs>
          <w:tab w:val="left" w:pos="142"/>
        </w:tabs>
        <w:ind w:left="-426" w:right="454" w:firstLine="0"/>
        <w:jc w:val="left"/>
        <w:rPr>
          <w:rFonts w:ascii="Cambria" w:hAnsi="Cambria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Contraindicaţii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pentru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molarilor 3 inferiori. </w:t>
      </w:r>
    </w:p>
    <w:p w14:paraId="41B0B48C" w14:textId="77777777" w:rsidR="00535D97" w:rsidRPr="000A6AB2" w:rsidRDefault="00535D97" w:rsidP="00C84A60">
      <w:pPr>
        <w:pStyle w:val="Title"/>
        <w:numPr>
          <w:ilvl w:val="0"/>
          <w:numId w:val="16"/>
        </w:numPr>
        <w:tabs>
          <w:tab w:val="left" w:pos="90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Clasificarea molarilor 3 inferiori (după poziție</w:t>
      </w:r>
      <w:r w:rsidR="002A1C33" w:rsidRPr="000A6AB2">
        <w:rPr>
          <w:rFonts w:ascii="Cambria" w:hAnsi="Cambria"/>
          <w:b w:val="0"/>
          <w:i w:val="0"/>
          <w:szCs w:val="28"/>
        </w:rPr>
        <w:t xml:space="preserve"> în plan sagital și transversal</w:t>
      </w:r>
      <w:r w:rsidRPr="000A6AB2">
        <w:rPr>
          <w:rFonts w:ascii="Cambria" w:hAnsi="Cambria"/>
          <w:b w:val="0"/>
          <w:i w:val="0"/>
          <w:szCs w:val="28"/>
        </w:rPr>
        <w:t>, după raportul cu molarul 2, după poziția față de ramul ascendent, după raportul cu canalul mandibular, după natura țesutului acoperitor).</w:t>
      </w:r>
    </w:p>
    <w:p w14:paraId="330B424A" w14:textId="77777777" w:rsidR="00CF5F9E" w:rsidRPr="000A6AB2" w:rsidRDefault="002F7B26" w:rsidP="00C84A60">
      <w:pPr>
        <w:pStyle w:val="Title"/>
        <w:numPr>
          <w:ilvl w:val="0"/>
          <w:numId w:val="16"/>
        </w:numPr>
        <w:tabs>
          <w:tab w:val="left" w:pos="142"/>
        </w:tabs>
        <w:ind w:left="-426" w:right="454" w:firstLine="0"/>
        <w:jc w:val="left"/>
        <w:rPr>
          <w:rFonts w:ascii="Cambria" w:hAnsi="Cambria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Tehnici de efectuare a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lambourilor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mucoperiostale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. </w:t>
      </w:r>
    </w:p>
    <w:p w14:paraId="51FAEC25" w14:textId="77777777" w:rsidR="00CF5F9E" w:rsidRPr="000A6AB2" w:rsidRDefault="002F7B26" w:rsidP="00C84A60">
      <w:pPr>
        <w:pStyle w:val="Title"/>
        <w:numPr>
          <w:ilvl w:val="0"/>
          <w:numId w:val="16"/>
        </w:numPr>
        <w:tabs>
          <w:tab w:val="left" w:pos="142"/>
        </w:tabs>
        <w:ind w:left="-426" w:right="454" w:firstLine="0"/>
        <w:jc w:val="left"/>
        <w:rPr>
          <w:rFonts w:ascii="Cambria" w:hAnsi="Cambria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Tipuri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lambouri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. </w:t>
      </w:r>
      <w:r w:rsidRPr="000A6AB2">
        <w:rPr>
          <w:rFonts w:ascii="Cambria" w:hAnsi="Cambria"/>
          <w:szCs w:val="28"/>
        </w:rPr>
        <w:t>De desenat</w:t>
      </w:r>
      <w:r w:rsidR="008C0AE2" w:rsidRPr="000A6AB2">
        <w:rPr>
          <w:rFonts w:ascii="Cambria" w:hAnsi="Cambria"/>
          <w:szCs w:val="28"/>
        </w:rPr>
        <w:t>.</w:t>
      </w:r>
    </w:p>
    <w:p w14:paraId="22422A6C" w14:textId="77777777" w:rsidR="00CF5F9E" w:rsidRPr="000A6AB2" w:rsidRDefault="002F7B26" w:rsidP="00C84A60">
      <w:pPr>
        <w:pStyle w:val="Title"/>
        <w:numPr>
          <w:ilvl w:val="0"/>
          <w:numId w:val="16"/>
        </w:numPr>
        <w:tabs>
          <w:tab w:val="left" w:pos="142"/>
        </w:tabs>
        <w:ind w:left="-426" w:right="454" w:firstLine="0"/>
        <w:jc w:val="left"/>
        <w:rPr>
          <w:rFonts w:ascii="Cambria" w:hAnsi="Cambria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Tehnici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 molarilor 3 inferiori. Instrumentarul utilizat.</w:t>
      </w:r>
    </w:p>
    <w:p w14:paraId="732E3948" w14:textId="77777777" w:rsidR="00896734" w:rsidRPr="000A6AB2" w:rsidRDefault="00896734" w:rsidP="00C84A60">
      <w:pPr>
        <w:pStyle w:val="Title"/>
        <w:numPr>
          <w:ilvl w:val="0"/>
          <w:numId w:val="16"/>
        </w:numPr>
        <w:tabs>
          <w:tab w:val="left" w:pos="142"/>
        </w:tabs>
        <w:ind w:left="-426" w:right="454" w:firstLine="0"/>
        <w:jc w:val="left"/>
        <w:rPr>
          <w:rFonts w:ascii="Cambria" w:hAnsi="Cambria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Materialele</w:t>
      </w:r>
      <w:r w:rsidR="002F7B26" w:rsidRPr="000A6AB2">
        <w:rPr>
          <w:rFonts w:ascii="Cambria" w:hAnsi="Cambria"/>
          <w:b w:val="0"/>
          <w:i w:val="0"/>
          <w:szCs w:val="28"/>
        </w:rPr>
        <w:t xml:space="preserve"> de sutură.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r w:rsidRPr="000A6AB2">
        <w:rPr>
          <w:rFonts w:ascii="Cambria" w:hAnsi="Cambria"/>
          <w:b w:val="0"/>
          <w:i w:val="0"/>
          <w:szCs w:val="28"/>
        </w:rPr>
        <w:t>Clasificarea. Tipuri.</w:t>
      </w:r>
    </w:p>
    <w:p w14:paraId="5F62490C" w14:textId="4F586223" w:rsidR="00CF5F9E" w:rsidRPr="000A6AB2" w:rsidRDefault="00896734" w:rsidP="00C84A60">
      <w:pPr>
        <w:pStyle w:val="Title"/>
        <w:numPr>
          <w:ilvl w:val="0"/>
          <w:numId w:val="16"/>
        </w:numPr>
        <w:tabs>
          <w:tab w:val="left" w:pos="142"/>
        </w:tabs>
        <w:ind w:left="-426" w:right="454" w:firstLine="0"/>
        <w:jc w:val="left"/>
        <w:rPr>
          <w:rFonts w:ascii="Cambria" w:hAnsi="Cambria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Tehnici de suturare. </w:t>
      </w:r>
      <w:r w:rsidR="002F7B26" w:rsidRPr="000A6AB2">
        <w:rPr>
          <w:rFonts w:ascii="Cambria" w:hAnsi="Cambria"/>
          <w:szCs w:val="28"/>
        </w:rPr>
        <w:t>De desenat</w:t>
      </w:r>
      <w:r w:rsidR="008C0AE2" w:rsidRPr="000A6AB2">
        <w:rPr>
          <w:rFonts w:ascii="Cambria" w:hAnsi="Cambria"/>
          <w:szCs w:val="28"/>
        </w:rPr>
        <w:t>.</w:t>
      </w:r>
    </w:p>
    <w:p w14:paraId="58994D11" w14:textId="77777777" w:rsidR="002F7B26" w:rsidRPr="000A6AB2" w:rsidRDefault="002F7B26" w:rsidP="00C84A60">
      <w:pPr>
        <w:pStyle w:val="Title"/>
        <w:numPr>
          <w:ilvl w:val="0"/>
          <w:numId w:val="16"/>
        </w:numPr>
        <w:tabs>
          <w:tab w:val="left" w:pos="142"/>
        </w:tabs>
        <w:ind w:left="-426" w:right="454" w:firstLine="0"/>
        <w:jc w:val="left"/>
        <w:rPr>
          <w:rFonts w:ascii="Cambria" w:hAnsi="Cambria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Accidentele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intraoperatorii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în timpul</w:t>
      </w:r>
      <w:r w:rsidR="00CF5F9E" w:rsidRPr="000A6AB2">
        <w:rPr>
          <w:rFonts w:ascii="Cambria" w:hAnsi="Cambria"/>
          <w:b w:val="0"/>
          <w:i w:val="0"/>
          <w:szCs w:val="28"/>
        </w:rPr>
        <w:t xml:space="preserve"> extracției molarului 3 inferior</w:t>
      </w:r>
      <w:r w:rsidRPr="000A6AB2">
        <w:rPr>
          <w:rFonts w:ascii="Cambria" w:hAnsi="Cambria"/>
          <w:b w:val="0"/>
          <w:i w:val="0"/>
          <w:szCs w:val="28"/>
        </w:rPr>
        <w:t>. Profilaxia.</w:t>
      </w:r>
    </w:p>
    <w:p w14:paraId="0C2E5ABF" w14:textId="77777777" w:rsidR="002F7B26" w:rsidRPr="000A6AB2" w:rsidRDefault="002F7B26" w:rsidP="00C84A60">
      <w:pPr>
        <w:pStyle w:val="Title"/>
        <w:tabs>
          <w:tab w:val="left" w:pos="90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</w:p>
    <w:p w14:paraId="0CB18740" w14:textId="125AE447" w:rsidR="00535D97" w:rsidRPr="000A6AB2" w:rsidRDefault="002F7B26" w:rsidP="00B57B9A">
      <w:pPr>
        <w:pStyle w:val="Title"/>
        <w:ind w:left="-426" w:right="454"/>
        <w:rPr>
          <w:rFonts w:ascii="Cambria" w:hAnsi="Cambria"/>
          <w:b w:val="0"/>
          <w:i w:val="0"/>
          <w:sz w:val="24"/>
          <w:szCs w:val="24"/>
        </w:rPr>
      </w:pPr>
      <w:r w:rsidRPr="000A6AB2">
        <w:rPr>
          <w:rFonts w:ascii="Cambria" w:hAnsi="Cambria"/>
          <w:b w:val="0"/>
          <w:i w:val="0"/>
          <w:sz w:val="24"/>
          <w:szCs w:val="24"/>
        </w:rPr>
        <w:t>Bibliografia</w:t>
      </w:r>
      <w:r w:rsidR="007E1B69" w:rsidRPr="000A6AB2">
        <w:rPr>
          <w:rFonts w:ascii="Cambria" w:hAnsi="Cambria"/>
          <w:b w:val="0"/>
          <w:i w:val="0"/>
          <w:sz w:val="24"/>
          <w:szCs w:val="24"/>
        </w:rPr>
        <w:tab/>
      </w:r>
      <w:r w:rsidR="007E1B69" w:rsidRPr="000A6AB2">
        <w:rPr>
          <w:rFonts w:ascii="Cambria" w:hAnsi="Cambria"/>
          <w:b w:val="0"/>
          <w:i w:val="0"/>
          <w:sz w:val="24"/>
          <w:szCs w:val="24"/>
        </w:rPr>
        <w:tab/>
      </w:r>
    </w:p>
    <w:p w14:paraId="3C8894EE" w14:textId="77777777" w:rsidR="00AC34A7" w:rsidRPr="000A6AB2" w:rsidRDefault="00AC34A7" w:rsidP="00B57B9A">
      <w:pPr>
        <w:pStyle w:val="NoSpacing"/>
        <w:numPr>
          <w:ilvl w:val="0"/>
          <w:numId w:val="23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5EC6441A" w14:textId="77777777" w:rsidR="00AC34A7" w:rsidRPr="000A6AB2" w:rsidRDefault="00AC34A7" w:rsidP="00B57B9A">
      <w:pPr>
        <w:pStyle w:val="NoSpacing"/>
        <w:numPr>
          <w:ilvl w:val="0"/>
          <w:numId w:val="23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772F8AE2" w14:textId="77777777" w:rsidR="00AC34A7" w:rsidRPr="000A6AB2" w:rsidRDefault="00AC34A7" w:rsidP="00B57B9A">
      <w:pPr>
        <w:pStyle w:val="NoSpacing"/>
        <w:numPr>
          <w:ilvl w:val="0"/>
          <w:numId w:val="23"/>
        </w:numPr>
        <w:tabs>
          <w:tab w:val="left" w:pos="-9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75F00073" w14:textId="77777777" w:rsidR="00AC34A7" w:rsidRPr="000A6AB2" w:rsidRDefault="00AC34A7" w:rsidP="00B57B9A">
      <w:pPr>
        <w:pStyle w:val="NoSpacing"/>
        <w:numPr>
          <w:ilvl w:val="0"/>
          <w:numId w:val="23"/>
        </w:numPr>
        <w:tabs>
          <w:tab w:val="left" w:pos="-9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134E41D4" w14:textId="77777777" w:rsidR="00AC34A7" w:rsidRPr="000A6AB2" w:rsidRDefault="00AC34A7" w:rsidP="00B57B9A">
      <w:pPr>
        <w:pStyle w:val="NoSpacing"/>
        <w:numPr>
          <w:ilvl w:val="0"/>
          <w:numId w:val="23"/>
        </w:numPr>
        <w:tabs>
          <w:tab w:val="left" w:pos="-90"/>
          <w:tab w:val="left" w:pos="27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3C4013D8" w14:textId="77777777" w:rsidR="00AC34A7" w:rsidRPr="000A6AB2" w:rsidRDefault="00AC34A7" w:rsidP="00B57B9A">
      <w:pPr>
        <w:pStyle w:val="NoSpacing"/>
        <w:numPr>
          <w:ilvl w:val="0"/>
          <w:numId w:val="23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0146174B" w14:textId="77777777" w:rsidR="00AC34A7" w:rsidRPr="000A6AB2" w:rsidRDefault="00AC34A7" w:rsidP="00B57B9A">
      <w:pPr>
        <w:pStyle w:val="NoSpacing"/>
        <w:numPr>
          <w:ilvl w:val="0"/>
          <w:numId w:val="23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78F85935" w14:textId="77777777" w:rsidR="00AC34A7" w:rsidRPr="000A6AB2" w:rsidRDefault="00AC34A7" w:rsidP="00B57B9A">
      <w:pPr>
        <w:pStyle w:val="NoSpacing"/>
        <w:numPr>
          <w:ilvl w:val="0"/>
          <w:numId w:val="23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6A833299" w14:textId="77777777" w:rsidR="00AC34A7" w:rsidRPr="000A6AB2" w:rsidRDefault="00AC34A7" w:rsidP="00B57B9A">
      <w:pPr>
        <w:pStyle w:val="NoSpacing"/>
        <w:numPr>
          <w:ilvl w:val="0"/>
          <w:numId w:val="23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463915FC" w14:textId="77777777" w:rsidR="00AC34A7" w:rsidRPr="000A6AB2" w:rsidRDefault="00AC34A7" w:rsidP="00B57B9A">
      <w:pPr>
        <w:pStyle w:val="NoSpacing"/>
        <w:numPr>
          <w:ilvl w:val="0"/>
          <w:numId w:val="23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43F43622" w14:textId="77777777" w:rsidR="007B19F6" w:rsidRPr="000A6AB2" w:rsidRDefault="007B19F6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5AB77AD8" w14:textId="645E4CC3" w:rsidR="00BB5E04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BB5E04" w:rsidRPr="000A6AB2">
        <w:rPr>
          <w:rFonts w:ascii="Cambria" w:hAnsi="Cambria"/>
          <w:i w:val="0"/>
          <w:szCs w:val="28"/>
        </w:rPr>
        <w:t xml:space="preserve"> Nr. 8</w:t>
      </w:r>
    </w:p>
    <w:p w14:paraId="68F927B6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3975529A" w14:textId="6EA55A1A" w:rsidR="00BB5E04" w:rsidRPr="000A6AB2" w:rsidRDefault="00BB5E04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</w:rPr>
        <w:t>Extracţia</w:t>
      </w:r>
      <w:proofErr w:type="spellEnd"/>
      <w:r w:rsidRPr="000A6AB2">
        <w:rPr>
          <w:rFonts w:ascii="Cambria" w:hAnsi="Cambria"/>
          <w:i w:val="0"/>
          <w:szCs w:val="28"/>
        </w:rPr>
        <w:t xml:space="preserve"> prin </w:t>
      </w:r>
      <w:proofErr w:type="spellStart"/>
      <w:r w:rsidRPr="000A6AB2">
        <w:rPr>
          <w:rFonts w:ascii="Cambria" w:hAnsi="Cambria"/>
          <w:i w:val="0"/>
          <w:szCs w:val="28"/>
        </w:rPr>
        <w:t>alveolotomie</w:t>
      </w:r>
      <w:proofErr w:type="spellEnd"/>
      <w:r w:rsidRPr="000A6AB2">
        <w:rPr>
          <w:rFonts w:ascii="Cambria" w:hAnsi="Cambria"/>
          <w:i w:val="0"/>
          <w:szCs w:val="28"/>
        </w:rPr>
        <w:t>.</w:t>
      </w:r>
    </w:p>
    <w:p w14:paraId="64EE9D7C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  <w:lang w:val="en-US"/>
        </w:rPr>
      </w:pPr>
    </w:p>
    <w:p w14:paraId="311C7916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2C5E0F12" w14:textId="159D1454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principiile și metodele extracției prin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alveolotomie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>.</w:t>
      </w:r>
    </w:p>
    <w:p w14:paraId="2F74E35B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1D77406C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02EF33CC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0926E894" w14:textId="77777777" w:rsidR="000F0EE7" w:rsidRPr="000A6AB2" w:rsidRDefault="000F0EE7" w:rsidP="00C84A60">
      <w:pPr>
        <w:pStyle w:val="Title"/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2BC42B55" w14:textId="77777777" w:rsidR="00D1515F" w:rsidRPr="000A6AB2" w:rsidRDefault="00D1515F" w:rsidP="00C84A60">
      <w:pPr>
        <w:pStyle w:val="Title"/>
        <w:ind w:left="-426" w:right="454"/>
        <w:rPr>
          <w:rFonts w:ascii="Cambria" w:hAnsi="Cambria"/>
          <w:szCs w:val="28"/>
          <w:u w:val="single"/>
        </w:rPr>
      </w:pPr>
    </w:p>
    <w:p w14:paraId="34B52F50" w14:textId="09266EF9" w:rsidR="0056178D" w:rsidRPr="000A6AB2" w:rsidRDefault="003441AA" w:rsidP="00C84A60">
      <w:pPr>
        <w:pStyle w:val="ListParagraph"/>
        <w:numPr>
          <w:ilvl w:val="0"/>
          <w:numId w:val="7"/>
        </w:numPr>
        <w:tabs>
          <w:tab w:val="left" w:pos="90"/>
        </w:tabs>
        <w:spacing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proofErr w:type="spellStart"/>
      <w:r w:rsidRPr="000A6AB2">
        <w:rPr>
          <w:rFonts w:ascii="Cambria" w:hAnsi="Cambria" w:cs="Times New Roman"/>
          <w:sz w:val="28"/>
          <w:szCs w:val="28"/>
          <w:lang w:val="ro-RO"/>
        </w:rPr>
        <w:t>Alveolotomie</w:t>
      </w:r>
      <w:proofErr w:type="spellEnd"/>
      <w:r w:rsidRPr="000A6AB2">
        <w:rPr>
          <w:rFonts w:ascii="Cambria" w:hAnsi="Cambria" w:cs="Times New Roman"/>
          <w:sz w:val="28"/>
          <w:szCs w:val="28"/>
          <w:lang w:val="ro-RO"/>
        </w:rPr>
        <w:t>: definiția, indicații.</w:t>
      </w:r>
    </w:p>
    <w:p w14:paraId="570E35B2" w14:textId="22C7E449" w:rsidR="002D7028" w:rsidRPr="000A6AB2" w:rsidRDefault="00137D8E" w:rsidP="00C84A60">
      <w:pPr>
        <w:pStyle w:val="ListParagraph"/>
        <w:numPr>
          <w:ilvl w:val="0"/>
          <w:numId w:val="7"/>
        </w:numPr>
        <w:tabs>
          <w:tab w:val="left" w:pos="90"/>
        </w:tabs>
        <w:spacing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r w:rsidRPr="000A6AB2">
        <w:rPr>
          <w:rFonts w:ascii="Cambria" w:hAnsi="Cambria" w:cs="Times New Roman"/>
          <w:sz w:val="28"/>
          <w:szCs w:val="28"/>
          <w:lang w:val="ro-RO"/>
        </w:rPr>
        <w:t>Tipurile</w:t>
      </w:r>
      <w:r w:rsidR="000E1FC2" w:rsidRPr="000A6AB2">
        <w:rPr>
          <w:rFonts w:ascii="Cambria" w:hAnsi="Cambria" w:cs="Times New Roman"/>
          <w:sz w:val="28"/>
          <w:szCs w:val="28"/>
          <w:lang w:val="ro-RO"/>
        </w:rPr>
        <w:t xml:space="preserve"> de </w:t>
      </w:r>
      <w:proofErr w:type="spellStart"/>
      <w:r w:rsidR="000E1FC2" w:rsidRPr="000A6AB2">
        <w:rPr>
          <w:rFonts w:ascii="Cambria" w:hAnsi="Cambria" w:cs="Times New Roman"/>
          <w:sz w:val="28"/>
          <w:szCs w:val="28"/>
          <w:lang w:val="ro-RO"/>
        </w:rPr>
        <w:t>alveolotomie</w:t>
      </w:r>
      <w:proofErr w:type="spellEnd"/>
      <w:r w:rsidR="000E1FC2" w:rsidRPr="000A6AB2">
        <w:rPr>
          <w:rFonts w:ascii="Cambria" w:hAnsi="Cambria" w:cs="Times New Roman"/>
          <w:sz w:val="28"/>
          <w:szCs w:val="28"/>
          <w:lang w:val="ro-RO"/>
        </w:rPr>
        <w:t xml:space="preserve"> (parțială, totală)</w:t>
      </w:r>
      <w:r w:rsidR="00A9297E" w:rsidRPr="000A6AB2">
        <w:rPr>
          <w:rFonts w:ascii="Cambria" w:hAnsi="Cambria" w:cs="Times New Roman"/>
          <w:sz w:val="28"/>
          <w:szCs w:val="28"/>
          <w:lang w:val="ro-RO"/>
        </w:rPr>
        <w:t>: d</w:t>
      </w:r>
      <w:r w:rsidR="000E1FC2" w:rsidRPr="000A6AB2">
        <w:rPr>
          <w:rFonts w:ascii="Cambria" w:hAnsi="Cambria" w:cs="Times New Roman"/>
          <w:sz w:val="28"/>
          <w:szCs w:val="28"/>
          <w:lang w:val="ro-RO"/>
        </w:rPr>
        <w:t xml:space="preserve">efiniția. </w:t>
      </w:r>
    </w:p>
    <w:p w14:paraId="572EDA3C" w14:textId="0CB9B09C" w:rsidR="008C0AE2" w:rsidRPr="000A6AB2" w:rsidRDefault="008C0AE2" w:rsidP="00C84A60">
      <w:pPr>
        <w:pStyle w:val="ListParagraph"/>
        <w:numPr>
          <w:ilvl w:val="0"/>
          <w:numId w:val="7"/>
        </w:numPr>
        <w:tabs>
          <w:tab w:val="left" w:pos="90"/>
        </w:tabs>
        <w:spacing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r w:rsidRPr="000A6AB2">
        <w:rPr>
          <w:rFonts w:ascii="Cambria" w:hAnsi="Cambria" w:cs="Times New Roman"/>
          <w:sz w:val="28"/>
          <w:szCs w:val="28"/>
          <w:lang w:val="ro-RO"/>
        </w:rPr>
        <w:t>Tipurile de incizii</w:t>
      </w:r>
      <w:r w:rsidR="00896734" w:rsidRPr="000A6AB2">
        <w:rPr>
          <w:rFonts w:ascii="Cambria" w:hAnsi="Cambria" w:cs="Times New Roman"/>
          <w:sz w:val="28"/>
          <w:szCs w:val="28"/>
          <w:lang w:val="ro-RO"/>
        </w:rPr>
        <w:t xml:space="preserve"> în </w:t>
      </w:r>
      <w:proofErr w:type="spellStart"/>
      <w:r w:rsidR="00896734" w:rsidRPr="000A6AB2">
        <w:rPr>
          <w:rFonts w:ascii="Cambria" w:hAnsi="Cambria" w:cs="Times New Roman"/>
          <w:sz w:val="28"/>
          <w:szCs w:val="28"/>
          <w:lang w:val="ro-RO"/>
        </w:rPr>
        <w:t>alveolotomia</w:t>
      </w:r>
      <w:proofErr w:type="spellEnd"/>
      <w:r w:rsidR="00896734" w:rsidRPr="000A6AB2">
        <w:rPr>
          <w:rFonts w:ascii="Cambria" w:hAnsi="Cambria" w:cs="Times New Roman"/>
          <w:sz w:val="28"/>
          <w:szCs w:val="28"/>
          <w:lang w:val="ro-RO"/>
        </w:rPr>
        <w:t xml:space="preserve"> parțială și totală</w:t>
      </w:r>
      <w:r w:rsidRPr="000A6AB2">
        <w:rPr>
          <w:rFonts w:ascii="Cambria" w:hAnsi="Cambria" w:cs="Times New Roman"/>
          <w:sz w:val="28"/>
          <w:szCs w:val="28"/>
          <w:lang w:val="ro-RO"/>
        </w:rPr>
        <w:t>.</w:t>
      </w:r>
      <w:r w:rsidR="00164DCD" w:rsidRPr="000A6AB2">
        <w:rPr>
          <w:rFonts w:ascii="Cambria" w:hAnsi="Cambria" w:cs="Times New Roman"/>
          <w:sz w:val="28"/>
          <w:szCs w:val="28"/>
          <w:lang w:val="ro-RO"/>
        </w:rPr>
        <w:t xml:space="preserve"> </w:t>
      </w:r>
      <w:r w:rsidRPr="000A6AB2">
        <w:rPr>
          <w:rFonts w:ascii="Cambria" w:hAnsi="Cambria" w:cs="Times New Roman"/>
          <w:b/>
          <w:i/>
          <w:sz w:val="28"/>
          <w:szCs w:val="28"/>
          <w:lang w:val="en-US"/>
        </w:rPr>
        <w:t xml:space="preserve">De </w:t>
      </w:r>
      <w:proofErr w:type="spellStart"/>
      <w:r w:rsidRPr="000A6AB2">
        <w:rPr>
          <w:rFonts w:ascii="Cambria" w:hAnsi="Cambria" w:cs="Times New Roman"/>
          <w:b/>
          <w:i/>
          <w:sz w:val="28"/>
          <w:szCs w:val="28"/>
          <w:lang w:val="en-US"/>
        </w:rPr>
        <w:t>desenat</w:t>
      </w:r>
      <w:proofErr w:type="spellEnd"/>
      <w:r w:rsidRPr="000A6AB2">
        <w:rPr>
          <w:rFonts w:ascii="Cambria" w:hAnsi="Cambria" w:cs="Times New Roman"/>
          <w:b/>
          <w:i/>
          <w:sz w:val="28"/>
          <w:szCs w:val="28"/>
          <w:lang w:val="en-US"/>
        </w:rPr>
        <w:t>.</w:t>
      </w:r>
    </w:p>
    <w:p w14:paraId="3B771134" w14:textId="1BE07357" w:rsidR="000E1FC2" w:rsidRPr="000A6AB2" w:rsidRDefault="000E1FC2" w:rsidP="00C84A60">
      <w:pPr>
        <w:pStyle w:val="ListParagraph"/>
        <w:numPr>
          <w:ilvl w:val="0"/>
          <w:numId w:val="7"/>
        </w:numPr>
        <w:tabs>
          <w:tab w:val="left" w:pos="90"/>
        </w:tabs>
        <w:spacing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proofErr w:type="spellStart"/>
      <w:r w:rsidRPr="000A6AB2">
        <w:rPr>
          <w:rFonts w:ascii="Cambria" w:hAnsi="Cambria" w:cs="Times New Roman"/>
          <w:sz w:val="28"/>
          <w:szCs w:val="28"/>
          <w:lang w:val="ro-RO"/>
        </w:rPr>
        <w:t>Alveolotomia</w:t>
      </w:r>
      <w:proofErr w:type="spellEnd"/>
      <w:r w:rsidRPr="000A6AB2">
        <w:rPr>
          <w:rFonts w:ascii="Cambria" w:hAnsi="Cambria" w:cs="Times New Roman"/>
          <w:sz w:val="28"/>
          <w:szCs w:val="28"/>
          <w:lang w:val="ro-RO"/>
        </w:rPr>
        <w:t xml:space="preserve"> parțială. </w:t>
      </w:r>
      <w:r w:rsidR="004028B7" w:rsidRPr="000A6AB2">
        <w:rPr>
          <w:rFonts w:ascii="Cambria" w:hAnsi="Cambria" w:cs="Times New Roman"/>
          <w:sz w:val="28"/>
          <w:szCs w:val="28"/>
          <w:lang w:val="ro-RO"/>
        </w:rPr>
        <w:t xml:space="preserve">Indicații. </w:t>
      </w:r>
      <w:r w:rsidR="00A9297E" w:rsidRPr="000A6AB2">
        <w:rPr>
          <w:rFonts w:ascii="Cambria" w:hAnsi="Cambria" w:cs="Times New Roman"/>
          <w:sz w:val="28"/>
          <w:szCs w:val="28"/>
          <w:lang w:val="ro-RO"/>
        </w:rPr>
        <w:t>Tehnici chirurgicale</w:t>
      </w:r>
      <w:r w:rsidRPr="000A6AB2">
        <w:rPr>
          <w:rFonts w:ascii="Cambria" w:hAnsi="Cambria" w:cs="Times New Roman"/>
          <w:sz w:val="28"/>
          <w:szCs w:val="28"/>
          <w:lang w:val="ro-RO"/>
        </w:rPr>
        <w:t>.</w:t>
      </w:r>
    </w:p>
    <w:p w14:paraId="6B83E99E" w14:textId="77777777" w:rsidR="00A9297E" w:rsidRPr="000A6AB2" w:rsidRDefault="000E1FC2" w:rsidP="00C84A60">
      <w:pPr>
        <w:pStyle w:val="ListParagraph"/>
        <w:numPr>
          <w:ilvl w:val="0"/>
          <w:numId w:val="7"/>
        </w:numPr>
        <w:tabs>
          <w:tab w:val="left" w:pos="90"/>
        </w:tabs>
        <w:spacing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proofErr w:type="spellStart"/>
      <w:r w:rsidRPr="000A6AB2">
        <w:rPr>
          <w:rFonts w:ascii="Cambria" w:hAnsi="Cambria" w:cs="Times New Roman"/>
          <w:sz w:val="28"/>
          <w:szCs w:val="28"/>
          <w:lang w:val="ro-RO"/>
        </w:rPr>
        <w:t>Alveolotomia</w:t>
      </w:r>
      <w:proofErr w:type="spellEnd"/>
      <w:r w:rsidRPr="000A6AB2">
        <w:rPr>
          <w:rFonts w:ascii="Cambria" w:hAnsi="Cambria" w:cs="Times New Roman"/>
          <w:sz w:val="28"/>
          <w:szCs w:val="28"/>
          <w:lang w:val="ro-RO"/>
        </w:rPr>
        <w:t xml:space="preserve"> totală. </w:t>
      </w:r>
      <w:r w:rsidR="004028B7" w:rsidRPr="000A6AB2">
        <w:rPr>
          <w:rFonts w:ascii="Cambria" w:hAnsi="Cambria" w:cs="Times New Roman"/>
          <w:sz w:val="28"/>
          <w:szCs w:val="28"/>
          <w:lang w:val="ro-RO"/>
        </w:rPr>
        <w:t xml:space="preserve">Indicații. </w:t>
      </w:r>
      <w:r w:rsidR="00A9297E" w:rsidRPr="000A6AB2">
        <w:rPr>
          <w:rFonts w:ascii="Cambria" w:hAnsi="Cambria" w:cs="Times New Roman"/>
          <w:sz w:val="28"/>
          <w:szCs w:val="28"/>
          <w:lang w:val="ro-RO"/>
        </w:rPr>
        <w:t>Tehnici chirurgicale.</w:t>
      </w:r>
    </w:p>
    <w:p w14:paraId="0B65F588" w14:textId="3EA655C0" w:rsidR="00A9297E" w:rsidRPr="000A6AB2" w:rsidRDefault="00A9297E" w:rsidP="00C84A60">
      <w:pPr>
        <w:pStyle w:val="ListParagraph"/>
        <w:numPr>
          <w:ilvl w:val="0"/>
          <w:numId w:val="7"/>
        </w:numPr>
        <w:tabs>
          <w:tab w:val="left" w:pos="90"/>
        </w:tabs>
        <w:spacing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r w:rsidRPr="000A6AB2">
        <w:rPr>
          <w:rFonts w:ascii="Cambria" w:hAnsi="Cambria" w:cs="Times New Roman"/>
          <w:sz w:val="28"/>
          <w:szCs w:val="28"/>
          <w:lang w:val="ro-RO"/>
        </w:rPr>
        <w:t xml:space="preserve">Instrumentarul utilizat în </w:t>
      </w:r>
      <w:proofErr w:type="spellStart"/>
      <w:r w:rsidRPr="000A6AB2">
        <w:rPr>
          <w:rFonts w:ascii="Cambria" w:hAnsi="Cambria" w:cs="Times New Roman"/>
          <w:sz w:val="28"/>
          <w:szCs w:val="28"/>
          <w:lang w:val="ro-RO"/>
        </w:rPr>
        <w:t>alveolotomie</w:t>
      </w:r>
      <w:proofErr w:type="spellEnd"/>
      <w:r w:rsidRPr="000A6AB2">
        <w:rPr>
          <w:rFonts w:ascii="Cambria" w:hAnsi="Cambria" w:cs="Times New Roman"/>
          <w:sz w:val="28"/>
          <w:szCs w:val="28"/>
          <w:lang w:val="ro-RO"/>
        </w:rPr>
        <w:t>.</w:t>
      </w:r>
    </w:p>
    <w:p w14:paraId="77305708" w14:textId="557EB84B" w:rsidR="003F2696" w:rsidRPr="000A6AB2" w:rsidRDefault="003F2696" w:rsidP="00C84A60">
      <w:pPr>
        <w:tabs>
          <w:tab w:val="left" w:pos="90"/>
        </w:tabs>
        <w:spacing w:line="240" w:lineRule="auto"/>
        <w:ind w:left="-426" w:right="454"/>
        <w:jc w:val="both"/>
        <w:rPr>
          <w:rFonts w:ascii="Cambria" w:hAnsi="Cambria" w:cs="Times New Roman"/>
          <w:sz w:val="28"/>
          <w:szCs w:val="28"/>
          <w:lang w:val="ro-RO"/>
        </w:rPr>
      </w:pPr>
    </w:p>
    <w:p w14:paraId="30F1D117" w14:textId="77777777" w:rsidR="00B57B9A" w:rsidRPr="000A6AB2" w:rsidRDefault="00B57B9A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617C6843" w14:textId="10CD5991" w:rsidR="000E1FC2" w:rsidRPr="000A6AB2" w:rsidRDefault="000E1FC2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  <w:r w:rsidRPr="000A6AB2">
        <w:rPr>
          <w:rFonts w:ascii="Cambria" w:hAnsi="Cambria"/>
          <w:b w:val="0"/>
          <w:i w:val="0"/>
          <w:sz w:val="24"/>
          <w:szCs w:val="24"/>
        </w:rPr>
        <w:t>Bibliografia</w:t>
      </w:r>
    </w:p>
    <w:p w14:paraId="7CB8BA0A" w14:textId="77777777" w:rsidR="008C0AE2" w:rsidRPr="000A6AB2" w:rsidRDefault="008C0AE2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04B81996" w14:textId="77777777" w:rsidR="00AC34A7" w:rsidRPr="000A6AB2" w:rsidRDefault="00AC34A7" w:rsidP="00B57B9A">
      <w:pPr>
        <w:pStyle w:val="NoSpacing"/>
        <w:numPr>
          <w:ilvl w:val="0"/>
          <w:numId w:val="24"/>
        </w:numPr>
        <w:tabs>
          <w:tab w:val="left" w:pos="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25BA3901" w14:textId="77777777" w:rsidR="00AC34A7" w:rsidRPr="000A6AB2" w:rsidRDefault="00AC34A7" w:rsidP="00B57B9A">
      <w:pPr>
        <w:pStyle w:val="NoSpacing"/>
        <w:numPr>
          <w:ilvl w:val="0"/>
          <w:numId w:val="24"/>
        </w:numPr>
        <w:tabs>
          <w:tab w:val="left" w:pos="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7429A6F7" w14:textId="77777777" w:rsidR="00AC34A7" w:rsidRPr="000A6AB2" w:rsidRDefault="00AC34A7" w:rsidP="00B57B9A">
      <w:pPr>
        <w:pStyle w:val="NoSpacing"/>
        <w:numPr>
          <w:ilvl w:val="0"/>
          <w:numId w:val="24"/>
        </w:numPr>
        <w:tabs>
          <w:tab w:val="left" w:pos="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7CF73622" w14:textId="77777777" w:rsidR="00AC34A7" w:rsidRPr="000A6AB2" w:rsidRDefault="00AC34A7" w:rsidP="00B57B9A">
      <w:pPr>
        <w:pStyle w:val="NoSpacing"/>
        <w:numPr>
          <w:ilvl w:val="0"/>
          <w:numId w:val="24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32E49F7A" w14:textId="77777777" w:rsidR="00AC34A7" w:rsidRPr="000A6AB2" w:rsidRDefault="00AC34A7" w:rsidP="00B57B9A">
      <w:pPr>
        <w:pStyle w:val="NoSpacing"/>
        <w:numPr>
          <w:ilvl w:val="0"/>
          <w:numId w:val="24"/>
        </w:numPr>
        <w:tabs>
          <w:tab w:val="left" w:pos="0"/>
          <w:tab w:val="left" w:pos="27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07C6DF2B" w14:textId="77777777" w:rsidR="00AC34A7" w:rsidRPr="000A6AB2" w:rsidRDefault="00AC34A7" w:rsidP="00B57B9A">
      <w:pPr>
        <w:pStyle w:val="NoSpacing"/>
        <w:numPr>
          <w:ilvl w:val="0"/>
          <w:numId w:val="24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736C31E9" w14:textId="77777777" w:rsidR="00AC34A7" w:rsidRPr="000A6AB2" w:rsidRDefault="00AC34A7" w:rsidP="00B57B9A">
      <w:pPr>
        <w:pStyle w:val="NoSpacing"/>
        <w:numPr>
          <w:ilvl w:val="0"/>
          <w:numId w:val="24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18C3A7D1" w14:textId="77777777" w:rsidR="00AC34A7" w:rsidRPr="000A6AB2" w:rsidRDefault="00AC34A7" w:rsidP="00B57B9A">
      <w:pPr>
        <w:pStyle w:val="NoSpacing"/>
        <w:numPr>
          <w:ilvl w:val="0"/>
          <w:numId w:val="24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2509AD42" w14:textId="77777777" w:rsidR="00AC34A7" w:rsidRPr="000A6AB2" w:rsidRDefault="00AC34A7" w:rsidP="00B57B9A">
      <w:pPr>
        <w:pStyle w:val="NoSpacing"/>
        <w:numPr>
          <w:ilvl w:val="0"/>
          <w:numId w:val="24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7F487685" w14:textId="77777777" w:rsidR="00AC34A7" w:rsidRPr="000A6AB2" w:rsidRDefault="00AC34A7" w:rsidP="00B57B9A">
      <w:pPr>
        <w:pStyle w:val="NoSpacing"/>
        <w:numPr>
          <w:ilvl w:val="0"/>
          <w:numId w:val="24"/>
        </w:numPr>
        <w:tabs>
          <w:tab w:val="left" w:pos="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79DE5F3A" w14:textId="77777777" w:rsidR="00410DBC" w:rsidRPr="000A6AB2" w:rsidRDefault="00410DBC" w:rsidP="00C84A60">
      <w:pPr>
        <w:pStyle w:val="Title"/>
        <w:ind w:left="-426" w:right="454"/>
        <w:rPr>
          <w:rFonts w:ascii="Cambria" w:hAnsi="Cambria"/>
          <w:szCs w:val="28"/>
          <w:lang w:val="en-US"/>
        </w:rPr>
      </w:pPr>
    </w:p>
    <w:p w14:paraId="62F82F67" w14:textId="77777777" w:rsidR="00410DBC" w:rsidRPr="000A6AB2" w:rsidRDefault="00410DBC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122F6D51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40816842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461ABB37" w14:textId="58273C0C" w:rsidR="00BB5E04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BB5E04" w:rsidRPr="000A6AB2">
        <w:rPr>
          <w:rFonts w:ascii="Cambria" w:hAnsi="Cambria"/>
          <w:i w:val="0"/>
          <w:szCs w:val="28"/>
        </w:rPr>
        <w:t xml:space="preserve"> Nr. 9</w:t>
      </w:r>
    </w:p>
    <w:p w14:paraId="61901DD6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5E4CE0B5" w14:textId="77777777" w:rsidR="00B57B9A" w:rsidRPr="000A6AB2" w:rsidRDefault="00BB5E04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Managementul plăgii </w:t>
      </w:r>
      <w:proofErr w:type="spellStart"/>
      <w:r w:rsidRPr="000A6AB2">
        <w:rPr>
          <w:rFonts w:ascii="Cambria" w:hAnsi="Cambria"/>
          <w:i w:val="0"/>
          <w:szCs w:val="28"/>
        </w:rPr>
        <w:t>postextracţionale</w:t>
      </w:r>
      <w:proofErr w:type="spellEnd"/>
      <w:r w:rsidRPr="000A6AB2">
        <w:rPr>
          <w:rFonts w:ascii="Cambria" w:hAnsi="Cambria"/>
          <w:i w:val="0"/>
          <w:szCs w:val="28"/>
        </w:rPr>
        <w:t xml:space="preserve"> dentare și vindecarea ei. </w:t>
      </w:r>
    </w:p>
    <w:p w14:paraId="70D57FAB" w14:textId="2349F4A1" w:rsidR="00BB5E04" w:rsidRPr="000A6AB2" w:rsidRDefault="00B57B9A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Cs/>
          <w:szCs w:val="28"/>
        </w:rPr>
      </w:pPr>
      <w:r w:rsidRPr="000A6AB2">
        <w:rPr>
          <w:rFonts w:ascii="Cambria" w:hAnsi="Cambria"/>
          <w:iCs/>
          <w:szCs w:val="28"/>
        </w:rPr>
        <w:t>Evaluarea</w:t>
      </w:r>
      <w:r w:rsidR="00BB5E04" w:rsidRPr="000A6AB2">
        <w:rPr>
          <w:rFonts w:ascii="Cambria" w:hAnsi="Cambria"/>
          <w:iCs/>
          <w:szCs w:val="28"/>
        </w:rPr>
        <w:t xml:space="preserve"> Nr. 2</w:t>
      </w:r>
    </w:p>
    <w:p w14:paraId="498FB6A9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  <w:lang w:val="en-US"/>
        </w:rPr>
      </w:pPr>
    </w:p>
    <w:p w14:paraId="295F4ED5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48600843" w14:textId="3C834B01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etapele îngrijirii plăgii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postextracţionale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dentare și procesele de vindecare a ei.</w:t>
      </w:r>
    </w:p>
    <w:p w14:paraId="2729C5BD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53208B22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56D13DF1" w14:textId="77777777" w:rsidR="008D16A0" w:rsidRPr="000A6AB2" w:rsidRDefault="008D16A0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szCs w:val="28"/>
        </w:rPr>
      </w:pPr>
    </w:p>
    <w:p w14:paraId="34423645" w14:textId="77777777" w:rsidR="008D16A0" w:rsidRPr="000A6AB2" w:rsidRDefault="008D16A0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698AAF26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</w:p>
    <w:p w14:paraId="6B28C83C" w14:textId="11CDA42C" w:rsidR="008D16A0" w:rsidRPr="000A6AB2" w:rsidRDefault="00AF0E5F" w:rsidP="00C84A60">
      <w:pPr>
        <w:pStyle w:val="Title"/>
        <w:numPr>
          <w:ilvl w:val="0"/>
          <w:numId w:val="8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Atitudinea față de plaga alveolară normală</w:t>
      </w:r>
      <w:r w:rsidR="008D16A0" w:rsidRPr="000A6AB2">
        <w:rPr>
          <w:rFonts w:ascii="Cambria" w:hAnsi="Cambria"/>
          <w:b w:val="0"/>
          <w:i w:val="0"/>
          <w:szCs w:val="28"/>
        </w:rPr>
        <w:t>.</w:t>
      </w:r>
    </w:p>
    <w:p w14:paraId="16969777" w14:textId="277551C6" w:rsidR="008D16A0" w:rsidRPr="000A6AB2" w:rsidRDefault="00AF0E5F" w:rsidP="00C84A60">
      <w:pPr>
        <w:pStyle w:val="Title"/>
        <w:numPr>
          <w:ilvl w:val="0"/>
          <w:numId w:val="8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Atitudinea față de plaga alveolară infectată</w:t>
      </w:r>
      <w:r w:rsidR="001D5A2C" w:rsidRPr="000A6AB2">
        <w:rPr>
          <w:rFonts w:ascii="Cambria" w:hAnsi="Cambria"/>
          <w:b w:val="0"/>
          <w:i w:val="0"/>
          <w:szCs w:val="28"/>
        </w:rPr>
        <w:t>.</w:t>
      </w:r>
    </w:p>
    <w:p w14:paraId="2A3D78D6" w14:textId="44D51E25" w:rsidR="00B01CE7" w:rsidRPr="000A6AB2" w:rsidRDefault="00AF0E5F" w:rsidP="00C84A60">
      <w:pPr>
        <w:pStyle w:val="Title"/>
        <w:numPr>
          <w:ilvl w:val="0"/>
          <w:numId w:val="8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Atitudinea în plăgile alveolare zdrobite</w:t>
      </w:r>
      <w:r w:rsidR="00A9297E" w:rsidRPr="000A6AB2">
        <w:rPr>
          <w:rFonts w:ascii="Cambria" w:hAnsi="Cambria"/>
          <w:b w:val="0"/>
          <w:i w:val="0"/>
          <w:szCs w:val="28"/>
        </w:rPr>
        <w:t>.</w:t>
      </w:r>
    </w:p>
    <w:p w14:paraId="135183F5" w14:textId="77777777" w:rsidR="008D16A0" w:rsidRPr="000A6AB2" w:rsidRDefault="002856D3" w:rsidP="00C84A60">
      <w:pPr>
        <w:pStyle w:val="Title"/>
        <w:numPr>
          <w:ilvl w:val="0"/>
          <w:numId w:val="8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Recomandările</w:t>
      </w:r>
      <w:r w:rsidR="008D16A0"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="008D16A0" w:rsidRPr="000A6AB2">
        <w:rPr>
          <w:rFonts w:ascii="Cambria" w:hAnsi="Cambria"/>
          <w:b w:val="0"/>
          <w:i w:val="0"/>
          <w:szCs w:val="28"/>
        </w:rPr>
        <w:t>postextracţionale</w:t>
      </w:r>
      <w:proofErr w:type="spellEnd"/>
      <w:r w:rsidR="008D16A0" w:rsidRPr="000A6AB2">
        <w:rPr>
          <w:rFonts w:ascii="Cambria" w:hAnsi="Cambria"/>
          <w:b w:val="0"/>
          <w:i w:val="0"/>
          <w:szCs w:val="28"/>
        </w:rPr>
        <w:t>.</w:t>
      </w:r>
    </w:p>
    <w:p w14:paraId="39401C28" w14:textId="77777777" w:rsidR="002856D3" w:rsidRPr="000A6AB2" w:rsidRDefault="002856D3" w:rsidP="00C84A60">
      <w:pPr>
        <w:pStyle w:val="Title"/>
        <w:numPr>
          <w:ilvl w:val="0"/>
          <w:numId w:val="8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Vindecarea</w:t>
      </w:r>
      <w:r w:rsidR="008D16A0" w:rsidRPr="000A6AB2">
        <w:rPr>
          <w:rFonts w:ascii="Cambria" w:hAnsi="Cambria"/>
          <w:b w:val="0"/>
          <w:i w:val="0"/>
          <w:szCs w:val="28"/>
        </w:rPr>
        <w:t xml:space="preserve"> plăgii </w:t>
      </w:r>
      <w:proofErr w:type="spellStart"/>
      <w:r w:rsidR="008D16A0" w:rsidRPr="000A6AB2">
        <w:rPr>
          <w:rFonts w:ascii="Cambria" w:hAnsi="Cambria"/>
          <w:b w:val="0"/>
          <w:i w:val="0"/>
          <w:szCs w:val="28"/>
        </w:rPr>
        <w:t>postextracţionale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dentare</w:t>
      </w:r>
      <w:r w:rsidR="008D16A0" w:rsidRPr="000A6AB2">
        <w:rPr>
          <w:rFonts w:ascii="Cambria" w:hAnsi="Cambria"/>
          <w:b w:val="0"/>
          <w:i w:val="0"/>
          <w:szCs w:val="28"/>
        </w:rPr>
        <w:t>.</w:t>
      </w:r>
    </w:p>
    <w:p w14:paraId="6B84EF50" w14:textId="77777777" w:rsidR="004D1473" w:rsidRPr="000A6AB2" w:rsidRDefault="004D1473" w:rsidP="00C84A60">
      <w:pPr>
        <w:pStyle w:val="Title"/>
        <w:tabs>
          <w:tab w:val="left" w:pos="142"/>
        </w:tabs>
        <w:ind w:left="-426" w:right="454"/>
        <w:jc w:val="left"/>
        <w:rPr>
          <w:rFonts w:ascii="Cambria" w:hAnsi="Cambria"/>
          <w:b w:val="0"/>
          <w:i w:val="0"/>
          <w:szCs w:val="28"/>
        </w:rPr>
      </w:pPr>
    </w:p>
    <w:p w14:paraId="13E149D8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49892B5C" w14:textId="77777777" w:rsidR="00B57B9A" w:rsidRPr="000A6AB2" w:rsidRDefault="00B57B9A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65DDC686" w14:textId="673A7AE2" w:rsidR="00385CB6" w:rsidRPr="000A6AB2" w:rsidRDefault="00385CB6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  <w:r w:rsidRPr="000A6AB2">
        <w:rPr>
          <w:rFonts w:ascii="Cambria" w:hAnsi="Cambria"/>
          <w:b w:val="0"/>
          <w:i w:val="0"/>
          <w:sz w:val="24"/>
        </w:rPr>
        <w:t>Bibliografia</w:t>
      </w:r>
    </w:p>
    <w:p w14:paraId="0815E344" w14:textId="77777777" w:rsidR="00B43C4E" w:rsidRPr="000A6AB2" w:rsidRDefault="00B43C4E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4F2C78F0" w14:textId="77777777" w:rsidR="00AC34A7" w:rsidRPr="000A6AB2" w:rsidRDefault="00AC34A7" w:rsidP="00B57B9A">
      <w:pPr>
        <w:pStyle w:val="NoSpacing"/>
        <w:numPr>
          <w:ilvl w:val="0"/>
          <w:numId w:val="25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78287ADB" w14:textId="77777777" w:rsidR="00AC34A7" w:rsidRPr="000A6AB2" w:rsidRDefault="00AC34A7" w:rsidP="00B57B9A">
      <w:pPr>
        <w:pStyle w:val="NoSpacing"/>
        <w:numPr>
          <w:ilvl w:val="0"/>
          <w:numId w:val="25"/>
        </w:numPr>
        <w:tabs>
          <w:tab w:val="left" w:pos="-90"/>
          <w:tab w:val="left" w:pos="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43FE246F" w14:textId="77777777" w:rsidR="00AC34A7" w:rsidRPr="000A6AB2" w:rsidRDefault="00AC34A7" w:rsidP="00B57B9A">
      <w:pPr>
        <w:pStyle w:val="NoSpacing"/>
        <w:numPr>
          <w:ilvl w:val="0"/>
          <w:numId w:val="25"/>
        </w:numPr>
        <w:tabs>
          <w:tab w:val="left" w:pos="-90"/>
          <w:tab w:val="left" w:pos="9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07C8A05A" w14:textId="77777777" w:rsidR="00AC34A7" w:rsidRPr="000A6AB2" w:rsidRDefault="00AC34A7" w:rsidP="00B57B9A">
      <w:pPr>
        <w:pStyle w:val="NoSpacing"/>
        <w:numPr>
          <w:ilvl w:val="0"/>
          <w:numId w:val="25"/>
        </w:numPr>
        <w:tabs>
          <w:tab w:val="left" w:pos="-90"/>
          <w:tab w:val="left" w:pos="9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36BC50FF" w14:textId="77777777" w:rsidR="00AC34A7" w:rsidRPr="000A6AB2" w:rsidRDefault="00AC34A7" w:rsidP="00B57B9A">
      <w:pPr>
        <w:pStyle w:val="NoSpacing"/>
        <w:numPr>
          <w:ilvl w:val="0"/>
          <w:numId w:val="25"/>
        </w:numPr>
        <w:tabs>
          <w:tab w:val="left" w:pos="-90"/>
          <w:tab w:val="left" w:pos="90"/>
          <w:tab w:val="left" w:pos="27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717C183B" w14:textId="77777777" w:rsidR="00AC34A7" w:rsidRPr="000A6AB2" w:rsidRDefault="00AC34A7" w:rsidP="00B57B9A">
      <w:pPr>
        <w:pStyle w:val="NoSpacing"/>
        <w:numPr>
          <w:ilvl w:val="0"/>
          <w:numId w:val="25"/>
        </w:numPr>
        <w:tabs>
          <w:tab w:val="left" w:pos="-90"/>
          <w:tab w:val="left" w:pos="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40BA8838" w14:textId="77777777" w:rsidR="00AC34A7" w:rsidRPr="000A6AB2" w:rsidRDefault="00AC34A7" w:rsidP="00B57B9A">
      <w:pPr>
        <w:pStyle w:val="NoSpacing"/>
        <w:numPr>
          <w:ilvl w:val="0"/>
          <w:numId w:val="25"/>
        </w:numPr>
        <w:tabs>
          <w:tab w:val="left" w:pos="-90"/>
          <w:tab w:val="left" w:pos="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F089EB0" w14:textId="77777777" w:rsidR="00AC34A7" w:rsidRPr="000A6AB2" w:rsidRDefault="00AC34A7" w:rsidP="00B57B9A">
      <w:pPr>
        <w:pStyle w:val="NoSpacing"/>
        <w:numPr>
          <w:ilvl w:val="0"/>
          <w:numId w:val="25"/>
        </w:numPr>
        <w:tabs>
          <w:tab w:val="left" w:pos="-90"/>
          <w:tab w:val="left" w:pos="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18BCB7AE" w14:textId="77777777" w:rsidR="00AC34A7" w:rsidRPr="000A6AB2" w:rsidRDefault="00AC34A7" w:rsidP="00B57B9A">
      <w:pPr>
        <w:pStyle w:val="NoSpacing"/>
        <w:numPr>
          <w:ilvl w:val="0"/>
          <w:numId w:val="25"/>
        </w:numPr>
        <w:tabs>
          <w:tab w:val="left" w:pos="-90"/>
          <w:tab w:val="left" w:pos="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1ADF5DB6" w14:textId="77777777" w:rsidR="00AC34A7" w:rsidRPr="000A6AB2" w:rsidRDefault="00AC34A7" w:rsidP="00B57B9A">
      <w:pPr>
        <w:pStyle w:val="NoSpacing"/>
        <w:numPr>
          <w:ilvl w:val="0"/>
          <w:numId w:val="25"/>
        </w:numPr>
        <w:tabs>
          <w:tab w:val="left" w:pos="-90"/>
          <w:tab w:val="left" w:pos="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644B432C" w14:textId="77777777" w:rsidR="001B4FA2" w:rsidRPr="000A6AB2" w:rsidRDefault="001B4FA2" w:rsidP="00C84A60">
      <w:pPr>
        <w:pStyle w:val="Title"/>
        <w:ind w:left="-426" w:right="454"/>
        <w:rPr>
          <w:rFonts w:ascii="Cambria" w:hAnsi="Cambria"/>
          <w:szCs w:val="28"/>
          <w:lang w:val="en-US"/>
        </w:rPr>
      </w:pPr>
    </w:p>
    <w:p w14:paraId="365CE8E5" w14:textId="77777777" w:rsidR="001B4FA2" w:rsidRPr="000A6AB2" w:rsidRDefault="001B4FA2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255F60FA" w14:textId="77777777" w:rsidR="001B4FA2" w:rsidRPr="000A6AB2" w:rsidRDefault="001B4FA2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57180ABF" w14:textId="77777777" w:rsidR="00882A1F" w:rsidRPr="000A6AB2" w:rsidRDefault="00882A1F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17FD3A76" w14:textId="77777777" w:rsidR="008A5A68" w:rsidRPr="000A6AB2" w:rsidRDefault="008A5A68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63987037" w14:textId="0DE2C32D" w:rsidR="00BB5E04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BB5E04" w:rsidRPr="000A6AB2">
        <w:rPr>
          <w:rFonts w:ascii="Cambria" w:hAnsi="Cambria"/>
          <w:i w:val="0"/>
          <w:szCs w:val="28"/>
        </w:rPr>
        <w:t xml:space="preserve"> Nr. 10</w:t>
      </w:r>
    </w:p>
    <w:p w14:paraId="6276FFC0" w14:textId="77777777" w:rsidR="00BB5E04" w:rsidRPr="000A6AB2" w:rsidRDefault="00BB5E04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13AF93F5" w14:textId="1A14B9F8" w:rsidR="00BB5E04" w:rsidRPr="000A6AB2" w:rsidRDefault="00780075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  <w:lang w:val="en-US"/>
        </w:rPr>
      </w:pPr>
      <w:r w:rsidRPr="000A6AB2">
        <w:rPr>
          <w:rFonts w:ascii="Cambria" w:hAnsi="Cambria"/>
          <w:i w:val="0"/>
          <w:szCs w:val="28"/>
        </w:rPr>
        <w:t>Particularitățile extracțiilor dentare la pacienții cu boli concomitente</w:t>
      </w:r>
      <w:r w:rsidR="00425A8D" w:rsidRPr="000A6AB2">
        <w:rPr>
          <w:rFonts w:ascii="Cambria" w:hAnsi="Cambria"/>
          <w:i w:val="0"/>
          <w:szCs w:val="28"/>
        </w:rPr>
        <w:t>.</w:t>
      </w:r>
    </w:p>
    <w:p w14:paraId="23A98C5F" w14:textId="77777777" w:rsidR="00425A8D" w:rsidRPr="000A6AB2" w:rsidRDefault="00425A8D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i w:val="0"/>
          <w:szCs w:val="28"/>
          <w:lang w:val="en-US"/>
        </w:rPr>
      </w:pPr>
    </w:p>
    <w:p w14:paraId="51CBE7A8" w14:textId="7777777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45B0E44F" w14:textId="77777777" w:rsidR="00425A8D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</w:t>
      </w:r>
      <w:r w:rsidR="00425A8D" w:rsidRPr="000A6AB2">
        <w:rPr>
          <w:rFonts w:ascii="Cambria" w:hAnsi="Cambria"/>
          <w:b w:val="0"/>
          <w:i w:val="0"/>
          <w:szCs w:val="28"/>
        </w:rPr>
        <w:t>particularitățile extracțiilor dentare la pacienții cu diverse boli concomitente.</w:t>
      </w:r>
    </w:p>
    <w:p w14:paraId="3BB34516" w14:textId="0BBF51C7" w:rsidR="00BB5E04" w:rsidRPr="000A6AB2" w:rsidRDefault="00BB5E04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68B87FE1" w14:textId="77777777" w:rsidR="008A5A68" w:rsidRPr="000A6AB2" w:rsidRDefault="008A5A68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106028B1" w14:textId="77777777" w:rsidR="00A839F4" w:rsidRPr="000A6AB2" w:rsidRDefault="00A839F4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</w:p>
    <w:p w14:paraId="1D9B959D" w14:textId="282F0D67" w:rsidR="00D55FF7" w:rsidRPr="000A6AB2" w:rsidRDefault="00D55FF7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3021E5A3" w14:textId="77777777" w:rsidR="00B57B9A" w:rsidRPr="000A6AB2" w:rsidRDefault="00B57B9A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  <w:lang w:val="en-US"/>
        </w:rPr>
      </w:pPr>
    </w:p>
    <w:p w14:paraId="74C761E0" w14:textId="37AFFFA4" w:rsidR="0038223A" w:rsidRPr="000A6AB2" w:rsidRDefault="0038223A" w:rsidP="00C84A60">
      <w:pPr>
        <w:pStyle w:val="Title"/>
        <w:numPr>
          <w:ilvl w:val="0"/>
          <w:numId w:val="14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color w:val="FF000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Particularităţile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extracțiilor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dentare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la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pacienţii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cu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afec</w:t>
      </w:r>
      <w:r w:rsidR="006A1042" w:rsidRPr="000A6AB2">
        <w:rPr>
          <w:rFonts w:ascii="Cambria" w:hAnsi="Cambria"/>
          <w:b w:val="0"/>
          <w:i w:val="0"/>
          <w:szCs w:val="28"/>
          <w:lang w:val="en-US"/>
        </w:rPr>
        <w:t>ţiuni</w:t>
      </w:r>
      <w:proofErr w:type="spellEnd"/>
      <w:r w:rsidR="006A1042" w:rsidRPr="000A6AB2">
        <w:rPr>
          <w:rFonts w:ascii="Cambria" w:hAnsi="Cambria"/>
          <w:b w:val="0"/>
          <w:i w:val="0"/>
          <w:szCs w:val="28"/>
          <w:lang w:val="en-US"/>
        </w:rPr>
        <w:t xml:space="preserve"> ale </w:t>
      </w:r>
      <w:proofErr w:type="spellStart"/>
      <w:r w:rsidR="006A1042" w:rsidRPr="000A6AB2">
        <w:rPr>
          <w:rFonts w:ascii="Cambria" w:hAnsi="Cambria"/>
          <w:b w:val="0"/>
          <w:i w:val="0"/>
          <w:szCs w:val="28"/>
          <w:lang w:val="en-US"/>
        </w:rPr>
        <w:t>aparatului</w:t>
      </w:r>
      <w:proofErr w:type="spellEnd"/>
      <w:r w:rsidR="006A1042" w:rsidRPr="000A6AB2">
        <w:rPr>
          <w:rFonts w:ascii="Cambria" w:hAnsi="Cambria"/>
          <w:b w:val="0"/>
          <w:i w:val="0"/>
          <w:szCs w:val="28"/>
          <w:lang w:val="en-US"/>
        </w:rPr>
        <w:t xml:space="preserve"> respirator (</w:t>
      </w:r>
      <w:r w:rsidR="006A1042" w:rsidRPr="000A6AB2">
        <w:rPr>
          <w:rFonts w:ascii="Cambria" w:hAnsi="Cambria"/>
          <w:b w:val="0"/>
          <w:i w:val="0"/>
          <w:szCs w:val="28"/>
        </w:rPr>
        <w:t xml:space="preserve">astmul </w:t>
      </w:r>
      <w:proofErr w:type="spellStart"/>
      <w:r w:rsidR="006A1042" w:rsidRPr="000A6AB2">
        <w:rPr>
          <w:rFonts w:ascii="Cambria" w:hAnsi="Cambria"/>
          <w:b w:val="0"/>
          <w:i w:val="0"/>
          <w:szCs w:val="28"/>
        </w:rPr>
        <w:t>bronşic</w:t>
      </w:r>
      <w:proofErr w:type="spellEnd"/>
      <w:r w:rsidR="006A1042" w:rsidRPr="000A6AB2">
        <w:rPr>
          <w:rFonts w:ascii="Cambria" w:hAnsi="Cambria"/>
          <w:b w:val="0"/>
          <w:i w:val="0"/>
          <w:szCs w:val="28"/>
        </w:rPr>
        <w:t xml:space="preserve">, </w:t>
      </w:r>
      <w:proofErr w:type="spellStart"/>
      <w:r w:rsidR="006A1042" w:rsidRPr="000A6AB2">
        <w:rPr>
          <w:rFonts w:ascii="Cambria" w:hAnsi="Cambria"/>
          <w:b w:val="0"/>
          <w:i w:val="0"/>
          <w:szCs w:val="28"/>
        </w:rPr>
        <w:t>bronhopneumopatia</w:t>
      </w:r>
      <w:proofErr w:type="spellEnd"/>
      <w:r w:rsidR="006A1042" w:rsidRPr="000A6AB2">
        <w:rPr>
          <w:rFonts w:ascii="Cambria" w:hAnsi="Cambria"/>
          <w:b w:val="0"/>
          <w:i w:val="0"/>
          <w:szCs w:val="28"/>
        </w:rPr>
        <w:t xml:space="preserve"> </w:t>
      </w:r>
      <w:r w:rsidR="001D5A2C" w:rsidRPr="000A6AB2">
        <w:rPr>
          <w:rFonts w:ascii="Cambria" w:hAnsi="Cambria"/>
          <w:b w:val="0"/>
          <w:i w:val="0"/>
          <w:szCs w:val="28"/>
        </w:rPr>
        <w:t>obstructivă cronică</w:t>
      </w:r>
      <w:r w:rsidR="006A1042" w:rsidRPr="000A6AB2">
        <w:rPr>
          <w:rFonts w:ascii="Cambria" w:hAnsi="Cambria"/>
          <w:b w:val="0"/>
          <w:i w:val="0"/>
          <w:szCs w:val="28"/>
          <w:lang w:val="en-US"/>
        </w:rPr>
        <w:t>).</w:t>
      </w:r>
    </w:p>
    <w:p w14:paraId="2002D745" w14:textId="2DFDDA11" w:rsidR="0038223A" w:rsidRPr="000A6AB2" w:rsidRDefault="0038223A" w:rsidP="00C84A60">
      <w:pPr>
        <w:pStyle w:val="Title"/>
        <w:numPr>
          <w:ilvl w:val="0"/>
          <w:numId w:val="14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color w:val="FF000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Particularităţile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extracțiilor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dentare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la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pacienţii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cu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afecţiuni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ale </w:t>
      </w:r>
      <w:r w:rsidRPr="000A6AB2">
        <w:rPr>
          <w:rFonts w:ascii="Cambria" w:hAnsi="Cambria"/>
          <w:b w:val="0"/>
          <w:i w:val="0"/>
          <w:szCs w:val="28"/>
        </w:rPr>
        <w:t>aparatului cardiovascular</w:t>
      </w:r>
      <w:r w:rsidR="00E7483C" w:rsidRPr="000A6AB2">
        <w:rPr>
          <w:rFonts w:ascii="Cambria" w:hAnsi="Cambria"/>
          <w:b w:val="0"/>
          <w:i w:val="0"/>
          <w:szCs w:val="28"/>
          <w:lang w:val="en-US"/>
        </w:rPr>
        <w:t xml:space="preserve"> (angina </w:t>
      </w:r>
      <w:proofErr w:type="spellStart"/>
      <w:r w:rsidR="00E7483C" w:rsidRPr="000A6AB2">
        <w:rPr>
          <w:rFonts w:ascii="Cambria" w:hAnsi="Cambria"/>
          <w:b w:val="0"/>
          <w:i w:val="0"/>
          <w:szCs w:val="28"/>
          <w:lang w:val="en-US"/>
        </w:rPr>
        <w:t>pectorală</w:t>
      </w:r>
      <w:proofErr w:type="spellEnd"/>
      <w:r w:rsidR="00E7483C" w:rsidRPr="000A6AB2">
        <w:rPr>
          <w:rFonts w:ascii="Cambria" w:hAnsi="Cambria"/>
          <w:b w:val="0"/>
          <w:i w:val="0"/>
          <w:szCs w:val="28"/>
          <w:lang w:val="en-US"/>
        </w:rPr>
        <w:t xml:space="preserve">, </w:t>
      </w:r>
      <w:proofErr w:type="spellStart"/>
      <w:r w:rsidR="00E7483C" w:rsidRPr="000A6AB2">
        <w:rPr>
          <w:rFonts w:ascii="Cambria" w:hAnsi="Cambria"/>
          <w:b w:val="0"/>
          <w:i w:val="0"/>
          <w:szCs w:val="28"/>
          <w:lang w:val="en-US"/>
        </w:rPr>
        <w:t>infarctul</w:t>
      </w:r>
      <w:proofErr w:type="spellEnd"/>
      <w:r w:rsidR="00EC386F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E7483C" w:rsidRPr="000A6AB2">
        <w:rPr>
          <w:rFonts w:ascii="Cambria" w:hAnsi="Cambria"/>
          <w:b w:val="0"/>
          <w:i w:val="0"/>
          <w:szCs w:val="28"/>
          <w:lang w:val="en-US"/>
        </w:rPr>
        <w:t>miocardic</w:t>
      </w:r>
      <w:proofErr w:type="spellEnd"/>
      <w:r w:rsidR="00E7483C" w:rsidRPr="000A6AB2">
        <w:rPr>
          <w:rFonts w:ascii="Cambria" w:hAnsi="Cambria"/>
          <w:b w:val="0"/>
          <w:i w:val="0"/>
          <w:szCs w:val="28"/>
          <w:lang w:val="en-US"/>
        </w:rPr>
        <w:t xml:space="preserve">, </w:t>
      </w:r>
      <w:proofErr w:type="spellStart"/>
      <w:r w:rsidR="00E7483C" w:rsidRPr="000A6AB2">
        <w:rPr>
          <w:rFonts w:ascii="Cambria" w:hAnsi="Cambria"/>
          <w:b w:val="0"/>
          <w:i w:val="0"/>
          <w:szCs w:val="28"/>
          <w:lang w:val="en-US"/>
        </w:rPr>
        <w:t>insuficiența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164DCD" w:rsidRPr="000A6AB2">
        <w:rPr>
          <w:rFonts w:ascii="Cambria" w:hAnsi="Cambria"/>
          <w:b w:val="0"/>
          <w:i w:val="0"/>
          <w:szCs w:val="28"/>
          <w:lang w:val="en-US"/>
        </w:rPr>
        <w:t>cardiac</w:t>
      </w:r>
      <w:r w:rsidR="00EC386F" w:rsidRPr="000A6AB2">
        <w:rPr>
          <w:rFonts w:ascii="Cambria" w:hAnsi="Cambria"/>
          <w:b w:val="0"/>
          <w:i w:val="0"/>
          <w:szCs w:val="28"/>
          <w:lang w:val="en-US"/>
        </w:rPr>
        <w:t>ă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E7483C" w:rsidRPr="000A6AB2">
        <w:rPr>
          <w:rFonts w:ascii="Cambria" w:hAnsi="Cambria"/>
          <w:b w:val="0"/>
          <w:i w:val="0"/>
          <w:szCs w:val="28"/>
          <w:lang w:val="en-US"/>
        </w:rPr>
        <w:t>cronică</w:t>
      </w:r>
      <w:proofErr w:type="spellEnd"/>
      <w:r w:rsidR="00E7483C" w:rsidRPr="000A6AB2">
        <w:rPr>
          <w:rFonts w:ascii="Cambria" w:hAnsi="Cambria"/>
          <w:b w:val="0"/>
          <w:i w:val="0"/>
          <w:szCs w:val="28"/>
          <w:lang w:val="en-US"/>
        </w:rPr>
        <w:t xml:space="preserve">, </w:t>
      </w:r>
      <w:proofErr w:type="spellStart"/>
      <w:r w:rsidR="00815487" w:rsidRPr="000A6AB2">
        <w:rPr>
          <w:rFonts w:ascii="Cambria" w:hAnsi="Cambria"/>
          <w:b w:val="0"/>
          <w:i w:val="0"/>
          <w:szCs w:val="28"/>
          <w:lang w:val="en-US"/>
        </w:rPr>
        <w:t>hiper</w:t>
      </w:r>
      <w:proofErr w:type="spellEnd"/>
      <w:r w:rsidR="00815487" w:rsidRPr="000A6AB2">
        <w:rPr>
          <w:rFonts w:ascii="Cambria" w:hAnsi="Cambria"/>
          <w:b w:val="0"/>
          <w:i w:val="0"/>
          <w:szCs w:val="28"/>
          <w:lang w:val="en-US"/>
        </w:rPr>
        <w:t>/</w:t>
      </w:r>
      <w:proofErr w:type="spellStart"/>
      <w:r w:rsidR="00815487" w:rsidRPr="000A6AB2">
        <w:rPr>
          <w:rFonts w:ascii="Cambria" w:hAnsi="Cambria"/>
          <w:b w:val="0"/>
          <w:i w:val="0"/>
          <w:szCs w:val="28"/>
          <w:lang w:val="en-US"/>
        </w:rPr>
        <w:t>hipo</w:t>
      </w:r>
      <w:proofErr w:type="spellEnd"/>
      <w:r w:rsidR="00815487" w:rsidRPr="000A6AB2">
        <w:rPr>
          <w:rFonts w:ascii="Cambria" w:hAnsi="Cambria"/>
          <w:b w:val="0"/>
          <w:i w:val="0"/>
          <w:szCs w:val="28"/>
          <w:lang w:val="en-US"/>
        </w:rPr>
        <w:t xml:space="preserve">- </w:t>
      </w:r>
      <w:proofErr w:type="spellStart"/>
      <w:r w:rsidR="00815487" w:rsidRPr="000A6AB2">
        <w:rPr>
          <w:rFonts w:ascii="Cambria" w:hAnsi="Cambria"/>
          <w:b w:val="0"/>
          <w:i w:val="0"/>
          <w:szCs w:val="28"/>
          <w:lang w:val="en-US"/>
        </w:rPr>
        <w:t>tensiunea</w:t>
      </w:r>
      <w:proofErr w:type="spellEnd"/>
      <w:r w:rsidR="00E933C0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815487" w:rsidRPr="000A6AB2">
        <w:rPr>
          <w:rFonts w:ascii="Cambria" w:hAnsi="Cambria"/>
          <w:b w:val="0"/>
          <w:i w:val="0"/>
          <w:szCs w:val="28"/>
          <w:lang w:val="en-US"/>
        </w:rPr>
        <w:t>arterială</w:t>
      </w:r>
      <w:proofErr w:type="spellEnd"/>
      <w:r w:rsidR="00E7483C" w:rsidRPr="000A6AB2">
        <w:rPr>
          <w:rFonts w:ascii="Cambria" w:hAnsi="Cambria"/>
          <w:b w:val="0"/>
          <w:i w:val="0"/>
          <w:szCs w:val="28"/>
          <w:lang w:val="en-US"/>
        </w:rPr>
        <w:t>).</w:t>
      </w:r>
    </w:p>
    <w:p w14:paraId="28094683" w14:textId="6EBC5993" w:rsidR="0038223A" w:rsidRPr="000A6AB2" w:rsidRDefault="0038223A" w:rsidP="00C84A60">
      <w:pPr>
        <w:pStyle w:val="Title"/>
        <w:numPr>
          <w:ilvl w:val="0"/>
          <w:numId w:val="14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Particularităţile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extracțiilor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dentare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la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pacienţii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cu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afecţiuni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ale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sistemului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EC386F" w:rsidRPr="000A6AB2">
        <w:rPr>
          <w:rFonts w:ascii="Cambria" w:hAnsi="Cambria"/>
          <w:b w:val="0"/>
          <w:i w:val="0"/>
          <w:szCs w:val="28"/>
          <w:lang w:val="en-US"/>
        </w:rPr>
        <w:t>endocrin</w:t>
      </w:r>
      <w:proofErr w:type="spellEnd"/>
      <w:r w:rsidR="00E933C0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r w:rsidR="00790812" w:rsidRPr="000A6AB2">
        <w:rPr>
          <w:rFonts w:ascii="Cambria" w:hAnsi="Cambria"/>
          <w:b w:val="0"/>
          <w:i w:val="0"/>
          <w:szCs w:val="28"/>
          <w:lang w:val="en-US"/>
        </w:rPr>
        <w:t>(</w:t>
      </w:r>
      <w:proofErr w:type="spellStart"/>
      <w:r w:rsidR="00790812" w:rsidRPr="000A6AB2">
        <w:rPr>
          <w:rFonts w:ascii="Cambria" w:hAnsi="Cambria"/>
          <w:b w:val="0"/>
          <w:i w:val="0"/>
          <w:szCs w:val="28"/>
          <w:lang w:val="en-US"/>
        </w:rPr>
        <w:t>diabetul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EC386F" w:rsidRPr="000A6AB2">
        <w:rPr>
          <w:rFonts w:ascii="Cambria" w:hAnsi="Cambria"/>
          <w:b w:val="0"/>
          <w:i w:val="0"/>
          <w:szCs w:val="28"/>
          <w:lang w:val="en-US"/>
        </w:rPr>
        <w:t>zahar</w:t>
      </w:r>
      <w:r w:rsidR="00790812" w:rsidRPr="000A6AB2">
        <w:rPr>
          <w:rFonts w:ascii="Cambria" w:hAnsi="Cambria"/>
          <w:b w:val="0"/>
          <w:i w:val="0"/>
          <w:szCs w:val="28"/>
          <w:lang w:val="en-US"/>
        </w:rPr>
        <w:t>at</w:t>
      </w:r>
      <w:proofErr w:type="spellEnd"/>
      <w:r w:rsidR="00790812" w:rsidRPr="000A6AB2">
        <w:rPr>
          <w:rFonts w:ascii="Cambria" w:hAnsi="Cambria"/>
          <w:b w:val="0"/>
          <w:i w:val="0"/>
          <w:szCs w:val="28"/>
          <w:lang w:val="en-US"/>
        </w:rPr>
        <w:t>).</w:t>
      </w:r>
    </w:p>
    <w:p w14:paraId="06E2DE45" w14:textId="2E7303A2" w:rsidR="00D55FF7" w:rsidRPr="000A6AB2" w:rsidRDefault="0038223A" w:rsidP="00C84A60">
      <w:pPr>
        <w:pStyle w:val="Title"/>
        <w:numPr>
          <w:ilvl w:val="0"/>
          <w:numId w:val="14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Particularităţile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extracțiilor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dentare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la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pacienţii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cu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af</w:t>
      </w:r>
      <w:r w:rsidR="00022A91" w:rsidRPr="000A6AB2">
        <w:rPr>
          <w:rFonts w:ascii="Cambria" w:hAnsi="Cambria"/>
          <w:b w:val="0"/>
          <w:i w:val="0"/>
          <w:szCs w:val="28"/>
          <w:lang w:val="en-US"/>
        </w:rPr>
        <w:t>ecţiuni</w:t>
      </w:r>
      <w:proofErr w:type="spellEnd"/>
      <w:r w:rsidR="00022A91" w:rsidRPr="000A6AB2">
        <w:rPr>
          <w:rFonts w:ascii="Cambria" w:hAnsi="Cambria"/>
          <w:b w:val="0"/>
          <w:i w:val="0"/>
          <w:szCs w:val="28"/>
          <w:lang w:val="en-US"/>
        </w:rPr>
        <w:t xml:space="preserve"> ale </w:t>
      </w:r>
      <w:proofErr w:type="spellStart"/>
      <w:r w:rsidR="00022A91" w:rsidRPr="000A6AB2">
        <w:rPr>
          <w:rFonts w:ascii="Cambria" w:hAnsi="Cambria"/>
          <w:b w:val="0"/>
          <w:i w:val="0"/>
          <w:szCs w:val="28"/>
          <w:lang w:val="en-US"/>
        </w:rPr>
        <w:t>aparatului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022A91" w:rsidRPr="000A6AB2">
        <w:rPr>
          <w:rFonts w:ascii="Cambria" w:hAnsi="Cambria"/>
          <w:b w:val="0"/>
          <w:i w:val="0"/>
          <w:szCs w:val="28"/>
          <w:lang w:val="en-US"/>
        </w:rPr>
        <w:t>digestiv</w:t>
      </w:r>
      <w:proofErr w:type="spellEnd"/>
      <w:r w:rsidR="00790812" w:rsidRPr="000A6AB2">
        <w:rPr>
          <w:rFonts w:ascii="Cambria" w:hAnsi="Cambria"/>
          <w:b w:val="0"/>
          <w:i w:val="0"/>
          <w:szCs w:val="28"/>
          <w:lang w:val="en-US"/>
        </w:rPr>
        <w:t xml:space="preserve"> (</w:t>
      </w:r>
      <w:proofErr w:type="spellStart"/>
      <w:r w:rsidR="00790812" w:rsidRPr="000A6AB2">
        <w:rPr>
          <w:rFonts w:ascii="Cambria" w:hAnsi="Cambria"/>
          <w:b w:val="0"/>
          <w:i w:val="0"/>
          <w:szCs w:val="28"/>
          <w:lang w:val="en-US"/>
        </w:rPr>
        <w:t>hepatita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790812" w:rsidRPr="000A6AB2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790812" w:rsidRPr="000A6AB2">
        <w:rPr>
          <w:rFonts w:ascii="Cambria" w:hAnsi="Cambria"/>
          <w:b w:val="0"/>
          <w:i w:val="0"/>
          <w:szCs w:val="28"/>
          <w:lang w:val="en-US"/>
        </w:rPr>
        <w:t>ciroza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790812" w:rsidRPr="000A6AB2">
        <w:rPr>
          <w:rFonts w:ascii="Cambria" w:hAnsi="Cambria"/>
          <w:b w:val="0"/>
          <w:i w:val="0"/>
          <w:szCs w:val="28"/>
          <w:lang w:val="en-US"/>
        </w:rPr>
        <w:t>hepatică</w:t>
      </w:r>
      <w:proofErr w:type="spellEnd"/>
      <w:r w:rsidR="00790812" w:rsidRPr="000A6AB2">
        <w:rPr>
          <w:rFonts w:ascii="Cambria" w:hAnsi="Cambria"/>
          <w:b w:val="0"/>
          <w:i w:val="0"/>
          <w:szCs w:val="28"/>
          <w:lang w:val="en-US"/>
        </w:rPr>
        <w:t>).</w:t>
      </w:r>
    </w:p>
    <w:p w14:paraId="61390C89" w14:textId="4C0CDF56" w:rsidR="00815487" w:rsidRPr="000A6AB2" w:rsidRDefault="0038223A" w:rsidP="00C84A60">
      <w:pPr>
        <w:pStyle w:val="Title"/>
        <w:numPr>
          <w:ilvl w:val="0"/>
          <w:numId w:val="14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Particularităţile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extracțiilor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dentare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la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pacienţii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cu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afecţiuni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renale</w:t>
      </w:r>
      <w:proofErr w:type="spellEnd"/>
      <w:r w:rsidR="00790812" w:rsidRPr="000A6AB2">
        <w:rPr>
          <w:rFonts w:ascii="Cambria" w:hAnsi="Cambria"/>
          <w:b w:val="0"/>
          <w:i w:val="0"/>
          <w:szCs w:val="28"/>
          <w:lang w:val="en-US"/>
        </w:rPr>
        <w:t xml:space="preserve"> (</w:t>
      </w:r>
      <w:proofErr w:type="spellStart"/>
      <w:r w:rsidR="00790812" w:rsidRPr="000A6AB2">
        <w:rPr>
          <w:rFonts w:ascii="Cambria" w:hAnsi="Cambria"/>
          <w:b w:val="0"/>
          <w:i w:val="0"/>
          <w:szCs w:val="28"/>
          <w:lang w:val="en-US"/>
        </w:rPr>
        <w:t>insuficiența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790812" w:rsidRPr="000A6AB2">
        <w:rPr>
          <w:rFonts w:ascii="Cambria" w:hAnsi="Cambria"/>
          <w:b w:val="0"/>
          <w:i w:val="0"/>
          <w:szCs w:val="28"/>
          <w:lang w:val="en-US"/>
        </w:rPr>
        <w:t>renală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790812" w:rsidRPr="000A6AB2">
        <w:rPr>
          <w:rFonts w:ascii="Cambria" w:hAnsi="Cambria"/>
          <w:b w:val="0"/>
          <w:i w:val="0"/>
          <w:szCs w:val="28"/>
          <w:lang w:val="en-US"/>
        </w:rPr>
        <w:t>cronică</w:t>
      </w:r>
      <w:proofErr w:type="spellEnd"/>
      <w:r w:rsidR="00790812" w:rsidRPr="000A6AB2">
        <w:rPr>
          <w:rFonts w:ascii="Cambria" w:hAnsi="Cambria"/>
          <w:b w:val="0"/>
          <w:i w:val="0"/>
          <w:szCs w:val="28"/>
          <w:lang w:val="en-US"/>
        </w:rPr>
        <w:t>)</w:t>
      </w:r>
      <w:r w:rsidRPr="000A6AB2">
        <w:rPr>
          <w:rFonts w:ascii="Cambria" w:hAnsi="Cambria"/>
          <w:b w:val="0"/>
          <w:i w:val="0"/>
          <w:szCs w:val="28"/>
          <w:lang w:val="en-US"/>
        </w:rPr>
        <w:t>.</w:t>
      </w:r>
    </w:p>
    <w:p w14:paraId="64A2C985" w14:textId="77777777" w:rsidR="00B62B83" w:rsidRPr="000A6AB2" w:rsidRDefault="00B62B83" w:rsidP="00C84A60">
      <w:pPr>
        <w:pStyle w:val="Title"/>
        <w:numPr>
          <w:ilvl w:val="0"/>
          <w:numId w:val="14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Indicații către efectuarea extracțiilor dentare în condiții de staționar.</w:t>
      </w:r>
    </w:p>
    <w:p w14:paraId="5419E6C8" w14:textId="77777777" w:rsidR="0038223A" w:rsidRPr="000A6AB2" w:rsidRDefault="0038223A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  <w:szCs w:val="24"/>
        </w:rPr>
      </w:pPr>
    </w:p>
    <w:p w14:paraId="110EEFC0" w14:textId="77777777" w:rsidR="00425A8D" w:rsidRPr="000A6AB2" w:rsidRDefault="00425A8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2"/>
          <w:szCs w:val="22"/>
        </w:rPr>
      </w:pPr>
    </w:p>
    <w:p w14:paraId="15769FE4" w14:textId="6EC5FC23" w:rsidR="00D55FF7" w:rsidRPr="000A6AB2" w:rsidRDefault="00D55FF7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0"/>
        </w:rPr>
      </w:pPr>
      <w:r w:rsidRPr="000A6AB2">
        <w:rPr>
          <w:rFonts w:ascii="Cambria" w:hAnsi="Cambria"/>
          <w:b w:val="0"/>
          <w:i w:val="0"/>
          <w:sz w:val="20"/>
        </w:rPr>
        <w:t>Bibliografia</w:t>
      </w:r>
    </w:p>
    <w:p w14:paraId="4642F071" w14:textId="77777777" w:rsidR="00425A8D" w:rsidRPr="000A6AB2" w:rsidRDefault="00425A8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0"/>
        </w:rPr>
      </w:pPr>
    </w:p>
    <w:p w14:paraId="1B62D227" w14:textId="77777777" w:rsidR="00EC386F" w:rsidRPr="000A6AB2" w:rsidRDefault="00EC386F" w:rsidP="00C84A60">
      <w:pPr>
        <w:pStyle w:val="NoSpacing"/>
        <w:numPr>
          <w:ilvl w:val="0"/>
          <w:numId w:val="17"/>
        </w:numPr>
        <w:ind w:left="-426" w:right="454" w:firstLine="0"/>
        <w:jc w:val="both"/>
        <w:rPr>
          <w:rFonts w:ascii="Cambria" w:hAnsi="Cambria"/>
          <w:sz w:val="20"/>
          <w:szCs w:val="20"/>
          <w:lang w:val="ro-RO"/>
        </w:rPr>
      </w:pPr>
      <w:r w:rsidRPr="000A6AB2">
        <w:rPr>
          <w:rFonts w:ascii="Cambria" w:hAnsi="Cambria"/>
          <w:sz w:val="20"/>
          <w:szCs w:val="20"/>
          <w:lang w:val="ro-RO"/>
        </w:rPr>
        <w:t>Materialele prelegerilor.</w:t>
      </w:r>
    </w:p>
    <w:p w14:paraId="7B2BEAAE" w14:textId="77777777" w:rsidR="00A839F4" w:rsidRPr="000A6AB2" w:rsidRDefault="00A839F4" w:rsidP="00C84A60">
      <w:pPr>
        <w:pStyle w:val="NoSpacing"/>
        <w:numPr>
          <w:ilvl w:val="0"/>
          <w:numId w:val="17"/>
        </w:numPr>
        <w:ind w:left="-426" w:right="454" w:firstLine="0"/>
        <w:jc w:val="both"/>
        <w:rPr>
          <w:rFonts w:ascii="Cambria" w:hAnsi="Cambria"/>
          <w:sz w:val="20"/>
          <w:szCs w:val="20"/>
          <w:lang w:val="ro-RO"/>
        </w:rPr>
      </w:pPr>
      <w:r w:rsidRPr="000A6AB2">
        <w:rPr>
          <w:rFonts w:ascii="Cambria" w:hAnsi="Cambria"/>
          <w:sz w:val="20"/>
          <w:szCs w:val="20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Motelica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Slabari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Chişinău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>: S.n., 2022.</w:t>
      </w:r>
    </w:p>
    <w:p w14:paraId="5ED7151D" w14:textId="77777777" w:rsidR="00A839F4" w:rsidRPr="000A6AB2" w:rsidRDefault="00A839F4" w:rsidP="00C84A60">
      <w:pPr>
        <w:pStyle w:val="NoSpacing"/>
        <w:numPr>
          <w:ilvl w:val="0"/>
          <w:numId w:val="17"/>
        </w:numPr>
        <w:ind w:left="-426" w:right="454" w:firstLine="0"/>
        <w:jc w:val="both"/>
        <w:rPr>
          <w:rFonts w:ascii="Cambria" w:hAnsi="Cambria"/>
          <w:sz w:val="20"/>
          <w:szCs w:val="20"/>
          <w:lang w:val="en-US"/>
        </w:rPr>
      </w:pPr>
      <w:r w:rsidRPr="000A6AB2">
        <w:rPr>
          <w:rFonts w:ascii="Cambria" w:hAnsi="Cambria"/>
          <w:sz w:val="20"/>
          <w:szCs w:val="20"/>
          <w:lang w:val="it-IT"/>
        </w:rPr>
        <w:t xml:space="preserve">Zănoagă O.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Asistența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stomatologică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ambulatorie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la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pacienții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cu diverse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afecțiuni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concomitente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>.</w:t>
      </w:r>
      <w:r w:rsidRPr="000A6AB2">
        <w:rPr>
          <w:rFonts w:ascii="Cambria" w:hAnsi="Cambria"/>
          <w:color w:val="FF0000"/>
          <w:sz w:val="20"/>
          <w:szCs w:val="20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Chişinău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>: S.n.,</w:t>
      </w:r>
      <w:r w:rsidRPr="000A6AB2">
        <w:rPr>
          <w:rFonts w:ascii="Cambria" w:hAnsi="Cambria"/>
          <w:color w:val="FF0000"/>
          <w:sz w:val="20"/>
          <w:szCs w:val="20"/>
          <w:lang w:val="ro-RO"/>
        </w:rPr>
        <w:t xml:space="preserve"> </w:t>
      </w:r>
      <w:r w:rsidRPr="000A6AB2">
        <w:rPr>
          <w:rFonts w:ascii="Cambria" w:hAnsi="Cambria"/>
          <w:sz w:val="20"/>
          <w:szCs w:val="20"/>
          <w:lang w:val="ro-RO"/>
        </w:rPr>
        <w:t>2023.</w:t>
      </w:r>
      <w:r w:rsidRPr="000A6AB2">
        <w:rPr>
          <w:rFonts w:ascii="Cambria" w:hAnsi="Cambria"/>
          <w:color w:val="FF0000"/>
          <w:sz w:val="20"/>
          <w:szCs w:val="20"/>
          <w:lang w:val="ro-RO"/>
        </w:rPr>
        <w:t xml:space="preserve"> </w:t>
      </w:r>
    </w:p>
    <w:p w14:paraId="7C51D5C5" w14:textId="6BE9B415" w:rsidR="00A839F4" w:rsidRPr="000A6AB2" w:rsidRDefault="00A839F4" w:rsidP="00C84A60">
      <w:pPr>
        <w:pStyle w:val="NoSpacing"/>
        <w:numPr>
          <w:ilvl w:val="0"/>
          <w:numId w:val="17"/>
        </w:numPr>
        <w:ind w:left="-426" w:right="454" w:firstLine="0"/>
        <w:jc w:val="both"/>
        <w:rPr>
          <w:rFonts w:ascii="Cambria" w:hAnsi="Cambria"/>
          <w:sz w:val="20"/>
          <w:szCs w:val="20"/>
          <w:lang w:val="en-US"/>
        </w:rPr>
      </w:pPr>
      <w:r w:rsidRPr="000A6AB2">
        <w:rPr>
          <w:rFonts w:ascii="Cambria" w:hAnsi="Cambria"/>
          <w:sz w:val="20"/>
          <w:szCs w:val="20"/>
          <w:lang w:val="ro-RO"/>
        </w:rPr>
        <w:t>Zănoagă O.,</w:t>
      </w:r>
      <w:r w:rsidRPr="000A6AB2">
        <w:rPr>
          <w:rFonts w:ascii="Cambria" w:hAnsi="Cambria"/>
          <w:b/>
          <w:sz w:val="20"/>
          <w:szCs w:val="20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Topalo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V.,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Șcerbatiuc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D.,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Sîrbu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D.,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Suharschi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I.,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Cebotari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M., </w:t>
      </w:r>
      <w:proofErr w:type="spellStart"/>
      <w:r w:rsidRPr="000A6AB2">
        <w:rPr>
          <w:rFonts w:ascii="Cambria" w:hAnsi="Cambria"/>
          <w:sz w:val="20"/>
          <w:szCs w:val="20"/>
          <w:lang w:val="en-US"/>
        </w:rPr>
        <w:t>Chele</w:t>
      </w:r>
      <w:proofErr w:type="spellEnd"/>
      <w:r w:rsidRPr="000A6AB2">
        <w:rPr>
          <w:rFonts w:ascii="Cambria" w:hAnsi="Cambria"/>
          <w:sz w:val="20"/>
          <w:szCs w:val="20"/>
          <w:lang w:val="en-US"/>
        </w:rPr>
        <w:t xml:space="preserve"> N.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Antithrombotic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treatment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– a risc factor in oral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surgery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>.</w:t>
      </w:r>
      <w:r w:rsidRPr="000A6AB2">
        <w:rPr>
          <w:rFonts w:ascii="Cambria" w:hAnsi="Cambria"/>
          <w:color w:val="FF0000"/>
          <w:sz w:val="20"/>
          <w:szCs w:val="20"/>
          <w:lang w:val="ro-RO"/>
        </w:rPr>
        <w:t xml:space="preserve"> </w:t>
      </w:r>
      <w:r w:rsidRPr="000A6AB2">
        <w:rPr>
          <w:rFonts w:ascii="Cambria" w:hAnsi="Cambria"/>
          <w:sz w:val="20"/>
          <w:szCs w:val="20"/>
          <w:lang w:val="ro-RO"/>
        </w:rPr>
        <w:t>Chișinău: Medicina, 2021.</w:t>
      </w:r>
    </w:p>
    <w:p w14:paraId="45FFEDA4" w14:textId="77777777" w:rsidR="00A839F4" w:rsidRPr="000A6AB2" w:rsidRDefault="00A839F4" w:rsidP="00C84A60">
      <w:pPr>
        <w:pStyle w:val="NoSpacing"/>
        <w:numPr>
          <w:ilvl w:val="0"/>
          <w:numId w:val="17"/>
        </w:numPr>
        <w:ind w:left="-426" w:right="454" w:firstLine="0"/>
        <w:jc w:val="both"/>
        <w:rPr>
          <w:rFonts w:ascii="Cambria" w:hAnsi="Cambria"/>
          <w:sz w:val="20"/>
          <w:szCs w:val="20"/>
          <w:lang w:val="en-US"/>
        </w:rPr>
      </w:pPr>
      <w:r w:rsidRPr="000A6AB2">
        <w:rPr>
          <w:rFonts w:ascii="Cambria" w:hAnsi="Cambria"/>
          <w:sz w:val="20"/>
          <w:szCs w:val="20"/>
          <w:lang w:val="it-IT"/>
        </w:rPr>
        <w:t>Zănoagă O., Chele N.,</w:t>
      </w:r>
      <w:r w:rsidRPr="000A6AB2">
        <w:rPr>
          <w:rFonts w:ascii="Cambria" w:hAnsi="Cambria"/>
          <w:sz w:val="20"/>
          <w:szCs w:val="20"/>
          <w:lang w:val="ro-RO"/>
        </w:rPr>
        <w:t xml:space="preserve"> </w:t>
      </w:r>
      <w:r w:rsidRPr="000A6AB2">
        <w:rPr>
          <w:rFonts w:ascii="Cambria" w:hAnsi="Cambria"/>
          <w:sz w:val="20"/>
          <w:szCs w:val="20"/>
          <w:lang w:val="it-IT"/>
        </w:rPr>
        <w:t xml:space="preserve">Topalo V., Șcerbatiuc D., Cebotari M., Sîrbu D., Suharschi I. </w:t>
      </w:r>
      <w:r w:rsidRPr="000A6AB2">
        <w:rPr>
          <w:rFonts w:ascii="Cambria" w:hAnsi="Cambria"/>
          <w:sz w:val="20"/>
          <w:szCs w:val="20"/>
          <w:lang w:val="ro-RO"/>
        </w:rPr>
        <w:t xml:space="preserve">Hemoragia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postextracţională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dentară la adult. </w:t>
      </w:r>
      <w:r w:rsidRPr="000A6AB2">
        <w:rPr>
          <w:rFonts w:ascii="Cambria" w:hAnsi="Cambria"/>
          <w:sz w:val="20"/>
          <w:szCs w:val="20"/>
          <w:lang w:val="it-IT"/>
        </w:rPr>
        <w:t>Protocol clinic național. 2020.</w:t>
      </w:r>
    </w:p>
    <w:p w14:paraId="38E31D88" w14:textId="77777777" w:rsidR="00A839F4" w:rsidRPr="000A6AB2" w:rsidRDefault="00A839F4" w:rsidP="00C84A60">
      <w:pPr>
        <w:pStyle w:val="NoSpacing"/>
        <w:numPr>
          <w:ilvl w:val="0"/>
          <w:numId w:val="17"/>
        </w:numPr>
        <w:ind w:left="-426" w:right="454" w:firstLine="0"/>
        <w:jc w:val="both"/>
        <w:rPr>
          <w:rFonts w:ascii="Cambria" w:hAnsi="Cambria"/>
          <w:sz w:val="20"/>
          <w:szCs w:val="20"/>
        </w:rPr>
      </w:pPr>
      <w:proofErr w:type="spellStart"/>
      <w:r w:rsidRPr="000A6AB2">
        <w:rPr>
          <w:rFonts w:ascii="Cambria" w:hAnsi="Cambria"/>
          <w:sz w:val="20"/>
          <w:szCs w:val="20"/>
          <w:lang w:val="ro-RO"/>
        </w:rPr>
        <w:t>Анисимова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Е. Н.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Стоматологическая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помощъ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пациентам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с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сопутствующей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патологией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Москва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>, 2016.</w:t>
      </w:r>
    </w:p>
    <w:p w14:paraId="7BF0C42B" w14:textId="77777777" w:rsidR="00A839F4" w:rsidRPr="000A6AB2" w:rsidRDefault="00A839F4" w:rsidP="00C84A60">
      <w:pPr>
        <w:pStyle w:val="NoSpacing"/>
        <w:numPr>
          <w:ilvl w:val="0"/>
          <w:numId w:val="17"/>
        </w:numPr>
        <w:ind w:left="-426" w:right="454" w:firstLine="0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 w:rsidRPr="000A6AB2">
        <w:rPr>
          <w:rFonts w:ascii="Cambria" w:hAnsi="Cambria"/>
          <w:sz w:val="20"/>
          <w:szCs w:val="20"/>
          <w:lang w:val="ro-RO"/>
        </w:rPr>
        <w:t>Бернадский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Основы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челюстно</w:t>
      </w:r>
      <w:proofErr w:type="spellEnd"/>
      <w:r w:rsidRPr="000A6AB2">
        <w:rPr>
          <w:rFonts w:ascii="Cambria" w:hAnsi="Cambria"/>
          <w:sz w:val="20"/>
          <w:szCs w:val="20"/>
        </w:rPr>
        <w:t>-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лицевой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хирургии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изд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. </w:t>
      </w:r>
      <w:r w:rsidRPr="000A6AB2">
        <w:rPr>
          <w:rFonts w:ascii="Cambria" w:hAnsi="Cambria"/>
          <w:sz w:val="20"/>
          <w:szCs w:val="20"/>
        </w:rPr>
        <w:t>П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0"/>
          <w:szCs w:val="20"/>
          <w:lang w:val="ro-RO"/>
        </w:rPr>
        <w:t>.</w:t>
      </w:r>
      <w:proofErr w:type="gramEnd"/>
      <w:r w:rsidRPr="000A6AB2">
        <w:rPr>
          <w:rFonts w:ascii="Cambria" w:hAnsi="Cambria"/>
          <w:sz w:val="20"/>
          <w:szCs w:val="20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доп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0"/>
          <w:szCs w:val="20"/>
          <w:lang w:val="ro-RO"/>
        </w:rPr>
        <w:t>Москва</w:t>
      </w:r>
      <w:proofErr w:type="spellEnd"/>
      <w:r w:rsidRPr="000A6AB2">
        <w:rPr>
          <w:rFonts w:ascii="Cambria" w:hAnsi="Cambria"/>
          <w:sz w:val="20"/>
          <w:szCs w:val="20"/>
          <w:lang w:val="ro-RO"/>
        </w:rPr>
        <w:t xml:space="preserve">: </w:t>
      </w:r>
      <w:r w:rsidRPr="000A6AB2">
        <w:rPr>
          <w:rFonts w:ascii="Cambria" w:hAnsi="Cambria"/>
          <w:sz w:val="20"/>
          <w:szCs w:val="20"/>
        </w:rPr>
        <w:t>Медицинская литература</w:t>
      </w:r>
      <w:r w:rsidRPr="000A6AB2">
        <w:rPr>
          <w:rFonts w:ascii="Cambria" w:hAnsi="Cambria"/>
          <w:sz w:val="20"/>
          <w:szCs w:val="20"/>
          <w:lang w:val="ro-RO"/>
        </w:rPr>
        <w:t>,</w:t>
      </w:r>
      <w:r w:rsidRPr="000A6AB2">
        <w:rPr>
          <w:rFonts w:ascii="Cambria" w:hAnsi="Cambria"/>
          <w:sz w:val="20"/>
          <w:szCs w:val="20"/>
        </w:rPr>
        <w:t xml:space="preserve"> </w:t>
      </w:r>
      <w:r w:rsidRPr="000A6AB2">
        <w:rPr>
          <w:rFonts w:ascii="Cambria" w:hAnsi="Cambria"/>
          <w:sz w:val="20"/>
          <w:szCs w:val="20"/>
          <w:lang w:val="ro-RO"/>
        </w:rPr>
        <w:t>2007</w:t>
      </w:r>
      <w:r w:rsidRPr="000A6AB2">
        <w:rPr>
          <w:rFonts w:ascii="Cambria" w:hAnsi="Cambria"/>
          <w:sz w:val="20"/>
          <w:szCs w:val="20"/>
        </w:rPr>
        <w:t>.</w:t>
      </w:r>
    </w:p>
    <w:p w14:paraId="5EA296B0" w14:textId="77777777" w:rsidR="00A839F4" w:rsidRPr="000A6AB2" w:rsidRDefault="00A839F4" w:rsidP="00C84A60">
      <w:pPr>
        <w:pStyle w:val="NoSpacing"/>
        <w:numPr>
          <w:ilvl w:val="0"/>
          <w:numId w:val="17"/>
        </w:numPr>
        <w:ind w:left="-426" w:right="454" w:firstLine="0"/>
        <w:jc w:val="both"/>
        <w:rPr>
          <w:rFonts w:ascii="Cambria" w:hAnsi="Cambria"/>
          <w:sz w:val="20"/>
          <w:szCs w:val="20"/>
        </w:rPr>
      </w:pPr>
      <w:r w:rsidRPr="000A6AB2">
        <w:rPr>
          <w:rFonts w:ascii="Cambria" w:hAnsi="Cambria"/>
          <w:sz w:val="20"/>
          <w:szCs w:val="20"/>
        </w:rPr>
        <w:t>Тимофеев А. А. Руководство по челюстно-лицевой хирургии и хирургической стоматологии. Киев: 000 «</w:t>
      </w:r>
      <w:proofErr w:type="spellStart"/>
      <w:r w:rsidRPr="000A6AB2">
        <w:rPr>
          <w:rFonts w:ascii="Cambria" w:hAnsi="Cambria"/>
          <w:sz w:val="20"/>
          <w:szCs w:val="20"/>
        </w:rPr>
        <w:t>Червона</w:t>
      </w:r>
      <w:proofErr w:type="spellEnd"/>
      <w:r w:rsidRPr="000A6AB2">
        <w:rPr>
          <w:rFonts w:ascii="Cambria" w:hAnsi="Cambria"/>
          <w:sz w:val="20"/>
          <w:szCs w:val="20"/>
        </w:rPr>
        <w:t xml:space="preserve"> Рута-Туре»</w:t>
      </w:r>
      <w:r w:rsidRPr="000A6AB2">
        <w:rPr>
          <w:rFonts w:ascii="Cambria" w:hAnsi="Cambria"/>
          <w:sz w:val="20"/>
          <w:szCs w:val="20"/>
          <w:lang w:val="ro-RO"/>
        </w:rPr>
        <w:t>,</w:t>
      </w:r>
      <w:r w:rsidRPr="000A6AB2">
        <w:rPr>
          <w:rFonts w:ascii="Cambria" w:hAnsi="Cambria"/>
          <w:sz w:val="20"/>
          <w:szCs w:val="20"/>
        </w:rPr>
        <w:t xml:space="preserve"> 2012</w:t>
      </w:r>
      <w:r w:rsidRPr="000A6AB2">
        <w:rPr>
          <w:rFonts w:ascii="Cambria" w:hAnsi="Cambria"/>
          <w:sz w:val="20"/>
          <w:szCs w:val="20"/>
          <w:lang w:val="ro-RO"/>
        </w:rPr>
        <w:t xml:space="preserve">. </w:t>
      </w:r>
    </w:p>
    <w:p w14:paraId="735C6FE2" w14:textId="77777777" w:rsidR="00A839F4" w:rsidRPr="000A6AB2" w:rsidRDefault="00A839F4" w:rsidP="00C84A60">
      <w:pPr>
        <w:pStyle w:val="NoSpacing"/>
        <w:numPr>
          <w:ilvl w:val="0"/>
          <w:numId w:val="17"/>
        </w:numPr>
        <w:ind w:left="-426" w:right="454" w:firstLine="0"/>
        <w:jc w:val="both"/>
        <w:rPr>
          <w:rFonts w:ascii="Cambria" w:hAnsi="Cambria"/>
          <w:sz w:val="20"/>
          <w:szCs w:val="20"/>
          <w:lang w:val="en-US"/>
        </w:rPr>
      </w:pPr>
      <w:r w:rsidRPr="000A6AB2">
        <w:rPr>
          <w:rFonts w:ascii="Cambria" w:hAnsi="Cambria"/>
          <w:sz w:val="20"/>
          <w:szCs w:val="20"/>
          <w:lang w:val="en-US"/>
        </w:rPr>
        <w:t>Moore U. J. Principles of Oral and Maxillofacial Surgery. Sixth Edition, Wiley-Blackwell, 2011.</w:t>
      </w:r>
    </w:p>
    <w:p w14:paraId="3C3D2278" w14:textId="77777777" w:rsidR="00A839F4" w:rsidRPr="000A6AB2" w:rsidRDefault="00A839F4" w:rsidP="00C84A60">
      <w:pPr>
        <w:pStyle w:val="NoSpacing"/>
        <w:numPr>
          <w:ilvl w:val="0"/>
          <w:numId w:val="17"/>
        </w:numPr>
        <w:ind w:left="-426" w:right="454" w:firstLine="0"/>
        <w:jc w:val="both"/>
        <w:rPr>
          <w:rFonts w:ascii="Cambria" w:hAnsi="Cambria"/>
          <w:sz w:val="20"/>
          <w:szCs w:val="20"/>
          <w:lang w:val="en-US"/>
        </w:rPr>
      </w:pPr>
      <w:r w:rsidRPr="000A6AB2">
        <w:rPr>
          <w:rFonts w:ascii="Cambria" w:hAnsi="Cambria"/>
          <w:sz w:val="20"/>
          <w:szCs w:val="20"/>
          <w:lang w:val="en-US"/>
        </w:rPr>
        <w:t>Peterson Larry. Principles of Oral and Maxillofacial Surgery. Second Edition, BC Decker Inc, 2004.</w:t>
      </w:r>
    </w:p>
    <w:p w14:paraId="24E0B392" w14:textId="77777777" w:rsidR="00406CD1" w:rsidRPr="000A6AB2" w:rsidRDefault="00406CD1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5B55ACE6" w14:textId="77777777" w:rsidR="00406CD1" w:rsidRPr="000A6AB2" w:rsidRDefault="00406CD1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5252AEE2" w14:textId="24AAF9CE" w:rsidR="00425A8D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425A8D" w:rsidRPr="000A6AB2">
        <w:rPr>
          <w:rFonts w:ascii="Cambria" w:hAnsi="Cambria"/>
          <w:i w:val="0"/>
          <w:szCs w:val="28"/>
        </w:rPr>
        <w:t xml:space="preserve"> Nr. 11</w:t>
      </w:r>
    </w:p>
    <w:p w14:paraId="6BE1AF22" w14:textId="77777777" w:rsidR="00425A8D" w:rsidRPr="000A6AB2" w:rsidRDefault="00425A8D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288C8EC8" w14:textId="6EBD9287" w:rsidR="00425A8D" w:rsidRPr="000A6AB2" w:rsidRDefault="00425A8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Particularitățile extracțiilor dentare la pacienții aflați pe fondal de tratament </w:t>
      </w:r>
      <w:proofErr w:type="spellStart"/>
      <w:r w:rsidRPr="000A6AB2">
        <w:rPr>
          <w:rFonts w:ascii="Cambria" w:hAnsi="Cambria"/>
          <w:i w:val="0"/>
          <w:szCs w:val="28"/>
        </w:rPr>
        <w:t>antitrombotic</w:t>
      </w:r>
      <w:proofErr w:type="spellEnd"/>
      <w:r w:rsidRPr="000A6AB2">
        <w:rPr>
          <w:rFonts w:ascii="Cambria" w:hAnsi="Cambria"/>
          <w:i w:val="0"/>
          <w:szCs w:val="28"/>
        </w:rPr>
        <w:t>.</w:t>
      </w:r>
    </w:p>
    <w:p w14:paraId="7EC4F0B7" w14:textId="392055E9" w:rsidR="00425A8D" w:rsidRPr="000A6AB2" w:rsidRDefault="00425A8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</w:p>
    <w:p w14:paraId="64539CE8" w14:textId="77777777" w:rsidR="00425A8D" w:rsidRPr="000A6AB2" w:rsidRDefault="00425A8D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06DD6421" w14:textId="77777777" w:rsidR="00425A8D" w:rsidRPr="000A6AB2" w:rsidRDefault="00425A8D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particularitățile extracțiilor dentare la pacienții aflați pe fondal de tratament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antitrombotic</w:t>
      </w:r>
      <w:proofErr w:type="spellEnd"/>
      <w:r w:rsidRPr="000A6AB2">
        <w:rPr>
          <w:rFonts w:ascii="Cambria" w:hAnsi="Cambria"/>
          <w:b w:val="0"/>
          <w:i w:val="0"/>
          <w:szCs w:val="28"/>
        </w:rPr>
        <w:t>.</w:t>
      </w:r>
    </w:p>
    <w:p w14:paraId="7291C2B0" w14:textId="50166995" w:rsidR="00425A8D" w:rsidRPr="000A6AB2" w:rsidRDefault="00425A8D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7041CA00" w14:textId="77777777" w:rsidR="00425A8D" w:rsidRPr="000A6AB2" w:rsidRDefault="00425A8D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713E7308" w14:textId="77777777" w:rsidR="00406CD1" w:rsidRPr="000A6AB2" w:rsidRDefault="00406CD1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  <w:lang w:val="en-US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7F3CFCC5" w14:textId="77777777" w:rsidR="00406CD1" w:rsidRPr="000A6AB2" w:rsidRDefault="00406CD1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Cs w:val="28"/>
          <w:lang w:val="en-US"/>
        </w:rPr>
      </w:pPr>
    </w:p>
    <w:p w14:paraId="090ED1BA" w14:textId="77777777" w:rsidR="008A5A68" w:rsidRPr="000A6AB2" w:rsidRDefault="009C765C" w:rsidP="00C84A60">
      <w:pPr>
        <w:pStyle w:val="Title"/>
        <w:numPr>
          <w:ilvl w:val="0"/>
          <w:numId w:val="33"/>
        </w:numPr>
        <w:ind w:left="-426" w:right="454" w:firstLine="0"/>
        <w:jc w:val="both"/>
        <w:rPr>
          <w:rFonts w:ascii="Cambria" w:hAnsi="Cambria"/>
          <w:b w:val="0"/>
          <w:i w:val="0"/>
          <w:lang w:val="en-US"/>
        </w:rPr>
      </w:pPr>
      <w:r w:rsidRPr="000A6AB2">
        <w:rPr>
          <w:rFonts w:ascii="Cambria" w:hAnsi="Cambria"/>
          <w:b w:val="0"/>
          <w:i w:val="0"/>
          <w:lang w:val="en-US"/>
        </w:rPr>
        <w:t>Medica</w:t>
      </w:r>
      <w:proofErr w:type="spellStart"/>
      <w:r w:rsidRPr="000A6AB2">
        <w:rPr>
          <w:rFonts w:ascii="Cambria" w:hAnsi="Cambria"/>
          <w:b w:val="0"/>
          <w:i w:val="0"/>
        </w:rPr>
        <w:t>ția</w:t>
      </w:r>
      <w:proofErr w:type="spellEnd"/>
      <w:r w:rsidRPr="000A6AB2">
        <w:rPr>
          <w:rFonts w:ascii="Cambria" w:hAnsi="Cambria"/>
          <w:b w:val="0"/>
          <w:i w:val="0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</w:rPr>
        <w:t>antitrombotică</w:t>
      </w:r>
      <w:proofErr w:type="spellEnd"/>
      <w:r w:rsidRPr="000A6AB2">
        <w:rPr>
          <w:rFonts w:ascii="Cambria" w:hAnsi="Cambria"/>
          <w:b w:val="0"/>
          <w:i w:val="0"/>
        </w:rPr>
        <w:t xml:space="preserve">: definiția, scopul administrării. </w:t>
      </w:r>
    </w:p>
    <w:p w14:paraId="6A9B57A5" w14:textId="497C415E" w:rsidR="009C765C" w:rsidRPr="000A6AB2" w:rsidRDefault="008A5A68" w:rsidP="00C84A60">
      <w:pPr>
        <w:pStyle w:val="Title"/>
        <w:numPr>
          <w:ilvl w:val="0"/>
          <w:numId w:val="33"/>
        </w:numPr>
        <w:ind w:left="-426" w:right="454" w:firstLine="0"/>
        <w:jc w:val="both"/>
        <w:rPr>
          <w:rFonts w:ascii="Cambria" w:hAnsi="Cambria"/>
          <w:b w:val="0"/>
          <w:i w:val="0"/>
          <w:lang w:val="en-US"/>
        </w:rPr>
      </w:pPr>
      <w:r w:rsidRPr="000A6AB2">
        <w:rPr>
          <w:rFonts w:ascii="Cambria" w:hAnsi="Cambria"/>
          <w:b w:val="0"/>
          <w:i w:val="0"/>
        </w:rPr>
        <w:t xml:space="preserve">Clasificarea medicației </w:t>
      </w:r>
      <w:proofErr w:type="spellStart"/>
      <w:r w:rsidRPr="000A6AB2">
        <w:rPr>
          <w:rFonts w:ascii="Cambria" w:hAnsi="Cambria"/>
          <w:b w:val="0"/>
          <w:i w:val="0"/>
        </w:rPr>
        <w:t>antitrombotice</w:t>
      </w:r>
      <w:proofErr w:type="spellEnd"/>
      <w:r w:rsidRPr="000A6AB2">
        <w:rPr>
          <w:rFonts w:ascii="Cambria" w:hAnsi="Cambria"/>
          <w:b w:val="0"/>
          <w:i w:val="0"/>
        </w:rPr>
        <w:t>.</w:t>
      </w:r>
    </w:p>
    <w:p w14:paraId="586A3D9A" w14:textId="6FA1562A" w:rsidR="00406CD1" w:rsidRPr="000A6AB2" w:rsidRDefault="009C765C" w:rsidP="00C84A60">
      <w:pPr>
        <w:pStyle w:val="Title"/>
        <w:numPr>
          <w:ilvl w:val="0"/>
          <w:numId w:val="33"/>
        </w:numPr>
        <w:ind w:left="-426" w:right="454" w:firstLine="0"/>
        <w:jc w:val="both"/>
        <w:rPr>
          <w:rFonts w:ascii="Cambria" w:hAnsi="Cambria"/>
          <w:b w:val="0"/>
          <w:i w:val="0"/>
          <w:lang w:val="en-US"/>
        </w:rPr>
      </w:pPr>
      <w:r w:rsidRPr="000A6AB2">
        <w:rPr>
          <w:rFonts w:ascii="Cambria" w:eastAsia="Calibri" w:hAnsi="Cambria"/>
          <w:b w:val="0"/>
          <w:i w:val="0"/>
        </w:rPr>
        <w:t xml:space="preserve">Caracteristica </w:t>
      </w:r>
      <w:proofErr w:type="spellStart"/>
      <w:r w:rsidRPr="000A6AB2">
        <w:rPr>
          <w:rFonts w:ascii="Cambria" w:eastAsia="Calibri" w:hAnsi="Cambria"/>
          <w:b w:val="0"/>
          <w:i w:val="0"/>
        </w:rPr>
        <w:t>a</w:t>
      </w:r>
      <w:r w:rsidR="003E66C1" w:rsidRPr="000A6AB2">
        <w:rPr>
          <w:rFonts w:ascii="Cambria" w:eastAsia="Calibri" w:hAnsi="Cambria"/>
          <w:b w:val="0"/>
          <w:i w:val="0"/>
        </w:rPr>
        <w:t>ntiagregante</w:t>
      </w:r>
      <w:r w:rsidRPr="000A6AB2">
        <w:rPr>
          <w:rFonts w:ascii="Cambria" w:eastAsia="Calibri" w:hAnsi="Cambria"/>
          <w:b w:val="0"/>
          <w:i w:val="0"/>
        </w:rPr>
        <w:t>lor</w:t>
      </w:r>
      <w:proofErr w:type="spellEnd"/>
      <w:r w:rsidR="003E66C1" w:rsidRPr="000A6AB2">
        <w:rPr>
          <w:rFonts w:ascii="Cambria" w:eastAsia="Calibri" w:hAnsi="Cambria"/>
          <w:b w:val="0"/>
          <w:i w:val="0"/>
        </w:rPr>
        <w:t xml:space="preserve"> </w:t>
      </w:r>
      <w:proofErr w:type="spellStart"/>
      <w:r w:rsidR="003E66C1" w:rsidRPr="000A6AB2">
        <w:rPr>
          <w:rFonts w:ascii="Cambria" w:eastAsia="Calibri" w:hAnsi="Cambria"/>
          <w:b w:val="0"/>
          <w:i w:val="0"/>
        </w:rPr>
        <w:t>plachetare</w:t>
      </w:r>
      <w:proofErr w:type="spellEnd"/>
      <w:r w:rsidR="003E66C1" w:rsidRPr="000A6AB2">
        <w:rPr>
          <w:rFonts w:ascii="Cambria" w:eastAsia="Calibri" w:hAnsi="Cambria"/>
          <w:b w:val="0"/>
          <w:i w:val="0"/>
        </w:rPr>
        <w:t xml:space="preserve"> (acid acetilsalicilic</w:t>
      </w:r>
      <w:r w:rsidR="00A46289" w:rsidRPr="000A6AB2">
        <w:rPr>
          <w:rFonts w:ascii="Cambria" w:eastAsia="Calibri" w:hAnsi="Cambria"/>
          <w:b w:val="0"/>
          <w:i w:val="0"/>
        </w:rPr>
        <w:t xml:space="preserve">, </w:t>
      </w:r>
      <w:proofErr w:type="spellStart"/>
      <w:r w:rsidR="00A46289" w:rsidRPr="000A6AB2">
        <w:rPr>
          <w:rFonts w:ascii="Cambria" w:eastAsia="Calibri" w:hAnsi="Cambria"/>
          <w:b w:val="0"/>
          <w:i w:val="0"/>
        </w:rPr>
        <w:t>clopidogrel</w:t>
      </w:r>
      <w:proofErr w:type="spellEnd"/>
      <w:r w:rsidR="003E66C1" w:rsidRPr="000A6AB2">
        <w:rPr>
          <w:rFonts w:ascii="Cambria" w:eastAsia="Calibri" w:hAnsi="Cambria"/>
          <w:b w:val="0"/>
          <w:i w:val="0"/>
        </w:rPr>
        <w:t>).</w:t>
      </w:r>
      <w:r w:rsidR="00621DB8" w:rsidRPr="000A6AB2">
        <w:rPr>
          <w:rFonts w:ascii="Cambria" w:eastAsia="Calibri" w:hAnsi="Cambria"/>
          <w:b w:val="0"/>
          <w:i w:val="0"/>
        </w:rPr>
        <w:t xml:space="preserve"> Mecanismul de acțiune. Aprecierea riscului hemoragic.</w:t>
      </w:r>
      <w:r w:rsidRPr="000A6AB2">
        <w:rPr>
          <w:rFonts w:ascii="Cambria" w:eastAsia="Calibri" w:hAnsi="Cambria"/>
          <w:b w:val="0"/>
          <w:i w:val="0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Conduita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în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cabinetul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stomatologic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>.</w:t>
      </w:r>
    </w:p>
    <w:p w14:paraId="428CA25B" w14:textId="77777777" w:rsidR="009C765C" w:rsidRPr="000A6AB2" w:rsidRDefault="003E66C1" w:rsidP="00C84A60">
      <w:pPr>
        <w:pStyle w:val="Title"/>
        <w:numPr>
          <w:ilvl w:val="0"/>
          <w:numId w:val="33"/>
        </w:numPr>
        <w:ind w:left="-426" w:right="454" w:firstLine="0"/>
        <w:jc w:val="both"/>
        <w:rPr>
          <w:rFonts w:ascii="Cambria" w:hAnsi="Cambria"/>
          <w:b w:val="0"/>
          <w:i w:val="0"/>
          <w:lang w:val="en-US"/>
        </w:rPr>
      </w:pPr>
      <w:proofErr w:type="spellStart"/>
      <w:r w:rsidRPr="000A6AB2">
        <w:rPr>
          <w:rFonts w:ascii="Cambria" w:hAnsi="Cambria"/>
          <w:b w:val="0"/>
          <w:i w:val="0"/>
          <w:lang w:val="en-US"/>
        </w:rPr>
        <w:t>Antagoniştii</w:t>
      </w:r>
      <w:proofErr w:type="spellEnd"/>
      <w:r w:rsidRPr="000A6AB2">
        <w:rPr>
          <w:rFonts w:ascii="Cambria" w:hAnsi="Cambria"/>
          <w:b w:val="0"/>
          <w:i w:val="0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lang w:val="en-US"/>
        </w:rPr>
        <w:t>vitaminei</w:t>
      </w:r>
      <w:proofErr w:type="spellEnd"/>
      <w:r w:rsidRPr="000A6AB2">
        <w:rPr>
          <w:rFonts w:ascii="Cambria" w:hAnsi="Cambria"/>
          <w:b w:val="0"/>
          <w:i w:val="0"/>
          <w:lang w:val="en-US"/>
        </w:rPr>
        <w:t xml:space="preserve"> K (</w:t>
      </w:r>
      <w:proofErr w:type="spellStart"/>
      <w:r w:rsidRPr="000A6AB2">
        <w:rPr>
          <w:rFonts w:ascii="Cambria" w:hAnsi="Cambria"/>
          <w:b w:val="0"/>
          <w:i w:val="0"/>
          <w:lang w:val="en-US"/>
        </w:rPr>
        <w:t>acenocumarol</w:t>
      </w:r>
      <w:proofErr w:type="spellEnd"/>
      <w:r w:rsidRPr="000A6AB2">
        <w:rPr>
          <w:rFonts w:ascii="Cambria" w:hAnsi="Cambria"/>
          <w:b w:val="0"/>
          <w:i w:val="0"/>
          <w:lang w:val="en-US"/>
        </w:rPr>
        <w:t xml:space="preserve">, </w:t>
      </w:r>
      <w:proofErr w:type="spellStart"/>
      <w:r w:rsidRPr="000A6AB2">
        <w:rPr>
          <w:rFonts w:ascii="Cambria" w:hAnsi="Cambria"/>
          <w:b w:val="0"/>
          <w:i w:val="0"/>
          <w:lang w:val="en-US"/>
        </w:rPr>
        <w:t>warfarină</w:t>
      </w:r>
      <w:proofErr w:type="spellEnd"/>
      <w:r w:rsidRPr="000A6AB2">
        <w:rPr>
          <w:rFonts w:ascii="Cambria" w:hAnsi="Cambria"/>
          <w:b w:val="0"/>
          <w:i w:val="0"/>
          <w:lang w:val="en-US"/>
        </w:rPr>
        <w:t>).</w:t>
      </w:r>
      <w:r w:rsidR="009C765C" w:rsidRPr="000A6AB2">
        <w:rPr>
          <w:rFonts w:ascii="Cambria" w:hAnsi="Cambria"/>
          <w:b w:val="0"/>
          <w:i w:val="0"/>
          <w:lang w:val="en-US"/>
        </w:rPr>
        <w:t xml:space="preserve"> </w:t>
      </w:r>
      <w:r w:rsidR="009C765C" w:rsidRPr="000A6AB2">
        <w:rPr>
          <w:rFonts w:ascii="Cambria" w:eastAsia="Calibri" w:hAnsi="Cambria"/>
          <w:b w:val="0"/>
          <w:i w:val="0"/>
        </w:rPr>
        <w:t xml:space="preserve">Mecanismul de acțiune. Aprecierea riscului hemoragic. </w:t>
      </w:r>
      <w:proofErr w:type="spellStart"/>
      <w:r w:rsidR="009C765C" w:rsidRPr="000A6AB2">
        <w:rPr>
          <w:rFonts w:ascii="Cambria" w:hAnsi="Cambria"/>
          <w:b w:val="0"/>
          <w:i w:val="0"/>
          <w:szCs w:val="28"/>
          <w:lang w:val="en-US"/>
        </w:rPr>
        <w:t>Conduita</w:t>
      </w:r>
      <w:proofErr w:type="spellEnd"/>
      <w:r w:rsidR="009C765C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9C765C" w:rsidRPr="000A6AB2">
        <w:rPr>
          <w:rFonts w:ascii="Cambria" w:hAnsi="Cambria"/>
          <w:b w:val="0"/>
          <w:i w:val="0"/>
          <w:szCs w:val="28"/>
          <w:lang w:val="en-US"/>
        </w:rPr>
        <w:t>în</w:t>
      </w:r>
      <w:proofErr w:type="spellEnd"/>
      <w:r w:rsidR="009C765C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9C765C" w:rsidRPr="000A6AB2">
        <w:rPr>
          <w:rFonts w:ascii="Cambria" w:hAnsi="Cambria"/>
          <w:b w:val="0"/>
          <w:i w:val="0"/>
          <w:szCs w:val="28"/>
          <w:lang w:val="en-US"/>
        </w:rPr>
        <w:t>cabinetul</w:t>
      </w:r>
      <w:proofErr w:type="spellEnd"/>
      <w:r w:rsidR="009C765C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9C765C" w:rsidRPr="000A6AB2">
        <w:rPr>
          <w:rFonts w:ascii="Cambria" w:hAnsi="Cambria"/>
          <w:b w:val="0"/>
          <w:i w:val="0"/>
          <w:szCs w:val="28"/>
          <w:lang w:val="en-US"/>
        </w:rPr>
        <w:t>stomatologic</w:t>
      </w:r>
      <w:proofErr w:type="spellEnd"/>
      <w:r w:rsidR="009C765C" w:rsidRPr="000A6AB2">
        <w:rPr>
          <w:rFonts w:ascii="Cambria" w:hAnsi="Cambria"/>
          <w:b w:val="0"/>
          <w:i w:val="0"/>
          <w:szCs w:val="28"/>
          <w:lang w:val="en-US"/>
        </w:rPr>
        <w:t>.</w:t>
      </w:r>
    </w:p>
    <w:p w14:paraId="2BDB778B" w14:textId="543801AA" w:rsidR="00406CD1" w:rsidRPr="000A6AB2" w:rsidRDefault="003E66C1" w:rsidP="00C84A60">
      <w:pPr>
        <w:pStyle w:val="Title"/>
        <w:numPr>
          <w:ilvl w:val="0"/>
          <w:numId w:val="33"/>
        </w:numPr>
        <w:ind w:left="-426" w:right="454" w:firstLine="0"/>
        <w:jc w:val="both"/>
        <w:rPr>
          <w:rFonts w:ascii="Cambria" w:hAnsi="Cambria"/>
          <w:b w:val="0"/>
          <w:i w:val="0"/>
          <w:lang w:val="en-US"/>
        </w:rPr>
      </w:pPr>
      <w:proofErr w:type="spellStart"/>
      <w:r w:rsidRPr="000A6AB2">
        <w:rPr>
          <w:rFonts w:ascii="Cambria" w:hAnsi="Cambria"/>
          <w:b w:val="0"/>
          <w:i w:val="0"/>
          <w:lang w:val="en-US"/>
        </w:rPr>
        <w:t>Anticoagulantele</w:t>
      </w:r>
      <w:proofErr w:type="spellEnd"/>
      <w:r w:rsidRPr="000A6AB2">
        <w:rPr>
          <w:rFonts w:ascii="Cambria" w:hAnsi="Cambria"/>
          <w:b w:val="0"/>
          <w:i w:val="0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lang w:val="en-US"/>
        </w:rPr>
        <w:t>orale</w:t>
      </w:r>
      <w:proofErr w:type="spellEnd"/>
      <w:r w:rsidRPr="000A6AB2">
        <w:rPr>
          <w:rFonts w:ascii="Cambria" w:hAnsi="Cambria"/>
          <w:b w:val="0"/>
          <w:i w:val="0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lang w:val="en-US"/>
        </w:rPr>
        <w:t>noi</w:t>
      </w:r>
      <w:proofErr w:type="spellEnd"/>
      <w:r w:rsidRPr="000A6AB2">
        <w:rPr>
          <w:rFonts w:ascii="Cambria" w:hAnsi="Cambria"/>
          <w:b w:val="0"/>
          <w:i w:val="0"/>
          <w:lang w:val="en-US"/>
        </w:rPr>
        <w:t xml:space="preserve"> (dabigatran, rivaroxaban, apixaban, </w:t>
      </w:r>
      <w:proofErr w:type="spellStart"/>
      <w:r w:rsidRPr="000A6AB2">
        <w:rPr>
          <w:rFonts w:ascii="Cambria" w:hAnsi="Cambria"/>
          <w:b w:val="0"/>
          <w:i w:val="0"/>
          <w:lang w:val="en-US"/>
        </w:rPr>
        <w:t>edoxaban</w:t>
      </w:r>
      <w:proofErr w:type="spellEnd"/>
      <w:r w:rsidRPr="000A6AB2">
        <w:rPr>
          <w:rFonts w:ascii="Cambria" w:hAnsi="Cambria"/>
          <w:b w:val="0"/>
          <w:i w:val="0"/>
          <w:lang w:val="en-US"/>
        </w:rPr>
        <w:t>).</w:t>
      </w:r>
      <w:r w:rsidR="009C765C" w:rsidRPr="000A6AB2">
        <w:rPr>
          <w:rFonts w:ascii="Cambria" w:hAnsi="Cambria"/>
          <w:b w:val="0"/>
          <w:i w:val="0"/>
          <w:lang w:val="en-US"/>
        </w:rPr>
        <w:t xml:space="preserve"> </w:t>
      </w:r>
      <w:r w:rsidR="009C765C" w:rsidRPr="000A6AB2">
        <w:rPr>
          <w:rFonts w:ascii="Cambria" w:eastAsia="Calibri" w:hAnsi="Cambria"/>
          <w:b w:val="0"/>
          <w:i w:val="0"/>
        </w:rPr>
        <w:t xml:space="preserve">Mecanismul de acțiune. Aprecierea riscului hemoragic. </w:t>
      </w:r>
      <w:proofErr w:type="spellStart"/>
      <w:r w:rsidR="009C765C" w:rsidRPr="000A6AB2">
        <w:rPr>
          <w:rFonts w:ascii="Cambria" w:hAnsi="Cambria"/>
          <w:b w:val="0"/>
          <w:i w:val="0"/>
          <w:szCs w:val="28"/>
          <w:lang w:val="en-US"/>
        </w:rPr>
        <w:t>Conduita</w:t>
      </w:r>
      <w:proofErr w:type="spellEnd"/>
      <w:r w:rsidR="009C765C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9C765C" w:rsidRPr="000A6AB2">
        <w:rPr>
          <w:rFonts w:ascii="Cambria" w:hAnsi="Cambria"/>
          <w:b w:val="0"/>
          <w:i w:val="0"/>
          <w:szCs w:val="28"/>
          <w:lang w:val="en-US"/>
        </w:rPr>
        <w:t>în</w:t>
      </w:r>
      <w:proofErr w:type="spellEnd"/>
      <w:r w:rsidR="009C765C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9C765C" w:rsidRPr="000A6AB2">
        <w:rPr>
          <w:rFonts w:ascii="Cambria" w:hAnsi="Cambria"/>
          <w:b w:val="0"/>
          <w:i w:val="0"/>
          <w:szCs w:val="28"/>
          <w:lang w:val="en-US"/>
        </w:rPr>
        <w:t>cabinetul</w:t>
      </w:r>
      <w:proofErr w:type="spellEnd"/>
      <w:r w:rsidR="009C765C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9C765C" w:rsidRPr="000A6AB2">
        <w:rPr>
          <w:rFonts w:ascii="Cambria" w:hAnsi="Cambria"/>
          <w:b w:val="0"/>
          <w:i w:val="0"/>
          <w:szCs w:val="28"/>
          <w:lang w:val="en-US"/>
        </w:rPr>
        <w:t>stomatologic</w:t>
      </w:r>
      <w:proofErr w:type="spellEnd"/>
      <w:r w:rsidR="009C765C" w:rsidRPr="000A6AB2">
        <w:rPr>
          <w:rFonts w:ascii="Cambria" w:hAnsi="Cambria"/>
          <w:b w:val="0"/>
          <w:i w:val="0"/>
          <w:szCs w:val="28"/>
          <w:lang w:val="en-US"/>
        </w:rPr>
        <w:t>.</w:t>
      </w:r>
    </w:p>
    <w:p w14:paraId="1D85E032" w14:textId="77777777" w:rsidR="00406CD1" w:rsidRPr="000A6AB2" w:rsidRDefault="00406CD1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  <w:lang w:val="en-US"/>
        </w:rPr>
      </w:pPr>
    </w:p>
    <w:p w14:paraId="36D1FE92" w14:textId="77777777" w:rsidR="00B57B9A" w:rsidRPr="000A6AB2" w:rsidRDefault="00B57B9A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2"/>
          <w:szCs w:val="22"/>
        </w:rPr>
      </w:pPr>
    </w:p>
    <w:p w14:paraId="61B9FCDD" w14:textId="79AB2C5E" w:rsidR="00406CD1" w:rsidRPr="000A6AB2" w:rsidRDefault="00406CD1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2"/>
          <w:szCs w:val="22"/>
        </w:rPr>
      </w:pPr>
      <w:r w:rsidRPr="000A6AB2">
        <w:rPr>
          <w:rFonts w:ascii="Cambria" w:hAnsi="Cambria"/>
          <w:b w:val="0"/>
          <w:i w:val="0"/>
          <w:sz w:val="22"/>
          <w:szCs w:val="22"/>
        </w:rPr>
        <w:t>Bibliografia</w:t>
      </w:r>
    </w:p>
    <w:p w14:paraId="1B7382CB" w14:textId="77777777" w:rsidR="00A46289" w:rsidRPr="000A6AB2" w:rsidRDefault="00A46289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2"/>
          <w:szCs w:val="22"/>
        </w:rPr>
      </w:pPr>
    </w:p>
    <w:p w14:paraId="37268852" w14:textId="77777777" w:rsidR="00406CD1" w:rsidRPr="000A6AB2" w:rsidRDefault="00406CD1" w:rsidP="00C84A60">
      <w:pPr>
        <w:pStyle w:val="NoSpacing"/>
        <w:numPr>
          <w:ilvl w:val="0"/>
          <w:numId w:val="32"/>
        </w:numPr>
        <w:ind w:left="-426" w:right="454" w:firstLine="0"/>
        <w:jc w:val="both"/>
        <w:rPr>
          <w:rFonts w:ascii="Cambria" w:hAnsi="Cambria"/>
          <w:lang w:val="ro-RO"/>
        </w:rPr>
      </w:pPr>
      <w:r w:rsidRPr="000A6AB2">
        <w:rPr>
          <w:rFonts w:ascii="Cambria" w:hAnsi="Cambria"/>
          <w:lang w:val="ro-RO"/>
        </w:rPr>
        <w:t>Materialele prelegerilor.</w:t>
      </w:r>
    </w:p>
    <w:p w14:paraId="100A2F6F" w14:textId="77777777" w:rsidR="006C6F50" w:rsidRPr="000A6AB2" w:rsidRDefault="006C6F50" w:rsidP="00C84A60">
      <w:pPr>
        <w:pStyle w:val="NoSpacing"/>
        <w:numPr>
          <w:ilvl w:val="0"/>
          <w:numId w:val="32"/>
        </w:numPr>
        <w:ind w:left="-426" w:right="454" w:firstLine="0"/>
        <w:jc w:val="both"/>
        <w:rPr>
          <w:rFonts w:ascii="Cambria" w:hAnsi="Cambria"/>
          <w:lang w:val="ro-RO"/>
        </w:rPr>
      </w:pPr>
      <w:r w:rsidRPr="000A6AB2">
        <w:rPr>
          <w:rFonts w:ascii="Cambria" w:hAnsi="Cambria"/>
          <w:lang w:val="ro-RO"/>
        </w:rPr>
        <w:t xml:space="preserve">Chele N., </w:t>
      </w:r>
      <w:proofErr w:type="spellStart"/>
      <w:r w:rsidRPr="000A6AB2">
        <w:rPr>
          <w:rFonts w:ascii="Cambria" w:hAnsi="Cambria"/>
          <w:lang w:val="ro-RO"/>
        </w:rPr>
        <w:t>Motelica</w:t>
      </w:r>
      <w:proofErr w:type="spellEnd"/>
      <w:r w:rsidRPr="000A6AB2">
        <w:rPr>
          <w:rFonts w:ascii="Cambria" w:hAnsi="Cambria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lang w:val="ro-RO"/>
        </w:rPr>
        <w:t>Slabari</w:t>
      </w:r>
      <w:proofErr w:type="spellEnd"/>
      <w:r w:rsidRPr="000A6AB2">
        <w:rPr>
          <w:rFonts w:ascii="Cambria" w:hAnsi="Cambria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lang w:val="ro-RO"/>
        </w:rPr>
        <w:t>Chişinău</w:t>
      </w:r>
      <w:proofErr w:type="spellEnd"/>
      <w:r w:rsidRPr="000A6AB2">
        <w:rPr>
          <w:rFonts w:ascii="Cambria" w:hAnsi="Cambria"/>
          <w:lang w:val="ro-RO"/>
        </w:rPr>
        <w:t>: S.n., 2022.</w:t>
      </w:r>
    </w:p>
    <w:p w14:paraId="71CA6679" w14:textId="77777777" w:rsidR="006C6F50" w:rsidRPr="000A6AB2" w:rsidRDefault="006C6F50" w:rsidP="00C84A60">
      <w:pPr>
        <w:pStyle w:val="NoSpacing"/>
        <w:numPr>
          <w:ilvl w:val="0"/>
          <w:numId w:val="32"/>
        </w:numPr>
        <w:ind w:left="-426" w:right="454" w:firstLine="0"/>
        <w:jc w:val="both"/>
        <w:rPr>
          <w:rFonts w:ascii="Cambria" w:hAnsi="Cambria"/>
          <w:lang w:val="en-US"/>
        </w:rPr>
      </w:pPr>
      <w:r w:rsidRPr="000A6AB2">
        <w:rPr>
          <w:rFonts w:ascii="Cambria" w:hAnsi="Cambria"/>
          <w:lang w:val="it-IT"/>
        </w:rPr>
        <w:t xml:space="preserve">Zănoagă O. </w:t>
      </w:r>
      <w:proofErr w:type="spellStart"/>
      <w:r w:rsidRPr="000A6AB2">
        <w:rPr>
          <w:rFonts w:ascii="Cambria" w:hAnsi="Cambria"/>
          <w:lang w:val="en-US"/>
        </w:rPr>
        <w:t>Asistența</w:t>
      </w:r>
      <w:proofErr w:type="spellEnd"/>
      <w:r w:rsidRPr="000A6AB2">
        <w:rPr>
          <w:rFonts w:ascii="Cambria" w:hAnsi="Cambria"/>
          <w:lang w:val="en-US"/>
        </w:rPr>
        <w:t xml:space="preserve"> </w:t>
      </w:r>
      <w:proofErr w:type="spellStart"/>
      <w:r w:rsidRPr="000A6AB2">
        <w:rPr>
          <w:rFonts w:ascii="Cambria" w:hAnsi="Cambria"/>
          <w:lang w:val="en-US"/>
        </w:rPr>
        <w:t>stomatologică</w:t>
      </w:r>
      <w:proofErr w:type="spellEnd"/>
      <w:r w:rsidRPr="000A6AB2">
        <w:rPr>
          <w:rFonts w:ascii="Cambria" w:hAnsi="Cambria"/>
          <w:lang w:val="en-US"/>
        </w:rPr>
        <w:t xml:space="preserve"> </w:t>
      </w:r>
      <w:proofErr w:type="spellStart"/>
      <w:r w:rsidRPr="000A6AB2">
        <w:rPr>
          <w:rFonts w:ascii="Cambria" w:hAnsi="Cambria"/>
          <w:lang w:val="en-US"/>
        </w:rPr>
        <w:t>ambulatorie</w:t>
      </w:r>
      <w:proofErr w:type="spellEnd"/>
      <w:r w:rsidRPr="000A6AB2">
        <w:rPr>
          <w:rFonts w:ascii="Cambria" w:hAnsi="Cambria"/>
          <w:lang w:val="en-US"/>
        </w:rPr>
        <w:t xml:space="preserve"> la </w:t>
      </w:r>
      <w:proofErr w:type="spellStart"/>
      <w:r w:rsidRPr="000A6AB2">
        <w:rPr>
          <w:rFonts w:ascii="Cambria" w:hAnsi="Cambria"/>
          <w:lang w:val="en-US"/>
        </w:rPr>
        <w:t>pacienții</w:t>
      </w:r>
      <w:proofErr w:type="spellEnd"/>
      <w:r w:rsidRPr="000A6AB2">
        <w:rPr>
          <w:rFonts w:ascii="Cambria" w:hAnsi="Cambria"/>
          <w:lang w:val="en-US"/>
        </w:rPr>
        <w:t xml:space="preserve"> cu diverse </w:t>
      </w:r>
      <w:proofErr w:type="spellStart"/>
      <w:r w:rsidRPr="000A6AB2">
        <w:rPr>
          <w:rFonts w:ascii="Cambria" w:hAnsi="Cambria"/>
          <w:lang w:val="en-US"/>
        </w:rPr>
        <w:t>afecțiuni</w:t>
      </w:r>
      <w:proofErr w:type="spellEnd"/>
      <w:r w:rsidRPr="000A6AB2">
        <w:rPr>
          <w:rFonts w:ascii="Cambria" w:hAnsi="Cambria"/>
          <w:lang w:val="en-US"/>
        </w:rPr>
        <w:t xml:space="preserve"> </w:t>
      </w:r>
      <w:proofErr w:type="spellStart"/>
      <w:r w:rsidRPr="000A6AB2">
        <w:rPr>
          <w:rFonts w:ascii="Cambria" w:hAnsi="Cambria"/>
          <w:lang w:val="en-US"/>
        </w:rPr>
        <w:t>concomitente</w:t>
      </w:r>
      <w:proofErr w:type="spellEnd"/>
      <w:r w:rsidRPr="000A6AB2">
        <w:rPr>
          <w:rFonts w:ascii="Cambria" w:hAnsi="Cambria"/>
          <w:lang w:val="en-US"/>
        </w:rPr>
        <w:t>.</w:t>
      </w:r>
      <w:r w:rsidRPr="000A6AB2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0A6AB2">
        <w:rPr>
          <w:rFonts w:ascii="Cambria" w:hAnsi="Cambria"/>
          <w:lang w:val="ro-RO"/>
        </w:rPr>
        <w:t>Chişinău</w:t>
      </w:r>
      <w:proofErr w:type="spellEnd"/>
      <w:r w:rsidRPr="000A6AB2">
        <w:rPr>
          <w:rFonts w:ascii="Cambria" w:hAnsi="Cambria"/>
          <w:lang w:val="ro-RO"/>
        </w:rPr>
        <w:t>: S.n.,</w:t>
      </w:r>
      <w:r w:rsidRPr="000A6AB2">
        <w:rPr>
          <w:rFonts w:ascii="Cambria" w:hAnsi="Cambria"/>
          <w:color w:val="FF0000"/>
          <w:lang w:val="ro-RO"/>
        </w:rPr>
        <w:t xml:space="preserve"> </w:t>
      </w:r>
      <w:r w:rsidRPr="000A6AB2">
        <w:rPr>
          <w:rFonts w:ascii="Cambria" w:hAnsi="Cambria"/>
          <w:lang w:val="ro-RO"/>
        </w:rPr>
        <w:t>2023.</w:t>
      </w:r>
      <w:r w:rsidRPr="000A6AB2">
        <w:rPr>
          <w:rFonts w:ascii="Cambria" w:hAnsi="Cambria"/>
          <w:color w:val="FF0000"/>
          <w:lang w:val="ro-RO"/>
        </w:rPr>
        <w:t xml:space="preserve"> </w:t>
      </w:r>
    </w:p>
    <w:p w14:paraId="7CCA3626" w14:textId="77777777" w:rsidR="006C6F50" w:rsidRPr="000A6AB2" w:rsidRDefault="006C6F50" w:rsidP="00C84A60">
      <w:pPr>
        <w:pStyle w:val="NoSpacing"/>
        <w:numPr>
          <w:ilvl w:val="0"/>
          <w:numId w:val="32"/>
        </w:numPr>
        <w:ind w:left="-426" w:right="454" w:firstLine="0"/>
        <w:jc w:val="both"/>
        <w:rPr>
          <w:rFonts w:ascii="Cambria" w:hAnsi="Cambria"/>
          <w:color w:val="FF0000"/>
          <w:lang w:val="ro-RO"/>
        </w:rPr>
      </w:pPr>
      <w:r w:rsidRPr="000A6AB2">
        <w:rPr>
          <w:rFonts w:ascii="Cambria" w:hAnsi="Cambria"/>
          <w:lang w:val="ro-RO"/>
        </w:rPr>
        <w:t xml:space="preserve">Zănoagă O. Chirurgia orală și tratamentul </w:t>
      </w:r>
      <w:proofErr w:type="spellStart"/>
      <w:r w:rsidRPr="000A6AB2">
        <w:rPr>
          <w:rFonts w:ascii="Cambria" w:hAnsi="Cambria"/>
          <w:lang w:val="ro-RO"/>
        </w:rPr>
        <w:t>antitrombotic</w:t>
      </w:r>
      <w:proofErr w:type="spellEnd"/>
      <w:r w:rsidRPr="000A6AB2">
        <w:rPr>
          <w:rFonts w:ascii="Cambria" w:hAnsi="Cambria"/>
          <w:lang w:val="ro-RO"/>
        </w:rPr>
        <w:t xml:space="preserve"> – incidente și riscuri. Chișinău:</w:t>
      </w:r>
      <w:r w:rsidRPr="000A6AB2">
        <w:rPr>
          <w:rFonts w:ascii="Cambria" w:hAnsi="Cambria"/>
          <w:color w:val="FF0000"/>
          <w:lang w:val="ro-RO"/>
        </w:rPr>
        <w:t xml:space="preserve"> </w:t>
      </w:r>
      <w:r w:rsidRPr="000A6AB2">
        <w:rPr>
          <w:rFonts w:ascii="Cambria" w:hAnsi="Cambria"/>
          <w:lang w:val="ro-RO"/>
        </w:rPr>
        <w:t>S.n., 2017,</w:t>
      </w:r>
      <w:r w:rsidRPr="000A6AB2">
        <w:rPr>
          <w:rFonts w:ascii="Cambria" w:hAnsi="Cambria"/>
          <w:color w:val="FF0000"/>
          <w:lang w:val="ro-RO"/>
        </w:rPr>
        <w:t xml:space="preserve"> </w:t>
      </w:r>
      <w:r w:rsidRPr="000A6AB2">
        <w:rPr>
          <w:rFonts w:ascii="Cambria" w:hAnsi="Cambria"/>
          <w:lang w:val="ro-RO"/>
        </w:rPr>
        <w:t>128 p.</w:t>
      </w:r>
    </w:p>
    <w:p w14:paraId="748C5C4B" w14:textId="77777777" w:rsidR="006C6F50" w:rsidRPr="000A6AB2" w:rsidRDefault="006C6F50" w:rsidP="00C84A60">
      <w:pPr>
        <w:pStyle w:val="NoSpacing"/>
        <w:numPr>
          <w:ilvl w:val="0"/>
          <w:numId w:val="32"/>
        </w:numPr>
        <w:ind w:left="-426" w:right="454" w:firstLine="0"/>
        <w:jc w:val="both"/>
        <w:rPr>
          <w:rFonts w:ascii="Cambria" w:hAnsi="Cambria"/>
          <w:color w:val="FF0000"/>
          <w:lang w:val="ro-RO"/>
        </w:rPr>
      </w:pPr>
      <w:r w:rsidRPr="000A6AB2">
        <w:rPr>
          <w:rFonts w:ascii="Cambria" w:hAnsi="Cambria"/>
          <w:lang w:val="it-IT"/>
        </w:rPr>
        <w:t xml:space="preserve">Zănoagă O. </w:t>
      </w:r>
      <w:r w:rsidRPr="000A6AB2">
        <w:rPr>
          <w:rFonts w:ascii="Cambria" w:hAnsi="Cambria"/>
          <w:lang w:val="ro-RO"/>
        </w:rPr>
        <w:t xml:space="preserve">Conduita în intervențiile chirurgicale orale la pacienții aflați pe </w:t>
      </w:r>
      <w:proofErr w:type="spellStart"/>
      <w:r w:rsidRPr="000A6AB2">
        <w:rPr>
          <w:rFonts w:ascii="Cambria" w:hAnsi="Cambria"/>
          <w:lang w:val="en-US"/>
        </w:rPr>
        <w:t>fondal</w:t>
      </w:r>
      <w:proofErr w:type="spellEnd"/>
      <w:r w:rsidRPr="000A6AB2">
        <w:rPr>
          <w:rFonts w:ascii="Cambria" w:hAnsi="Cambria"/>
          <w:lang w:val="en-US"/>
        </w:rPr>
        <w:t xml:space="preserve"> de </w:t>
      </w:r>
      <w:proofErr w:type="spellStart"/>
      <w:r w:rsidRPr="000A6AB2">
        <w:rPr>
          <w:rFonts w:ascii="Cambria" w:hAnsi="Cambria"/>
          <w:lang w:val="en-US"/>
        </w:rPr>
        <w:t>tratament</w:t>
      </w:r>
      <w:proofErr w:type="spellEnd"/>
      <w:r w:rsidRPr="000A6AB2">
        <w:rPr>
          <w:rFonts w:ascii="Cambria" w:hAnsi="Cambria"/>
          <w:lang w:val="en-US"/>
        </w:rPr>
        <w:t xml:space="preserve"> </w:t>
      </w:r>
      <w:proofErr w:type="spellStart"/>
      <w:r w:rsidRPr="000A6AB2">
        <w:rPr>
          <w:rFonts w:ascii="Cambria" w:hAnsi="Cambria"/>
          <w:lang w:val="en-US"/>
        </w:rPr>
        <w:t>antitrombotic</w:t>
      </w:r>
      <w:proofErr w:type="spellEnd"/>
      <w:r w:rsidRPr="000A6AB2">
        <w:rPr>
          <w:rFonts w:ascii="Cambria" w:hAnsi="Cambria"/>
          <w:lang w:val="ro-RO"/>
        </w:rPr>
        <w:t>. Chișinău: S.n., 2015, 48 p.</w:t>
      </w:r>
    </w:p>
    <w:p w14:paraId="47BD9944" w14:textId="77777777" w:rsidR="006C6F50" w:rsidRPr="000A6AB2" w:rsidRDefault="006C6F50" w:rsidP="00C84A60">
      <w:pPr>
        <w:pStyle w:val="NoSpacing"/>
        <w:numPr>
          <w:ilvl w:val="0"/>
          <w:numId w:val="32"/>
        </w:numPr>
        <w:ind w:left="-426" w:right="454" w:firstLine="0"/>
        <w:jc w:val="both"/>
        <w:rPr>
          <w:rFonts w:ascii="Cambria" w:hAnsi="Cambria"/>
          <w:color w:val="FF0000"/>
          <w:lang w:val="ro-RO"/>
        </w:rPr>
      </w:pPr>
      <w:r w:rsidRPr="000A6AB2">
        <w:rPr>
          <w:rFonts w:ascii="Cambria" w:hAnsi="Cambria"/>
          <w:lang w:val="it-IT"/>
        </w:rPr>
        <w:t xml:space="preserve">Zănoagă O. </w:t>
      </w:r>
      <w:r w:rsidRPr="000A6AB2">
        <w:rPr>
          <w:rFonts w:ascii="Cambria" w:hAnsi="Cambria"/>
          <w:lang w:val="en-US"/>
        </w:rPr>
        <w:t>Management of oral surgeries in patients on antithrombotic therapy</w:t>
      </w:r>
      <w:r w:rsidRPr="000A6AB2">
        <w:rPr>
          <w:rFonts w:ascii="Cambria" w:hAnsi="Cambria"/>
          <w:lang w:val="ro-RO"/>
        </w:rPr>
        <w:t>. Chișinău: S.n., 2015, 48 p.</w:t>
      </w:r>
    </w:p>
    <w:p w14:paraId="4FAD8E75" w14:textId="77777777" w:rsidR="006C6F50" w:rsidRPr="000A6AB2" w:rsidRDefault="006C6F50" w:rsidP="00C84A60">
      <w:pPr>
        <w:pStyle w:val="NoSpacing"/>
        <w:numPr>
          <w:ilvl w:val="0"/>
          <w:numId w:val="32"/>
        </w:numPr>
        <w:ind w:left="-426" w:right="454" w:firstLine="0"/>
        <w:jc w:val="both"/>
        <w:rPr>
          <w:rFonts w:ascii="Cambria" w:hAnsi="Cambria"/>
          <w:lang w:val="ro-RO"/>
        </w:rPr>
      </w:pPr>
      <w:r w:rsidRPr="000A6AB2">
        <w:rPr>
          <w:rFonts w:ascii="Cambria" w:hAnsi="Cambria"/>
          <w:lang w:val="it-IT"/>
        </w:rPr>
        <w:t>Zănoagă O., Chele N.,</w:t>
      </w:r>
      <w:r w:rsidRPr="000A6AB2">
        <w:rPr>
          <w:rFonts w:ascii="Cambria" w:hAnsi="Cambria"/>
          <w:lang w:val="ro-RO"/>
        </w:rPr>
        <w:t xml:space="preserve"> </w:t>
      </w:r>
      <w:r w:rsidRPr="000A6AB2">
        <w:rPr>
          <w:rFonts w:ascii="Cambria" w:hAnsi="Cambria"/>
          <w:lang w:val="it-IT"/>
        </w:rPr>
        <w:t xml:space="preserve">Topalo V., Șcerbatiuc D., Cebotari M., Sîrbu D., Suharschi I. </w:t>
      </w:r>
      <w:r w:rsidRPr="000A6AB2">
        <w:rPr>
          <w:rFonts w:ascii="Cambria" w:hAnsi="Cambria"/>
          <w:lang w:val="ro-RO"/>
        </w:rPr>
        <w:t xml:space="preserve">Hemoragia </w:t>
      </w:r>
      <w:proofErr w:type="spellStart"/>
      <w:r w:rsidRPr="000A6AB2">
        <w:rPr>
          <w:rFonts w:ascii="Cambria" w:hAnsi="Cambria"/>
          <w:lang w:val="ro-RO"/>
        </w:rPr>
        <w:t>postextracţională</w:t>
      </w:r>
      <w:proofErr w:type="spellEnd"/>
      <w:r w:rsidRPr="000A6AB2">
        <w:rPr>
          <w:rFonts w:ascii="Cambria" w:hAnsi="Cambria"/>
          <w:lang w:val="ro-RO"/>
        </w:rPr>
        <w:t xml:space="preserve"> dentară la adult. </w:t>
      </w:r>
      <w:r w:rsidRPr="000A6AB2">
        <w:rPr>
          <w:rFonts w:ascii="Cambria" w:hAnsi="Cambria"/>
          <w:lang w:val="it-IT"/>
        </w:rPr>
        <w:t>Protocol clinic național. 2020.</w:t>
      </w:r>
    </w:p>
    <w:p w14:paraId="503F06A7" w14:textId="77777777" w:rsidR="006C6F50" w:rsidRPr="000A6AB2" w:rsidRDefault="006C6F50" w:rsidP="00C84A60">
      <w:pPr>
        <w:pStyle w:val="NoSpacing"/>
        <w:numPr>
          <w:ilvl w:val="0"/>
          <w:numId w:val="32"/>
        </w:numPr>
        <w:ind w:left="-426" w:right="454" w:firstLine="0"/>
        <w:jc w:val="both"/>
        <w:rPr>
          <w:rFonts w:ascii="Cambria" w:hAnsi="Cambria"/>
          <w:lang w:val="en-US"/>
        </w:rPr>
      </w:pPr>
      <w:r w:rsidRPr="000A6AB2">
        <w:rPr>
          <w:rFonts w:ascii="Cambria" w:hAnsi="Cambria"/>
          <w:lang w:val="ro-RO"/>
        </w:rPr>
        <w:t>Zănoagă O.,</w:t>
      </w:r>
      <w:r w:rsidRPr="000A6AB2">
        <w:rPr>
          <w:rFonts w:ascii="Cambria" w:hAnsi="Cambria"/>
          <w:b/>
          <w:lang w:val="ro-RO"/>
        </w:rPr>
        <w:t xml:space="preserve"> </w:t>
      </w:r>
      <w:proofErr w:type="spellStart"/>
      <w:r w:rsidRPr="000A6AB2">
        <w:rPr>
          <w:rFonts w:ascii="Cambria" w:hAnsi="Cambria"/>
          <w:lang w:val="en-US"/>
        </w:rPr>
        <w:t>Topalo</w:t>
      </w:r>
      <w:proofErr w:type="spellEnd"/>
      <w:r w:rsidRPr="000A6AB2">
        <w:rPr>
          <w:rFonts w:ascii="Cambria" w:hAnsi="Cambria"/>
          <w:lang w:val="en-US"/>
        </w:rPr>
        <w:t xml:space="preserve"> V., </w:t>
      </w:r>
      <w:proofErr w:type="spellStart"/>
      <w:r w:rsidRPr="000A6AB2">
        <w:rPr>
          <w:rFonts w:ascii="Cambria" w:hAnsi="Cambria"/>
          <w:lang w:val="en-US"/>
        </w:rPr>
        <w:t>Șcerbatiuc</w:t>
      </w:r>
      <w:proofErr w:type="spellEnd"/>
      <w:r w:rsidRPr="000A6AB2">
        <w:rPr>
          <w:rFonts w:ascii="Cambria" w:hAnsi="Cambria"/>
          <w:lang w:val="en-US"/>
        </w:rPr>
        <w:t xml:space="preserve"> D., </w:t>
      </w:r>
      <w:proofErr w:type="spellStart"/>
      <w:r w:rsidRPr="000A6AB2">
        <w:rPr>
          <w:rFonts w:ascii="Cambria" w:hAnsi="Cambria"/>
          <w:lang w:val="en-US"/>
        </w:rPr>
        <w:t>Sîrbu</w:t>
      </w:r>
      <w:proofErr w:type="spellEnd"/>
      <w:r w:rsidRPr="000A6AB2">
        <w:rPr>
          <w:rFonts w:ascii="Cambria" w:hAnsi="Cambria"/>
          <w:lang w:val="en-US"/>
        </w:rPr>
        <w:t xml:space="preserve"> D., </w:t>
      </w:r>
      <w:proofErr w:type="spellStart"/>
      <w:r w:rsidRPr="000A6AB2">
        <w:rPr>
          <w:rFonts w:ascii="Cambria" w:hAnsi="Cambria"/>
          <w:lang w:val="en-US"/>
        </w:rPr>
        <w:t>Suharschi</w:t>
      </w:r>
      <w:proofErr w:type="spellEnd"/>
      <w:r w:rsidRPr="000A6AB2">
        <w:rPr>
          <w:rFonts w:ascii="Cambria" w:hAnsi="Cambria"/>
          <w:lang w:val="en-US"/>
        </w:rPr>
        <w:t xml:space="preserve"> I., </w:t>
      </w:r>
      <w:proofErr w:type="spellStart"/>
      <w:r w:rsidRPr="000A6AB2">
        <w:rPr>
          <w:rFonts w:ascii="Cambria" w:hAnsi="Cambria"/>
          <w:lang w:val="en-US"/>
        </w:rPr>
        <w:t>Cebotari</w:t>
      </w:r>
      <w:proofErr w:type="spellEnd"/>
      <w:r w:rsidRPr="000A6AB2">
        <w:rPr>
          <w:rFonts w:ascii="Cambria" w:hAnsi="Cambria"/>
          <w:lang w:val="en-US"/>
        </w:rPr>
        <w:t xml:space="preserve"> M., </w:t>
      </w:r>
      <w:proofErr w:type="spellStart"/>
      <w:r w:rsidRPr="000A6AB2">
        <w:rPr>
          <w:rFonts w:ascii="Cambria" w:hAnsi="Cambria"/>
          <w:lang w:val="en-US"/>
        </w:rPr>
        <w:t>Chele</w:t>
      </w:r>
      <w:proofErr w:type="spellEnd"/>
      <w:r w:rsidRPr="000A6AB2">
        <w:rPr>
          <w:rFonts w:ascii="Cambria" w:hAnsi="Cambria"/>
          <w:lang w:val="en-US"/>
        </w:rPr>
        <w:t xml:space="preserve"> N. </w:t>
      </w:r>
      <w:proofErr w:type="spellStart"/>
      <w:r w:rsidRPr="000A6AB2">
        <w:rPr>
          <w:rFonts w:ascii="Cambria" w:hAnsi="Cambria"/>
          <w:lang w:val="ro-RO"/>
        </w:rPr>
        <w:t>Antithrombotic</w:t>
      </w:r>
      <w:proofErr w:type="spellEnd"/>
      <w:r w:rsidRPr="000A6AB2">
        <w:rPr>
          <w:rFonts w:ascii="Cambria" w:hAnsi="Cambria"/>
          <w:lang w:val="ro-RO"/>
        </w:rPr>
        <w:t xml:space="preserve"> </w:t>
      </w:r>
      <w:proofErr w:type="spellStart"/>
      <w:r w:rsidRPr="000A6AB2">
        <w:rPr>
          <w:rFonts w:ascii="Cambria" w:hAnsi="Cambria"/>
          <w:lang w:val="ro-RO"/>
        </w:rPr>
        <w:t>treatment</w:t>
      </w:r>
      <w:proofErr w:type="spellEnd"/>
      <w:r w:rsidRPr="000A6AB2">
        <w:rPr>
          <w:rFonts w:ascii="Cambria" w:hAnsi="Cambria"/>
          <w:lang w:val="ro-RO"/>
        </w:rPr>
        <w:t xml:space="preserve"> – a risc factor in oral </w:t>
      </w:r>
      <w:proofErr w:type="spellStart"/>
      <w:r w:rsidRPr="000A6AB2">
        <w:rPr>
          <w:rFonts w:ascii="Cambria" w:hAnsi="Cambria"/>
          <w:lang w:val="ro-RO"/>
        </w:rPr>
        <w:t>surgery</w:t>
      </w:r>
      <w:proofErr w:type="spellEnd"/>
      <w:r w:rsidRPr="000A6AB2">
        <w:rPr>
          <w:rFonts w:ascii="Cambria" w:hAnsi="Cambria"/>
          <w:lang w:val="ro-RO"/>
        </w:rPr>
        <w:t>.</w:t>
      </w:r>
      <w:r w:rsidRPr="000A6AB2">
        <w:rPr>
          <w:rFonts w:ascii="Cambria" w:hAnsi="Cambria"/>
          <w:color w:val="FF0000"/>
          <w:lang w:val="ro-RO"/>
        </w:rPr>
        <w:t xml:space="preserve"> </w:t>
      </w:r>
      <w:r w:rsidRPr="000A6AB2">
        <w:rPr>
          <w:rFonts w:ascii="Cambria" w:hAnsi="Cambria"/>
          <w:lang w:val="ro-RO"/>
        </w:rPr>
        <w:t>Chișinău: Medicina, 2021.</w:t>
      </w:r>
    </w:p>
    <w:p w14:paraId="46961CE4" w14:textId="77777777" w:rsidR="002C4200" w:rsidRPr="000A6AB2" w:rsidRDefault="002C4200" w:rsidP="00C84A60">
      <w:pPr>
        <w:pStyle w:val="NoSpacing"/>
        <w:numPr>
          <w:ilvl w:val="0"/>
          <w:numId w:val="32"/>
        </w:numPr>
        <w:ind w:left="-426" w:right="454" w:firstLine="0"/>
        <w:jc w:val="both"/>
        <w:rPr>
          <w:rFonts w:ascii="Cambria" w:hAnsi="Cambria"/>
          <w:lang w:val="en-US"/>
        </w:rPr>
      </w:pPr>
      <w:r w:rsidRPr="000A6AB2">
        <w:rPr>
          <w:rFonts w:ascii="Cambria" w:hAnsi="Cambria"/>
          <w:lang w:val="en-US"/>
        </w:rPr>
        <w:t>Moore U. J. Principles of Oral and Maxillofacial Surgery. Sixth Edition, Wiley-Blackwell, 2011.</w:t>
      </w:r>
    </w:p>
    <w:p w14:paraId="07DF26DB" w14:textId="77777777" w:rsidR="002C4200" w:rsidRPr="000A6AB2" w:rsidRDefault="002C4200" w:rsidP="00C84A60">
      <w:pPr>
        <w:pStyle w:val="NoSpacing"/>
        <w:numPr>
          <w:ilvl w:val="0"/>
          <w:numId w:val="32"/>
        </w:numPr>
        <w:ind w:left="-426" w:right="454" w:firstLine="0"/>
        <w:jc w:val="both"/>
        <w:rPr>
          <w:rFonts w:ascii="Cambria" w:hAnsi="Cambria"/>
          <w:lang w:val="ro-RO"/>
        </w:rPr>
      </w:pPr>
      <w:r w:rsidRPr="000A6AB2">
        <w:rPr>
          <w:rFonts w:ascii="Cambria" w:hAnsi="Cambria"/>
          <w:lang w:val="en-US"/>
        </w:rPr>
        <w:t>Peterson Larry. Principles of Oral and Maxillofacial Surgery. Second Edition, BC Decker Inc, 2004.</w:t>
      </w:r>
    </w:p>
    <w:p w14:paraId="4911AFE7" w14:textId="77777777" w:rsidR="002C4200" w:rsidRPr="000A6AB2" w:rsidRDefault="002C4200" w:rsidP="00C84A60">
      <w:pPr>
        <w:pStyle w:val="NoSpacing"/>
        <w:ind w:left="-426" w:right="454"/>
        <w:jc w:val="both"/>
        <w:rPr>
          <w:rFonts w:ascii="Cambria" w:hAnsi="Cambria"/>
          <w:color w:val="FF0000"/>
          <w:lang w:val="ro-RO"/>
        </w:rPr>
      </w:pPr>
    </w:p>
    <w:p w14:paraId="686905CA" w14:textId="77777777" w:rsidR="002C4200" w:rsidRPr="000A6AB2" w:rsidRDefault="002C4200" w:rsidP="00C84A60">
      <w:pPr>
        <w:spacing w:after="0" w:line="360" w:lineRule="auto"/>
        <w:ind w:left="-426" w:right="454"/>
        <w:jc w:val="both"/>
        <w:rPr>
          <w:rFonts w:ascii="Cambria" w:hAnsi="Cambria"/>
          <w:color w:val="FF0000"/>
          <w:sz w:val="24"/>
          <w:szCs w:val="24"/>
          <w:lang w:val="ro-RO"/>
        </w:rPr>
      </w:pPr>
    </w:p>
    <w:p w14:paraId="55A60137" w14:textId="40546F93" w:rsidR="00425A8D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425A8D" w:rsidRPr="000A6AB2">
        <w:rPr>
          <w:rFonts w:ascii="Cambria" w:hAnsi="Cambria"/>
          <w:i w:val="0"/>
          <w:szCs w:val="28"/>
        </w:rPr>
        <w:t xml:space="preserve"> Nr. 12</w:t>
      </w:r>
    </w:p>
    <w:p w14:paraId="24867D98" w14:textId="77777777" w:rsidR="00425A8D" w:rsidRPr="000A6AB2" w:rsidRDefault="00425A8D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791C1CB8" w14:textId="088FEED8" w:rsidR="00FC5942" w:rsidRPr="000A6AB2" w:rsidRDefault="00FC5942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</w:rPr>
        <w:t>Antibioticoprofilaxia</w:t>
      </w:r>
      <w:proofErr w:type="spellEnd"/>
      <w:r w:rsidRPr="000A6AB2">
        <w:rPr>
          <w:rFonts w:ascii="Cambria" w:hAnsi="Cambria"/>
          <w:i w:val="0"/>
          <w:szCs w:val="28"/>
        </w:rPr>
        <w:t xml:space="preserve"> în chirurgia </w:t>
      </w:r>
      <w:proofErr w:type="spellStart"/>
      <w:r w:rsidRPr="000A6AB2">
        <w:rPr>
          <w:rFonts w:ascii="Cambria" w:hAnsi="Cambria"/>
          <w:i w:val="0"/>
          <w:szCs w:val="28"/>
        </w:rPr>
        <w:t>dento</w:t>
      </w:r>
      <w:proofErr w:type="spellEnd"/>
      <w:r w:rsidRPr="000A6AB2">
        <w:rPr>
          <w:rFonts w:ascii="Cambria" w:hAnsi="Cambria"/>
          <w:i w:val="0"/>
          <w:szCs w:val="28"/>
        </w:rPr>
        <w:t>-alveolară și maxilo-facială.</w:t>
      </w:r>
    </w:p>
    <w:p w14:paraId="7AB3BF88" w14:textId="77777777" w:rsidR="00425A8D" w:rsidRPr="000A6AB2" w:rsidRDefault="00425A8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</w:p>
    <w:p w14:paraId="5CC7D025" w14:textId="77777777" w:rsidR="00425A8D" w:rsidRPr="000A6AB2" w:rsidRDefault="00425A8D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3B80C090" w14:textId="77777777" w:rsidR="00FC5942" w:rsidRPr="000A6AB2" w:rsidRDefault="00425A8D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</w:t>
      </w:r>
      <w:proofErr w:type="spellStart"/>
      <w:r w:rsidR="00FC5942" w:rsidRPr="000A6AB2">
        <w:rPr>
          <w:rFonts w:ascii="Cambria" w:hAnsi="Cambria"/>
          <w:b w:val="0"/>
          <w:i w:val="0"/>
          <w:szCs w:val="28"/>
          <w:lang w:val="en-US"/>
        </w:rPr>
        <w:t>protocoalele</w:t>
      </w:r>
      <w:proofErr w:type="spellEnd"/>
      <w:r w:rsidR="00FC5942" w:rsidRPr="000A6AB2">
        <w:rPr>
          <w:rFonts w:ascii="Cambria" w:hAnsi="Cambria"/>
          <w:b w:val="0"/>
          <w:i w:val="0"/>
          <w:szCs w:val="28"/>
          <w:lang w:val="en-US"/>
        </w:rPr>
        <w:t xml:space="preserve"> de </w:t>
      </w:r>
      <w:proofErr w:type="spellStart"/>
      <w:r w:rsidR="00FC5942" w:rsidRPr="000A6AB2">
        <w:rPr>
          <w:rFonts w:ascii="Cambria" w:hAnsi="Cambria"/>
          <w:b w:val="0"/>
          <w:i w:val="0"/>
          <w:szCs w:val="28"/>
          <w:lang w:val="en-US"/>
        </w:rPr>
        <w:t>antibioticoprofilaxie</w:t>
      </w:r>
      <w:proofErr w:type="spellEnd"/>
      <w:r w:rsidR="00FC5942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FC5942" w:rsidRPr="000A6AB2">
        <w:rPr>
          <w:rFonts w:ascii="Cambria" w:hAnsi="Cambria"/>
          <w:b w:val="0"/>
          <w:i w:val="0"/>
          <w:szCs w:val="28"/>
          <w:lang w:val="en-US"/>
        </w:rPr>
        <w:t>utilizate</w:t>
      </w:r>
      <w:proofErr w:type="spellEnd"/>
      <w:r w:rsidR="00FC5942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FC5942" w:rsidRPr="000A6AB2">
        <w:rPr>
          <w:rFonts w:ascii="Cambria" w:hAnsi="Cambria"/>
          <w:b w:val="0"/>
          <w:i w:val="0"/>
          <w:szCs w:val="28"/>
          <w:lang w:val="en-US"/>
        </w:rPr>
        <w:t>în</w:t>
      </w:r>
      <w:proofErr w:type="spellEnd"/>
      <w:r w:rsidR="00FC5942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FC5942" w:rsidRPr="000A6AB2">
        <w:rPr>
          <w:rFonts w:ascii="Cambria" w:hAnsi="Cambria"/>
          <w:b w:val="0"/>
          <w:i w:val="0"/>
          <w:szCs w:val="28"/>
          <w:lang w:val="en-US"/>
        </w:rPr>
        <w:t>chirurgia</w:t>
      </w:r>
      <w:proofErr w:type="spellEnd"/>
      <w:r w:rsidR="00FC5942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FC5942" w:rsidRPr="000A6AB2">
        <w:rPr>
          <w:rFonts w:ascii="Cambria" w:hAnsi="Cambria"/>
          <w:b w:val="0"/>
          <w:i w:val="0"/>
          <w:szCs w:val="28"/>
          <w:lang w:val="en-US"/>
        </w:rPr>
        <w:t>dento-alveolară</w:t>
      </w:r>
      <w:proofErr w:type="spellEnd"/>
      <w:r w:rsidR="00FC5942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FC5942" w:rsidRPr="000A6AB2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="00FC5942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="00FC5942" w:rsidRPr="000A6AB2">
        <w:rPr>
          <w:rFonts w:ascii="Cambria" w:hAnsi="Cambria"/>
          <w:b w:val="0"/>
          <w:i w:val="0"/>
          <w:szCs w:val="28"/>
          <w:lang w:val="en-US"/>
        </w:rPr>
        <w:t>maxilo-facială</w:t>
      </w:r>
      <w:proofErr w:type="spellEnd"/>
      <w:r w:rsidR="00FC5942" w:rsidRPr="000A6AB2">
        <w:rPr>
          <w:rFonts w:ascii="Cambria" w:hAnsi="Cambria"/>
          <w:b w:val="0"/>
          <w:i w:val="0"/>
          <w:szCs w:val="28"/>
          <w:lang w:val="en-US"/>
        </w:rPr>
        <w:t>.</w:t>
      </w:r>
    </w:p>
    <w:p w14:paraId="3D97AA64" w14:textId="77777777" w:rsidR="00425A8D" w:rsidRPr="000A6AB2" w:rsidRDefault="00425A8D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7579B2CE" w14:textId="77777777" w:rsidR="00425A8D" w:rsidRPr="000A6AB2" w:rsidRDefault="00425A8D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1EBA51E4" w14:textId="77777777" w:rsidR="002A1C33" w:rsidRPr="000A6AB2" w:rsidRDefault="002A1C33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1FDC8297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Cs w:val="28"/>
          <w:u w:val="single"/>
        </w:rPr>
      </w:pPr>
    </w:p>
    <w:p w14:paraId="6CE44C5A" w14:textId="790DDC11" w:rsidR="002A1C33" w:rsidRPr="000A6AB2" w:rsidRDefault="00A9297E" w:rsidP="00C84A60">
      <w:pPr>
        <w:pStyle w:val="Title"/>
        <w:numPr>
          <w:ilvl w:val="0"/>
          <w:numId w:val="12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</w:rPr>
        <w:t>Antibioticoprofilaxia</w:t>
      </w:r>
      <w:proofErr w:type="spellEnd"/>
      <w:r w:rsidRPr="000A6AB2">
        <w:rPr>
          <w:rFonts w:ascii="Cambria" w:hAnsi="Cambria"/>
          <w:b w:val="0"/>
          <w:i w:val="0"/>
          <w:szCs w:val="28"/>
        </w:rPr>
        <w:t>: definiția, d</w:t>
      </w:r>
      <w:r w:rsidR="00224669" w:rsidRPr="000A6AB2">
        <w:rPr>
          <w:rFonts w:ascii="Cambria" w:hAnsi="Cambria"/>
          <w:b w:val="0"/>
          <w:i w:val="0"/>
          <w:szCs w:val="28"/>
        </w:rPr>
        <w:t>ate epidemiologice.</w:t>
      </w:r>
    </w:p>
    <w:p w14:paraId="0D51FF33" w14:textId="3ABE5FD7" w:rsidR="002A1C33" w:rsidRPr="000A6AB2" w:rsidRDefault="00224669" w:rsidP="00C84A60">
      <w:pPr>
        <w:pStyle w:val="Title"/>
        <w:numPr>
          <w:ilvl w:val="0"/>
          <w:numId w:val="12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Indicații</w:t>
      </w:r>
      <w:r w:rsidR="002A1C33" w:rsidRPr="000A6AB2">
        <w:rPr>
          <w:rFonts w:ascii="Cambria" w:hAnsi="Cambria"/>
          <w:b w:val="0"/>
          <w:i w:val="0"/>
          <w:szCs w:val="28"/>
        </w:rPr>
        <w:t xml:space="preserve"> către </w:t>
      </w:r>
      <w:proofErr w:type="spellStart"/>
      <w:r w:rsidR="002A1C33" w:rsidRPr="000A6AB2">
        <w:rPr>
          <w:rFonts w:ascii="Cambria" w:hAnsi="Cambria"/>
          <w:b w:val="0"/>
          <w:i w:val="0"/>
          <w:szCs w:val="28"/>
          <w:lang w:val="en-US"/>
        </w:rPr>
        <w:t>antibioticoprofilaxi</w:t>
      </w:r>
      <w:proofErr w:type="spellEnd"/>
      <w:r w:rsidR="002A1C33" w:rsidRPr="000A6AB2">
        <w:rPr>
          <w:rFonts w:ascii="Cambria" w:hAnsi="Cambria"/>
          <w:b w:val="0"/>
          <w:i w:val="0"/>
          <w:szCs w:val="28"/>
        </w:rPr>
        <w:t>e.</w:t>
      </w:r>
    </w:p>
    <w:p w14:paraId="38EE06F7" w14:textId="476440E3" w:rsidR="002A1C33" w:rsidRPr="000A6AB2" w:rsidRDefault="002A1C33" w:rsidP="00C84A60">
      <w:pPr>
        <w:pStyle w:val="Title"/>
        <w:numPr>
          <w:ilvl w:val="0"/>
          <w:numId w:val="12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Regimurile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 xml:space="preserve"> de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profilaxie</w:t>
      </w:r>
      <w:proofErr w:type="spellEnd"/>
      <w:r w:rsidR="00164DCD" w:rsidRPr="000A6AB2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en-US"/>
        </w:rPr>
        <w:t>antibacteriană</w:t>
      </w:r>
      <w:proofErr w:type="spellEnd"/>
      <w:r w:rsidRPr="000A6AB2">
        <w:rPr>
          <w:rFonts w:ascii="Cambria" w:hAnsi="Cambria"/>
          <w:b w:val="0"/>
          <w:i w:val="0"/>
          <w:szCs w:val="28"/>
          <w:lang w:val="en-US"/>
        </w:rPr>
        <w:t>.</w:t>
      </w:r>
    </w:p>
    <w:p w14:paraId="1E8DF28C" w14:textId="77777777" w:rsidR="002A1C33" w:rsidRPr="000A6AB2" w:rsidRDefault="002A1C33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szCs w:val="28"/>
        </w:rPr>
      </w:pPr>
    </w:p>
    <w:p w14:paraId="55682BE7" w14:textId="77777777" w:rsidR="00FC5942" w:rsidRPr="000A6AB2" w:rsidRDefault="00FC5942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469E9CE8" w14:textId="77777777" w:rsidR="002A1C33" w:rsidRPr="000A6AB2" w:rsidRDefault="002A1C33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  <w:r w:rsidRPr="000A6AB2">
        <w:rPr>
          <w:rFonts w:ascii="Cambria" w:hAnsi="Cambria"/>
          <w:b w:val="0"/>
          <w:i w:val="0"/>
          <w:sz w:val="24"/>
        </w:rPr>
        <w:t>Bibliografia</w:t>
      </w:r>
    </w:p>
    <w:p w14:paraId="7FAE82EF" w14:textId="77777777" w:rsidR="00224669" w:rsidRPr="000A6AB2" w:rsidRDefault="00224669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61EE59B6" w14:textId="77777777" w:rsidR="00A839F4" w:rsidRPr="000A6AB2" w:rsidRDefault="00A839F4" w:rsidP="00C84A60">
      <w:pPr>
        <w:pStyle w:val="NoSpacing"/>
        <w:numPr>
          <w:ilvl w:val="0"/>
          <w:numId w:val="26"/>
        </w:numPr>
        <w:ind w:left="-426" w:right="454" w:firstLine="0"/>
        <w:jc w:val="both"/>
        <w:rPr>
          <w:rFonts w:ascii="Cambria" w:hAnsi="Cambria"/>
          <w:sz w:val="24"/>
          <w:szCs w:val="24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Materialele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</w:rPr>
        <w:t>prelegerilor</w:t>
      </w:r>
      <w:proofErr w:type="spellEnd"/>
      <w:r w:rsidRPr="000A6AB2">
        <w:rPr>
          <w:rFonts w:ascii="Cambria" w:hAnsi="Cambria"/>
          <w:sz w:val="24"/>
          <w:szCs w:val="24"/>
        </w:rPr>
        <w:t>.</w:t>
      </w:r>
    </w:p>
    <w:p w14:paraId="3381C9C7" w14:textId="77777777" w:rsidR="0045334A" w:rsidRPr="000A6AB2" w:rsidRDefault="0045334A" w:rsidP="00C84A60">
      <w:pPr>
        <w:pStyle w:val="NoSpacing"/>
        <w:numPr>
          <w:ilvl w:val="0"/>
          <w:numId w:val="26"/>
        </w:numPr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Asistența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stomatologică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ambulatorie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la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pacienții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cu diverse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afecțiuni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concomitente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S.n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., 2023. </w:t>
      </w:r>
    </w:p>
    <w:p w14:paraId="1526A90B" w14:textId="77777777" w:rsidR="0045334A" w:rsidRPr="000A6AB2" w:rsidRDefault="0045334A" w:rsidP="00C84A60">
      <w:pPr>
        <w:pStyle w:val="NoSpacing"/>
        <w:numPr>
          <w:ilvl w:val="0"/>
          <w:numId w:val="26"/>
        </w:numPr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N. Antibiotic prophylaxis in dentoalveolar and maxillofacial surgery.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Chișinău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Medicina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2020.</w:t>
      </w:r>
    </w:p>
    <w:p w14:paraId="072FC4FF" w14:textId="77777777" w:rsidR="0045334A" w:rsidRPr="000A6AB2" w:rsidRDefault="0045334A" w:rsidP="00C84A60">
      <w:pPr>
        <w:pStyle w:val="NoSpacing"/>
        <w:numPr>
          <w:ilvl w:val="0"/>
          <w:numId w:val="26"/>
        </w:numPr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N.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Antibioticoprofilaxia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în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chirurgia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dento-alveolară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și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maxilo-facială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Chișinău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Medicina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2020.</w:t>
      </w:r>
    </w:p>
    <w:p w14:paraId="4EA50E60" w14:textId="77777777" w:rsidR="0045334A" w:rsidRPr="000A6AB2" w:rsidRDefault="0045334A" w:rsidP="00C84A60">
      <w:pPr>
        <w:pStyle w:val="NoSpacing"/>
        <w:numPr>
          <w:ilvl w:val="0"/>
          <w:numId w:val="26"/>
        </w:numPr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N.,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Topalo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V.,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Șcerbatiuc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Cebotari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M.,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Sîrbu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Suharschi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I.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Hemoragia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postextracţională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dentară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la adult. Protocol clinic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național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. 2020.</w:t>
      </w:r>
    </w:p>
    <w:p w14:paraId="2D256B5E" w14:textId="77777777" w:rsidR="0045334A" w:rsidRPr="000A6AB2" w:rsidRDefault="0045334A" w:rsidP="00C84A60">
      <w:pPr>
        <w:pStyle w:val="NoSpacing"/>
        <w:numPr>
          <w:ilvl w:val="0"/>
          <w:numId w:val="26"/>
        </w:numPr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Topalo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V.,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Șcerbatiuc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Sîrbu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Suharschi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I.,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Cebotari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M.,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N. Antithrombotic treatment – a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risc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factor in oral surgery.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Chișinău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Medicina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2021.</w:t>
      </w:r>
    </w:p>
    <w:p w14:paraId="3BD5AE2F" w14:textId="77777777" w:rsidR="0045334A" w:rsidRPr="000A6AB2" w:rsidRDefault="0045334A" w:rsidP="00C84A60">
      <w:pPr>
        <w:pStyle w:val="NoSpacing"/>
        <w:numPr>
          <w:ilvl w:val="0"/>
          <w:numId w:val="26"/>
        </w:numPr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 xml:space="preserve">Анисимова Е. Н. Стоматологическая </w:t>
      </w:r>
      <w:proofErr w:type="spellStart"/>
      <w:r w:rsidRPr="000A6AB2">
        <w:rPr>
          <w:rFonts w:ascii="Cambria" w:hAnsi="Cambria"/>
          <w:sz w:val="24"/>
          <w:szCs w:val="24"/>
        </w:rPr>
        <w:t>помощъ</w:t>
      </w:r>
      <w:proofErr w:type="spellEnd"/>
      <w:r w:rsidRPr="000A6AB2">
        <w:rPr>
          <w:rFonts w:ascii="Cambria" w:hAnsi="Cambria"/>
          <w:sz w:val="24"/>
          <w:szCs w:val="24"/>
        </w:rPr>
        <w:t xml:space="preserve"> пациентам с сопутствующей патологией. Москва, 2016.</w:t>
      </w:r>
    </w:p>
    <w:p w14:paraId="0F880350" w14:textId="77777777" w:rsidR="0045334A" w:rsidRPr="000A6AB2" w:rsidRDefault="0045334A" w:rsidP="00C84A60">
      <w:pPr>
        <w:pStyle w:val="NoSpacing"/>
        <w:numPr>
          <w:ilvl w:val="0"/>
          <w:numId w:val="26"/>
        </w:numPr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 xml:space="preserve">Робустова Т. Г. Хирургическая стоматология и челюстно-лицевой хирургия. Москва: </w:t>
      </w:r>
      <w:proofErr w:type="spellStart"/>
      <w:r w:rsidRPr="000A6AB2">
        <w:rPr>
          <w:rFonts w:ascii="Cambria" w:hAnsi="Cambria"/>
          <w:sz w:val="24"/>
          <w:szCs w:val="24"/>
        </w:rPr>
        <w:t>Гэотар</w:t>
      </w:r>
      <w:proofErr w:type="spellEnd"/>
      <w:r w:rsidRPr="000A6AB2">
        <w:rPr>
          <w:rFonts w:ascii="Cambria" w:hAnsi="Cambria"/>
          <w:sz w:val="24"/>
          <w:szCs w:val="24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</w:rPr>
        <w:t>Медия</w:t>
      </w:r>
      <w:proofErr w:type="spellEnd"/>
      <w:r w:rsidRPr="000A6AB2">
        <w:rPr>
          <w:rFonts w:ascii="Cambria" w:hAnsi="Cambria"/>
          <w:sz w:val="24"/>
          <w:szCs w:val="24"/>
        </w:rPr>
        <w:t>, 2010.</w:t>
      </w:r>
    </w:p>
    <w:p w14:paraId="6FF3DD6A" w14:textId="77777777" w:rsidR="0045334A" w:rsidRPr="000A6AB2" w:rsidRDefault="0045334A" w:rsidP="00C84A60">
      <w:pPr>
        <w:pStyle w:val="NoSpacing"/>
        <w:numPr>
          <w:ilvl w:val="0"/>
          <w:numId w:val="26"/>
        </w:numPr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 Челюстно-лицевой хирургия. Киев: Медицина, 2015.</w:t>
      </w:r>
    </w:p>
    <w:p w14:paraId="279556E8" w14:textId="77777777" w:rsidR="0045334A" w:rsidRPr="000A6AB2" w:rsidRDefault="0045334A" w:rsidP="00C84A60">
      <w:pPr>
        <w:pStyle w:val="NoSpacing"/>
        <w:numPr>
          <w:ilvl w:val="0"/>
          <w:numId w:val="26"/>
        </w:numPr>
        <w:tabs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2733C20C" w14:textId="77777777" w:rsidR="0045334A" w:rsidRPr="000A6AB2" w:rsidRDefault="0045334A" w:rsidP="00C84A60">
      <w:pPr>
        <w:pStyle w:val="NoSpacing"/>
        <w:numPr>
          <w:ilvl w:val="0"/>
          <w:numId w:val="26"/>
        </w:numPr>
        <w:tabs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07A80FF1" w14:textId="77777777" w:rsidR="0045334A" w:rsidRPr="000A6AB2" w:rsidRDefault="0045334A" w:rsidP="00C84A60">
      <w:pPr>
        <w:pStyle w:val="NoSpacing"/>
        <w:numPr>
          <w:ilvl w:val="0"/>
          <w:numId w:val="26"/>
        </w:numPr>
        <w:tabs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55785243" w14:textId="77777777" w:rsidR="0045334A" w:rsidRPr="000A6AB2" w:rsidRDefault="0045334A" w:rsidP="00C84A60">
      <w:pPr>
        <w:pStyle w:val="NoSpacing"/>
        <w:numPr>
          <w:ilvl w:val="0"/>
          <w:numId w:val="26"/>
        </w:numPr>
        <w:tabs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34C95083" w14:textId="77777777" w:rsidR="002A1C33" w:rsidRPr="000A6AB2" w:rsidRDefault="002A1C33" w:rsidP="00C84A60">
      <w:pPr>
        <w:pStyle w:val="Title"/>
        <w:ind w:left="-426" w:right="454"/>
        <w:rPr>
          <w:rFonts w:ascii="Cambria" w:hAnsi="Cambria"/>
          <w:szCs w:val="28"/>
          <w:lang w:val="en-US"/>
        </w:rPr>
      </w:pPr>
    </w:p>
    <w:p w14:paraId="2FD8695A" w14:textId="77777777" w:rsidR="007B19F6" w:rsidRPr="000A6AB2" w:rsidRDefault="007B19F6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186923B9" w14:textId="5C5AF76C" w:rsidR="00FC5942" w:rsidRPr="000A6AB2" w:rsidRDefault="00FC5942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28D2C905" w14:textId="77777777" w:rsidR="00B57B9A" w:rsidRPr="000A6AB2" w:rsidRDefault="00B57B9A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12E000D7" w14:textId="4D380244" w:rsidR="00FC5942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FC5942" w:rsidRPr="000A6AB2">
        <w:rPr>
          <w:rFonts w:ascii="Cambria" w:hAnsi="Cambria"/>
          <w:i w:val="0"/>
          <w:szCs w:val="28"/>
        </w:rPr>
        <w:t xml:space="preserve"> Nr. 13</w:t>
      </w:r>
    </w:p>
    <w:p w14:paraId="5B135850" w14:textId="77777777" w:rsidR="00FC5942" w:rsidRPr="000A6AB2" w:rsidRDefault="00FC5942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102FD041" w14:textId="3976960A" w:rsidR="00FC5942" w:rsidRPr="000A6AB2" w:rsidRDefault="00FC5942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Accidentele </w:t>
      </w:r>
      <w:proofErr w:type="spellStart"/>
      <w:r w:rsidRPr="000A6AB2">
        <w:rPr>
          <w:rFonts w:ascii="Cambria" w:hAnsi="Cambria"/>
          <w:i w:val="0"/>
          <w:szCs w:val="28"/>
        </w:rPr>
        <w:t>extracţiei</w:t>
      </w:r>
      <w:proofErr w:type="spellEnd"/>
      <w:r w:rsidRPr="000A6AB2">
        <w:rPr>
          <w:rFonts w:ascii="Cambria" w:hAnsi="Cambria"/>
          <w:i w:val="0"/>
          <w:szCs w:val="28"/>
        </w:rPr>
        <w:t xml:space="preserve"> dentare.</w:t>
      </w:r>
    </w:p>
    <w:p w14:paraId="15550344" w14:textId="77777777" w:rsidR="00FC5942" w:rsidRPr="000A6AB2" w:rsidRDefault="00FC5942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</w:p>
    <w:p w14:paraId="796AFD46" w14:textId="77777777" w:rsidR="00FC5942" w:rsidRPr="000A6AB2" w:rsidRDefault="00FC5942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188361C4" w14:textId="4F77AB75" w:rsidR="00FC5942" w:rsidRPr="000A6AB2" w:rsidRDefault="00FC5942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accidentele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extracţiei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dentare, tratamentul și profilaxia lor.</w:t>
      </w:r>
    </w:p>
    <w:p w14:paraId="034A4F15" w14:textId="77777777" w:rsidR="00FC5942" w:rsidRPr="000A6AB2" w:rsidRDefault="00FC5942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5BF5C747" w14:textId="77777777" w:rsidR="00FC5942" w:rsidRPr="000A6AB2" w:rsidRDefault="00FC5942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7EEADAFC" w14:textId="77777777" w:rsidR="00FC5942" w:rsidRPr="000A6AB2" w:rsidRDefault="00FC5942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536B9392" w14:textId="77777777" w:rsidR="00B8534F" w:rsidRPr="000A6AB2" w:rsidRDefault="00B8534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3EE6306C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</w:p>
    <w:p w14:paraId="61091823" w14:textId="77777777" w:rsidR="00B8534F" w:rsidRPr="000A6AB2" w:rsidRDefault="00B8534F" w:rsidP="00C84A60">
      <w:pPr>
        <w:pStyle w:val="Title"/>
        <w:numPr>
          <w:ilvl w:val="0"/>
          <w:numId w:val="9"/>
        </w:numPr>
        <w:tabs>
          <w:tab w:val="left" w:pos="142"/>
        </w:tabs>
        <w:ind w:left="-426" w:right="454" w:firstLine="0"/>
        <w:jc w:val="left"/>
        <w:rPr>
          <w:rFonts w:ascii="Cambria" w:hAnsi="Cambria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Clasificarea accidentelor </w:t>
      </w:r>
      <w:r w:rsidR="006C363C" w:rsidRPr="000A6AB2">
        <w:rPr>
          <w:rFonts w:ascii="Cambria" w:hAnsi="Cambria"/>
          <w:b w:val="0"/>
          <w:i w:val="0"/>
          <w:szCs w:val="28"/>
        </w:rPr>
        <w:t>extracției dentare.</w:t>
      </w:r>
    </w:p>
    <w:p w14:paraId="34EFD739" w14:textId="267437BD" w:rsidR="00B8534F" w:rsidRPr="000A6AB2" w:rsidRDefault="00A9297E" w:rsidP="00C84A60">
      <w:pPr>
        <w:pStyle w:val="Title"/>
        <w:numPr>
          <w:ilvl w:val="0"/>
          <w:numId w:val="9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Leziunile dentare:</w:t>
      </w:r>
      <w:r w:rsidR="006C363C" w:rsidRPr="000A6AB2">
        <w:rPr>
          <w:rFonts w:ascii="Cambria" w:hAnsi="Cambria"/>
          <w:b w:val="0"/>
          <w:i w:val="0"/>
          <w:szCs w:val="28"/>
        </w:rPr>
        <w:t xml:space="preserve"> </w:t>
      </w:r>
      <w:r w:rsidRPr="000A6AB2">
        <w:rPr>
          <w:rFonts w:ascii="Cambria" w:hAnsi="Cambria"/>
          <w:b w:val="0"/>
          <w:i w:val="0"/>
          <w:szCs w:val="28"/>
        </w:rPr>
        <w:t>diagnostic,</w:t>
      </w:r>
      <w:r w:rsidR="006C363C" w:rsidRPr="000A6AB2">
        <w:rPr>
          <w:rFonts w:ascii="Cambria" w:hAnsi="Cambria"/>
          <w:b w:val="0"/>
          <w:i w:val="0"/>
          <w:szCs w:val="28"/>
        </w:rPr>
        <w:t xml:space="preserve"> </w:t>
      </w:r>
      <w:r w:rsidR="00781FCC" w:rsidRPr="000A6AB2">
        <w:rPr>
          <w:rFonts w:ascii="Cambria" w:hAnsi="Cambria"/>
          <w:b w:val="0"/>
          <w:i w:val="0"/>
          <w:szCs w:val="28"/>
        </w:rPr>
        <w:t>tratament,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r w:rsidR="00781FCC" w:rsidRPr="000A6AB2">
        <w:rPr>
          <w:rFonts w:ascii="Cambria" w:hAnsi="Cambria"/>
          <w:b w:val="0"/>
          <w:i w:val="0"/>
          <w:szCs w:val="28"/>
        </w:rPr>
        <w:t>profilaxie</w:t>
      </w:r>
      <w:r w:rsidR="006C363C" w:rsidRPr="000A6AB2">
        <w:rPr>
          <w:rFonts w:ascii="Cambria" w:hAnsi="Cambria"/>
          <w:b w:val="0"/>
          <w:i w:val="0"/>
          <w:szCs w:val="28"/>
        </w:rPr>
        <w:t xml:space="preserve">. </w:t>
      </w:r>
    </w:p>
    <w:p w14:paraId="70207DBF" w14:textId="43BF8C3F" w:rsidR="00781FCC" w:rsidRPr="000A6AB2" w:rsidRDefault="00A9297E" w:rsidP="00C84A60">
      <w:pPr>
        <w:pStyle w:val="Title"/>
        <w:numPr>
          <w:ilvl w:val="0"/>
          <w:numId w:val="9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Leziunile</w:t>
      </w:r>
      <w:r w:rsidR="006C363C"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="006C363C" w:rsidRPr="000A6AB2">
        <w:rPr>
          <w:rFonts w:ascii="Cambria" w:hAnsi="Cambria"/>
          <w:b w:val="0"/>
          <w:i w:val="0"/>
          <w:szCs w:val="28"/>
        </w:rPr>
        <w:t>părţilor</w:t>
      </w:r>
      <w:proofErr w:type="spellEnd"/>
      <w:r w:rsidR="006C363C" w:rsidRPr="000A6AB2">
        <w:rPr>
          <w:rFonts w:ascii="Cambria" w:hAnsi="Cambria"/>
          <w:b w:val="0"/>
          <w:i w:val="0"/>
          <w:szCs w:val="28"/>
        </w:rPr>
        <w:t xml:space="preserve"> moi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perimaxilare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>:</w:t>
      </w:r>
      <w:r w:rsidR="0045334A" w:rsidRPr="000A6AB2">
        <w:rPr>
          <w:rFonts w:ascii="Cambria" w:hAnsi="Cambria"/>
          <w:b w:val="0"/>
          <w:i w:val="0"/>
          <w:szCs w:val="28"/>
        </w:rPr>
        <w:t xml:space="preserve"> </w:t>
      </w:r>
      <w:r w:rsidRPr="000A6AB2">
        <w:rPr>
          <w:rFonts w:ascii="Cambria" w:hAnsi="Cambria"/>
          <w:b w:val="0"/>
          <w:i w:val="0"/>
          <w:szCs w:val="28"/>
        </w:rPr>
        <w:t>d</w:t>
      </w:r>
      <w:r w:rsidR="00781FCC" w:rsidRPr="000A6AB2">
        <w:rPr>
          <w:rFonts w:ascii="Cambria" w:hAnsi="Cambria"/>
          <w:b w:val="0"/>
          <w:i w:val="0"/>
          <w:szCs w:val="28"/>
        </w:rPr>
        <w:t>iagnostic, tratament,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r w:rsidR="00781FCC" w:rsidRPr="000A6AB2">
        <w:rPr>
          <w:rFonts w:ascii="Cambria" w:hAnsi="Cambria"/>
          <w:b w:val="0"/>
          <w:i w:val="0"/>
          <w:szCs w:val="28"/>
        </w:rPr>
        <w:t xml:space="preserve">profilaxie. </w:t>
      </w:r>
    </w:p>
    <w:p w14:paraId="2984F2A3" w14:textId="538B01E2" w:rsidR="006C363C" w:rsidRPr="000A6AB2" w:rsidRDefault="00A9297E" w:rsidP="00C84A60">
      <w:pPr>
        <w:pStyle w:val="Title"/>
        <w:numPr>
          <w:ilvl w:val="0"/>
          <w:numId w:val="9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Leziunile osoase:</w:t>
      </w:r>
      <w:r w:rsidR="006C363C" w:rsidRPr="000A6AB2">
        <w:rPr>
          <w:rFonts w:ascii="Cambria" w:hAnsi="Cambria"/>
          <w:b w:val="0"/>
          <w:i w:val="0"/>
          <w:szCs w:val="28"/>
        </w:rPr>
        <w:t xml:space="preserve"> </w:t>
      </w:r>
      <w:r w:rsidRPr="000A6AB2">
        <w:rPr>
          <w:rFonts w:ascii="Cambria" w:hAnsi="Cambria"/>
          <w:b w:val="0"/>
          <w:i w:val="0"/>
          <w:szCs w:val="28"/>
        </w:rPr>
        <w:t>d</w:t>
      </w:r>
      <w:r w:rsidR="00781FCC" w:rsidRPr="000A6AB2">
        <w:rPr>
          <w:rFonts w:ascii="Cambria" w:hAnsi="Cambria"/>
          <w:b w:val="0"/>
          <w:i w:val="0"/>
          <w:szCs w:val="28"/>
        </w:rPr>
        <w:t>iagnostic, tratament,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r w:rsidR="00781FCC" w:rsidRPr="000A6AB2">
        <w:rPr>
          <w:rFonts w:ascii="Cambria" w:hAnsi="Cambria"/>
          <w:b w:val="0"/>
          <w:i w:val="0"/>
          <w:szCs w:val="28"/>
        </w:rPr>
        <w:t>profilaxie.</w:t>
      </w:r>
    </w:p>
    <w:p w14:paraId="5D6DCE0E" w14:textId="16D42C19" w:rsidR="0045334A" w:rsidRPr="000A6AB2" w:rsidRDefault="00A9297E" w:rsidP="00C84A60">
      <w:pPr>
        <w:pStyle w:val="Title"/>
        <w:numPr>
          <w:ilvl w:val="0"/>
          <w:numId w:val="9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Accidentele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sinusale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>:</w:t>
      </w:r>
      <w:r w:rsidR="006C363C" w:rsidRPr="000A6AB2">
        <w:rPr>
          <w:rFonts w:ascii="Cambria" w:hAnsi="Cambria"/>
          <w:b w:val="0"/>
          <w:i w:val="0"/>
          <w:szCs w:val="28"/>
        </w:rPr>
        <w:t xml:space="preserve"> </w:t>
      </w:r>
      <w:r w:rsidRPr="000A6AB2">
        <w:rPr>
          <w:rFonts w:ascii="Cambria" w:hAnsi="Cambria"/>
          <w:b w:val="0"/>
          <w:i w:val="0"/>
          <w:szCs w:val="28"/>
        </w:rPr>
        <w:t>d</w:t>
      </w:r>
      <w:r w:rsidR="006C363C" w:rsidRPr="000A6AB2">
        <w:rPr>
          <w:rFonts w:ascii="Cambria" w:hAnsi="Cambria"/>
          <w:b w:val="0"/>
          <w:i w:val="0"/>
          <w:szCs w:val="28"/>
        </w:rPr>
        <w:t xml:space="preserve">iagnostic, </w:t>
      </w:r>
      <w:r w:rsidR="0045334A" w:rsidRPr="000A6AB2">
        <w:rPr>
          <w:rFonts w:ascii="Cambria" w:hAnsi="Cambria"/>
          <w:b w:val="0"/>
          <w:i w:val="0"/>
          <w:szCs w:val="28"/>
        </w:rPr>
        <w:t>tratament, profilaxie.</w:t>
      </w:r>
    </w:p>
    <w:p w14:paraId="4BB75436" w14:textId="5CACE80D" w:rsidR="006C363C" w:rsidRPr="000A6AB2" w:rsidRDefault="006C363C" w:rsidP="00C84A60">
      <w:pPr>
        <w:pStyle w:val="Title"/>
        <w:numPr>
          <w:ilvl w:val="0"/>
          <w:numId w:val="9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Împingerea di</w:t>
      </w:r>
      <w:r w:rsidR="00A9297E" w:rsidRPr="000A6AB2">
        <w:rPr>
          <w:rFonts w:ascii="Cambria" w:hAnsi="Cambria"/>
          <w:b w:val="0"/>
          <w:i w:val="0"/>
          <w:szCs w:val="28"/>
        </w:rPr>
        <w:t xml:space="preserve">nților în spațiile </w:t>
      </w:r>
      <w:proofErr w:type="spellStart"/>
      <w:r w:rsidR="00A9297E" w:rsidRPr="000A6AB2">
        <w:rPr>
          <w:rFonts w:ascii="Cambria" w:hAnsi="Cambria"/>
          <w:b w:val="0"/>
          <w:i w:val="0"/>
          <w:szCs w:val="28"/>
        </w:rPr>
        <w:t>perimaxilare</w:t>
      </w:r>
      <w:proofErr w:type="spellEnd"/>
      <w:r w:rsidR="00A9297E" w:rsidRPr="000A6AB2">
        <w:rPr>
          <w:rFonts w:ascii="Cambria" w:hAnsi="Cambria"/>
          <w:b w:val="0"/>
          <w:i w:val="0"/>
          <w:szCs w:val="28"/>
        </w:rPr>
        <w:t>: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r w:rsidR="00A9297E" w:rsidRPr="000A6AB2">
        <w:rPr>
          <w:rFonts w:ascii="Cambria" w:hAnsi="Cambria"/>
          <w:b w:val="0"/>
          <w:i w:val="0"/>
          <w:szCs w:val="28"/>
        </w:rPr>
        <w:t>d</w:t>
      </w:r>
      <w:r w:rsidR="00781FCC" w:rsidRPr="000A6AB2">
        <w:rPr>
          <w:rFonts w:ascii="Cambria" w:hAnsi="Cambria"/>
          <w:b w:val="0"/>
          <w:i w:val="0"/>
          <w:szCs w:val="28"/>
        </w:rPr>
        <w:t>iagnostic, tratament,</w:t>
      </w:r>
      <w:r w:rsidR="00E933C0" w:rsidRPr="000A6AB2">
        <w:rPr>
          <w:rFonts w:ascii="Cambria" w:hAnsi="Cambria"/>
          <w:b w:val="0"/>
          <w:i w:val="0"/>
          <w:szCs w:val="28"/>
        </w:rPr>
        <w:t xml:space="preserve"> </w:t>
      </w:r>
      <w:r w:rsidR="00781FCC" w:rsidRPr="000A6AB2">
        <w:rPr>
          <w:rFonts w:ascii="Cambria" w:hAnsi="Cambria"/>
          <w:b w:val="0"/>
          <w:i w:val="0"/>
          <w:szCs w:val="28"/>
        </w:rPr>
        <w:t>profilaxie.</w:t>
      </w:r>
    </w:p>
    <w:p w14:paraId="53266712" w14:textId="64AC6B42" w:rsidR="006C363C" w:rsidRPr="000A6AB2" w:rsidRDefault="00A9297E" w:rsidP="00C84A60">
      <w:pPr>
        <w:pStyle w:val="Title"/>
        <w:numPr>
          <w:ilvl w:val="0"/>
          <w:numId w:val="9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Leziunile nervoase:</w:t>
      </w:r>
      <w:r w:rsidR="006C363C" w:rsidRPr="000A6AB2">
        <w:rPr>
          <w:rFonts w:ascii="Cambria" w:hAnsi="Cambria"/>
          <w:b w:val="0"/>
          <w:i w:val="0"/>
          <w:szCs w:val="28"/>
        </w:rPr>
        <w:t xml:space="preserve"> </w:t>
      </w:r>
      <w:r w:rsidRPr="000A6AB2">
        <w:rPr>
          <w:rFonts w:ascii="Cambria" w:hAnsi="Cambria"/>
          <w:b w:val="0"/>
          <w:i w:val="0"/>
          <w:szCs w:val="28"/>
        </w:rPr>
        <w:t>d</w:t>
      </w:r>
      <w:r w:rsidR="00781FCC" w:rsidRPr="000A6AB2">
        <w:rPr>
          <w:rFonts w:ascii="Cambria" w:hAnsi="Cambria"/>
          <w:b w:val="0"/>
          <w:i w:val="0"/>
          <w:szCs w:val="28"/>
        </w:rPr>
        <w:t>iagnostic, tratament,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r w:rsidR="00781FCC" w:rsidRPr="000A6AB2">
        <w:rPr>
          <w:rFonts w:ascii="Cambria" w:hAnsi="Cambria"/>
          <w:b w:val="0"/>
          <w:i w:val="0"/>
          <w:szCs w:val="28"/>
        </w:rPr>
        <w:t>profilaxie.</w:t>
      </w:r>
    </w:p>
    <w:p w14:paraId="5B39B356" w14:textId="77777777" w:rsidR="00A9297E" w:rsidRPr="000A6AB2" w:rsidRDefault="000E312D" w:rsidP="00C84A60">
      <w:pPr>
        <w:pStyle w:val="Title"/>
        <w:numPr>
          <w:ilvl w:val="0"/>
          <w:numId w:val="9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Luxația a</w:t>
      </w:r>
      <w:r w:rsidR="00A9297E" w:rsidRPr="000A6AB2">
        <w:rPr>
          <w:rFonts w:ascii="Cambria" w:hAnsi="Cambria"/>
          <w:b w:val="0"/>
          <w:i w:val="0"/>
          <w:szCs w:val="28"/>
        </w:rPr>
        <w:t xml:space="preserve">rticulației </w:t>
      </w:r>
      <w:proofErr w:type="spellStart"/>
      <w:r w:rsidR="00A9297E" w:rsidRPr="000A6AB2">
        <w:rPr>
          <w:rFonts w:ascii="Cambria" w:hAnsi="Cambria"/>
          <w:b w:val="0"/>
          <w:i w:val="0"/>
          <w:szCs w:val="28"/>
        </w:rPr>
        <w:t>temporo</w:t>
      </w:r>
      <w:proofErr w:type="spellEnd"/>
      <w:r w:rsidR="00A9297E" w:rsidRPr="000A6AB2">
        <w:rPr>
          <w:rFonts w:ascii="Cambria" w:hAnsi="Cambria"/>
          <w:b w:val="0"/>
          <w:i w:val="0"/>
          <w:szCs w:val="28"/>
        </w:rPr>
        <w:t>-mandibulare: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r w:rsidR="00A9297E" w:rsidRPr="000A6AB2">
        <w:rPr>
          <w:rFonts w:ascii="Cambria" w:hAnsi="Cambria"/>
          <w:b w:val="0"/>
          <w:i w:val="0"/>
          <w:szCs w:val="28"/>
        </w:rPr>
        <w:t>d</w:t>
      </w:r>
      <w:r w:rsidR="00781FCC" w:rsidRPr="000A6AB2">
        <w:rPr>
          <w:rFonts w:ascii="Cambria" w:hAnsi="Cambria"/>
          <w:b w:val="0"/>
          <w:i w:val="0"/>
          <w:szCs w:val="28"/>
        </w:rPr>
        <w:t>iagnostic, tratament,</w:t>
      </w:r>
      <w:r w:rsidR="00164DCD" w:rsidRPr="000A6AB2">
        <w:rPr>
          <w:rFonts w:ascii="Cambria" w:hAnsi="Cambria"/>
          <w:b w:val="0"/>
          <w:i w:val="0"/>
          <w:szCs w:val="28"/>
        </w:rPr>
        <w:t xml:space="preserve"> </w:t>
      </w:r>
      <w:r w:rsidR="00781FCC" w:rsidRPr="000A6AB2">
        <w:rPr>
          <w:rFonts w:ascii="Cambria" w:hAnsi="Cambria"/>
          <w:b w:val="0"/>
          <w:i w:val="0"/>
          <w:szCs w:val="28"/>
        </w:rPr>
        <w:t>profilaxie</w:t>
      </w:r>
      <w:r w:rsidR="00A9297E" w:rsidRPr="000A6AB2">
        <w:rPr>
          <w:rFonts w:ascii="Cambria" w:hAnsi="Cambria"/>
          <w:b w:val="0"/>
          <w:i w:val="0"/>
          <w:szCs w:val="28"/>
        </w:rPr>
        <w:t>.</w:t>
      </w:r>
    </w:p>
    <w:p w14:paraId="3A39BBBB" w14:textId="4FA1DF21" w:rsidR="000E312D" w:rsidRPr="000A6AB2" w:rsidRDefault="000E312D" w:rsidP="00C84A60">
      <w:pPr>
        <w:pStyle w:val="Title"/>
        <w:numPr>
          <w:ilvl w:val="0"/>
          <w:numId w:val="9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Alte accidente (înghițirea fragmentelor dentare sau osoa</w:t>
      </w:r>
      <w:r w:rsidR="00A9297E" w:rsidRPr="000A6AB2">
        <w:rPr>
          <w:rFonts w:ascii="Cambria" w:hAnsi="Cambria"/>
          <w:b w:val="0"/>
          <w:i w:val="0"/>
          <w:szCs w:val="28"/>
        </w:rPr>
        <w:t>se, fracturarea instrumentelor): diagnostic, tratament, profilaxie.</w:t>
      </w:r>
    </w:p>
    <w:p w14:paraId="53E3C7F5" w14:textId="77777777" w:rsidR="000E312D" w:rsidRPr="000A6AB2" w:rsidRDefault="000E312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3CF9804B" w14:textId="77777777" w:rsidR="00FC5942" w:rsidRPr="000A6AB2" w:rsidRDefault="00FC5942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647AD65F" w14:textId="77777777" w:rsidR="000E312D" w:rsidRPr="000A6AB2" w:rsidRDefault="000E312D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  <w:r w:rsidRPr="000A6AB2">
        <w:rPr>
          <w:rFonts w:ascii="Cambria" w:hAnsi="Cambria"/>
          <w:b w:val="0"/>
          <w:i w:val="0"/>
          <w:sz w:val="24"/>
        </w:rPr>
        <w:t>Bibliografia</w:t>
      </w:r>
    </w:p>
    <w:p w14:paraId="577EE895" w14:textId="77777777" w:rsidR="00B43C4E" w:rsidRPr="000A6AB2" w:rsidRDefault="00B43C4E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037791E1" w14:textId="77777777" w:rsidR="0045334A" w:rsidRPr="000A6AB2" w:rsidRDefault="0045334A" w:rsidP="00B57B9A">
      <w:pPr>
        <w:pStyle w:val="NoSpacing"/>
        <w:numPr>
          <w:ilvl w:val="0"/>
          <w:numId w:val="27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782DE963" w14:textId="77777777" w:rsidR="00621107" w:rsidRPr="000A6AB2" w:rsidRDefault="00621107" w:rsidP="00B57B9A">
      <w:pPr>
        <w:pStyle w:val="NoSpacing"/>
        <w:numPr>
          <w:ilvl w:val="0"/>
          <w:numId w:val="27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145F6B6F" w14:textId="77777777" w:rsidR="00621107" w:rsidRPr="000A6AB2" w:rsidRDefault="00621107" w:rsidP="00B57B9A">
      <w:pPr>
        <w:pStyle w:val="NoSpacing"/>
        <w:numPr>
          <w:ilvl w:val="0"/>
          <w:numId w:val="27"/>
        </w:numPr>
        <w:tabs>
          <w:tab w:val="left" w:pos="-9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37EA973D" w14:textId="77777777" w:rsidR="0045334A" w:rsidRPr="000A6AB2" w:rsidRDefault="0045334A" w:rsidP="00B57B9A">
      <w:pPr>
        <w:pStyle w:val="NoSpacing"/>
        <w:numPr>
          <w:ilvl w:val="0"/>
          <w:numId w:val="27"/>
        </w:numPr>
        <w:tabs>
          <w:tab w:val="left" w:pos="-9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3DB8BDBA" w14:textId="77777777" w:rsidR="0045334A" w:rsidRPr="000A6AB2" w:rsidRDefault="0045334A" w:rsidP="00B57B9A">
      <w:pPr>
        <w:pStyle w:val="NoSpacing"/>
        <w:numPr>
          <w:ilvl w:val="0"/>
          <w:numId w:val="27"/>
        </w:numPr>
        <w:tabs>
          <w:tab w:val="left" w:pos="-90"/>
          <w:tab w:val="left" w:pos="27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735355BE" w14:textId="77777777" w:rsidR="0045334A" w:rsidRPr="000A6AB2" w:rsidRDefault="0045334A" w:rsidP="00B57B9A">
      <w:pPr>
        <w:pStyle w:val="NoSpacing"/>
        <w:numPr>
          <w:ilvl w:val="0"/>
          <w:numId w:val="27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5F0D5DAC" w14:textId="77777777" w:rsidR="0045334A" w:rsidRPr="000A6AB2" w:rsidRDefault="0045334A" w:rsidP="00B57B9A">
      <w:pPr>
        <w:pStyle w:val="NoSpacing"/>
        <w:numPr>
          <w:ilvl w:val="0"/>
          <w:numId w:val="27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1ECF6EDF" w14:textId="77777777" w:rsidR="0045334A" w:rsidRPr="000A6AB2" w:rsidRDefault="0045334A" w:rsidP="00B57B9A">
      <w:pPr>
        <w:pStyle w:val="NoSpacing"/>
        <w:numPr>
          <w:ilvl w:val="0"/>
          <w:numId w:val="27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16DD1D42" w14:textId="77777777" w:rsidR="0045334A" w:rsidRPr="000A6AB2" w:rsidRDefault="0045334A" w:rsidP="00B57B9A">
      <w:pPr>
        <w:pStyle w:val="NoSpacing"/>
        <w:numPr>
          <w:ilvl w:val="0"/>
          <w:numId w:val="27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3BB821F4" w14:textId="77777777" w:rsidR="0045334A" w:rsidRPr="000A6AB2" w:rsidRDefault="0045334A" w:rsidP="00B57B9A">
      <w:pPr>
        <w:pStyle w:val="NoSpacing"/>
        <w:numPr>
          <w:ilvl w:val="0"/>
          <w:numId w:val="27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3A9B8F40" w14:textId="5A6CB415" w:rsidR="00FC5942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FC5942" w:rsidRPr="000A6AB2">
        <w:rPr>
          <w:rFonts w:ascii="Cambria" w:hAnsi="Cambria"/>
          <w:i w:val="0"/>
          <w:szCs w:val="28"/>
        </w:rPr>
        <w:t xml:space="preserve"> Nr. 14</w:t>
      </w:r>
    </w:p>
    <w:p w14:paraId="5388A57A" w14:textId="77777777" w:rsidR="00FC5942" w:rsidRPr="000A6AB2" w:rsidRDefault="00FC5942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3C411974" w14:textId="5BA408A9" w:rsidR="00FC5942" w:rsidRPr="000A6AB2" w:rsidRDefault="00FC5942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Hemoragia </w:t>
      </w:r>
      <w:proofErr w:type="spellStart"/>
      <w:r w:rsidRPr="000A6AB2">
        <w:rPr>
          <w:rFonts w:ascii="Cambria" w:hAnsi="Cambria"/>
          <w:i w:val="0"/>
          <w:szCs w:val="28"/>
        </w:rPr>
        <w:t>postextracțională</w:t>
      </w:r>
      <w:proofErr w:type="spellEnd"/>
      <w:r w:rsidRPr="000A6AB2">
        <w:rPr>
          <w:rFonts w:ascii="Cambria" w:hAnsi="Cambria"/>
          <w:i w:val="0"/>
          <w:szCs w:val="28"/>
        </w:rPr>
        <w:t xml:space="preserve"> dentară.</w:t>
      </w:r>
    </w:p>
    <w:p w14:paraId="287A52B4" w14:textId="77777777" w:rsidR="00FC5942" w:rsidRPr="000A6AB2" w:rsidRDefault="00FC5942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</w:p>
    <w:p w14:paraId="77C39BE1" w14:textId="77777777" w:rsidR="00FC5942" w:rsidRPr="000A6AB2" w:rsidRDefault="00FC5942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0DF5E5D4" w14:textId="77777777" w:rsidR="00FC5942" w:rsidRPr="000A6AB2" w:rsidRDefault="00FC5942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factorii etiologici, tabloul clinic, metodele de tratament și profilaxie a hemoragiei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postextracționale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dentare.</w:t>
      </w:r>
    </w:p>
    <w:p w14:paraId="7E911D2A" w14:textId="73F4B5F8" w:rsidR="00FC5942" w:rsidRPr="000A6AB2" w:rsidRDefault="00FC5942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51D5CDEE" w14:textId="77777777" w:rsidR="00FC5942" w:rsidRPr="000A6AB2" w:rsidRDefault="00FC5942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08C462FB" w14:textId="77777777" w:rsidR="004D1473" w:rsidRPr="000A6AB2" w:rsidRDefault="004D1473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  <w:u w:val="single"/>
        </w:rPr>
      </w:pPr>
      <w:r w:rsidRPr="000A6AB2">
        <w:rPr>
          <w:rFonts w:ascii="Cambria" w:hAnsi="Cambria"/>
          <w:szCs w:val="28"/>
          <w:u w:val="single"/>
        </w:rPr>
        <w:t>Întrebări de control:</w:t>
      </w:r>
    </w:p>
    <w:p w14:paraId="52B768AE" w14:textId="77777777" w:rsidR="000E2735" w:rsidRPr="000A6AB2" w:rsidRDefault="000E2735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608DDFAE" w14:textId="77777777" w:rsidR="000E2735" w:rsidRPr="000A6AB2" w:rsidRDefault="000E2735" w:rsidP="00C84A60">
      <w:pPr>
        <w:pStyle w:val="ListParagraph"/>
        <w:numPr>
          <w:ilvl w:val="0"/>
          <w:numId w:val="28"/>
        </w:numPr>
        <w:tabs>
          <w:tab w:val="left" w:pos="90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r w:rsidRPr="000A6AB2">
        <w:rPr>
          <w:rFonts w:ascii="Cambria" w:hAnsi="Cambria" w:cs="Times New Roman"/>
          <w:sz w:val="28"/>
          <w:szCs w:val="28"/>
          <w:lang w:val="ro-RO"/>
        </w:rPr>
        <w:t xml:space="preserve">Hemoragia </w:t>
      </w:r>
      <w:proofErr w:type="spellStart"/>
      <w:r w:rsidRPr="000A6AB2">
        <w:rPr>
          <w:rFonts w:ascii="Cambria" w:hAnsi="Cambria" w:cs="Times New Roman"/>
          <w:sz w:val="28"/>
          <w:szCs w:val="28"/>
          <w:lang w:val="ro-RO"/>
        </w:rPr>
        <w:t>postextracțională</w:t>
      </w:r>
      <w:proofErr w:type="spellEnd"/>
      <w:r w:rsidRPr="000A6AB2">
        <w:rPr>
          <w:rFonts w:ascii="Cambria" w:hAnsi="Cambria" w:cs="Times New Roman"/>
          <w:sz w:val="28"/>
          <w:szCs w:val="28"/>
          <w:lang w:val="ro-RO"/>
        </w:rPr>
        <w:t xml:space="preserve"> dentară: definiția, clasificarea. </w:t>
      </w:r>
    </w:p>
    <w:p w14:paraId="3DCAF7D8" w14:textId="77777777" w:rsidR="000E2735" w:rsidRPr="000A6AB2" w:rsidRDefault="000E2735" w:rsidP="00C84A60">
      <w:pPr>
        <w:pStyle w:val="ListParagraph"/>
        <w:numPr>
          <w:ilvl w:val="0"/>
          <w:numId w:val="28"/>
        </w:numPr>
        <w:tabs>
          <w:tab w:val="left" w:pos="90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r w:rsidRPr="000A6AB2">
        <w:rPr>
          <w:rFonts w:ascii="Cambria" w:hAnsi="Cambria" w:cs="Times New Roman"/>
          <w:sz w:val="28"/>
          <w:szCs w:val="28"/>
          <w:lang w:val="ro-RO"/>
        </w:rPr>
        <w:t>Factorii etiologici implicați în apariția hemoragiei.</w:t>
      </w:r>
    </w:p>
    <w:p w14:paraId="2E92E6F2" w14:textId="77777777" w:rsidR="000E2735" w:rsidRPr="000A6AB2" w:rsidRDefault="000E2735" w:rsidP="00C84A60">
      <w:pPr>
        <w:pStyle w:val="ListParagraph"/>
        <w:numPr>
          <w:ilvl w:val="0"/>
          <w:numId w:val="28"/>
        </w:numPr>
        <w:tabs>
          <w:tab w:val="left" w:pos="90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r w:rsidRPr="000A6AB2">
        <w:rPr>
          <w:rFonts w:ascii="Cambria" w:hAnsi="Cambria" w:cs="Times New Roman"/>
          <w:sz w:val="28"/>
          <w:szCs w:val="28"/>
          <w:lang w:val="ro-RO"/>
        </w:rPr>
        <w:t xml:space="preserve">Tabloul clinic al hemoragiei </w:t>
      </w:r>
      <w:proofErr w:type="spellStart"/>
      <w:r w:rsidRPr="000A6AB2">
        <w:rPr>
          <w:rFonts w:ascii="Cambria" w:hAnsi="Cambria" w:cs="Times New Roman"/>
          <w:sz w:val="28"/>
          <w:szCs w:val="28"/>
          <w:lang w:val="ro-RO"/>
        </w:rPr>
        <w:t>postextracționale</w:t>
      </w:r>
      <w:proofErr w:type="spellEnd"/>
      <w:r w:rsidRPr="000A6AB2">
        <w:rPr>
          <w:rFonts w:ascii="Cambria" w:hAnsi="Cambria" w:cs="Times New Roman"/>
          <w:sz w:val="28"/>
          <w:szCs w:val="28"/>
          <w:lang w:val="ro-RO"/>
        </w:rPr>
        <w:t xml:space="preserve">. </w:t>
      </w:r>
    </w:p>
    <w:p w14:paraId="54B2A4B5" w14:textId="625C4F3F" w:rsidR="000E2735" w:rsidRPr="000A6AB2" w:rsidRDefault="000E2735" w:rsidP="00C84A60">
      <w:pPr>
        <w:pStyle w:val="ListParagraph"/>
        <w:numPr>
          <w:ilvl w:val="0"/>
          <w:numId w:val="28"/>
        </w:numPr>
        <w:tabs>
          <w:tab w:val="left" w:pos="90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en-US"/>
        </w:rPr>
      </w:pP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Metodele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locale de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tratament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 xml:space="preserve"> (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tamponamentul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compresiv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 xml:space="preserve"> supra- 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și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intraalveolar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 xml:space="preserve">, 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aplicarea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suturilor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 xml:space="preserve">, 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electrocoagularea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 xml:space="preserve">, 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utilizarea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agenților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chimici</w:t>
      </w:r>
      <w:proofErr w:type="spellEnd"/>
      <w:r w:rsidR="00707F0B" w:rsidRPr="000A6AB2">
        <w:rPr>
          <w:rFonts w:ascii="Cambria" w:hAnsi="Cambria" w:cs="Times New Roman"/>
          <w:sz w:val="28"/>
          <w:szCs w:val="28"/>
          <w:lang w:val="en-US"/>
        </w:rPr>
        <w:t>)</w:t>
      </w:r>
      <w:r w:rsidRPr="000A6AB2">
        <w:rPr>
          <w:rFonts w:ascii="Cambria" w:hAnsi="Cambria" w:cs="Times New Roman"/>
          <w:sz w:val="28"/>
          <w:szCs w:val="28"/>
          <w:lang w:val="en-US"/>
        </w:rPr>
        <w:t xml:space="preserve">. </w:t>
      </w:r>
    </w:p>
    <w:p w14:paraId="23AD4751" w14:textId="77777777" w:rsidR="00267512" w:rsidRPr="000A6AB2" w:rsidRDefault="000E2735" w:rsidP="00C84A60">
      <w:pPr>
        <w:pStyle w:val="ListParagraph"/>
        <w:numPr>
          <w:ilvl w:val="0"/>
          <w:numId w:val="28"/>
        </w:numPr>
        <w:tabs>
          <w:tab w:val="left" w:pos="90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0A6AB2">
        <w:rPr>
          <w:rFonts w:ascii="Cambria" w:hAnsi="Cambria" w:cs="Times New Roman"/>
          <w:sz w:val="28"/>
          <w:szCs w:val="28"/>
          <w:lang w:val="ro-RO"/>
        </w:rPr>
        <w:t>Agenții hemostatici locali: defi</w:t>
      </w:r>
      <w:r w:rsidR="00267512" w:rsidRPr="000A6AB2">
        <w:rPr>
          <w:rFonts w:ascii="Cambria" w:hAnsi="Cambria" w:cs="Times New Roman"/>
          <w:sz w:val="28"/>
          <w:szCs w:val="28"/>
          <w:lang w:val="ro-RO"/>
        </w:rPr>
        <w:t>niția, clasificarea.</w:t>
      </w:r>
      <w:r w:rsidRPr="000A6AB2">
        <w:rPr>
          <w:rFonts w:ascii="Cambria" w:hAnsi="Cambria" w:cs="Times New Roman"/>
          <w:sz w:val="28"/>
          <w:szCs w:val="28"/>
          <w:lang w:val="ro-RO"/>
        </w:rPr>
        <w:t xml:space="preserve"> </w:t>
      </w:r>
    </w:p>
    <w:p w14:paraId="439C6427" w14:textId="77777777" w:rsidR="00267512" w:rsidRPr="000A6AB2" w:rsidRDefault="00267512" w:rsidP="00C84A60">
      <w:pPr>
        <w:pStyle w:val="ListParagraph"/>
        <w:numPr>
          <w:ilvl w:val="0"/>
          <w:numId w:val="28"/>
        </w:numPr>
        <w:tabs>
          <w:tab w:val="left" w:pos="90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en-US"/>
        </w:rPr>
      </w:pP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A</w:t>
      </w:r>
      <w:r w:rsidR="000E2735" w:rsidRPr="000A6AB2">
        <w:rPr>
          <w:rFonts w:ascii="Cambria" w:hAnsi="Cambria" w:cs="Times New Roman"/>
          <w:sz w:val="28"/>
          <w:szCs w:val="28"/>
          <w:lang w:val="en-US"/>
        </w:rPr>
        <w:t>genţii</w:t>
      </w:r>
      <w:proofErr w:type="spellEnd"/>
      <w:r w:rsidR="000E2735"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="000E2735" w:rsidRPr="000A6AB2">
        <w:rPr>
          <w:rFonts w:ascii="Cambria" w:hAnsi="Cambria" w:cs="Times New Roman"/>
          <w:sz w:val="28"/>
          <w:szCs w:val="28"/>
          <w:lang w:val="en-US"/>
        </w:rPr>
        <w:t>hemostatici</w:t>
      </w:r>
      <w:proofErr w:type="spellEnd"/>
      <w:r w:rsidR="000E2735"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="000E2735" w:rsidRPr="000A6AB2">
        <w:rPr>
          <w:rFonts w:ascii="Cambria" w:hAnsi="Cambria" w:cs="Times New Roman"/>
          <w:sz w:val="28"/>
          <w:szCs w:val="28"/>
          <w:lang w:val="en-US"/>
        </w:rPr>
        <w:t>activi</w:t>
      </w:r>
      <w:proofErr w:type="spellEnd"/>
      <w:r w:rsidR="000E2735"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Pr="000A6AB2">
        <w:rPr>
          <w:rFonts w:ascii="Cambria" w:hAnsi="Cambria" w:cs="Times New Roman"/>
          <w:sz w:val="28"/>
          <w:szCs w:val="28"/>
          <w:lang w:val="en-US"/>
        </w:rPr>
        <w:t>(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trombina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și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adezivul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fibrinic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>).</w:t>
      </w:r>
    </w:p>
    <w:p w14:paraId="6465A8F1" w14:textId="783F9E7F" w:rsidR="000E2735" w:rsidRPr="000A6AB2" w:rsidRDefault="00267512" w:rsidP="00C84A60">
      <w:pPr>
        <w:pStyle w:val="ListParagraph"/>
        <w:numPr>
          <w:ilvl w:val="0"/>
          <w:numId w:val="28"/>
        </w:numPr>
        <w:tabs>
          <w:tab w:val="left" w:pos="90"/>
          <w:tab w:val="left" w:pos="142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en-US"/>
        </w:rPr>
      </w:pP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Agenţii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hemostatici</w:t>
      </w:r>
      <w:proofErr w:type="spellEnd"/>
      <w:r w:rsidR="000E2735" w:rsidRPr="000A6AB2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pasivi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(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produsele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pe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bază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de </w:t>
      </w:r>
      <w:proofErr w:type="spellStart"/>
      <w:r w:rsidR="00707F0B" w:rsidRPr="000A6AB2">
        <w:rPr>
          <w:rFonts w:ascii="Cambria" w:hAnsi="Cambria" w:cs="Times New Roman"/>
          <w:sz w:val="28"/>
          <w:szCs w:val="28"/>
          <w:lang w:val="en-US"/>
        </w:rPr>
        <w:t>col</w:t>
      </w:r>
      <w:r w:rsidRPr="000A6AB2">
        <w:rPr>
          <w:rFonts w:ascii="Cambria" w:hAnsi="Cambria" w:cs="Times New Roman"/>
          <w:sz w:val="28"/>
          <w:szCs w:val="28"/>
          <w:lang w:val="en-US"/>
        </w:rPr>
        <w:t>agen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,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celuloza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oxidată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,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bureţii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resorbabili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din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gelatin</w:t>
      </w:r>
      <w:r w:rsidR="00707F0B" w:rsidRPr="000A6AB2">
        <w:rPr>
          <w:rFonts w:ascii="Cambria" w:hAnsi="Cambria" w:cs="Times New Roman"/>
          <w:sz w:val="28"/>
          <w:szCs w:val="28"/>
          <w:lang w:val="en-US"/>
        </w:rPr>
        <w:t>ă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,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ceara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osoasă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>).</w:t>
      </w:r>
    </w:p>
    <w:p w14:paraId="2B0F02B0" w14:textId="77777777" w:rsidR="000E2735" w:rsidRPr="000A6AB2" w:rsidRDefault="000E2735" w:rsidP="00C84A60">
      <w:pPr>
        <w:pStyle w:val="ListParagraph"/>
        <w:numPr>
          <w:ilvl w:val="0"/>
          <w:numId w:val="28"/>
        </w:numPr>
        <w:tabs>
          <w:tab w:val="left" w:pos="90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en-US"/>
        </w:rPr>
      </w:pP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Metoda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de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asigurare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a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hemostazei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postextracţionale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dentare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prin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aplicarea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locală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a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trombinei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umane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şi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acidului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aminocaproic de 5%.</w:t>
      </w:r>
    </w:p>
    <w:p w14:paraId="79E6EB4E" w14:textId="77777777" w:rsidR="000E2735" w:rsidRPr="000A6AB2" w:rsidRDefault="000E2735" w:rsidP="00C84A60">
      <w:pPr>
        <w:pStyle w:val="ListParagraph"/>
        <w:numPr>
          <w:ilvl w:val="0"/>
          <w:numId w:val="28"/>
        </w:numPr>
        <w:tabs>
          <w:tab w:val="left" w:pos="90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en-US"/>
        </w:rPr>
      </w:pP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Proprietăţile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agentului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hemostatic ideal. </w:t>
      </w:r>
    </w:p>
    <w:p w14:paraId="7019C769" w14:textId="77777777" w:rsidR="000E2735" w:rsidRPr="000A6AB2" w:rsidRDefault="000E2735" w:rsidP="00C84A60">
      <w:pPr>
        <w:pStyle w:val="ListParagraph"/>
        <w:numPr>
          <w:ilvl w:val="0"/>
          <w:numId w:val="28"/>
        </w:numPr>
        <w:tabs>
          <w:tab w:val="left" w:pos="90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Tratamentul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general al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pacienților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cu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sindrom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hemoragipar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>.</w:t>
      </w:r>
    </w:p>
    <w:p w14:paraId="6137B918" w14:textId="28040B78" w:rsidR="000E2735" w:rsidRPr="000A6AB2" w:rsidRDefault="000E2735" w:rsidP="00C84A60">
      <w:pPr>
        <w:pStyle w:val="ListParagraph"/>
        <w:numPr>
          <w:ilvl w:val="0"/>
          <w:numId w:val="28"/>
        </w:numPr>
        <w:tabs>
          <w:tab w:val="left" w:pos="90"/>
        </w:tabs>
        <w:spacing w:after="0" w:line="240" w:lineRule="auto"/>
        <w:ind w:left="-426" w:right="454" w:firstLine="0"/>
        <w:jc w:val="both"/>
        <w:rPr>
          <w:rFonts w:ascii="Cambria" w:hAnsi="Cambria" w:cs="Times New Roman"/>
          <w:sz w:val="28"/>
          <w:szCs w:val="28"/>
          <w:lang w:val="ro-RO"/>
        </w:rPr>
      </w:pP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Profilaxia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Pr="000A6AB2">
        <w:rPr>
          <w:rFonts w:ascii="Cambria" w:hAnsi="Cambria" w:cs="Times New Roman"/>
          <w:sz w:val="28"/>
          <w:szCs w:val="28"/>
          <w:lang w:val="ro-RO"/>
        </w:rPr>
        <w:t xml:space="preserve">hemoragiei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postextracționale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 w:cs="Times New Roman"/>
          <w:sz w:val="28"/>
          <w:szCs w:val="28"/>
          <w:lang w:val="en-US"/>
        </w:rPr>
        <w:t>dentare</w:t>
      </w:r>
      <w:proofErr w:type="spellEnd"/>
      <w:r w:rsidRPr="000A6AB2">
        <w:rPr>
          <w:rFonts w:ascii="Cambria" w:hAnsi="Cambria" w:cs="Times New Roman"/>
          <w:sz w:val="28"/>
          <w:szCs w:val="28"/>
          <w:lang w:val="en-US"/>
        </w:rPr>
        <w:t>.</w:t>
      </w:r>
    </w:p>
    <w:p w14:paraId="31C4BE69" w14:textId="77777777" w:rsidR="000E2735" w:rsidRPr="000A6AB2" w:rsidRDefault="000E2735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2C03460D" w14:textId="77777777" w:rsidR="00B57B9A" w:rsidRPr="000A6AB2" w:rsidRDefault="00B57B9A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3B534403" w14:textId="3EED2DCF" w:rsidR="00D324E5" w:rsidRPr="000A6AB2" w:rsidRDefault="00D324E5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  <w:r w:rsidRPr="000A6AB2">
        <w:rPr>
          <w:rFonts w:ascii="Cambria" w:hAnsi="Cambria"/>
          <w:b w:val="0"/>
          <w:i w:val="0"/>
          <w:sz w:val="24"/>
        </w:rPr>
        <w:t>Bibliografia</w:t>
      </w:r>
    </w:p>
    <w:p w14:paraId="712F2948" w14:textId="77777777" w:rsidR="004F2CF1" w:rsidRPr="000A6AB2" w:rsidRDefault="004F2CF1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2088251D" w14:textId="77777777" w:rsidR="00A839F4" w:rsidRPr="000A6AB2" w:rsidRDefault="00A839F4" w:rsidP="00B57B9A">
      <w:pPr>
        <w:pStyle w:val="NoSpacing"/>
        <w:numPr>
          <w:ilvl w:val="0"/>
          <w:numId w:val="29"/>
        </w:numPr>
        <w:tabs>
          <w:tab w:val="left" w:pos="-90"/>
          <w:tab w:val="left" w:pos="9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proofErr w:type="spellStart"/>
      <w:r w:rsidRPr="000A6AB2">
        <w:rPr>
          <w:rFonts w:ascii="Cambria" w:hAnsi="Cambria"/>
          <w:sz w:val="24"/>
          <w:szCs w:val="24"/>
        </w:rPr>
        <w:t>Materialele</w:t>
      </w:r>
      <w:proofErr w:type="spellEnd"/>
      <w:r w:rsidRPr="000A6AB2">
        <w:rPr>
          <w:rFonts w:ascii="Cambria" w:hAnsi="Cambria"/>
          <w:sz w:val="24"/>
          <w:szCs w:val="24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</w:rPr>
        <w:t>prelegerilor</w:t>
      </w:r>
      <w:proofErr w:type="spellEnd"/>
      <w:r w:rsidRPr="000A6AB2">
        <w:rPr>
          <w:rFonts w:ascii="Cambria" w:hAnsi="Cambria"/>
          <w:sz w:val="24"/>
          <w:szCs w:val="24"/>
        </w:rPr>
        <w:t>.</w:t>
      </w:r>
    </w:p>
    <w:p w14:paraId="2AEC1FD2" w14:textId="77777777" w:rsidR="00267512" w:rsidRPr="000A6AB2" w:rsidRDefault="00267512" w:rsidP="00B57B9A">
      <w:pPr>
        <w:pStyle w:val="NoSpacing"/>
        <w:numPr>
          <w:ilvl w:val="0"/>
          <w:numId w:val="29"/>
        </w:numPr>
        <w:tabs>
          <w:tab w:val="left" w:pos="-90"/>
          <w:tab w:val="left" w:pos="9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N.,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G.,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E.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Extracția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dentară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–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tehnici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accidente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și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complicații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S.n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., 2022.</w:t>
      </w:r>
    </w:p>
    <w:p w14:paraId="3F8D85C5" w14:textId="77777777" w:rsidR="00267512" w:rsidRPr="000A6AB2" w:rsidRDefault="00267512" w:rsidP="00B57B9A">
      <w:pPr>
        <w:pStyle w:val="NoSpacing"/>
        <w:numPr>
          <w:ilvl w:val="0"/>
          <w:numId w:val="29"/>
        </w:numPr>
        <w:tabs>
          <w:tab w:val="left" w:pos="-90"/>
          <w:tab w:val="left" w:pos="9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Agenții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hemostatici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locali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utilizați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în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chirurgia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dento-alveolară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Chișinău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S.n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., 2022.</w:t>
      </w:r>
    </w:p>
    <w:p w14:paraId="33519F2C" w14:textId="77777777" w:rsidR="00267512" w:rsidRPr="000A6AB2" w:rsidRDefault="00267512" w:rsidP="00B57B9A">
      <w:pPr>
        <w:pStyle w:val="NoSpacing"/>
        <w:numPr>
          <w:ilvl w:val="0"/>
          <w:numId w:val="29"/>
        </w:numPr>
        <w:tabs>
          <w:tab w:val="left" w:pos="-90"/>
          <w:tab w:val="left" w:pos="9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Chirurgia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orală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și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tratamentul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antitrombotic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–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incidente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și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riscuri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Chișinău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S.n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., 2017. </w:t>
      </w:r>
    </w:p>
    <w:p w14:paraId="5D543532" w14:textId="77777777" w:rsidR="00267512" w:rsidRPr="000A6AB2" w:rsidRDefault="00267512" w:rsidP="00B57B9A">
      <w:pPr>
        <w:pStyle w:val="NoSpacing"/>
        <w:numPr>
          <w:ilvl w:val="0"/>
          <w:numId w:val="29"/>
        </w:numPr>
        <w:tabs>
          <w:tab w:val="left" w:pos="-90"/>
          <w:tab w:val="left" w:pos="9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 Local hemostatic agents used in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dento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-alveolar surgery.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Chișinău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S.n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., 2022.</w:t>
      </w:r>
    </w:p>
    <w:p w14:paraId="0289B3AE" w14:textId="77777777" w:rsidR="00267512" w:rsidRPr="000A6AB2" w:rsidRDefault="00267512" w:rsidP="00B57B9A">
      <w:pPr>
        <w:pStyle w:val="NoSpacing"/>
        <w:numPr>
          <w:ilvl w:val="0"/>
          <w:numId w:val="29"/>
        </w:numPr>
        <w:tabs>
          <w:tab w:val="left" w:pos="-90"/>
          <w:tab w:val="left" w:pos="9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N.,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Topalo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V.,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Șcerbatiuc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Cebotari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M.,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Sîrbu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Suharschi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I.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Hemoragia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postextracţională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dentară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la adult. Protocol clinic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național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. 2020.</w:t>
      </w:r>
    </w:p>
    <w:p w14:paraId="77BEDEFE" w14:textId="77777777" w:rsidR="00267512" w:rsidRPr="000A6AB2" w:rsidRDefault="00267512" w:rsidP="00B57B9A">
      <w:pPr>
        <w:pStyle w:val="NoSpacing"/>
        <w:numPr>
          <w:ilvl w:val="0"/>
          <w:numId w:val="29"/>
        </w:numPr>
        <w:tabs>
          <w:tab w:val="left" w:pos="-90"/>
          <w:tab w:val="left" w:pos="9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0A6AB2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Topalo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V.,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Șcerbatiuc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Sîrbu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Suharschi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I.,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Cebotari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M.,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N. Antithrombotic treatment – a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risc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 factor in oral surgery.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Chișinău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Medicina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2021.</w:t>
      </w:r>
    </w:p>
    <w:p w14:paraId="75DE8D72" w14:textId="77777777" w:rsidR="00267512" w:rsidRPr="000A6AB2" w:rsidRDefault="00267512" w:rsidP="00B57B9A">
      <w:pPr>
        <w:pStyle w:val="NoSpacing"/>
        <w:numPr>
          <w:ilvl w:val="0"/>
          <w:numId w:val="29"/>
        </w:numPr>
        <w:tabs>
          <w:tab w:val="left" w:pos="-90"/>
          <w:tab w:val="left" w:pos="9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proofErr w:type="spellStart"/>
      <w:r w:rsidRPr="000A6AB2">
        <w:rPr>
          <w:rFonts w:ascii="Cambria" w:hAnsi="Cambria"/>
          <w:sz w:val="24"/>
          <w:szCs w:val="24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</w:rPr>
        <w:t xml:space="preserve"> Ю. И. Основы челюстно-лицевой хирургии и хирургической стоматологии, 3-e изд. </w:t>
      </w:r>
      <w:proofErr w:type="spellStart"/>
      <w:r w:rsidRPr="000A6AB2">
        <w:rPr>
          <w:rFonts w:ascii="Cambria" w:hAnsi="Cambria"/>
          <w:sz w:val="24"/>
          <w:szCs w:val="24"/>
        </w:rPr>
        <w:t>Перераб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</w:rPr>
        <w:t>.</w:t>
      </w:r>
      <w:proofErr w:type="gramEnd"/>
      <w:r w:rsidRPr="000A6AB2">
        <w:rPr>
          <w:rFonts w:ascii="Cambria" w:hAnsi="Cambria"/>
          <w:sz w:val="24"/>
          <w:szCs w:val="24"/>
        </w:rPr>
        <w:t xml:space="preserve"> и доп. Москва: Медицинская литература, 2007.</w:t>
      </w:r>
    </w:p>
    <w:p w14:paraId="51437E44" w14:textId="35B28835" w:rsidR="004F2CF1" w:rsidRPr="000A6AB2" w:rsidRDefault="00C84A60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lastRenderedPageBreak/>
        <w:t>Tema</w:t>
      </w:r>
      <w:r w:rsidR="004F2CF1" w:rsidRPr="000A6AB2">
        <w:rPr>
          <w:rFonts w:ascii="Cambria" w:hAnsi="Cambria"/>
          <w:i w:val="0"/>
          <w:szCs w:val="28"/>
        </w:rPr>
        <w:t xml:space="preserve"> Nr. 15</w:t>
      </w:r>
    </w:p>
    <w:p w14:paraId="05503005" w14:textId="77777777" w:rsidR="004F2CF1" w:rsidRPr="000A6AB2" w:rsidRDefault="004F2CF1" w:rsidP="00C84A60">
      <w:pPr>
        <w:pStyle w:val="Title"/>
        <w:ind w:left="-426" w:right="454"/>
        <w:rPr>
          <w:rFonts w:ascii="Cambria" w:hAnsi="Cambria"/>
          <w:i w:val="0"/>
          <w:szCs w:val="28"/>
        </w:rPr>
      </w:pPr>
    </w:p>
    <w:p w14:paraId="0B1E9155" w14:textId="6DC2C818" w:rsidR="004F2CF1" w:rsidRPr="000A6AB2" w:rsidRDefault="004F2CF1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Alveolita </w:t>
      </w:r>
      <w:proofErr w:type="spellStart"/>
      <w:r w:rsidRPr="000A6AB2">
        <w:rPr>
          <w:rFonts w:ascii="Cambria" w:hAnsi="Cambria"/>
          <w:i w:val="0"/>
          <w:szCs w:val="28"/>
        </w:rPr>
        <w:t>postextracțională</w:t>
      </w:r>
      <w:proofErr w:type="spellEnd"/>
      <w:r w:rsidRPr="000A6AB2">
        <w:rPr>
          <w:rFonts w:ascii="Cambria" w:hAnsi="Cambria"/>
          <w:i w:val="0"/>
          <w:szCs w:val="28"/>
        </w:rPr>
        <w:t xml:space="preserve">. </w:t>
      </w:r>
      <w:r w:rsidR="00B57B9A" w:rsidRPr="000A6AB2">
        <w:rPr>
          <w:rFonts w:ascii="Cambria" w:hAnsi="Cambria"/>
          <w:iCs/>
          <w:szCs w:val="28"/>
        </w:rPr>
        <w:t>Evaluarea</w:t>
      </w:r>
      <w:r w:rsidRPr="000A6AB2">
        <w:rPr>
          <w:rFonts w:ascii="Cambria" w:hAnsi="Cambria"/>
          <w:iCs/>
          <w:szCs w:val="28"/>
        </w:rPr>
        <w:t xml:space="preserve"> Nr. 3.</w:t>
      </w:r>
    </w:p>
    <w:p w14:paraId="1F2A5222" w14:textId="47686604" w:rsidR="004F2CF1" w:rsidRPr="000A6AB2" w:rsidRDefault="004F2CF1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i w:val="0"/>
          <w:szCs w:val="28"/>
        </w:rPr>
      </w:pPr>
    </w:p>
    <w:p w14:paraId="359DAB1C" w14:textId="77777777" w:rsidR="004F2CF1" w:rsidRPr="000A6AB2" w:rsidRDefault="004F2CF1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proofErr w:type="spellStart"/>
      <w:r w:rsidRPr="000A6AB2">
        <w:rPr>
          <w:rFonts w:ascii="Cambria" w:hAnsi="Cambria"/>
          <w:i w:val="0"/>
          <w:szCs w:val="28"/>
          <w:lang w:val="en-US"/>
        </w:rPr>
        <w:t>Locul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0A6AB2">
        <w:rPr>
          <w:rFonts w:ascii="Cambria" w:hAnsi="Cambria"/>
          <w:i w:val="0"/>
          <w:szCs w:val="28"/>
          <w:lang w:val="en-US"/>
        </w:rPr>
        <w:t>lucrării</w:t>
      </w:r>
      <w:proofErr w:type="spellEnd"/>
      <w:r w:rsidRPr="000A6AB2">
        <w:rPr>
          <w:rFonts w:ascii="Cambria" w:hAnsi="Cambria"/>
          <w:i w:val="0"/>
          <w:szCs w:val="28"/>
          <w:lang w:val="en-US"/>
        </w:rPr>
        <w:t xml:space="preserve">: </w:t>
      </w:r>
      <w:r w:rsidRPr="000A6AB2">
        <w:rPr>
          <w:rFonts w:ascii="Cambria" w:hAnsi="Cambria"/>
          <w:b w:val="0"/>
          <w:i w:val="0"/>
          <w:szCs w:val="28"/>
        </w:rPr>
        <w:t xml:space="preserve">Bazele clinice de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ambulator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ale catedrei.</w:t>
      </w:r>
      <w:r w:rsidRPr="000A6AB2">
        <w:rPr>
          <w:rFonts w:ascii="Cambria" w:hAnsi="Cambria"/>
          <w:b w:val="0"/>
          <w:szCs w:val="28"/>
        </w:rPr>
        <w:t xml:space="preserve"> </w:t>
      </w:r>
    </w:p>
    <w:p w14:paraId="5B9512E4" w14:textId="77777777" w:rsidR="004F2CF1" w:rsidRPr="000A6AB2" w:rsidRDefault="004F2CF1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Scopul lucrării: </w:t>
      </w:r>
      <w:r w:rsidRPr="000A6AB2">
        <w:rPr>
          <w:rFonts w:ascii="Cambria" w:hAnsi="Cambria"/>
          <w:b w:val="0"/>
          <w:i w:val="0"/>
          <w:szCs w:val="28"/>
        </w:rPr>
        <w:t xml:space="preserve">Să cunoască factorii etiologici, tabloul clinic, evoluția, tratamentul și profilaxia alveolitei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postextracționale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 xml:space="preserve"> dentare.</w:t>
      </w:r>
    </w:p>
    <w:p w14:paraId="09762D47" w14:textId="0102A96C" w:rsidR="004F2CF1" w:rsidRPr="000A6AB2" w:rsidRDefault="004F2CF1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i w:val="0"/>
          <w:szCs w:val="28"/>
        </w:rPr>
        <w:t xml:space="preserve">Forma de instruire </w:t>
      </w:r>
      <w:proofErr w:type="spellStart"/>
      <w:r w:rsidRPr="000A6AB2">
        <w:rPr>
          <w:rFonts w:ascii="Cambria" w:hAnsi="Cambria"/>
          <w:i w:val="0"/>
          <w:szCs w:val="28"/>
        </w:rPr>
        <w:t>şi</w:t>
      </w:r>
      <w:proofErr w:type="spellEnd"/>
      <w:r w:rsidRPr="000A6AB2">
        <w:rPr>
          <w:rFonts w:ascii="Cambria" w:hAnsi="Cambria"/>
          <w:i w:val="0"/>
          <w:szCs w:val="28"/>
        </w:rPr>
        <w:t xml:space="preserve"> durata: </w:t>
      </w:r>
      <w:r w:rsidRPr="000A6AB2">
        <w:rPr>
          <w:rFonts w:ascii="Cambria" w:hAnsi="Cambria"/>
          <w:b w:val="0"/>
          <w:i w:val="0"/>
          <w:szCs w:val="28"/>
        </w:rPr>
        <w:t>seminar și lucrare practică, 135 min.</w:t>
      </w:r>
    </w:p>
    <w:p w14:paraId="7246F544" w14:textId="77777777" w:rsidR="00FC5942" w:rsidRPr="000A6AB2" w:rsidRDefault="00FC5942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673AAE74" w14:textId="77777777" w:rsidR="004F2CF1" w:rsidRPr="000A6AB2" w:rsidRDefault="004F2CF1" w:rsidP="00C84A60">
      <w:pPr>
        <w:pStyle w:val="Title"/>
        <w:ind w:left="-426" w:right="454"/>
        <w:rPr>
          <w:rFonts w:ascii="Cambria" w:hAnsi="Cambria"/>
          <w:szCs w:val="28"/>
        </w:rPr>
      </w:pPr>
    </w:p>
    <w:p w14:paraId="2BB5F204" w14:textId="77777777" w:rsidR="004569E8" w:rsidRPr="000A6AB2" w:rsidRDefault="004569E8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</w:rPr>
      </w:pPr>
      <w:r w:rsidRPr="000A6AB2">
        <w:rPr>
          <w:rFonts w:ascii="Cambria" w:hAnsi="Cambria"/>
          <w:szCs w:val="28"/>
          <w:u w:val="single"/>
        </w:rPr>
        <w:t>Întrebări de control</w:t>
      </w:r>
      <w:r w:rsidRPr="000A6AB2">
        <w:rPr>
          <w:rFonts w:ascii="Cambria" w:hAnsi="Cambria"/>
          <w:szCs w:val="28"/>
        </w:rPr>
        <w:t>:</w:t>
      </w:r>
    </w:p>
    <w:p w14:paraId="73A94F8C" w14:textId="77777777" w:rsidR="00D1515F" w:rsidRPr="000A6AB2" w:rsidRDefault="00D1515F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szCs w:val="28"/>
        </w:rPr>
      </w:pPr>
    </w:p>
    <w:p w14:paraId="7E123F78" w14:textId="141454CE" w:rsidR="004569E8" w:rsidRPr="000A6AB2" w:rsidRDefault="004569E8" w:rsidP="00C84A60">
      <w:pPr>
        <w:pStyle w:val="Title"/>
        <w:numPr>
          <w:ilvl w:val="0"/>
          <w:numId w:val="11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Alveol</w:t>
      </w:r>
      <w:r w:rsidR="00707F0B" w:rsidRPr="000A6AB2">
        <w:rPr>
          <w:rFonts w:ascii="Cambria" w:hAnsi="Cambria"/>
          <w:b w:val="0"/>
          <w:i w:val="0"/>
          <w:szCs w:val="28"/>
        </w:rPr>
        <w:t xml:space="preserve">ita </w:t>
      </w:r>
      <w:proofErr w:type="spellStart"/>
      <w:r w:rsidR="00707F0B" w:rsidRPr="000A6AB2">
        <w:rPr>
          <w:rFonts w:ascii="Cambria" w:hAnsi="Cambria"/>
          <w:b w:val="0"/>
          <w:i w:val="0"/>
          <w:szCs w:val="28"/>
        </w:rPr>
        <w:t>postextracţională</w:t>
      </w:r>
      <w:proofErr w:type="spellEnd"/>
      <w:r w:rsidR="00707F0B" w:rsidRPr="000A6AB2">
        <w:rPr>
          <w:rFonts w:ascii="Cambria" w:hAnsi="Cambria"/>
          <w:b w:val="0"/>
          <w:i w:val="0"/>
          <w:szCs w:val="28"/>
        </w:rPr>
        <w:t xml:space="preserve">: definiția, </w:t>
      </w:r>
      <w:proofErr w:type="spellStart"/>
      <w:r w:rsidR="00707F0B" w:rsidRPr="000A6AB2">
        <w:rPr>
          <w:rFonts w:ascii="Cambria" w:hAnsi="Cambria"/>
          <w:b w:val="0"/>
          <w:i w:val="0"/>
          <w:szCs w:val="28"/>
        </w:rPr>
        <w:t>etiopatogenia</w:t>
      </w:r>
      <w:proofErr w:type="spellEnd"/>
      <w:r w:rsidR="007401B9" w:rsidRPr="000A6AB2">
        <w:rPr>
          <w:rFonts w:ascii="Cambria" w:hAnsi="Cambria"/>
          <w:b w:val="0"/>
          <w:i w:val="0"/>
          <w:szCs w:val="28"/>
        </w:rPr>
        <w:t>.</w:t>
      </w:r>
    </w:p>
    <w:p w14:paraId="1D19CB64" w14:textId="49441A6A" w:rsidR="007401B9" w:rsidRPr="000A6AB2" w:rsidRDefault="007401B9" w:rsidP="00C84A60">
      <w:pPr>
        <w:pStyle w:val="Title"/>
        <w:numPr>
          <w:ilvl w:val="0"/>
          <w:numId w:val="11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Formele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anatomo</w:t>
      </w:r>
      <w:proofErr w:type="spellEnd"/>
      <w:r w:rsidRPr="000A6AB2">
        <w:rPr>
          <w:rFonts w:ascii="Cambria" w:hAnsi="Cambria"/>
          <w:b w:val="0"/>
          <w:i w:val="0"/>
          <w:szCs w:val="28"/>
        </w:rPr>
        <w:t>-patologice a</w:t>
      </w:r>
      <w:r w:rsidR="00D1515F" w:rsidRPr="000A6AB2">
        <w:rPr>
          <w:rFonts w:ascii="Cambria" w:hAnsi="Cambria"/>
          <w:b w:val="0"/>
          <w:i w:val="0"/>
          <w:szCs w:val="28"/>
        </w:rPr>
        <w:t>le alveolitei</w:t>
      </w:r>
      <w:r w:rsidRPr="000A6AB2">
        <w:rPr>
          <w:rFonts w:ascii="Cambria" w:hAnsi="Cambria"/>
          <w:b w:val="0"/>
          <w:i w:val="0"/>
          <w:szCs w:val="28"/>
        </w:rPr>
        <w:t>.</w:t>
      </w:r>
    </w:p>
    <w:p w14:paraId="019C8B48" w14:textId="582DF4EE" w:rsidR="007401B9" w:rsidRPr="000A6AB2" w:rsidRDefault="007401B9" w:rsidP="00C84A60">
      <w:pPr>
        <w:pStyle w:val="Title"/>
        <w:numPr>
          <w:ilvl w:val="0"/>
          <w:numId w:val="11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Simptomatologia </w:t>
      </w:r>
      <w:r w:rsidR="00D1515F" w:rsidRPr="000A6AB2">
        <w:rPr>
          <w:rFonts w:ascii="Cambria" w:hAnsi="Cambria"/>
          <w:b w:val="0"/>
          <w:i w:val="0"/>
          <w:szCs w:val="28"/>
        </w:rPr>
        <w:t xml:space="preserve">și evoluția </w:t>
      </w:r>
      <w:r w:rsidRPr="000A6AB2">
        <w:rPr>
          <w:rFonts w:ascii="Cambria" w:hAnsi="Cambria"/>
          <w:b w:val="0"/>
          <w:i w:val="0"/>
          <w:szCs w:val="28"/>
        </w:rPr>
        <w:t xml:space="preserve">alveolitei </w:t>
      </w:r>
      <w:proofErr w:type="spellStart"/>
      <w:r w:rsidRPr="000A6AB2">
        <w:rPr>
          <w:rFonts w:ascii="Cambria" w:hAnsi="Cambria"/>
          <w:b w:val="0"/>
          <w:i w:val="0"/>
          <w:szCs w:val="28"/>
        </w:rPr>
        <w:t>postextracționale</w:t>
      </w:r>
      <w:proofErr w:type="spellEnd"/>
      <w:r w:rsidRPr="000A6AB2">
        <w:rPr>
          <w:rFonts w:ascii="Cambria" w:hAnsi="Cambria"/>
          <w:b w:val="0"/>
          <w:i w:val="0"/>
          <w:szCs w:val="28"/>
        </w:rPr>
        <w:t>.</w:t>
      </w:r>
    </w:p>
    <w:p w14:paraId="79ACD111" w14:textId="68239A21" w:rsidR="007401B9" w:rsidRPr="000A6AB2" w:rsidRDefault="00D1515F" w:rsidP="00C84A60">
      <w:pPr>
        <w:pStyle w:val="Title"/>
        <w:numPr>
          <w:ilvl w:val="0"/>
          <w:numId w:val="11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>Metodele de tratament ale</w:t>
      </w:r>
      <w:r w:rsidR="007401B9"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="007401B9" w:rsidRPr="000A6AB2">
        <w:rPr>
          <w:rFonts w:ascii="Cambria" w:hAnsi="Cambria"/>
          <w:b w:val="0"/>
          <w:i w:val="0"/>
          <w:szCs w:val="28"/>
          <w:lang w:val="en-US"/>
        </w:rPr>
        <w:t>alveolitei</w:t>
      </w:r>
      <w:proofErr w:type="spellEnd"/>
      <w:r w:rsidR="007401B9" w:rsidRPr="000A6AB2">
        <w:rPr>
          <w:rFonts w:ascii="Cambria" w:hAnsi="Cambria"/>
          <w:b w:val="0"/>
          <w:i w:val="0"/>
          <w:szCs w:val="28"/>
          <w:lang w:val="en-US"/>
        </w:rPr>
        <w:t>.</w:t>
      </w:r>
    </w:p>
    <w:p w14:paraId="75DD6E49" w14:textId="732EB674" w:rsidR="007767F9" w:rsidRPr="000A6AB2" w:rsidRDefault="007767F9" w:rsidP="00C84A60">
      <w:pPr>
        <w:pStyle w:val="Title"/>
        <w:numPr>
          <w:ilvl w:val="0"/>
          <w:numId w:val="11"/>
        </w:numPr>
        <w:tabs>
          <w:tab w:val="left" w:pos="142"/>
        </w:tabs>
        <w:ind w:left="-426" w:right="454" w:firstLine="0"/>
        <w:jc w:val="both"/>
        <w:rPr>
          <w:rFonts w:ascii="Cambria" w:hAnsi="Cambria"/>
          <w:b w:val="0"/>
          <w:i w:val="0"/>
          <w:szCs w:val="28"/>
        </w:rPr>
      </w:pPr>
      <w:r w:rsidRPr="000A6AB2">
        <w:rPr>
          <w:rFonts w:ascii="Cambria" w:hAnsi="Cambria"/>
          <w:b w:val="0"/>
          <w:i w:val="0"/>
          <w:szCs w:val="28"/>
        </w:rPr>
        <w:t xml:space="preserve">Profilaxia </w:t>
      </w:r>
      <w:proofErr w:type="spellStart"/>
      <w:r w:rsidRPr="000A6AB2">
        <w:rPr>
          <w:rFonts w:ascii="Cambria" w:hAnsi="Cambria"/>
          <w:b w:val="0"/>
          <w:i w:val="0"/>
          <w:szCs w:val="28"/>
          <w:lang w:val="ru-RU"/>
        </w:rPr>
        <w:t>alveolitei</w:t>
      </w:r>
      <w:proofErr w:type="spellEnd"/>
      <w:r w:rsidR="00E933C0" w:rsidRPr="000A6AB2">
        <w:rPr>
          <w:rFonts w:ascii="Cambria" w:hAnsi="Cambria"/>
          <w:b w:val="0"/>
          <w:i w:val="0"/>
          <w:szCs w:val="28"/>
        </w:rPr>
        <w:t xml:space="preserve"> </w:t>
      </w:r>
      <w:proofErr w:type="spellStart"/>
      <w:r w:rsidRPr="000A6AB2">
        <w:rPr>
          <w:rFonts w:ascii="Cambria" w:hAnsi="Cambria"/>
          <w:b w:val="0"/>
          <w:i w:val="0"/>
          <w:szCs w:val="28"/>
          <w:lang w:val="ru-RU"/>
        </w:rPr>
        <w:t>postextracționale</w:t>
      </w:r>
      <w:proofErr w:type="spellEnd"/>
      <w:r w:rsidRPr="000A6AB2">
        <w:rPr>
          <w:rFonts w:ascii="Cambria" w:hAnsi="Cambria"/>
          <w:b w:val="0"/>
          <w:i w:val="0"/>
          <w:szCs w:val="28"/>
          <w:lang w:val="ru-RU"/>
        </w:rPr>
        <w:t>.</w:t>
      </w:r>
    </w:p>
    <w:p w14:paraId="4ADCE320" w14:textId="77777777" w:rsidR="007767F9" w:rsidRPr="000A6AB2" w:rsidRDefault="007767F9" w:rsidP="00C84A60">
      <w:pPr>
        <w:pStyle w:val="Title"/>
        <w:tabs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</w:rPr>
      </w:pPr>
    </w:p>
    <w:p w14:paraId="265D424F" w14:textId="77777777" w:rsidR="00B57B9A" w:rsidRPr="000A6AB2" w:rsidRDefault="00B57B9A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519CDF4A" w14:textId="77777777" w:rsidR="00B57B9A" w:rsidRPr="000A6AB2" w:rsidRDefault="00B57B9A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47724E3F" w14:textId="62C59974" w:rsidR="00A2708E" w:rsidRPr="000A6AB2" w:rsidRDefault="00A2708E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  <w:r w:rsidRPr="000A6AB2">
        <w:rPr>
          <w:rFonts w:ascii="Cambria" w:hAnsi="Cambria"/>
          <w:b w:val="0"/>
          <w:i w:val="0"/>
          <w:sz w:val="24"/>
        </w:rPr>
        <w:t>Bibliografia</w:t>
      </w:r>
    </w:p>
    <w:p w14:paraId="0730A560" w14:textId="77777777" w:rsidR="007767F9" w:rsidRPr="000A6AB2" w:rsidRDefault="007767F9" w:rsidP="00C84A60">
      <w:pPr>
        <w:pStyle w:val="Title"/>
        <w:tabs>
          <w:tab w:val="left" w:pos="142"/>
        </w:tabs>
        <w:ind w:left="-426" w:right="454"/>
        <w:rPr>
          <w:rFonts w:ascii="Cambria" w:hAnsi="Cambria"/>
          <w:b w:val="0"/>
          <w:i w:val="0"/>
          <w:sz w:val="24"/>
        </w:rPr>
      </w:pPr>
    </w:p>
    <w:p w14:paraId="4CB01897" w14:textId="77777777" w:rsidR="00D1515F" w:rsidRPr="000A6AB2" w:rsidRDefault="00D1515F" w:rsidP="00B57B9A">
      <w:pPr>
        <w:pStyle w:val="NoSpacing"/>
        <w:numPr>
          <w:ilvl w:val="0"/>
          <w:numId w:val="30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color w:val="000000"/>
          <w:sz w:val="24"/>
          <w:szCs w:val="24"/>
          <w:lang w:val="ro-RO"/>
        </w:rPr>
        <w:t>Materialele lecțiilor.</w:t>
      </w:r>
    </w:p>
    <w:p w14:paraId="1AAC2CDA" w14:textId="77777777" w:rsidR="00D1515F" w:rsidRPr="000A6AB2" w:rsidRDefault="00D1515F" w:rsidP="00B57B9A">
      <w:pPr>
        <w:pStyle w:val="NoSpacing"/>
        <w:numPr>
          <w:ilvl w:val="0"/>
          <w:numId w:val="30"/>
        </w:numPr>
        <w:tabs>
          <w:tab w:val="left" w:pos="-9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r w:rsidRPr="000A6AB2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>: S.n., 2022.</w:t>
      </w:r>
    </w:p>
    <w:p w14:paraId="5A41726C" w14:textId="77777777" w:rsidR="00D1515F" w:rsidRPr="000A6AB2" w:rsidRDefault="00D1515F" w:rsidP="00B57B9A">
      <w:pPr>
        <w:pStyle w:val="NoSpacing"/>
        <w:numPr>
          <w:ilvl w:val="0"/>
          <w:numId w:val="30"/>
        </w:numPr>
        <w:tabs>
          <w:tab w:val="left" w:pos="-90"/>
        </w:tabs>
        <w:ind w:left="-426" w:right="454" w:firstLine="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0A6AB2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0A6AB2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1BCF812A" w14:textId="77777777" w:rsidR="00D1515F" w:rsidRPr="000A6AB2" w:rsidRDefault="00D1515F" w:rsidP="00B57B9A">
      <w:pPr>
        <w:pStyle w:val="NoSpacing"/>
        <w:numPr>
          <w:ilvl w:val="0"/>
          <w:numId w:val="30"/>
        </w:numPr>
        <w:tabs>
          <w:tab w:val="left" w:pos="-90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0A6AB2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r w:rsidRPr="000A6AB2">
        <w:rPr>
          <w:rFonts w:ascii="Cambria" w:hAnsi="Cambria"/>
          <w:sz w:val="24"/>
          <w:szCs w:val="24"/>
        </w:rPr>
        <w:t>П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0A6AB2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0A6AB2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: </w:t>
      </w:r>
      <w:r w:rsidRPr="000A6AB2">
        <w:rPr>
          <w:rFonts w:ascii="Cambria" w:hAnsi="Cambria"/>
          <w:sz w:val="24"/>
          <w:szCs w:val="24"/>
        </w:rPr>
        <w:t>Медицинская литература</w:t>
      </w:r>
      <w:r w:rsidRPr="000A6AB2">
        <w:rPr>
          <w:rFonts w:ascii="Cambria" w:hAnsi="Cambria"/>
          <w:sz w:val="24"/>
          <w:szCs w:val="24"/>
          <w:lang w:val="ro-RO"/>
        </w:rPr>
        <w:t>, 2007</w:t>
      </w:r>
      <w:r w:rsidRPr="000A6AB2">
        <w:rPr>
          <w:rFonts w:ascii="Cambria" w:hAnsi="Cambria"/>
          <w:color w:val="000000" w:themeColor="text1"/>
          <w:sz w:val="24"/>
          <w:szCs w:val="24"/>
        </w:rPr>
        <w:t>.</w:t>
      </w:r>
    </w:p>
    <w:p w14:paraId="029AD944" w14:textId="77777777" w:rsidR="00D1515F" w:rsidRPr="000A6AB2" w:rsidRDefault="00D1515F" w:rsidP="00B57B9A">
      <w:pPr>
        <w:pStyle w:val="NoSpacing"/>
        <w:numPr>
          <w:ilvl w:val="0"/>
          <w:numId w:val="30"/>
        </w:numPr>
        <w:tabs>
          <w:tab w:val="left" w:pos="-90"/>
          <w:tab w:val="left" w:pos="270"/>
        </w:tabs>
        <w:ind w:left="-426" w:right="454" w:firstLine="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0A6AB2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</w:rPr>
        <w:t>я.</w:t>
      </w:r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0A6AB2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0A6AB2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0A6AB2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098DB13D" w14:textId="77777777" w:rsidR="00D1515F" w:rsidRPr="000A6AB2" w:rsidRDefault="00D1515F" w:rsidP="00B57B9A">
      <w:pPr>
        <w:pStyle w:val="NoSpacing"/>
        <w:numPr>
          <w:ilvl w:val="0"/>
          <w:numId w:val="30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</w:rPr>
      </w:pPr>
      <w:r w:rsidRPr="000A6AB2">
        <w:rPr>
          <w:rFonts w:ascii="Cambria" w:hAnsi="Cambria"/>
          <w:sz w:val="24"/>
          <w:szCs w:val="24"/>
        </w:rPr>
        <w:t>Тимофеев А. А.Ч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0A6AB2">
        <w:rPr>
          <w:rFonts w:ascii="Cambria" w:hAnsi="Cambria"/>
          <w:sz w:val="24"/>
          <w:szCs w:val="24"/>
        </w:rPr>
        <w:t>-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0A6AB2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0A6AB2">
        <w:rPr>
          <w:rFonts w:ascii="Cambria" w:hAnsi="Cambria"/>
          <w:sz w:val="24"/>
          <w:szCs w:val="24"/>
        </w:rPr>
        <w:t>я.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Киев:</w:t>
      </w:r>
      <w:r w:rsidRPr="000A6AB2">
        <w:rPr>
          <w:rFonts w:ascii="Cambria" w:hAnsi="Cambria"/>
          <w:sz w:val="24"/>
          <w:szCs w:val="24"/>
          <w:lang w:val="ro-RO"/>
        </w:rPr>
        <w:t xml:space="preserve"> </w:t>
      </w:r>
      <w:r w:rsidRPr="000A6AB2">
        <w:rPr>
          <w:rFonts w:ascii="Cambria" w:hAnsi="Cambria"/>
          <w:sz w:val="24"/>
          <w:szCs w:val="24"/>
        </w:rPr>
        <w:t>Медицина, 2015.</w:t>
      </w:r>
    </w:p>
    <w:p w14:paraId="1BD53919" w14:textId="77777777" w:rsidR="00D1515F" w:rsidRPr="000A6AB2" w:rsidRDefault="00D1515F" w:rsidP="00B57B9A">
      <w:pPr>
        <w:pStyle w:val="NoSpacing"/>
        <w:numPr>
          <w:ilvl w:val="0"/>
          <w:numId w:val="30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5DFC2693" w14:textId="77777777" w:rsidR="00D1515F" w:rsidRPr="000A6AB2" w:rsidRDefault="00D1515F" w:rsidP="00B57B9A">
      <w:pPr>
        <w:pStyle w:val="NoSpacing"/>
        <w:numPr>
          <w:ilvl w:val="0"/>
          <w:numId w:val="30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0A6AB2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0A6AB2">
        <w:rPr>
          <w:rFonts w:ascii="Cambria" w:hAnsi="Cambria"/>
          <w:sz w:val="24"/>
          <w:szCs w:val="24"/>
          <w:lang w:val="en-US"/>
        </w:rPr>
        <w:t>, 2006.</w:t>
      </w:r>
    </w:p>
    <w:p w14:paraId="2D60B054" w14:textId="77777777" w:rsidR="00D1515F" w:rsidRPr="000A6AB2" w:rsidRDefault="00D1515F" w:rsidP="00B57B9A">
      <w:pPr>
        <w:pStyle w:val="NoSpacing"/>
        <w:numPr>
          <w:ilvl w:val="0"/>
          <w:numId w:val="30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71595D48" w14:textId="77777777" w:rsidR="00D1515F" w:rsidRPr="000A6AB2" w:rsidRDefault="00D1515F" w:rsidP="00B57B9A">
      <w:pPr>
        <w:pStyle w:val="NoSpacing"/>
        <w:numPr>
          <w:ilvl w:val="0"/>
          <w:numId w:val="30"/>
        </w:numPr>
        <w:tabs>
          <w:tab w:val="left" w:pos="-90"/>
          <w:tab w:val="left" w:pos="142"/>
          <w:tab w:val="left" w:pos="270"/>
        </w:tabs>
        <w:ind w:left="-426" w:right="454" w:firstLine="0"/>
        <w:jc w:val="both"/>
        <w:rPr>
          <w:rFonts w:ascii="Cambria" w:hAnsi="Cambria"/>
          <w:sz w:val="24"/>
          <w:szCs w:val="24"/>
          <w:lang w:val="en-US"/>
        </w:rPr>
      </w:pPr>
      <w:r w:rsidRPr="000A6AB2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535E1FFB" w14:textId="77777777" w:rsidR="009C2618" w:rsidRPr="000A6AB2" w:rsidRDefault="009C2618" w:rsidP="00B57B9A">
      <w:pPr>
        <w:pStyle w:val="Title"/>
        <w:tabs>
          <w:tab w:val="left" w:pos="-90"/>
          <w:tab w:val="left" w:pos="142"/>
        </w:tabs>
        <w:ind w:left="-426" w:right="454"/>
        <w:jc w:val="both"/>
        <w:rPr>
          <w:rFonts w:ascii="Cambria" w:hAnsi="Cambria"/>
          <w:b w:val="0"/>
          <w:i w:val="0"/>
          <w:szCs w:val="28"/>
          <w:lang w:val="en-US"/>
        </w:rPr>
      </w:pPr>
    </w:p>
    <w:sectPr w:rsidR="009C2618" w:rsidRPr="000A6AB2" w:rsidSect="00B57B9A">
      <w:headerReference w:type="default" r:id="rId7"/>
      <w:pgSz w:w="11906" w:h="16838"/>
      <w:pgMar w:top="1134" w:right="850" w:bottom="720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C3FD" w14:textId="77777777" w:rsidR="00102B36" w:rsidRDefault="00102B36" w:rsidP="0046387F">
      <w:pPr>
        <w:spacing w:after="0" w:line="240" w:lineRule="auto"/>
      </w:pPr>
      <w:r>
        <w:separator/>
      </w:r>
    </w:p>
  </w:endnote>
  <w:endnote w:type="continuationSeparator" w:id="0">
    <w:p w14:paraId="39F5D942" w14:textId="77777777" w:rsidR="00102B36" w:rsidRDefault="00102B36" w:rsidP="004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FD74" w14:textId="77777777" w:rsidR="00102B36" w:rsidRDefault="00102B36" w:rsidP="0046387F">
      <w:pPr>
        <w:spacing w:after="0" w:line="240" w:lineRule="auto"/>
      </w:pPr>
      <w:r>
        <w:separator/>
      </w:r>
    </w:p>
  </w:footnote>
  <w:footnote w:type="continuationSeparator" w:id="0">
    <w:p w14:paraId="3F5B8207" w14:textId="77777777" w:rsidR="00102B36" w:rsidRDefault="00102B36" w:rsidP="0046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8" w:type="dxa"/>
      <w:tblInd w:w="-9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6911"/>
      <w:gridCol w:w="1080"/>
      <w:gridCol w:w="1169"/>
    </w:tblGrid>
    <w:tr w:rsidR="006B4673" w:rsidRPr="00E97607" w14:paraId="01D99E20" w14:textId="77777777" w:rsidTr="00A95C32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31BDF1E4" w14:textId="77777777" w:rsidR="006B4673" w:rsidRPr="00E97607" w:rsidRDefault="00102B36" w:rsidP="006B4673">
          <w:pPr>
            <w:pStyle w:val="Header"/>
          </w:pPr>
          <w:r>
            <w:rPr>
              <w:noProof/>
            </w:rPr>
            <w:pict w14:anchorId="3E3FD43D">
              <v:rect id="_x0000_s2051" style="position:absolute;margin-left:-50.85pt;margin-top:0;width:513pt;height:759.1pt;z-index:251659264" o:allowincell="f" filled="f"/>
            </w:pict>
          </w:r>
          <w:r w:rsidR="006B4673">
            <w:rPr>
              <w:noProof/>
              <w:lang w:val="ro-RO" w:eastAsia="ro-RO"/>
            </w:rPr>
            <w:drawing>
              <wp:inline distT="0" distB="0" distL="0" distR="0" wp14:anchorId="768B6939" wp14:editId="5D50A172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EF5877A" w14:textId="77777777" w:rsidR="006B4673" w:rsidRPr="006E10D7" w:rsidRDefault="006B4673" w:rsidP="006B4673">
          <w:pPr>
            <w:pStyle w:val="Title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0C5B3062" w14:textId="77777777" w:rsidR="006B4673" w:rsidRPr="00591485" w:rsidRDefault="006B4673" w:rsidP="006B4673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08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15BEA02" w14:textId="77777777" w:rsidR="006B4673" w:rsidRPr="00E97607" w:rsidRDefault="006B4673" w:rsidP="006B4673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E2D105D" w14:textId="676EC7D9" w:rsidR="006B4673" w:rsidRPr="000960AF" w:rsidRDefault="006B4673" w:rsidP="006B4673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</w:t>
          </w:r>
          <w:r w:rsidR="00CE25FD">
            <w:rPr>
              <w:sz w:val="22"/>
              <w:szCs w:val="22"/>
            </w:rPr>
            <w:t>2</w:t>
          </w:r>
        </w:p>
      </w:tc>
    </w:tr>
    <w:tr w:rsidR="006B4673" w:rsidRPr="00E97607" w14:paraId="21C958F4" w14:textId="77777777" w:rsidTr="00A95C32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14:paraId="1493D90A" w14:textId="77777777" w:rsidR="006B4673" w:rsidRDefault="006B4673" w:rsidP="006B4673">
          <w:pPr>
            <w:pStyle w:val="Header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6FA1CF2" w14:textId="77777777" w:rsidR="006B4673" w:rsidRDefault="006B4673" w:rsidP="006B4673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4351EE5" w14:textId="77777777" w:rsidR="006B4673" w:rsidRPr="000960AF" w:rsidRDefault="006B4673" w:rsidP="006B4673">
          <w:pPr>
            <w:pStyle w:val="Header"/>
            <w:rPr>
              <w:rStyle w:val="PageNumber"/>
              <w:sz w:val="16"/>
              <w:szCs w:val="16"/>
              <w:lang w:val="ro-RO"/>
            </w:rPr>
          </w:pPr>
          <w:r w:rsidRPr="000960AF">
            <w:rPr>
              <w:b/>
              <w:lang w:val="en-US"/>
            </w:rPr>
            <w:t>Data:</w:t>
          </w:r>
        </w:p>
      </w:tc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4EF0CC2" w14:textId="35762A5B" w:rsidR="006B4673" w:rsidRDefault="006B4673" w:rsidP="006B4673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</w:t>
          </w:r>
          <w:r w:rsidR="00CE25FD">
            <w:rPr>
              <w:sz w:val="22"/>
              <w:szCs w:val="22"/>
              <w:lang w:val="en-US"/>
            </w:rPr>
            <w:t>1</w:t>
          </w:r>
          <w:r w:rsidRPr="006E10D7">
            <w:rPr>
              <w:sz w:val="22"/>
              <w:szCs w:val="22"/>
              <w:lang w:val="en-US"/>
            </w:rPr>
            <w:t>.09.202</w:t>
          </w:r>
          <w:r w:rsidR="00CE25FD">
            <w:rPr>
              <w:sz w:val="22"/>
              <w:szCs w:val="22"/>
              <w:lang w:val="en-US"/>
            </w:rPr>
            <w:t>5</w:t>
          </w:r>
        </w:p>
      </w:tc>
    </w:tr>
    <w:tr w:rsidR="006B4673" w:rsidRPr="00E97607" w14:paraId="3BDBB3BF" w14:textId="77777777" w:rsidTr="00A95C32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4664063" w14:textId="77777777" w:rsidR="006B4673" w:rsidRDefault="006B4673" w:rsidP="006B4673">
          <w:pPr>
            <w:pStyle w:val="Header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C0F533" w14:textId="77777777" w:rsidR="006B4673" w:rsidRDefault="006B4673" w:rsidP="006B4673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4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28B7A33" w14:textId="77777777" w:rsidR="006B4673" w:rsidRPr="000960AF" w:rsidRDefault="006B4673" w:rsidP="006B4673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sz w:val="22"/>
              <w:szCs w:val="22"/>
            </w:rPr>
            <w:t xml:space="preserve">Pag. </w:t>
          </w:r>
          <w:r w:rsidRPr="000960AF">
            <w:rPr>
              <w:rStyle w:val="PageNumber"/>
              <w:sz w:val="22"/>
              <w:szCs w:val="22"/>
              <w:lang w:val="en-US"/>
            </w:rPr>
            <w:t>1</w:t>
          </w:r>
          <w:r>
            <w:rPr>
              <w:rStyle w:val="PageNumber"/>
              <w:sz w:val="22"/>
              <w:szCs w:val="22"/>
              <w:lang w:val="en-US"/>
            </w:rPr>
            <w:t>/1</w:t>
          </w:r>
        </w:p>
      </w:tc>
    </w:tr>
  </w:tbl>
  <w:p w14:paraId="5C85A8EC" w14:textId="77777777" w:rsidR="005E1621" w:rsidRDefault="005E1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FCC"/>
    <w:multiLevelType w:val="hybridMultilevel"/>
    <w:tmpl w:val="7F8CBAD6"/>
    <w:lvl w:ilvl="0" w:tplc="51406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344"/>
    <w:multiLevelType w:val="singleLevel"/>
    <w:tmpl w:val="CDA6098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4B6647"/>
    <w:multiLevelType w:val="hybridMultilevel"/>
    <w:tmpl w:val="6C80DD5E"/>
    <w:lvl w:ilvl="0" w:tplc="134CC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491"/>
    <w:multiLevelType w:val="hybridMultilevel"/>
    <w:tmpl w:val="7BEA293E"/>
    <w:lvl w:ilvl="0" w:tplc="8E90C456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C5C52C1"/>
    <w:multiLevelType w:val="hybridMultilevel"/>
    <w:tmpl w:val="B1E8AA70"/>
    <w:lvl w:ilvl="0" w:tplc="01428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56B1"/>
    <w:multiLevelType w:val="hybridMultilevel"/>
    <w:tmpl w:val="FCDE8226"/>
    <w:lvl w:ilvl="0" w:tplc="91B8A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0D04"/>
    <w:multiLevelType w:val="hybridMultilevel"/>
    <w:tmpl w:val="2918C0EE"/>
    <w:lvl w:ilvl="0" w:tplc="FCF27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761"/>
    <w:multiLevelType w:val="hybridMultilevel"/>
    <w:tmpl w:val="A4C83B78"/>
    <w:lvl w:ilvl="0" w:tplc="E9B66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B7EC7"/>
    <w:multiLevelType w:val="hybridMultilevel"/>
    <w:tmpl w:val="B626830A"/>
    <w:lvl w:ilvl="0" w:tplc="93F0CD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7493"/>
    <w:multiLevelType w:val="hybridMultilevel"/>
    <w:tmpl w:val="2ECEEC52"/>
    <w:lvl w:ilvl="0" w:tplc="CC8E1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838BC"/>
    <w:multiLevelType w:val="hybridMultilevel"/>
    <w:tmpl w:val="4E7693FE"/>
    <w:lvl w:ilvl="0" w:tplc="092C1950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9F74F8D"/>
    <w:multiLevelType w:val="hybridMultilevel"/>
    <w:tmpl w:val="A7D4EF86"/>
    <w:lvl w:ilvl="0" w:tplc="73203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17C6C"/>
    <w:multiLevelType w:val="hybridMultilevel"/>
    <w:tmpl w:val="5C660FC6"/>
    <w:lvl w:ilvl="0" w:tplc="9042D6A8">
      <w:start w:val="1"/>
      <w:numFmt w:val="decimal"/>
      <w:lvlText w:val="%1."/>
      <w:lvlJc w:val="left"/>
      <w:pPr>
        <w:ind w:left="9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1D4A6052"/>
    <w:multiLevelType w:val="hybridMultilevel"/>
    <w:tmpl w:val="82067D62"/>
    <w:lvl w:ilvl="0" w:tplc="C076E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40C7"/>
    <w:multiLevelType w:val="hybridMultilevel"/>
    <w:tmpl w:val="34C01214"/>
    <w:lvl w:ilvl="0" w:tplc="FE769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B4167"/>
    <w:multiLevelType w:val="hybridMultilevel"/>
    <w:tmpl w:val="14BA76A0"/>
    <w:lvl w:ilvl="0" w:tplc="5C021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465DA"/>
    <w:multiLevelType w:val="hybridMultilevel"/>
    <w:tmpl w:val="CEDA0FB6"/>
    <w:lvl w:ilvl="0" w:tplc="2F74D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040E6"/>
    <w:multiLevelType w:val="singleLevel"/>
    <w:tmpl w:val="AF1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3E6D22AD"/>
    <w:multiLevelType w:val="hybridMultilevel"/>
    <w:tmpl w:val="230E20D6"/>
    <w:lvl w:ilvl="0" w:tplc="22D49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47A09"/>
    <w:multiLevelType w:val="singleLevel"/>
    <w:tmpl w:val="F420F9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20" w15:restartNumberingAfterBreak="0">
    <w:nsid w:val="42AA4190"/>
    <w:multiLevelType w:val="hybridMultilevel"/>
    <w:tmpl w:val="EDCA2238"/>
    <w:lvl w:ilvl="0" w:tplc="108AD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D4BEB"/>
    <w:multiLevelType w:val="hybridMultilevel"/>
    <w:tmpl w:val="5188389A"/>
    <w:lvl w:ilvl="0" w:tplc="FA0EA3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1917"/>
    <w:multiLevelType w:val="hybridMultilevel"/>
    <w:tmpl w:val="B2F29E7A"/>
    <w:lvl w:ilvl="0" w:tplc="47807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E0BA5"/>
    <w:multiLevelType w:val="singleLevel"/>
    <w:tmpl w:val="EC283C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24" w15:restartNumberingAfterBreak="0">
    <w:nsid w:val="50045D6C"/>
    <w:multiLevelType w:val="hybridMultilevel"/>
    <w:tmpl w:val="FE767FA0"/>
    <w:lvl w:ilvl="0" w:tplc="924E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46AA5"/>
    <w:multiLevelType w:val="hybridMultilevel"/>
    <w:tmpl w:val="EA6E37EE"/>
    <w:lvl w:ilvl="0" w:tplc="0FEC15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C0BA4"/>
    <w:multiLevelType w:val="hybridMultilevel"/>
    <w:tmpl w:val="0604356A"/>
    <w:lvl w:ilvl="0" w:tplc="8A346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D729D"/>
    <w:multiLevelType w:val="hybridMultilevel"/>
    <w:tmpl w:val="2750A202"/>
    <w:lvl w:ilvl="0" w:tplc="AD8410EE">
      <w:start w:val="1"/>
      <w:numFmt w:val="decimal"/>
      <w:lvlText w:val="%1."/>
      <w:lvlJc w:val="left"/>
      <w:pPr>
        <w:ind w:left="45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EC86E4B"/>
    <w:multiLevelType w:val="hybridMultilevel"/>
    <w:tmpl w:val="0028799C"/>
    <w:lvl w:ilvl="0" w:tplc="81C61DF4">
      <w:start w:val="1"/>
      <w:numFmt w:val="decimal"/>
      <w:lvlText w:val="%1."/>
      <w:lvlJc w:val="left"/>
      <w:pPr>
        <w:ind w:left="9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075D0"/>
    <w:multiLevelType w:val="hybridMultilevel"/>
    <w:tmpl w:val="BC5229E2"/>
    <w:lvl w:ilvl="0" w:tplc="1E18D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5D13"/>
    <w:multiLevelType w:val="singleLevel"/>
    <w:tmpl w:val="45FE7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31" w15:restartNumberingAfterBreak="0">
    <w:nsid w:val="76834214"/>
    <w:multiLevelType w:val="singleLevel"/>
    <w:tmpl w:val="EE52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2" w15:restartNumberingAfterBreak="0">
    <w:nsid w:val="776C30AE"/>
    <w:multiLevelType w:val="hybridMultilevel"/>
    <w:tmpl w:val="8C42220C"/>
    <w:lvl w:ilvl="0" w:tplc="6BAE5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F2607"/>
    <w:multiLevelType w:val="hybridMultilevel"/>
    <w:tmpl w:val="503433D0"/>
    <w:lvl w:ilvl="0" w:tplc="1A0A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3"/>
  </w:num>
  <w:num w:numId="4">
    <w:abstractNumId w:val="30"/>
  </w:num>
  <w:num w:numId="5">
    <w:abstractNumId w:val="31"/>
  </w:num>
  <w:num w:numId="6">
    <w:abstractNumId w:val="18"/>
  </w:num>
  <w:num w:numId="7">
    <w:abstractNumId w:val="32"/>
  </w:num>
  <w:num w:numId="8">
    <w:abstractNumId w:val="16"/>
  </w:num>
  <w:num w:numId="9">
    <w:abstractNumId w:val="17"/>
  </w:num>
  <w:num w:numId="10">
    <w:abstractNumId w:val="22"/>
  </w:num>
  <w:num w:numId="11">
    <w:abstractNumId w:val="29"/>
  </w:num>
  <w:num w:numId="12">
    <w:abstractNumId w:val="6"/>
  </w:num>
  <w:num w:numId="13">
    <w:abstractNumId w:val="33"/>
  </w:num>
  <w:num w:numId="14">
    <w:abstractNumId w:val="12"/>
  </w:num>
  <w:num w:numId="15">
    <w:abstractNumId w:val="20"/>
  </w:num>
  <w:num w:numId="16">
    <w:abstractNumId w:val="3"/>
  </w:num>
  <w:num w:numId="17">
    <w:abstractNumId w:val="21"/>
  </w:num>
  <w:num w:numId="18">
    <w:abstractNumId w:val="14"/>
  </w:num>
  <w:num w:numId="19">
    <w:abstractNumId w:val="7"/>
  </w:num>
  <w:num w:numId="20">
    <w:abstractNumId w:val="26"/>
  </w:num>
  <w:num w:numId="21">
    <w:abstractNumId w:val="13"/>
  </w:num>
  <w:num w:numId="22">
    <w:abstractNumId w:val="24"/>
  </w:num>
  <w:num w:numId="23">
    <w:abstractNumId w:val="9"/>
  </w:num>
  <w:num w:numId="24">
    <w:abstractNumId w:val="11"/>
  </w:num>
  <w:num w:numId="25">
    <w:abstractNumId w:val="0"/>
  </w:num>
  <w:num w:numId="26">
    <w:abstractNumId w:val="8"/>
  </w:num>
  <w:num w:numId="27">
    <w:abstractNumId w:val="15"/>
  </w:num>
  <w:num w:numId="28">
    <w:abstractNumId w:val="10"/>
  </w:num>
  <w:num w:numId="29">
    <w:abstractNumId w:val="2"/>
  </w:num>
  <w:num w:numId="30">
    <w:abstractNumId w:val="4"/>
  </w:num>
  <w:num w:numId="31">
    <w:abstractNumId w:val="28"/>
  </w:num>
  <w:num w:numId="32">
    <w:abstractNumId w:val="27"/>
  </w:num>
  <w:num w:numId="33">
    <w:abstractNumId w:val="5"/>
  </w:num>
  <w:num w:numId="34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8A5"/>
    <w:rsid w:val="00015973"/>
    <w:rsid w:val="00022A91"/>
    <w:rsid w:val="00052F44"/>
    <w:rsid w:val="0007262C"/>
    <w:rsid w:val="0007382C"/>
    <w:rsid w:val="00073EF9"/>
    <w:rsid w:val="0008200A"/>
    <w:rsid w:val="000A6AB2"/>
    <w:rsid w:val="000C5C1D"/>
    <w:rsid w:val="000D2F26"/>
    <w:rsid w:val="000D4DF1"/>
    <w:rsid w:val="000D69C2"/>
    <w:rsid w:val="000E1FC2"/>
    <w:rsid w:val="000E2735"/>
    <w:rsid w:val="000E312D"/>
    <w:rsid w:val="000F0EE7"/>
    <w:rsid w:val="00102B36"/>
    <w:rsid w:val="00112742"/>
    <w:rsid w:val="0011428E"/>
    <w:rsid w:val="0012014F"/>
    <w:rsid w:val="00120EEC"/>
    <w:rsid w:val="00137D8E"/>
    <w:rsid w:val="00141764"/>
    <w:rsid w:val="00150B57"/>
    <w:rsid w:val="00164DCD"/>
    <w:rsid w:val="00186DCC"/>
    <w:rsid w:val="00195BBB"/>
    <w:rsid w:val="001A16BD"/>
    <w:rsid w:val="001A2082"/>
    <w:rsid w:val="001A4F38"/>
    <w:rsid w:val="001B4D2A"/>
    <w:rsid w:val="001B4FA2"/>
    <w:rsid w:val="001C0A75"/>
    <w:rsid w:val="001D2BAD"/>
    <w:rsid w:val="001D5A2C"/>
    <w:rsid w:val="001D5F5F"/>
    <w:rsid w:val="001E5621"/>
    <w:rsid w:val="001E5840"/>
    <w:rsid w:val="001F23CB"/>
    <w:rsid w:val="001F4AF8"/>
    <w:rsid w:val="001F7985"/>
    <w:rsid w:val="002059A4"/>
    <w:rsid w:val="0021181A"/>
    <w:rsid w:val="00224669"/>
    <w:rsid w:val="00237002"/>
    <w:rsid w:val="00237C00"/>
    <w:rsid w:val="00243E7E"/>
    <w:rsid w:val="002567AE"/>
    <w:rsid w:val="00267512"/>
    <w:rsid w:val="00272CDE"/>
    <w:rsid w:val="002754B2"/>
    <w:rsid w:val="002856D3"/>
    <w:rsid w:val="002A1C33"/>
    <w:rsid w:val="002B3DB6"/>
    <w:rsid w:val="002B70DA"/>
    <w:rsid w:val="002C07DB"/>
    <w:rsid w:val="002C16BB"/>
    <w:rsid w:val="002C4200"/>
    <w:rsid w:val="002D0911"/>
    <w:rsid w:val="002D3E91"/>
    <w:rsid w:val="002D6A1F"/>
    <w:rsid w:val="002D7028"/>
    <w:rsid w:val="002E2E53"/>
    <w:rsid w:val="002E5AC8"/>
    <w:rsid w:val="002E66D8"/>
    <w:rsid w:val="002F2467"/>
    <w:rsid w:val="002F3E64"/>
    <w:rsid w:val="002F3F3A"/>
    <w:rsid w:val="002F7B26"/>
    <w:rsid w:val="00306705"/>
    <w:rsid w:val="00310308"/>
    <w:rsid w:val="00316784"/>
    <w:rsid w:val="00321E2B"/>
    <w:rsid w:val="003233CF"/>
    <w:rsid w:val="003441AA"/>
    <w:rsid w:val="00352711"/>
    <w:rsid w:val="00357F30"/>
    <w:rsid w:val="003618BA"/>
    <w:rsid w:val="00373564"/>
    <w:rsid w:val="003751DA"/>
    <w:rsid w:val="0038223A"/>
    <w:rsid w:val="00385CB6"/>
    <w:rsid w:val="00392C4A"/>
    <w:rsid w:val="003A3CB2"/>
    <w:rsid w:val="003A4E3A"/>
    <w:rsid w:val="003B1422"/>
    <w:rsid w:val="003B7122"/>
    <w:rsid w:val="003C1CB1"/>
    <w:rsid w:val="003E4B02"/>
    <w:rsid w:val="003E66C1"/>
    <w:rsid w:val="003F071C"/>
    <w:rsid w:val="003F2696"/>
    <w:rsid w:val="00400DFB"/>
    <w:rsid w:val="004028B7"/>
    <w:rsid w:val="00406CD1"/>
    <w:rsid w:val="00410DBC"/>
    <w:rsid w:val="00425A8D"/>
    <w:rsid w:val="004345EB"/>
    <w:rsid w:val="004506D3"/>
    <w:rsid w:val="0045334A"/>
    <w:rsid w:val="00455646"/>
    <w:rsid w:val="004569E8"/>
    <w:rsid w:val="0046387F"/>
    <w:rsid w:val="00463989"/>
    <w:rsid w:val="00467968"/>
    <w:rsid w:val="004850F0"/>
    <w:rsid w:val="004A3FF4"/>
    <w:rsid w:val="004A5796"/>
    <w:rsid w:val="004A6E50"/>
    <w:rsid w:val="004A77B1"/>
    <w:rsid w:val="004B5BEC"/>
    <w:rsid w:val="004D1473"/>
    <w:rsid w:val="004D75AB"/>
    <w:rsid w:val="004E0DE3"/>
    <w:rsid w:val="004E56DB"/>
    <w:rsid w:val="004F2CF1"/>
    <w:rsid w:val="004F533A"/>
    <w:rsid w:val="004F7F3E"/>
    <w:rsid w:val="00502398"/>
    <w:rsid w:val="0050259D"/>
    <w:rsid w:val="00502889"/>
    <w:rsid w:val="0050665A"/>
    <w:rsid w:val="00516A67"/>
    <w:rsid w:val="0053324B"/>
    <w:rsid w:val="00535D97"/>
    <w:rsid w:val="005429E3"/>
    <w:rsid w:val="0054319A"/>
    <w:rsid w:val="0056178D"/>
    <w:rsid w:val="0056401B"/>
    <w:rsid w:val="00566E96"/>
    <w:rsid w:val="005810B7"/>
    <w:rsid w:val="00581D15"/>
    <w:rsid w:val="0059790B"/>
    <w:rsid w:val="005B3356"/>
    <w:rsid w:val="005C65F2"/>
    <w:rsid w:val="005D6A70"/>
    <w:rsid w:val="005E1621"/>
    <w:rsid w:val="005E2F5B"/>
    <w:rsid w:val="005E3316"/>
    <w:rsid w:val="005F5A54"/>
    <w:rsid w:val="0061050E"/>
    <w:rsid w:val="00612CC8"/>
    <w:rsid w:val="00621107"/>
    <w:rsid w:val="00621DB8"/>
    <w:rsid w:val="0063292D"/>
    <w:rsid w:val="00634DBE"/>
    <w:rsid w:val="00641B31"/>
    <w:rsid w:val="00643C67"/>
    <w:rsid w:val="0064415F"/>
    <w:rsid w:val="00647264"/>
    <w:rsid w:val="00657C9F"/>
    <w:rsid w:val="00662101"/>
    <w:rsid w:val="00664AD6"/>
    <w:rsid w:val="00693A28"/>
    <w:rsid w:val="00695FA6"/>
    <w:rsid w:val="006A1042"/>
    <w:rsid w:val="006A6E51"/>
    <w:rsid w:val="006B4673"/>
    <w:rsid w:val="006C3177"/>
    <w:rsid w:val="006C363C"/>
    <w:rsid w:val="006C6F50"/>
    <w:rsid w:val="006D3A2B"/>
    <w:rsid w:val="006D4387"/>
    <w:rsid w:val="006E10D7"/>
    <w:rsid w:val="006E10DD"/>
    <w:rsid w:val="006E23A4"/>
    <w:rsid w:val="006E3ACF"/>
    <w:rsid w:val="006F440F"/>
    <w:rsid w:val="006F4AC3"/>
    <w:rsid w:val="006F5591"/>
    <w:rsid w:val="00703E39"/>
    <w:rsid w:val="00707F0B"/>
    <w:rsid w:val="007102E0"/>
    <w:rsid w:val="0071304E"/>
    <w:rsid w:val="0071447A"/>
    <w:rsid w:val="007331C0"/>
    <w:rsid w:val="00737E02"/>
    <w:rsid w:val="007401B9"/>
    <w:rsid w:val="0074353C"/>
    <w:rsid w:val="00761F56"/>
    <w:rsid w:val="007767F9"/>
    <w:rsid w:val="00780075"/>
    <w:rsid w:val="00781FCC"/>
    <w:rsid w:val="00782B80"/>
    <w:rsid w:val="00790812"/>
    <w:rsid w:val="0079096F"/>
    <w:rsid w:val="00790E02"/>
    <w:rsid w:val="007A3491"/>
    <w:rsid w:val="007A4706"/>
    <w:rsid w:val="007A59A9"/>
    <w:rsid w:val="007B19F6"/>
    <w:rsid w:val="007B577D"/>
    <w:rsid w:val="007C2E36"/>
    <w:rsid w:val="007C565E"/>
    <w:rsid w:val="007D6DAC"/>
    <w:rsid w:val="007E1B69"/>
    <w:rsid w:val="007F7680"/>
    <w:rsid w:val="00815487"/>
    <w:rsid w:val="008448B9"/>
    <w:rsid w:val="00851077"/>
    <w:rsid w:val="0085585C"/>
    <w:rsid w:val="00861AFA"/>
    <w:rsid w:val="00862A5E"/>
    <w:rsid w:val="0087472E"/>
    <w:rsid w:val="00875AC6"/>
    <w:rsid w:val="00880CD6"/>
    <w:rsid w:val="00881E33"/>
    <w:rsid w:val="00882A1F"/>
    <w:rsid w:val="0088375E"/>
    <w:rsid w:val="00884F03"/>
    <w:rsid w:val="00892F0E"/>
    <w:rsid w:val="00896734"/>
    <w:rsid w:val="008A172E"/>
    <w:rsid w:val="008A5A68"/>
    <w:rsid w:val="008C0AE2"/>
    <w:rsid w:val="008C2BC8"/>
    <w:rsid w:val="008C64A4"/>
    <w:rsid w:val="008D16A0"/>
    <w:rsid w:val="008D395C"/>
    <w:rsid w:val="008F0D84"/>
    <w:rsid w:val="00955D08"/>
    <w:rsid w:val="009606D0"/>
    <w:rsid w:val="00965448"/>
    <w:rsid w:val="00974757"/>
    <w:rsid w:val="00980996"/>
    <w:rsid w:val="00984613"/>
    <w:rsid w:val="00994957"/>
    <w:rsid w:val="009968E2"/>
    <w:rsid w:val="00996ED3"/>
    <w:rsid w:val="009C2618"/>
    <w:rsid w:val="009C4B87"/>
    <w:rsid w:val="009C765C"/>
    <w:rsid w:val="009D1DA9"/>
    <w:rsid w:val="009D40D8"/>
    <w:rsid w:val="009D7823"/>
    <w:rsid w:val="009E7D7F"/>
    <w:rsid w:val="00A140E1"/>
    <w:rsid w:val="00A15E32"/>
    <w:rsid w:val="00A21A7B"/>
    <w:rsid w:val="00A22BC7"/>
    <w:rsid w:val="00A2337B"/>
    <w:rsid w:val="00A2708E"/>
    <w:rsid w:val="00A3040C"/>
    <w:rsid w:val="00A3125C"/>
    <w:rsid w:val="00A3485A"/>
    <w:rsid w:val="00A37F3C"/>
    <w:rsid w:val="00A37FAF"/>
    <w:rsid w:val="00A4034E"/>
    <w:rsid w:val="00A4230B"/>
    <w:rsid w:val="00A46289"/>
    <w:rsid w:val="00A64D25"/>
    <w:rsid w:val="00A723FA"/>
    <w:rsid w:val="00A839F4"/>
    <w:rsid w:val="00A8546E"/>
    <w:rsid w:val="00A9297E"/>
    <w:rsid w:val="00A942AD"/>
    <w:rsid w:val="00A96561"/>
    <w:rsid w:val="00A96679"/>
    <w:rsid w:val="00AA13E7"/>
    <w:rsid w:val="00AA34AD"/>
    <w:rsid w:val="00AB79D9"/>
    <w:rsid w:val="00AB7F8F"/>
    <w:rsid w:val="00AC34A7"/>
    <w:rsid w:val="00AC7D72"/>
    <w:rsid w:val="00AE22CA"/>
    <w:rsid w:val="00AE4CD5"/>
    <w:rsid w:val="00AF0E5F"/>
    <w:rsid w:val="00AF3C8D"/>
    <w:rsid w:val="00B01CE7"/>
    <w:rsid w:val="00B05548"/>
    <w:rsid w:val="00B1461A"/>
    <w:rsid w:val="00B23456"/>
    <w:rsid w:val="00B24174"/>
    <w:rsid w:val="00B25F80"/>
    <w:rsid w:val="00B31B49"/>
    <w:rsid w:val="00B43C4E"/>
    <w:rsid w:val="00B468FA"/>
    <w:rsid w:val="00B57B9A"/>
    <w:rsid w:val="00B62B83"/>
    <w:rsid w:val="00B65C3A"/>
    <w:rsid w:val="00B70782"/>
    <w:rsid w:val="00B7095F"/>
    <w:rsid w:val="00B747DB"/>
    <w:rsid w:val="00B8534F"/>
    <w:rsid w:val="00B95347"/>
    <w:rsid w:val="00BB44A5"/>
    <w:rsid w:val="00BB5E04"/>
    <w:rsid w:val="00BB63D3"/>
    <w:rsid w:val="00BC3B1D"/>
    <w:rsid w:val="00BC68DF"/>
    <w:rsid w:val="00BC7938"/>
    <w:rsid w:val="00BD3779"/>
    <w:rsid w:val="00BE410A"/>
    <w:rsid w:val="00BF6EF2"/>
    <w:rsid w:val="00C20C17"/>
    <w:rsid w:val="00C254BE"/>
    <w:rsid w:val="00C50E99"/>
    <w:rsid w:val="00C52238"/>
    <w:rsid w:val="00C57D59"/>
    <w:rsid w:val="00C758C0"/>
    <w:rsid w:val="00C80DB2"/>
    <w:rsid w:val="00C81902"/>
    <w:rsid w:val="00C82157"/>
    <w:rsid w:val="00C82CAF"/>
    <w:rsid w:val="00C84A60"/>
    <w:rsid w:val="00C851A0"/>
    <w:rsid w:val="00C87B76"/>
    <w:rsid w:val="00CB0047"/>
    <w:rsid w:val="00CB63A8"/>
    <w:rsid w:val="00CD0D7F"/>
    <w:rsid w:val="00CE25FD"/>
    <w:rsid w:val="00CE50E2"/>
    <w:rsid w:val="00CF5EB9"/>
    <w:rsid w:val="00CF5F9E"/>
    <w:rsid w:val="00D010E0"/>
    <w:rsid w:val="00D065B2"/>
    <w:rsid w:val="00D118FC"/>
    <w:rsid w:val="00D136E7"/>
    <w:rsid w:val="00D1515F"/>
    <w:rsid w:val="00D2431A"/>
    <w:rsid w:val="00D2780C"/>
    <w:rsid w:val="00D2794B"/>
    <w:rsid w:val="00D27F44"/>
    <w:rsid w:val="00D324E5"/>
    <w:rsid w:val="00D37E50"/>
    <w:rsid w:val="00D528A5"/>
    <w:rsid w:val="00D53C67"/>
    <w:rsid w:val="00D55FF7"/>
    <w:rsid w:val="00D6185E"/>
    <w:rsid w:val="00D732F6"/>
    <w:rsid w:val="00D757AE"/>
    <w:rsid w:val="00D81450"/>
    <w:rsid w:val="00DB0002"/>
    <w:rsid w:val="00DB7595"/>
    <w:rsid w:val="00DB7EA3"/>
    <w:rsid w:val="00DC1EAE"/>
    <w:rsid w:val="00DC34F4"/>
    <w:rsid w:val="00DC72E6"/>
    <w:rsid w:val="00DD4478"/>
    <w:rsid w:val="00DD4506"/>
    <w:rsid w:val="00DD6E0F"/>
    <w:rsid w:val="00DD79CD"/>
    <w:rsid w:val="00DF58F0"/>
    <w:rsid w:val="00E12DCD"/>
    <w:rsid w:val="00E204A8"/>
    <w:rsid w:val="00E22FD8"/>
    <w:rsid w:val="00E30D12"/>
    <w:rsid w:val="00E354AF"/>
    <w:rsid w:val="00E54A02"/>
    <w:rsid w:val="00E558B2"/>
    <w:rsid w:val="00E61A04"/>
    <w:rsid w:val="00E63DE0"/>
    <w:rsid w:val="00E678D0"/>
    <w:rsid w:val="00E7483C"/>
    <w:rsid w:val="00E74F51"/>
    <w:rsid w:val="00E75731"/>
    <w:rsid w:val="00E76A66"/>
    <w:rsid w:val="00E933C0"/>
    <w:rsid w:val="00EA021F"/>
    <w:rsid w:val="00EB0A1D"/>
    <w:rsid w:val="00EC386F"/>
    <w:rsid w:val="00EC74BB"/>
    <w:rsid w:val="00EE64AF"/>
    <w:rsid w:val="00EF7976"/>
    <w:rsid w:val="00EF797E"/>
    <w:rsid w:val="00F02261"/>
    <w:rsid w:val="00F02D99"/>
    <w:rsid w:val="00F05D1B"/>
    <w:rsid w:val="00F12D9B"/>
    <w:rsid w:val="00F223BA"/>
    <w:rsid w:val="00F22774"/>
    <w:rsid w:val="00F41E85"/>
    <w:rsid w:val="00F51471"/>
    <w:rsid w:val="00F67F6B"/>
    <w:rsid w:val="00F81377"/>
    <w:rsid w:val="00F81DAE"/>
    <w:rsid w:val="00F8320B"/>
    <w:rsid w:val="00FA32BE"/>
    <w:rsid w:val="00FB15D2"/>
    <w:rsid w:val="00FB64F8"/>
    <w:rsid w:val="00FC13F6"/>
    <w:rsid w:val="00FC5942"/>
    <w:rsid w:val="00FC5A7C"/>
    <w:rsid w:val="00FD1EC1"/>
    <w:rsid w:val="00FD23F3"/>
    <w:rsid w:val="00FE2FEC"/>
    <w:rsid w:val="00FF0967"/>
    <w:rsid w:val="00FF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6E058A"/>
  <w15:docId w15:val="{5A0C0196-3F1D-4EEC-8A03-948D1D2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28A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D528A5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D528A5"/>
    <w:pPr>
      <w:ind w:left="720"/>
      <w:contextualSpacing/>
    </w:pPr>
  </w:style>
  <w:style w:type="paragraph" w:styleId="Header">
    <w:name w:val="header"/>
    <w:basedOn w:val="Normal"/>
    <w:link w:val="HeaderChar"/>
    <w:rsid w:val="0053324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5332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53324B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53324B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53324B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7F"/>
  </w:style>
  <w:style w:type="paragraph" w:styleId="NoSpacing">
    <w:name w:val="No Spacing"/>
    <w:link w:val="NoSpacingChar"/>
    <w:uiPriority w:val="1"/>
    <w:qFormat/>
    <w:rsid w:val="003067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30670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6E2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0E2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BodyText2Char">
    <w:name w:val="Body Text 2 Char"/>
    <w:basedOn w:val="DefaultParagraphFont"/>
    <w:link w:val="BodyText2"/>
    <w:rsid w:val="000E2735"/>
    <w:rPr>
      <w:rFonts w:ascii="Times New Roman" w:eastAsia="Times New Roman" w:hAnsi="Times New Roman" w:cs="Times New Roman"/>
      <w:sz w:val="24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4312</Words>
  <Characters>24581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2016-08-08T10:23:00Z</cp:lastPrinted>
  <dcterms:created xsi:type="dcterms:W3CDTF">2002-03-08T13:30:00Z</dcterms:created>
  <dcterms:modified xsi:type="dcterms:W3CDTF">2025-08-19T07:50:00Z</dcterms:modified>
</cp:coreProperties>
</file>