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E3FE" w14:textId="77777777" w:rsidR="00F0656D" w:rsidRPr="00644081" w:rsidRDefault="00F0656D" w:rsidP="009006B3">
      <w:pPr>
        <w:pStyle w:val="NoSpacing"/>
        <w:spacing w:line="360" w:lineRule="auto"/>
        <w:ind w:right="708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44081">
        <w:rPr>
          <w:rFonts w:ascii="Times New Roman" w:hAnsi="Times New Roman"/>
          <w:b/>
          <w:sz w:val="28"/>
          <w:szCs w:val="28"/>
          <w:lang w:val="ro-RO"/>
        </w:rPr>
        <w:t>IP UNIVERSITATEA DE STAT DE MEDICINĂ ŞI FARMACIE</w:t>
      </w:r>
    </w:p>
    <w:p w14:paraId="12EB6EC1" w14:textId="77777777" w:rsidR="00F0656D" w:rsidRPr="00644081" w:rsidRDefault="00F0656D" w:rsidP="009006B3">
      <w:pPr>
        <w:pStyle w:val="NoSpacing"/>
        <w:spacing w:line="360" w:lineRule="auto"/>
        <w:ind w:right="708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44081">
        <w:rPr>
          <w:rFonts w:ascii="Times New Roman" w:hAnsi="Times New Roman"/>
          <w:b/>
          <w:sz w:val="28"/>
          <w:szCs w:val="28"/>
          <w:lang w:val="ro-RO"/>
        </w:rPr>
        <w:t>„NICOLAE TESTEMIŢANU”</w:t>
      </w:r>
    </w:p>
    <w:p w14:paraId="6D048FAB" w14:textId="77777777" w:rsidR="00F0656D" w:rsidRPr="00644081" w:rsidRDefault="00F0656D" w:rsidP="009006B3">
      <w:pPr>
        <w:pStyle w:val="NoSpacing"/>
        <w:spacing w:line="360" w:lineRule="auto"/>
        <w:ind w:right="708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44081">
        <w:rPr>
          <w:rFonts w:ascii="Times New Roman" w:hAnsi="Times New Roman"/>
          <w:b/>
          <w:sz w:val="28"/>
          <w:szCs w:val="28"/>
          <w:lang w:val="ro-RO"/>
        </w:rPr>
        <w:t>FACULTATEA DE STOMATOLOGIE</w:t>
      </w:r>
    </w:p>
    <w:p w14:paraId="63087DBE" w14:textId="77777777" w:rsidR="00F0656D" w:rsidRPr="00644081" w:rsidRDefault="00F0656D" w:rsidP="009006B3">
      <w:pPr>
        <w:pStyle w:val="NoSpacing"/>
        <w:spacing w:line="360" w:lineRule="auto"/>
        <w:ind w:right="708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44081">
        <w:rPr>
          <w:rFonts w:ascii="Times New Roman" w:hAnsi="Times New Roman"/>
          <w:b/>
          <w:sz w:val="28"/>
          <w:szCs w:val="28"/>
          <w:lang w:val="ro-RO"/>
        </w:rPr>
        <w:t>CATEDRA DE CHIRURGIE ORO-MAXILO-FACIALĂ</w:t>
      </w:r>
    </w:p>
    <w:p w14:paraId="57CCCE25" w14:textId="1A31F6A6" w:rsidR="00F0656D" w:rsidRPr="00644081" w:rsidRDefault="00F0656D" w:rsidP="008402CE">
      <w:pPr>
        <w:pStyle w:val="NoSpacing"/>
        <w:spacing w:line="360" w:lineRule="auto"/>
        <w:ind w:right="708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44081">
        <w:rPr>
          <w:rFonts w:ascii="Times New Roman" w:hAnsi="Times New Roman"/>
          <w:b/>
          <w:sz w:val="28"/>
          <w:szCs w:val="28"/>
          <w:lang w:val="ro-RO"/>
        </w:rPr>
        <w:t>„ARSENIE GUȚAN”</w:t>
      </w:r>
    </w:p>
    <w:p w14:paraId="670D3F66" w14:textId="77777777" w:rsidR="00F0656D" w:rsidRPr="00644081" w:rsidRDefault="00F0656D" w:rsidP="00F0656D">
      <w:pPr>
        <w:pStyle w:val="NoSpacing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024623B8" w14:textId="77777777" w:rsidR="00F0656D" w:rsidRPr="00644081" w:rsidRDefault="00F0656D" w:rsidP="00F0656D">
      <w:pPr>
        <w:pStyle w:val="NoSpacing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57D50064" w14:textId="77777777" w:rsidR="00F0656D" w:rsidRPr="00644081" w:rsidRDefault="00F0656D" w:rsidP="00F0656D">
      <w:pPr>
        <w:pStyle w:val="NoSpacing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4E8A08C7" w14:textId="058513C5" w:rsidR="00F0656D" w:rsidRPr="00644081" w:rsidRDefault="005A5484" w:rsidP="00F0656D">
      <w:pPr>
        <w:pStyle w:val="Title"/>
        <w:tabs>
          <w:tab w:val="left" w:pos="0"/>
        </w:tabs>
        <w:ind w:left="-426" w:right="454"/>
        <w:rPr>
          <w:i w:val="0"/>
          <w:sz w:val="70"/>
          <w:szCs w:val="70"/>
        </w:rPr>
      </w:pPr>
      <w:r>
        <w:rPr>
          <w:i w:val="0"/>
          <w:sz w:val="70"/>
          <w:szCs w:val="70"/>
        </w:rPr>
        <w:t>Ghid de întrebări pentru</w:t>
      </w:r>
      <w:r w:rsidR="00F0656D" w:rsidRPr="00644081">
        <w:rPr>
          <w:i w:val="0"/>
          <w:sz w:val="70"/>
          <w:szCs w:val="70"/>
        </w:rPr>
        <w:t xml:space="preserve"> </w:t>
      </w:r>
      <w:r>
        <w:rPr>
          <w:i w:val="0"/>
          <w:sz w:val="70"/>
          <w:szCs w:val="70"/>
        </w:rPr>
        <w:t xml:space="preserve">seminare / </w:t>
      </w:r>
      <w:r w:rsidR="00F0656D" w:rsidRPr="00644081">
        <w:rPr>
          <w:i w:val="0"/>
          <w:sz w:val="70"/>
          <w:szCs w:val="70"/>
        </w:rPr>
        <w:t>lucrări practice</w:t>
      </w:r>
    </w:p>
    <w:p w14:paraId="207F8ED0" w14:textId="77777777" w:rsidR="00F0656D" w:rsidRPr="00644081" w:rsidRDefault="00F0656D" w:rsidP="00F0656D">
      <w:pPr>
        <w:pStyle w:val="Title"/>
        <w:tabs>
          <w:tab w:val="left" w:pos="0"/>
        </w:tabs>
        <w:ind w:left="-426" w:right="454"/>
        <w:jc w:val="both"/>
        <w:rPr>
          <w:i w:val="0"/>
          <w:sz w:val="36"/>
          <w:szCs w:val="36"/>
        </w:rPr>
      </w:pPr>
    </w:p>
    <w:p w14:paraId="58969734" w14:textId="77777777" w:rsidR="00F0656D" w:rsidRPr="00644081" w:rsidRDefault="00F0656D" w:rsidP="00F0656D">
      <w:pPr>
        <w:pStyle w:val="Title"/>
        <w:tabs>
          <w:tab w:val="left" w:pos="0"/>
        </w:tabs>
        <w:ind w:left="-426" w:right="454"/>
        <w:jc w:val="both"/>
        <w:rPr>
          <w:i w:val="0"/>
          <w:sz w:val="36"/>
          <w:szCs w:val="36"/>
        </w:rPr>
      </w:pPr>
    </w:p>
    <w:p w14:paraId="24339756" w14:textId="78CBAAAD" w:rsidR="009006B3" w:rsidRPr="00644081" w:rsidRDefault="00F0656D" w:rsidP="006F417E">
      <w:pPr>
        <w:pStyle w:val="Title"/>
        <w:tabs>
          <w:tab w:val="left" w:pos="0"/>
        </w:tabs>
        <w:ind w:left="-426" w:right="454"/>
        <w:jc w:val="both"/>
        <w:rPr>
          <w:i w:val="0"/>
          <w:caps/>
          <w:color w:val="000000"/>
          <w:sz w:val="24"/>
          <w:szCs w:val="24"/>
        </w:rPr>
      </w:pPr>
      <w:bookmarkStart w:id="0" w:name="_Hlk137721283"/>
      <w:r w:rsidRPr="00644081">
        <w:rPr>
          <w:b w:val="0"/>
          <w:i w:val="0"/>
          <w:szCs w:val="28"/>
        </w:rPr>
        <w:t>la disciplina:</w:t>
      </w:r>
      <w:r w:rsidRPr="00644081">
        <w:rPr>
          <w:i w:val="0"/>
          <w:szCs w:val="28"/>
        </w:rPr>
        <w:t xml:space="preserve"> </w:t>
      </w:r>
      <w:r w:rsidR="006F417E" w:rsidRPr="00644081">
        <w:rPr>
          <w:i w:val="0"/>
          <w:sz w:val="24"/>
          <w:szCs w:val="24"/>
        </w:rPr>
        <w:t>IMPLANTOLOGI</w:t>
      </w:r>
      <w:r w:rsidR="00E82E55" w:rsidRPr="00644081">
        <w:rPr>
          <w:i w:val="0"/>
          <w:sz w:val="24"/>
          <w:szCs w:val="24"/>
        </w:rPr>
        <w:t>E</w:t>
      </w:r>
      <w:r w:rsidR="006F417E" w:rsidRPr="00644081">
        <w:rPr>
          <w:i w:val="0"/>
          <w:sz w:val="24"/>
          <w:szCs w:val="24"/>
        </w:rPr>
        <w:t xml:space="preserve"> ORALĂ</w:t>
      </w:r>
    </w:p>
    <w:p w14:paraId="6A4171DE" w14:textId="39DB95AA" w:rsidR="00F0656D" w:rsidRPr="00644081" w:rsidRDefault="00F0656D" w:rsidP="00F0656D">
      <w:pPr>
        <w:pStyle w:val="Title"/>
        <w:tabs>
          <w:tab w:val="left" w:pos="0"/>
        </w:tabs>
        <w:ind w:left="-426" w:right="454"/>
        <w:jc w:val="both"/>
        <w:rPr>
          <w:i w:val="0"/>
          <w:szCs w:val="28"/>
        </w:rPr>
      </w:pPr>
      <w:r w:rsidRPr="00644081">
        <w:rPr>
          <w:b w:val="0"/>
          <w:i w:val="0"/>
          <w:szCs w:val="28"/>
        </w:rPr>
        <w:t>Tipul disciplinei:</w:t>
      </w:r>
      <w:r w:rsidRPr="00644081">
        <w:rPr>
          <w:i w:val="0"/>
          <w:szCs w:val="28"/>
        </w:rPr>
        <w:t xml:space="preserve"> </w:t>
      </w:r>
      <w:r w:rsidR="00E82E55" w:rsidRPr="00644081">
        <w:rPr>
          <w:i w:val="0"/>
          <w:szCs w:val="28"/>
        </w:rPr>
        <w:t>Obligator</w:t>
      </w:r>
      <w:r w:rsidR="005A5484">
        <w:rPr>
          <w:i w:val="0"/>
          <w:szCs w:val="28"/>
        </w:rPr>
        <w:t>ie</w:t>
      </w:r>
    </w:p>
    <w:p w14:paraId="6BBA3141" w14:textId="38C8202D" w:rsidR="00F0656D" w:rsidRPr="00644081" w:rsidRDefault="00F0656D" w:rsidP="00F0656D">
      <w:pPr>
        <w:pStyle w:val="Title"/>
        <w:tabs>
          <w:tab w:val="left" w:pos="0"/>
        </w:tabs>
        <w:ind w:left="-426" w:right="454"/>
        <w:jc w:val="both"/>
        <w:rPr>
          <w:i w:val="0"/>
          <w:szCs w:val="28"/>
        </w:rPr>
      </w:pPr>
      <w:r w:rsidRPr="00644081">
        <w:rPr>
          <w:b w:val="0"/>
          <w:i w:val="0"/>
          <w:szCs w:val="28"/>
        </w:rPr>
        <w:t>Codul disciplinei:</w:t>
      </w:r>
      <w:r w:rsidRPr="00644081">
        <w:rPr>
          <w:i w:val="0"/>
          <w:szCs w:val="28"/>
        </w:rPr>
        <w:t xml:space="preserve"> </w:t>
      </w:r>
      <w:r w:rsidR="00E82E55" w:rsidRPr="00644081">
        <w:rPr>
          <w:i w:val="0"/>
          <w:iCs/>
        </w:rPr>
        <w:t>S.08.O.07</w:t>
      </w:r>
      <w:r w:rsidR="000F210C">
        <w:rPr>
          <w:i w:val="0"/>
          <w:iCs/>
        </w:rPr>
        <w:t>7</w:t>
      </w:r>
    </w:p>
    <w:bookmarkEnd w:id="0"/>
    <w:p w14:paraId="6100821F" w14:textId="77777777" w:rsidR="00F0656D" w:rsidRPr="00644081" w:rsidRDefault="00F0656D" w:rsidP="00F0656D">
      <w:pPr>
        <w:pStyle w:val="Title"/>
        <w:tabs>
          <w:tab w:val="left" w:pos="0"/>
        </w:tabs>
        <w:ind w:left="-426" w:right="454"/>
        <w:rPr>
          <w:i w:val="0"/>
          <w:sz w:val="70"/>
          <w:szCs w:val="70"/>
        </w:rPr>
      </w:pPr>
    </w:p>
    <w:p w14:paraId="6B8CD4AC" w14:textId="4DA279CC" w:rsidR="00F0656D" w:rsidRPr="00644081" w:rsidRDefault="00F0656D" w:rsidP="00F0656D">
      <w:pPr>
        <w:pStyle w:val="Title"/>
        <w:tabs>
          <w:tab w:val="left" w:pos="0"/>
        </w:tabs>
        <w:ind w:left="-426" w:right="454"/>
        <w:rPr>
          <w:b w:val="0"/>
          <w:i w:val="0"/>
          <w:sz w:val="50"/>
          <w:szCs w:val="50"/>
        </w:rPr>
      </w:pPr>
      <w:r w:rsidRPr="00644081">
        <w:rPr>
          <w:b w:val="0"/>
          <w:i w:val="0"/>
          <w:sz w:val="50"/>
          <w:szCs w:val="50"/>
        </w:rPr>
        <w:t>Anul I</w:t>
      </w:r>
      <w:r w:rsidR="006F417E" w:rsidRPr="00644081">
        <w:rPr>
          <w:b w:val="0"/>
          <w:i w:val="0"/>
          <w:sz w:val="50"/>
          <w:szCs w:val="50"/>
        </w:rPr>
        <w:t>V</w:t>
      </w:r>
      <w:r w:rsidRPr="00644081">
        <w:rPr>
          <w:b w:val="0"/>
          <w:i w:val="0"/>
          <w:sz w:val="50"/>
          <w:szCs w:val="50"/>
        </w:rPr>
        <w:t>, semestrul V</w:t>
      </w:r>
      <w:r w:rsidR="006F417E" w:rsidRPr="00644081">
        <w:rPr>
          <w:b w:val="0"/>
          <w:i w:val="0"/>
          <w:sz w:val="50"/>
          <w:szCs w:val="50"/>
        </w:rPr>
        <w:t>III</w:t>
      </w:r>
    </w:p>
    <w:p w14:paraId="14C7BC87" w14:textId="77777777" w:rsidR="00F0656D" w:rsidRPr="00644081" w:rsidRDefault="00F0656D" w:rsidP="00F0656D">
      <w:pPr>
        <w:pStyle w:val="Title"/>
        <w:rPr>
          <w:b w:val="0"/>
          <w:sz w:val="24"/>
          <w:szCs w:val="24"/>
        </w:rPr>
      </w:pPr>
    </w:p>
    <w:p w14:paraId="4D984C34" w14:textId="77777777" w:rsidR="00F0656D" w:rsidRPr="00644081" w:rsidRDefault="00F0656D" w:rsidP="00F0656D">
      <w:pPr>
        <w:pStyle w:val="Title"/>
        <w:rPr>
          <w:b w:val="0"/>
          <w:sz w:val="24"/>
          <w:szCs w:val="24"/>
        </w:rPr>
      </w:pPr>
    </w:p>
    <w:p w14:paraId="66B03377" w14:textId="77777777" w:rsidR="0093675C" w:rsidRPr="00644081" w:rsidRDefault="0093675C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o-RO" w:eastAsia="ru-RU"/>
        </w:rPr>
      </w:pPr>
    </w:p>
    <w:p w14:paraId="10B34E80" w14:textId="77777777" w:rsidR="0093675C" w:rsidRPr="00644081" w:rsidRDefault="0093675C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o-RO" w:eastAsia="ru-RU"/>
        </w:rPr>
      </w:pPr>
    </w:p>
    <w:p w14:paraId="49D7380D" w14:textId="77777777" w:rsidR="001A2C30" w:rsidRPr="00644081" w:rsidRDefault="001A2C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o-RO" w:eastAsia="ru-RU"/>
        </w:rPr>
      </w:pPr>
    </w:p>
    <w:p w14:paraId="608E235C" w14:textId="77777777" w:rsidR="001A2C30" w:rsidRPr="00644081" w:rsidRDefault="001A2C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47EF7C0E" w14:textId="77777777" w:rsidR="001A2C30" w:rsidRPr="00644081" w:rsidRDefault="001A2C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4976F3AF" w14:textId="77777777" w:rsidR="001A2C30" w:rsidRPr="00644081" w:rsidRDefault="001A2C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736F6F2A" w14:textId="77777777" w:rsidR="009006B3" w:rsidRPr="00644081" w:rsidRDefault="009006B3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1508A25C" w14:textId="77777777" w:rsidR="001A2C30" w:rsidRPr="00644081" w:rsidRDefault="001A2C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07495FE5" w14:textId="77777777" w:rsidR="00F0656D" w:rsidRPr="00644081" w:rsidRDefault="00F0656D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24F077B6" w14:textId="77777777" w:rsidR="00F0656D" w:rsidRPr="00644081" w:rsidRDefault="00F0656D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382D3857" w14:textId="5D5424D6" w:rsidR="00F0656D" w:rsidRDefault="00F0656D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00160F65" w14:textId="69594D83" w:rsidR="005A5484" w:rsidRDefault="005A5484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21FF80CC" w14:textId="77777777" w:rsidR="005A5484" w:rsidRPr="00644081" w:rsidRDefault="005A5484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39D7366D" w14:textId="77777777" w:rsidR="00F0656D" w:rsidRPr="00644081" w:rsidRDefault="00F0656D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104FBEC1" w14:textId="1E6A257F" w:rsidR="001A2C30" w:rsidRPr="00644081" w:rsidRDefault="00CC7645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lastRenderedPageBreak/>
        <w:t>Tema</w:t>
      </w:r>
      <w:r w:rsidR="001A2C30"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Nr. 1 </w:t>
      </w:r>
    </w:p>
    <w:p w14:paraId="5E55ACB5" w14:textId="2F25A06F" w:rsidR="001A2C30" w:rsidRPr="00644081" w:rsidRDefault="001A2C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(anul I</w:t>
      </w:r>
      <w:r w:rsidR="006F417E"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V</w:t>
      </w: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, semestrul V</w:t>
      </w:r>
      <w:r w:rsidR="006F417E"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III</w:t>
      </w: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)</w:t>
      </w:r>
    </w:p>
    <w:p w14:paraId="17CF773E" w14:textId="77777777" w:rsidR="001A2C30" w:rsidRPr="00644081" w:rsidRDefault="001A2C3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0D1E570D" w14:textId="09382CC4" w:rsidR="001A2C30" w:rsidRPr="00644081" w:rsidRDefault="001A2C30" w:rsidP="003005BC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Tema:</w:t>
      </w:r>
      <w:r w:rsidR="006F417E"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E82E55"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Istoricul dezvoltării implantologiei orale.</w:t>
      </w:r>
    </w:p>
    <w:p w14:paraId="5FFE32CF" w14:textId="77777777" w:rsidR="001A2C30" w:rsidRPr="00644081" w:rsidRDefault="001A2C3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Locul lucrării:</w:t>
      </w:r>
      <w:r w:rsidRPr="006440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Bazele clinice</w:t>
      </w:r>
      <w:r w:rsidR="009006B3" w:rsidRPr="006440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ambulator</w:t>
      </w:r>
      <w:r w:rsidRPr="006440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ale catedrei. </w:t>
      </w:r>
    </w:p>
    <w:p w14:paraId="35F02C08" w14:textId="642961B5" w:rsidR="001A2C30" w:rsidRPr="00644081" w:rsidRDefault="001A2C3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Scopul lucrării:</w:t>
      </w:r>
      <w:r w:rsidRPr="006440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313EC1" w:rsidRPr="00644081">
        <w:rPr>
          <w:rFonts w:ascii="Times New Roman" w:hAnsi="Times New Roman" w:cs="Times New Roman"/>
          <w:sz w:val="28"/>
          <w:szCs w:val="28"/>
          <w:lang w:val="ro-RO"/>
        </w:rPr>
        <w:t xml:space="preserve">Să cunoască </w:t>
      </w:r>
      <w:r w:rsidR="00E82E55" w:rsidRPr="00644081">
        <w:rPr>
          <w:rFonts w:ascii="Times New Roman" w:hAnsi="Times New Roman" w:cs="Times New Roman"/>
          <w:sz w:val="28"/>
          <w:szCs w:val="28"/>
          <w:lang w:val="ro-RO"/>
        </w:rPr>
        <w:t>istoricul dezvoltării implantologiei orale, inclusive în Republica Moldova</w:t>
      </w:r>
      <w:r w:rsidR="000F0684" w:rsidRPr="0064408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59D5F9E9" w14:textId="0BC8A6DC" w:rsidR="006E0BED" w:rsidRPr="00644081" w:rsidRDefault="006E0BED" w:rsidP="006E0BED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hAnsi="Times New Roman" w:cs="Times New Roman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b/>
          <w:sz w:val="28"/>
          <w:szCs w:val="28"/>
          <w:lang w:val="ro-RO"/>
        </w:rPr>
        <w:t>Forma de instruire şi durata</w:t>
      </w:r>
      <w:r w:rsidRPr="00644081">
        <w:rPr>
          <w:rFonts w:ascii="Times New Roman" w:hAnsi="Times New Roman" w:cs="Times New Roman"/>
          <w:sz w:val="28"/>
          <w:szCs w:val="28"/>
          <w:lang w:val="ro-RO"/>
        </w:rPr>
        <w:t>: seminar</w:t>
      </w:r>
      <w:r w:rsidR="006F417E" w:rsidRPr="00644081">
        <w:rPr>
          <w:rFonts w:ascii="Times New Roman" w:hAnsi="Times New Roman" w:cs="Times New Roman"/>
          <w:sz w:val="28"/>
          <w:szCs w:val="28"/>
          <w:lang w:val="ro-RO"/>
        </w:rPr>
        <w:t>/</w:t>
      </w:r>
      <w:r w:rsidRPr="00644081">
        <w:rPr>
          <w:rFonts w:ascii="Times New Roman" w:hAnsi="Times New Roman" w:cs="Times New Roman"/>
          <w:sz w:val="28"/>
          <w:szCs w:val="28"/>
          <w:lang w:val="ro-RO"/>
        </w:rPr>
        <w:t xml:space="preserve">lucrare practică, </w:t>
      </w:r>
      <w:r w:rsidR="00C93FDC">
        <w:rPr>
          <w:rFonts w:ascii="Times New Roman" w:hAnsi="Times New Roman" w:cs="Times New Roman"/>
          <w:sz w:val="28"/>
          <w:szCs w:val="28"/>
          <w:lang w:val="ro-RO"/>
        </w:rPr>
        <w:t>225 min.</w:t>
      </w:r>
    </w:p>
    <w:p w14:paraId="00E132AB" w14:textId="77777777" w:rsidR="006E0BED" w:rsidRPr="00644081" w:rsidRDefault="006E0BED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</w:p>
    <w:p w14:paraId="5A61877C" w14:textId="77777777" w:rsidR="001A2C30" w:rsidRPr="00644081" w:rsidRDefault="001A2C3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  <w:t>Întrebări de control:</w:t>
      </w:r>
    </w:p>
    <w:p w14:paraId="6A97972F" w14:textId="77777777" w:rsidR="004F00D1" w:rsidRPr="00644081" w:rsidRDefault="004F00D1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</w:p>
    <w:p w14:paraId="548FC409" w14:textId="2A9417D5" w:rsidR="004F00D1" w:rsidRPr="00644081" w:rsidRDefault="00E82E55">
      <w:pPr>
        <w:pStyle w:val="ListParagraph"/>
        <w:numPr>
          <w:ilvl w:val="0"/>
          <w:numId w:val="1"/>
        </w:numPr>
        <w:spacing w:after="0" w:line="360" w:lineRule="auto"/>
        <w:ind w:left="-142"/>
        <w:jc w:val="both"/>
        <w:rPr>
          <w:rFonts w:ascii="Times New Roman" w:hAnsi="Times New Roman" w:cs="Times New Roman"/>
          <w:iCs/>
          <w:color w:val="000000"/>
          <w:spacing w:val="-4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sz w:val="28"/>
          <w:szCs w:val="28"/>
          <w:lang w:val="ro-RO"/>
        </w:rPr>
        <w:t>Istoricul dezvoltării implantologiei orale</w:t>
      </w:r>
      <w:r w:rsidR="004F00D1" w:rsidRPr="0064408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2A605E92" w14:textId="21994C32" w:rsidR="004F00D1" w:rsidRPr="00644081" w:rsidRDefault="00E82E55">
      <w:pPr>
        <w:pStyle w:val="ListParagraph"/>
        <w:numPr>
          <w:ilvl w:val="0"/>
          <w:numId w:val="1"/>
        </w:numPr>
        <w:spacing w:after="0" w:line="360" w:lineRule="auto"/>
        <w:ind w:left="-142"/>
        <w:jc w:val="both"/>
        <w:rPr>
          <w:rFonts w:ascii="Times New Roman" w:hAnsi="Times New Roman" w:cs="Times New Roman"/>
          <w:iCs/>
          <w:color w:val="000000"/>
          <w:spacing w:val="-4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sz w:val="28"/>
          <w:szCs w:val="28"/>
          <w:lang w:val="ro-RO"/>
        </w:rPr>
        <w:t>Rolul implantologiei orale în stomatologie</w:t>
      </w:r>
      <w:r w:rsidR="004F00D1" w:rsidRPr="00644081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6CE104A5" w14:textId="527B9872" w:rsidR="00E82E55" w:rsidRPr="00644081" w:rsidRDefault="00E82E55">
      <w:pPr>
        <w:pStyle w:val="ListParagraph"/>
        <w:numPr>
          <w:ilvl w:val="0"/>
          <w:numId w:val="1"/>
        </w:numPr>
        <w:spacing w:after="0" w:line="360" w:lineRule="auto"/>
        <w:ind w:left="-142"/>
        <w:jc w:val="both"/>
        <w:rPr>
          <w:rFonts w:ascii="Times New Roman" w:hAnsi="Times New Roman" w:cs="Times New Roman"/>
          <w:iCs/>
          <w:color w:val="000000"/>
          <w:spacing w:val="-4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sz w:val="28"/>
          <w:szCs w:val="28"/>
          <w:lang w:val="ro-RO"/>
        </w:rPr>
        <w:t>Conceptul osteointegrării. Rolul titanului în implantologie.</w:t>
      </w:r>
    </w:p>
    <w:p w14:paraId="4E18BD96" w14:textId="7CA45BC7" w:rsidR="004F00D1" w:rsidRPr="00644081" w:rsidRDefault="00E82E55">
      <w:pPr>
        <w:pStyle w:val="ListParagraph"/>
        <w:numPr>
          <w:ilvl w:val="0"/>
          <w:numId w:val="1"/>
        </w:numPr>
        <w:spacing w:before="240" w:after="0" w:line="360" w:lineRule="auto"/>
        <w:ind w:left="-142"/>
        <w:jc w:val="both"/>
        <w:rPr>
          <w:rFonts w:ascii="Times New Roman" w:hAnsi="Times New Roman" w:cs="Times New Roman"/>
          <w:iCs/>
          <w:color w:val="000000"/>
          <w:spacing w:val="-4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sz w:val="28"/>
          <w:szCs w:val="28"/>
          <w:lang w:val="ro-RO"/>
        </w:rPr>
        <w:t>Dezvoltarea implantologiei orale în Republica Moldova</w:t>
      </w:r>
      <w:r w:rsidR="000C7C80" w:rsidRPr="0064408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EB56808" w14:textId="2038A70D" w:rsidR="00313EC1" w:rsidRPr="00644081" w:rsidRDefault="00313EC1" w:rsidP="006F417E">
      <w:pPr>
        <w:pStyle w:val="ListParagraph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0AF4578" w14:textId="77777777" w:rsidR="009006B3" w:rsidRPr="00644081" w:rsidRDefault="009006B3" w:rsidP="009006B3">
      <w:pPr>
        <w:pStyle w:val="Title"/>
        <w:ind w:left="360" w:right="595"/>
        <w:jc w:val="both"/>
        <w:rPr>
          <w:b w:val="0"/>
          <w:i w:val="0"/>
          <w:szCs w:val="28"/>
        </w:rPr>
      </w:pPr>
    </w:p>
    <w:p w14:paraId="4F08E815" w14:textId="77777777" w:rsidR="006E0BED" w:rsidRPr="00644081" w:rsidRDefault="006E0BED" w:rsidP="009006B3">
      <w:pPr>
        <w:pStyle w:val="Title"/>
        <w:ind w:left="360" w:right="595"/>
        <w:jc w:val="both"/>
        <w:rPr>
          <w:b w:val="0"/>
          <w:i w:val="0"/>
          <w:szCs w:val="28"/>
        </w:rPr>
      </w:pPr>
    </w:p>
    <w:p w14:paraId="23BC3F27" w14:textId="77777777" w:rsidR="006E0BED" w:rsidRPr="00644081" w:rsidRDefault="006E0BED" w:rsidP="009006B3">
      <w:pPr>
        <w:pStyle w:val="Title"/>
        <w:ind w:left="360" w:right="595"/>
        <w:jc w:val="both"/>
        <w:rPr>
          <w:b w:val="0"/>
          <w:i w:val="0"/>
          <w:szCs w:val="28"/>
        </w:rPr>
      </w:pPr>
    </w:p>
    <w:p w14:paraId="07CF86A0" w14:textId="77777777" w:rsidR="006E0BED" w:rsidRPr="00644081" w:rsidRDefault="006E0BED" w:rsidP="009006B3">
      <w:pPr>
        <w:pStyle w:val="Title"/>
        <w:ind w:left="360" w:right="595"/>
        <w:jc w:val="both"/>
        <w:rPr>
          <w:b w:val="0"/>
          <w:i w:val="0"/>
          <w:szCs w:val="28"/>
        </w:rPr>
      </w:pPr>
    </w:p>
    <w:p w14:paraId="3F6C583B" w14:textId="77777777" w:rsidR="006E0BED" w:rsidRPr="00644081" w:rsidRDefault="006E0BED" w:rsidP="009006B3">
      <w:pPr>
        <w:pStyle w:val="Title"/>
        <w:ind w:left="360" w:right="595"/>
        <w:jc w:val="both"/>
        <w:rPr>
          <w:b w:val="0"/>
          <w:i w:val="0"/>
          <w:szCs w:val="28"/>
        </w:rPr>
      </w:pPr>
    </w:p>
    <w:p w14:paraId="3A819A70" w14:textId="77777777" w:rsidR="009006B3" w:rsidRPr="00644081" w:rsidRDefault="009006B3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190E8DB6" w14:textId="77777777" w:rsidR="001A2C30" w:rsidRPr="00FA5600" w:rsidRDefault="001A2C30" w:rsidP="006E0BED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Bibliografia</w:t>
      </w:r>
    </w:p>
    <w:p w14:paraId="5E5F3C7B" w14:textId="77777777" w:rsidR="001A2C30" w:rsidRPr="00FA5600" w:rsidRDefault="001A2C30" w:rsidP="006E0BED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240B2EDF" w14:textId="74DBFD23" w:rsidR="00FA5600" w:rsidRPr="00FA5600" w:rsidRDefault="00FA5600" w:rsidP="00FA5600">
      <w:pPr>
        <w:pStyle w:val="ListParagraph"/>
        <w:numPr>
          <w:ilvl w:val="0"/>
          <w:numId w:val="13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bookmarkStart w:id="1" w:name="_Hlk141911762"/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Materialele cursurilor.</w:t>
      </w:r>
    </w:p>
    <w:p w14:paraId="28843782" w14:textId="772389A2" w:rsidR="00FA5600" w:rsidRPr="00FA5600" w:rsidRDefault="00FA5600" w:rsidP="00FA5600">
      <w:pPr>
        <w:pStyle w:val="ListParagraph"/>
        <w:numPr>
          <w:ilvl w:val="0"/>
          <w:numId w:val="13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Chele N. Implantarea dentară imediată. Riscuri și beneficii. Chișinău: S.n., 2017.</w:t>
      </w:r>
    </w:p>
    <w:p w14:paraId="6009D923" w14:textId="2963F128" w:rsidR="00FA5600" w:rsidRPr="00FA5600" w:rsidRDefault="00FA5600" w:rsidP="00FA5600">
      <w:pPr>
        <w:pStyle w:val="ListParagraph"/>
        <w:numPr>
          <w:ilvl w:val="0"/>
          <w:numId w:val="13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Sîrbu D. Biomateriale în reconstrucția crestelor alveolare mandibulare în tratamentul implantar, Chișinău: S.n., 2018.   </w:t>
      </w:r>
    </w:p>
    <w:p w14:paraId="1BE58D7B" w14:textId="7A27552F" w:rsidR="001A2C30" w:rsidRPr="00FA5600" w:rsidRDefault="00FA5600" w:rsidP="00FA5600">
      <w:pPr>
        <w:pStyle w:val="ListParagraph"/>
        <w:numPr>
          <w:ilvl w:val="0"/>
          <w:numId w:val="13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Misch C.E. Contemporary Implant Dentistry. Third Edition, Mosby Elsvier, 2008.</w:t>
      </w:r>
    </w:p>
    <w:p w14:paraId="4CA93985" w14:textId="77777777" w:rsidR="000F0684" w:rsidRPr="00FA5600" w:rsidRDefault="000F0684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bookmarkEnd w:id="1"/>
    <w:p w14:paraId="78765208" w14:textId="77777777" w:rsidR="000F0684" w:rsidRPr="00FA5600" w:rsidRDefault="000F0684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2602C687" w14:textId="77777777" w:rsidR="000F0684" w:rsidRPr="00FA5600" w:rsidRDefault="000F0684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7A504EC2" w14:textId="77777777" w:rsidR="000F0684" w:rsidRPr="00644081" w:rsidRDefault="000F0684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55C25856" w14:textId="77777777" w:rsidR="006F417E" w:rsidRPr="00644081" w:rsidRDefault="006F417E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3DD2FAA1" w14:textId="77777777" w:rsidR="006F417E" w:rsidRPr="00644081" w:rsidRDefault="006F417E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4769895C" w14:textId="77777777" w:rsidR="006F417E" w:rsidRPr="00644081" w:rsidRDefault="006F417E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7FFFE4FD" w14:textId="77777777" w:rsidR="00DA4F28" w:rsidRPr="00644081" w:rsidRDefault="00DA4F28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125392AB" w14:textId="77777777" w:rsidR="00DA4F28" w:rsidRPr="00644081" w:rsidRDefault="00DA4F28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3B154019" w14:textId="77777777" w:rsidR="000F0684" w:rsidRDefault="000F0684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2260BDCF" w14:textId="77777777" w:rsidR="00FA5600" w:rsidRDefault="00FA560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659C2716" w14:textId="77777777" w:rsidR="00FA5600" w:rsidRPr="00644081" w:rsidRDefault="00FA560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507165CC" w14:textId="77777777" w:rsidR="001A2C30" w:rsidRPr="00644081" w:rsidRDefault="001A2C3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295B3334" w14:textId="08A1ABD8" w:rsidR="006E0BED" w:rsidRPr="00644081" w:rsidRDefault="00CC7645" w:rsidP="006E0BED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lastRenderedPageBreak/>
        <w:t>Tema</w:t>
      </w:r>
      <w:r w:rsidR="006E0BED"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Nr. 2 </w:t>
      </w:r>
    </w:p>
    <w:p w14:paraId="7511B081" w14:textId="77777777" w:rsidR="006F417E" w:rsidRPr="00644081" w:rsidRDefault="006F417E" w:rsidP="006F417E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(anul IV, semestrul VIII)</w:t>
      </w:r>
    </w:p>
    <w:p w14:paraId="5ABB8831" w14:textId="77777777" w:rsidR="006E0BED" w:rsidRPr="00644081" w:rsidRDefault="006E0BED" w:rsidP="006E0BED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6764B091" w14:textId="6F46AB57" w:rsidR="006E0BED" w:rsidRPr="00644081" w:rsidRDefault="006E0BED" w:rsidP="003005BC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Tema:</w:t>
      </w:r>
      <w:r w:rsidR="006F417E" w:rsidRPr="0064408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9C12D8" w:rsidRPr="00644081">
        <w:rPr>
          <w:rFonts w:ascii="Times New Roman" w:hAnsi="Times New Roman" w:cs="Times New Roman"/>
          <w:b/>
          <w:sz w:val="28"/>
          <w:szCs w:val="28"/>
          <w:lang w:val="ro-RO"/>
        </w:rPr>
        <w:t>Instrumentar şi dispozitivele utilizate în implantologia orală. Tipuri de implanturi și părțile componente.</w:t>
      </w:r>
    </w:p>
    <w:p w14:paraId="1CD692AE" w14:textId="77777777" w:rsidR="006E0BED" w:rsidRPr="00644081" w:rsidRDefault="006E0BED" w:rsidP="006E0BED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Locul lucrării:</w:t>
      </w:r>
      <w:r w:rsidRPr="006440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Bazele clinice de ambulator ale catedrei. </w:t>
      </w:r>
    </w:p>
    <w:p w14:paraId="6EC5D52E" w14:textId="725B9C2B" w:rsidR="006E0BED" w:rsidRPr="00644081" w:rsidRDefault="006E0BED" w:rsidP="006E0BED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Scopul lucrării:</w:t>
      </w:r>
      <w:r w:rsidRPr="006440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9C12D8" w:rsidRPr="006440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să însușească instrumentarul și dispozitivele utilizate în implantologia orală, tipurile de implanturi și părțile componente ale acestora.</w:t>
      </w:r>
    </w:p>
    <w:p w14:paraId="369039DA" w14:textId="0274E9F8" w:rsidR="006E0BED" w:rsidRPr="00644081" w:rsidRDefault="006E0BED" w:rsidP="006E0BED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hAnsi="Times New Roman" w:cs="Times New Roman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b/>
          <w:sz w:val="28"/>
          <w:szCs w:val="28"/>
          <w:lang w:val="ro-RO"/>
        </w:rPr>
        <w:t>Forma de instruire şi durata</w:t>
      </w:r>
      <w:r w:rsidRPr="00644081">
        <w:rPr>
          <w:rFonts w:ascii="Times New Roman" w:hAnsi="Times New Roman" w:cs="Times New Roman"/>
          <w:sz w:val="28"/>
          <w:szCs w:val="28"/>
          <w:lang w:val="ro-RO"/>
        </w:rPr>
        <w:t xml:space="preserve">: seminar și lucrare practică, </w:t>
      </w:r>
      <w:r w:rsidR="00C93FDC">
        <w:rPr>
          <w:rFonts w:ascii="Times New Roman" w:hAnsi="Times New Roman" w:cs="Times New Roman"/>
          <w:sz w:val="28"/>
          <w:szCs w:val="28"/>
          <w:lang w:val="ro-RO"/>
        </w:rPr>
        <w:t>225 min.</w:t>
      </w:r>
    </w:p>
    <w:p w14:paraId="560828A6" w14:textId="77777777" w:rsidR="006E0BED" w:rsidRPr="00644081" w:rsidRDefault="006E0BED" w:rsidP="006E0BED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</w:p>
    <w:p w14:paraId="120C5AF3" w14:textId="77777777" w:rsidR="006E0BED" w:rsidRPr="00644081" w:rsidRDefault="006E0BED" w:rsidP="006E0BED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  <w:t>Întrebări de control:</w:t>
      </w:r>
    </w:p>
    <w:p w14:paraId="7F09CC4E" w14:textId="77777777" w:rsidR="006E0BED" w:rsidRPr="00644081" w:rsidRDefault="006E0BED" w:rsidP="006E0BED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</w:p>
    <w:p w14:paraId="35EFB6BC" w14:textId="6629088F" w:rsidR="005C6F9A" w:rsidRPr="00644081" w:rsidRDefault="009C12D8">
      <w:pPr>
        <w:pStyle w:val="BodyTextIndent3"/>
        <w:widowControl w:val="0"/>
        <w:numPr>
          <w:ilvl w:val="0"/>
          <w:numId w:val="3"/>
        </w:numPr>
        <w:spacing w:line="276" w:lineRule="auto"/>
        <w:ind w:left="0" w:right="-143" w:hanging="426"/>
        <w:jc w:val="both"/>
        <w:rPr>
          <w:sz w:val="28"/>
          <w:szCs w:val="28"/>
        </w:rPr>
      </w:pPr>
      <w:r w:rsidRPr="00644081">
        <w:rPr>
          <w:sz w:val="28"/>
          <w:szCs w:val="28"/>
        </w:rPr>
        <w:t xml:space="preserve">Instrumentarul de bază și auxiliar utilizat în implantologia orală. </w:t>
      </w:r>
    </w:p>
    <w:p w14:paraId="48422170" w14:textId="2F161803" w:rsidR="005C6F9A" w:rsidRPr="00644081" w:rsidRDefault="009C12D8">
      <w:pPr>
        <w:pStyle w:val="BodyTextIndent3"/>
        <w:widowControl w:val="0"/>
        <w:numPr>
          <w:ilvl w:val="0"/>
          <w:numId w:val="3"/>
        </w:numPr>
        <w:spacing w:line="276" w:lineRule="auto"/>
        <w:ind w:left="0" w:right="-143" w:hanging="426"/>
        <w:jc w:val="both"/>
        <w:rPr>
          <w:sz w:val="28"/>
          <w:szCs w:val="28"/>
        </w:rPr>
      </w:pPr>
      <w:r w:rsidRPr="00644081">
        <w:rPr>
          <w:sz w:val="28"/>
          <w:szCs w:val="28"/>
        </w:rPr>
        <w:t>Dispozitivele utilizate în implantologia orală și chirurgia osoasă</w:t>
      </w:r>
      <w:r w:rsidR="008B5F15" w:rsidRPr="00644081">
        <w:rPr>
          <w:sz w:val="28"/>
          <w:szCs w:val="28"/>
        </w:rPr>
        <w:t>.</w:t>
      </w:r>
    </w:p>
    <w:p w14:paraId="4E0B38D3" w14:textId="49258349" w:rsidR="008B5F15" w:rsidRPr="00644081" w:rsidRDefault="009C12D8">
      <w:pPr>
        <w:pStyle w:val="BodyTextIndent3"/>
        <w:widowControl w:val="0"/>
        <w:numPr>
          <w:ilvl w:val="0"/>
          <w:numId w:val="3"/>
        </w:numPr>
        <w:spacing w:line="276" w:lineRule="auto"/>
        <w:ind w:left="0" w:right="-143" w:hanging="426"/>
        <w:jc w:val="both"/>
        <w:rPr>
          <w:sz w:val="28"/>
          <w:szCs w:val="28"/>
        </w:rPr>
      </w:pPr>
      <w:r w:rsidRPr="00644081">
        <w:rPr>
          <w:sz w:val="28"/>
          <w:szCs w:val="28"/>
        </w:rPr>
        <w:t>Clasificarea tipurilor de implanturi</w:t>
      </w:r>
      <w:r w:rsidR="008B5F15" w:rsidRPr="00644081">
        <w:rPr>
          <w:sz w:val="28"/>
          <w:szCs w:val="28"/>
        </w:rPr>
        <w:t>.</w:t>
      </w:r>
    </w:p>
    <w:p w14:paraId="37EE1D3D" w14:textId="34FAF608" w:rsidR="008B5F15" w:rsidRPr="00644081" w:rsidRDefault="009C12D8">
      <w:pPr>
        <w:pStyle w:val="BodyTextIndent3"/>
        <w:widowControl w:val="0"/>
        <w:numPr>
          <w:ilvl w:val="0"/>
          <w:numId w:val="3"/>
        </w:numPr>
        <w:spacing w:line="276" w:lineRule="auto"/>
        <w:ind w:left="0" w:right="-143" w:hanging="426"/>
        <w:jc w:val="both"/>
        <w:rPr>
          <w:sz w:val="28"/>
          <w:szCs w:val="28"/>
        </w:rPr>
      </w:pPr>
      <w:r w:rsidRPr="00644081">
        <w:rPr>
          <w:sz w:val="28"/>
          <w:szCs w:val="28"/>
        </w:rPr>
        <w:t>Aliajele utilizate la confecționarea implanturilor, proprietăți, avantaje și dezavantaje.</w:t>
      </w:r>
    </w:p>
    <w:p w14:paraId="6D145152" w14:textId="276ED080" w:rsidR="009C12D8" w:rsidRPr="00644081" w:rsidRDefault="009C12D8">
      <w:pPr>
        <w:pStyle w:val="BodyTextIndent3"/>
        <w:widowControl w:val="0"/>
        <w:numPr>
          <w:ilvl w:val="0"/>
          <w:numId w:val="3"/>
        </w:numPr>
        <w:spacing w:line="276" w:lineRule="auto"/>
        <w:ind w:left="0" w:right="-143" w:hanging="426"/>
        <w:jc w:val="both"/>
        <w:rPr>
          <w:sz w:val="28"/>
          <w:szCs w:val="28"/>
        </w:rPr>
      </w:pPr>
      <w:r w:rsidRPr="00644081">
        <w:rPr>
          <w:sz w:val="28"/>
          <w:szCs w:val="28"/>
        </w:rPr>
        <w:t>Implanturile dentare endoosoase, clasificare, părțile componente.</w:t>
      </w:r>
    </w:p>
    <w:p w14:paraId="5B85324D" w14:textId="09605E9B" w:rsidR="009C12D8" w:rsidRPr="00644081" w:rsidRDefault="009C12D8">
      <w:pPr>
        <w:pStyle w:val="BodyTextIndent3"/>
        <w:widowControl w:val="0"/>
        <w:numPr>
          <w:ilvl w:val="0"/>
          <w:numId w:val="3"/>
        </w:numPr>
        <w:spacing w:line="276" w:lineRule="auto"/>
        <w:ind w:left="0" w:right="-143" w:hanging="426"/>
        <w:jc w:val="both"/>
        <w:rPr>
          <w:sz w:val="28"/>
          <w:szCs w:val="28"/>
        </w:rPr>
      </w:pPr>
      <w:r w:rsidRPr="00644081">
        <w:rPr>
          <w:sz w:val="28"/>
          <w:szCs w:val="28"/>
        </w:rPr>
        <w:t>Aspecte ale macro-designului implanturilor.</w:t>
      </w:r>
    </w:p>
    <w:p w14:paraId="72D73C46" w14:textId="03EA9164" w:rsidR="009C12D8" w:rsidRPr="00644081" w:rsidRDefault="009C12D8">
      <w:pPr>
        <w:pStyle w:val="BodyTextIndent3"/>
        <w:widowControl w:val="0"/>
        <w:numPr>
          <w:ilvl w:val="0"/>
          <w:numId w:val="3"/>
        </w:numPr>
        <w:spacing w:line="276" w:lineRule="auto"/>
        <w:ind w:left="0" w:right="-143" w:hanging="426"/>
        <w:jc w:val="both"/>
        <w:rPr>
          <w:sz w:val="28"/>
          <w:szCs w:val="28"/>
        </w:rPr>
      </w:pPr>
      <w:r w:rsidRPr="00644081">
        <w:rPr>
          <w:sz w:val="28"/>
          <w:szCs w:val="28"/>
        </w:rPr>
        <w:t xml:space="preserve">Tipuri de suprafață implantară. Caracteristici, proprietăți. </w:t>
      </w:r>
    </w:p>
    <w:p w14:paraId="7F41FE72" w14:textId="581A164E" w:rsidR="009C12D8" w:rsidRPr="00644081" w:rsidRDefault="009C12D8">
      <w:pPr>
        <w:pStyle w:val="BodyTextIndent3"/>
        <w:widowControl w:val="0"/>
        <w:numPr>
          <w:ilvl w:val="0"/>
          <w:numId w:val="3"/>
        </w:numPr>
        <w:spacing w:line="276" w:lineRule="auto"/>
        <w:ind w:left="0" w:right="-143" w:hanging="426"/>
        <w:jc w:val="both"/>
        <w:rPr>
          <w:sz w:val="28"/>
          <w:szCs w:val="28"/>
        </w:rPr>
      </w:pPr>
      <w:r w:rsidRPr="00644081">
        <w:rPr>
          <w:sz w:val="28"/>
          <w:szCs w:val="28"/>
        </w:rPr>
        <w:t>Tipuri de conexiuni ale implanturilor. Proprietăți, avantaje și dezavantaje.</w:t>
      </w:r>
    </w:p>
    <w:p w14:paraId="0E3BB5B8" w14:textId="3C7B56C2" w:rsidR="00303105" w:rsidRPr="00644081" w:rsidRDefault="00303105" w:rsidP="008B5F15">
      <w:pPr>
        <w:pStyle w:val="BodyTextIndent3"/>
        <w:widowControl w:val="0"/>
        <w:spacing w:line="276" w:lineRule="auto"/>
        <w:ind w:left="0" w:right="-143"/>
        <w:jc w:val="both"/>
        <w:rPr>
          <w:sz w:val="28"/>
          <w:szCs w:val="28"/>
        </w:rPr>
      </w:pPr>
    </w:p>
    <w:p w14:paraId="23B700A7" w14:textId="77777777" w:rsidR="006E0BED" w:rsidRPr="00644081" w:rsidRDefault="006E0BED" w:rsidP="006E0BED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40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Bibliografia</w:t>
      </w:r>
    </w:p>
    <w:p w14:paraId="3EA0D1F9" w14:textId="77777777" w:rsidR="006E0BED" w:rsidRPr="00644081" w:rsidRDefault="006E0BED" w:rsidP="006E0BED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25238FC1" w14:textId="77777777" w:rsidR="00FA5600" w:rsidRPr="00FA5600" w:rsidRDefault="00FA5600" w:rsidP="00FA5600">
      <w:pPr>
        <w:pStyle w:val="ListParagraph"/>
        <w:numPr>
          <w:ilvl w:val="0"/>
          <w:numId w:val="14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Materialele cursurilor.</w:t>
      </w:r>
    </w:p>
    <w:p w14:paraId="604E9A28" w14:textId="77777777" w:rsidR="00FA5600" w:rsidRPr="00FA5600" w:rsidRDefault="00FA5600" w:rsidP="00FA5600">
      <w:pPr>
        <w:pStyle w:val="ListParagraph"/>
        <w:numPr>
          <w:ilvl w:val="0"/>
          <w:numId w:val="14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Chele N. Implantarea dentară imediată. Riscuri și beneficii. Chișinău: S.n., 2017.</w:t>
      </w:r>
    </w:p>
    <w:p w14:paraId="427CCF77" w14:textId="77777777" w:rsidR="00FA5600" w:rsidRPr="00FA5600" w:rsidRDefault="00FA5600" w:rsidP="00FA5600">
      <w:pPr>
        <w:pStyle w:val="ListParagraph"/>
        <w:numPr>
          <w:ilvl w:val="0"/>
          <w:numId w:val="14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Sîrbu D. Biomateriale în reconstrucția crestelor alveolare mandibulare în tratamentul implantar, Chișinău: S.n., 2018.   </w:t>
      </w:r>
    </w:p>
    <w:p w14:paraId="492FE764" w14:textId="77777777" w:rsidR="00FA5600" w:rsidRPr="00FA5600" w:rsidRDefault="00FA5600" w:rsidP="00FA5600">
      <w:pPr>
        <w:pStyle w:val="ListParagraph"/>
        <w:numPr>
          <w:ilvl w:val="0"/>
          <w:numId w:val="14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Misch C.E. Contemporary Implant Dentistry. Third Edition, Mosby Elsvier, 2008.</w:t>
      </w:r>
    </w:p>
    <w:p w14:paraId="4DCCB507" w14:textId="77777777" w:rsidR="00FA5600" w:rsidRPr="00FA5600" w:rsidRDefault="00FA5600" w:rsidP="00FA5600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3E1F07F4" w14:textId="77777777" w:rsidR="008B5F15" w:rsidRPr="00644081" w:rsidRDefault="008B5F15" w:rsidP="00FA5600">
      <w:pPr>
        <w:tabs>
          <w:tab w:val="left" w:pos="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4D3C41CE" w14:textId="77777777" w:rsidR="00DA4F28" w:rsidRPr="00644081" w:rsidRDefault="00DA4F28" w:rsidP="003005BC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3642A4CB" w14:textId="77777777" w:rsidR="008B5F15" w:rsidRPr="00644081" w:rsidRDefault="008B5F15" w:rsidP="003005BC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0C2D4773" w14:textId="77777777" w:rsidR="008B5F15" w:rsidRPr="00644081" w:rsidRDefault="008B5F15" w:rsidP="003005BC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5B2BEF82" w14:textId="77777777" w:rsidR="008B5F15" w:rsidRPr="00644081" w:rsidRDefault="008B5F15" w:rsidP="003005BC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1CFE3091" w14:textId="77777777" w:rsidR="008B5F15" w:rsidRPr="00644081" w:rsidRDefault="008B5F15" w:rsidP="003005BC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4026728C" w14:textId="77777777" w:rsidR="006F417E" w:rsidRPr="00644081" w:rsidRDefault="006F417E" w:rsidP="003005BC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47748B08" w14:textId="77777777" w:rsidR="006F417E" w:rsidRPr="00644081" w:rsidRDefault="006F417E" w:rsidP="003005BC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5E45FA67" w14:textId="77777777" w:rsidR="006F417E" w:rsidRPr="00644081" w:rsidRDefault="006F417E" w:rsidP="003005BC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5F0F1E1C" w14:textId="2A0DCFD3" w:rsidR="006F417E" w:rsidRDefault="006F417E" w:rsidP="003005BC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6EEA881F" w14:textId="36750F7D" w:rsidR="00CC7645" w:rsidRDefault="00CC7645" w:rsidP="003005BC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43DFFC8F" w14:textId="77777777" w:rsidR="00CC7645" w:rsidRPr="00644081" w:rsidRDefault="00CC7645" w:rsidP="003005BC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75C2F6F9" w14:textId="6283C2BD" w:rsidR="003005BC" w:rsidRPr="00644081" w:rsidRDefault="00CC7645" w:rsidP="003005BC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lastRenderedPageBreak/>
        <w:t>Tema</w:t>
      </w:r>
      <w:r w:rsidR="003005BC"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Nr. 3 </w:t>
      </w:r>
    </w:p>
    <w:p w14:paraId="42AD3735" w14:textId="77777777" w:rsidR="006F417E" w:rsidRPr="00644081" w:rsidRDefault="006F417E" w:rsidP="006F417E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(anul IV, semestrul VIII)</w:t>
      </w:r>
    </w:p>
    <w:p w14:paraId="6371818D" w14:textId="77777777" w:rsidR="003005BC" w:rsidRPr="00644081" w:rsidRDefault="003005BC" w:rsidP="003005BC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5EDF04A5" w14:textId="77777777" w:rsidR="00E82E55" w:rsidRPr="00644081" w:rsidRDefault="003005BC" w:rsidP="00E82E55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Tema:</w:t>
      </w:r>
      <w:r w:rsidRPr="0064408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E82E55" w:rsidRPr="00644081">
        <w:rPr>
          <w:rFonts w:ascii="Times New Roman" w:hAnsi="Times New Roman" w:cs="Times New Roman"/>
          <w:b/>
          <w:sz w:val="28"/>
          <w:szCs w:val="28"/>
          <w:lang w:val="ro-RO"/>
        </w:rPr>
        <w:t>Examinarea clinică și paraclinică a pacienților supuși intervenției de implantare dentară.</w:t>
      </w:r>
    </w:p>
    <w:p w14:paraId="248E26C0" w14:textId="2CC2065C" w:rsidR="003005BC" w:rsidRPr="00644081" w:rsidRDefault="003005BC" w:rsidP="00E82E55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Locul lucrării:</w:t>
      </w:r>
      <w:r w:rsidRPr="006440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Bazele clinice de ambulator ale catedrei. </w:t>
      </w:r>
    </w:p>
    <w:p w14:paraId="5AEE24F8" w14:textId="77777777" w:rsidR="00E82E55" w:rsidRPr="00644081" w:rsidRDefault="003005BC" w:rsidP="00E82E55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Scopul lucrării:</w:t>
      </w:r>
      <w:r w:rsidRPr="006440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E82E55" w:rsidRPr="00644081">
        <w:rPr>
          <w:rFonts w:ascii="Times New Roman" w:hAnsi="Times New Roman" w:cs="Times New Roman"/>
          <w:sz w:val="28"/>
          <w:szCs w:val="28"/>
          <w:lang w:val="ro-RO"/>
        </w:rPr>
        <w:t>Să însușească rolul examenului clinic și paraclinic în implantologia orală prin prisma planificării reabilitării implanto-protetice.</w:t>
      </w:r>
    </w:p>
    <w:p w14:paraId="21A3A3C9" w14:textId="75B045CD" w:rsidR="003005BC" w:rsidRPr="00644081" w:rsidRDefault="003005BC" w:rsidP="00E82E55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b/>
          <w:sz w:val="28"/>
          <w:szCs w:val="28"/>
          <w:lang w:val="ro-RO"/>
        </w:rPr>
        <w:t>Forma de instruire şi durata</w:t>
      </w:r>
      <w:r w:rsidRPr="00644081">
        <w:rPr>
          <w:rFonts w:ascii="Times New Roman" w:hAnsi="Times New Roman" w:cs="Times New Roman"/>
          <w:sz w:val="28"/>
          <w:szCs w:val="28"/>
          <w:lang w:val="ro-RO"/>
        </w:rPr>
        <w:t xml:space="preserve">: seminar și lucrare practică, </w:t>
      </w:r>
      <w:r w:rsidR="00C93FDC">
        <w:rPr>
          <w:rFonts w:ascii="Times New Roman" w:hAnsi="Times New Roman" w:cs="Times New Roman"/>
          <w:sz w:val="28"/>
          <w:szCs w:val="28"/>
          <w:lang w:val="ro-RO"/>
        </w:rPr>
        <w:t>225 min.</w:t>
      </w:r>
    </w:p>
    <w:p w14:paraId="1DCF2512" w14:textId="77777777" w:rsidR="003005BC" w:rsidRPr="00644081" w:rsidRDefault="003005BC" w:rsidP="003005BC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</w:p>
    <w:p w14:paraId="2ECDEF38" w14:textId="77777777" w:rsidR="003005BC" w:rsidRPr="00644081" w:rsidRDefault="003005BC" w:rsidP="003005BC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  <w:t>Întrebări de control:</w:t>
      </w:r>
    </w:p>
    <w:p w14:paraId="2D5EFC5B" w14:textId="77777777" w:rsidR="003005BC" w:rsidRPr="00644081" w:rsidRDefault="003005BC" w:rsidP="003005BC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</w:p>
    <w:p w14:paraId="3003EDB3" w14:textId="10262C24" w:rsidR="003005BC" w:rsidRPr="00644081" w:rsidRDefault="009C12D8">
      <w:pPr>
        <w:pStyle w:val="ListParagraph"/>
        <w:numPr>
          <w:ilvl w:val="0"/>
          <w:numId w:val="4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sz w:val="28"/>
          <w:szCs w:val="28"/>
          <w:lang w:val="ro-RO"/>
        </w:rPr>
        <w:t>Examenul clinic în implantologia orală.</w:t>
      </w:r>
    </w:p>
    <w:p w14:paraId="1ADE6D1B" w14:textId="35459A37" w:rsidR="009C12D8" w:rsidRPr="00644081" w:rsidRDefault="009C12D8">
      <w:pPr>
        <w:pStyle w:val="ListParagraph"/>
        <w:numPr>
          <w:ilvl w:val="0"/>
          <w:numId w:val="4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sz w:val="28"/>
          <w:szCs w:val="28"/>
          <w:lang w:val="ro-RO"/>
        </w:rPr>
        <w:t>Particularitățile anatomo-topografice ale maxilarelor în viziune implanto-protetică.</w:t>
      </w:r>
    </w:p>
    <w:p w14:paraId="2F6B275F" w14:textId="2986F9BA" w:rsidR="009C12D8" w:rsidRPr="00644081" w:rsidRDefault="009C12D8">
      <w:pPr>
        <w:pStyle w:val="ListParagraph"/>
        <w:numPr>
          <w:ilvl w:val="0"/>
          <w:numId w:val="4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sz w:val="28"/>
          <w:szCs w:val="28"/>
          <w:lang w:val="ro-RO"/>
        </w:rPr>
        <w:t>Evaluarea clinico-anatomică a arcadelor dentare, a ofertei</w:t>
      </w:r>
      <w:r w:rsidR="00306E29" w:rsidRPr="00644081">
        <w:rPr>
          <w:rFonts w:ascii="Times New Roman" w:hAnsi="Times New Roman" w:cs="Times New Roman"/>
          <w:sz w:val="28"/>
          <w:szCs w:val="28"/>
          <w:lang w:val="ro-RO"/>
        </w:rPr>
        <w:t xml:space="preserve"> cantitative și calitative a</w:t>
      </w:r>
      <w:r w:rsidRPr="00644081">
        <w:rPr>
          <w:rFonts w:ascii="Times New Roman" w:hAnsi="Times New Roman" w:cs="Times New Roman"/>
          <w:sz w:val="28"/>
          <w:szCs w:val="28"/>
          <w:lang w:val="ro-RO"/>
        </w:rPr>
        <w:t xml:space="preserve"> țesuturilor moi și dure.</w:t>
      </w:r>
    </w:p>
    <w:p w14:paraId="7B95DA16" w14:textId="7CA5D4C2" w:rsidR="009C12D8" w:rsidRPr="00644081" w:rsidRDefault="009C12D8">
      <w:pPr>
        <w:pStyle w:val="ListParagraph"/>
        <w:numPr>
          <w:ilvl w:val="0"/>
          <w:numId w:val="4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sz w:val="28"/>
          <w:szCs w:val="28"/>
          <w:lang w:val="ro-RO"/>
        </w:rPr>
        <w:t>Rolul examenului paraclinic în implantologie. Metode de examinare radiologică.</w:t>
      </w:r>
    </w:p>
    <w:p w14:paraId="181467DA" w14:textId="77777777" w:rsidR="00306E29" w:rsidRPr="00644081" w:rsidRDefault="00306E29">
      <w:pPr>
        <w:pStyle w:val="ListParagraph"/>
        <w:numPr>
          <w:ilvl w:val="0"/>
          <w:numId w:val="4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sz w:val="28"/>
          <w:szCs w:val="28"/>
          <w:lang w:val="ro-RO"/>
        </w:rPr>
        <w:t xml:space="preserve">Evaluarea paraclinică a condițiilor periimplantare. </w:t>
      </w:r>
    </w:p>
    <w:p w14:paraId="5FCEC3A9" w14:textId="259AD517" w:rsidR="00306E29" w:rsidRPr="00644081" w:rsidRDefault="00306E29">
      <w:pPr>
        <w:pStyle w:val="ListParagraph"/>
        <w:numPr>
          <w:ilvl w:val="0"/>
          <w:numId w:val="4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sz w:val="28"/>
          <w:szCs w:val="28"/>
          <w:lang w:val="ro-RO"/>
        </w:rPr>
        <w:t>Determinarea raportului coroană-corp implant. Cerințele față de plasarea implanturilor în raport cu structurile anatomice și principiile biomecanice în implantologie.</w:t>
      </w:r>
    </w:p>
    <w:p w14:paraId="1183FF6A" w14:textId="2DBA3AC2" w:rsidR="00C62C57" w:rsidRPr="00644081" w:rsidRDefault="00306E29">
      <w:pPr>
        <w:pStyle w:val="ListParagraph"/>
        <w:numPr>
          <w:ilvl w:val="0"/>
          <w:numId w:val="4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sz w:val="28"/>
          <w:szCs w:val="28"/>
          <w:lang w:val="ro-RO"/>
        </w:rPr>
        <w:t>Planificarea tratamentului implanto-protetic. Tipul de construcții implanto-protetice (clasificarea FP după Misch).</w:t>
      </w:r>
    </w:p>
    <w:p w14:paraId="1AE4905A" w14:textId="6AA9A603" w:rsidR="00C62C57" w:rsidRDefault="00C62C57" w:rsidP="0016313D">
      <w:pPr>
        <w:pStyle w:val="ListParagraph"/>
        <w:tabs>
          <w:tab w:val="left" w:pos="170"/>
        </w:tabs>
        <w:ind w:left="-207" w:right="566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52A25A" w14:textId="77777777" w:rsidR="00A136BF" w:rsidRPr="00644081" w:rsidRDefault="00A136BF" w:rsidP="0016313D">
      <w:pPr>
        <w:pStyle w:val="ListParagraph"/>
        <w:tabs>
          <w:tab w:val="left" w:pos="170"/>
        </w:tabs>
        <w:ind w:left="-207" w:right="566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1164C67" w14:textId="77777777" w:rsidR="008B5F0D" w:rsidRPr="00644081" w:rsidRDefault="008B5F0D" w:rsidP="003005BC">
      <w:pPr>
        <w:pStyle w:val="BodyTextIndent3"/>
        <w:widowControl w:val="0"/>
        <w:spacing w:line="276" w:lineRule="auto"/>
        <w:ind w:left="-426" w:right="566"/>
        <w:jc w:val="both"/>
        <w:rPr>
          <w:sz w:val="28"/>
          <w:szCs w:val="28"/>
        </w:rPr>
      </w:pPr>
    </w:p>
    <w:p w14:paraId="0DD12C2A" w14:textId="77777777" w:rsidR="003005BC" w:rsidRPr="00644081" w:rsidRDefault="003005BC" w:rsidP="003005BC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440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Bibliografia</w:t>
      </w:r>
    </w:p>
    <w:p w14:paraId="2C97FDF5" w14:textId="77777777" w:rsidR="003005BC" w:rsidRPr="00644081" w:rsidRDefault="003005BC" w:rsidP="003005BC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ru-RU"/>
        </w:rPr>
      </w:pPr>
    </w:p>
    <w:p w14:paraId="396B83FD" w14:textId="77777777" w:rsidR="00FA5600" w:rsidRPr="00FA5600" w:rsidRDefault="00FA5600" w:rsidP="00FA5600">
      <w:pPr>
        <w:pStyle w:val="ListParagraph"/>
        <w:numPr>
          <w:ilvl w:val="0"/>
          <w:numId w:val="15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Materialele cursurilor.</w:t>
      </w:r>
    </w:p>
    <w:p w14:paraId="6CB35F3E" w14:textId="77777777" w:rsidR="00FA5600" w:rsidRPr="00FA5600" w:rsidRDefault="00FA5600" w:rsidP="00FA5600">
      <w:pPr>
        <w:pStyle w:val="ListParagraph"/>
        <w:numPr>
          <w:ilvl w:val="0"/>
          <w:numId w:val="15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Chele N. Implantarea dentară imediată. Riscuri și beneficii. Chișinău: S.n., 2017.</w:t>
      </w:r>
    </w:p>
    <w:p w14:paraId="3859C1AA" w14:textId="77777777" w:rsidR="00FA5600" w:rsidRPr="00FA5600" w:rsidRDefault="00FA5600" w:rsidP="00FA5600">
      <w:pPr>
        <w:pStyle w:val="ListParagraph"/>
        <w:numPr>
          <w:ilvl w:val="0"/>
          <w:numId w:val="15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Sîrbu D. Biomateriale în reconstrucția crestelor alveolare mandibulare în tratamentul implantar, Chișinău: S.n., 2018.   </w:t>
      </w:r>
    </w:p>
    <w:p w14:paraId="66675F36" w14:textId="77777777" w:rsidR="00FA5600" w:rsidRPr="00FA5600" w:rsidRDefault="00FA5600" w:rsidP="00FA5600">
      <w:pPr>
        <w:pStyle w:val="ListParagraph"/>
        <w:numPr>
          <w:ilvl w:val="0"/>
          <w:numId w:val="15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Misch C.E. Contemporary Implant Dentistry. Third Edition, Mosby Elsvier, 2008.</w:t>
      </w:r>
    </w:p>
    <w:p w14:paraId="26BC8D42" w14:textId="77777777" w:rsidR="00FA5600" w:rsidRPr="00FA5600" w:rsidRDefault="00FA5600" w:rsidP="00FA5600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2548E2DB" w14:textId="77777777" w:rsidR="00FA5600" w:rsidRDefault="00FA5600" w:rsidP="00B85F3E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71A94402" w14:textId="02E8E51A" w:rsidR="00FA5600" w:rsidRDefault="00FA5600" w:rsidP="00B85F3E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3BA9C02E" w14:textId="77777777" w:rsidR="00CC7645" w:rsidRPr="00644081" w:rsidRDefault="00CC7645" w:rsidP="00B85F3E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2F05E815" w14:textId="77777777" w:rsidR="00DA4F28" w:rsidRPr="00644081" w:rsidRDefault="00DA4F28" w:rsidP="00B85F3E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42914AFD" w14:textId="76E224C9" w:rsidR="00B85F3E" w:rsidRPr="00644081" w:rsidRDefault="00CC7645" w:rsidP="00B85F3E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lastRenderedPageBreak/>
        <w:t>Tema</w:t>
      </w:r>
      <w:r w:rsidR="00B85F3E"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Nr. 4</w:t>
      </w:r>
    </w:p>
    <w:p w14:paraId="0A2BB251" w14:textId="77777777" w:rsidR="006F417E" w:rsidRPr="00644081" w:rsidRDefault="006F417E" w:rsidP="006F417E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(anul IV, semestrul VIII)</w:t>
      </w:r>
    </w:p>
    <w:p w14:paraId="42BD4E5F" w14:textId="77777777" w:rsidR="00B85F3E" w:rsidRPr="00644081" w:rsidRDefault="00B85F3E" w:rsidP="00B85F3E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737469A7" w14:textId="47411D43" w:rsidR="00B85F3E" w:rsidRPr="00644081" w:rsidRDefault="00B85F3E" w:rsidP="00B85F3E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Tema:</w:t>
      </w:r>
      <w:r w:rsidR="0016313D"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306E29"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Indicații și contraindicații în implantologia orală. Osteointegrarea.</w:t>
      </w:r>
    </w:p>
    <w:p w14:paraId="54060F06" w14:textId="77777777" w:rsidR="00B85F3E" w:rsidRPr="00644081" w:rsidRDefault="00B85F3E" w:rsidP="00B85F3E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Locul lucrării:</w:t>
      </w:r>
      <w:r w:rsidRPr="006440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Bazele clinice de ambulator ale catedrei. </w:t>
      </w:r>
    </w:p>
    <w:p w14:paraId="7865D31A" w14:textId="40AEE37B" w:rsidR="0016313D" w:rsidRPr="00644081" w:rsidRDefault="00B85F3E" w:rsidP="0016313D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Scopul lucrării:</w:t>
      </w:r>
      <w:r w:rsidRPr="006440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16313D" w:rsidRPr="00644081">
        <w:rPr>
          <w:rFonts w:ascii="Times New Roman" w:hAnsi="Times New Roman" w:cs="Times New Roman"/>
          <w:sz w:val="28"/>
          <w:szCs w:val="28"/>
          <w:lang w:val="ro-RO"/>
        </w:rPr>
        <w:t xml:space="preserve">Să </w:t>
      </w:r>
      <w:r w:rsidR="00306E29" w:rsidRPr="00644081">
        <w:rPr>
          <w:rFonts w:ascii="Times New Roman" w:hAnsi="Times New Roman" w:cs="Times New Roman"/>
          <w:sz w:val="28"/>
          <w:szCs w:val="28"/>
          <w:lang w:val="ro-RO"/>
        </w:rPr>
        <w:t>cunoască indicațiile și contraindicațiile către inserarea implanturilor dentare, conceptul osteointegrării.</w:t>
      </w:r>
    </w:p>
    <w:p w14:paraId="1B9221CD" w14:textId="7965898F" w:rsidR="00B85F3E" w:rsidRPr="00644081" w:rsidRDefault="00B85F3E" w:rsidP="0016313D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b/>
          <w:sz w:val="28"/>
          <w:szCs w:val="28"/>
          <w:lang w:val="ro-RO"/>
        </w:rPr>
        <w:t>Forma de instruire şi durata</w:t>
      </w:r>
      <w:r w:rsidRPr="00644081">
        <w:rPr>
          <w:rFonts w:ascii="Times New Roman" w:hAnsi="Times New Roman" w:cs="Times New Roman"/>
          <w:sz w:val="28"/>
          <w:szCs w:val="28"/>
          <w:lang w:val="ro-RO"/>
        </w:rPr>
        <w:t xml:space="preserve">: seminar și lucrare practică, </w:t>
      </w:r>
      <w:r w:rsidR="00C93FDC">
        <w:rPr>
          <w:rFonts w:ascii="Times New Roman" w:hAnsi="Times New Roman" w:cs="Times New Roman"/>
          <w:sz w:val="28"/>
          <w:szCs w:val="28"/>
          <w:lang w:val="ro-RO"/>
        </w:rPr>
        <w:t>225 min.</w:t>
      </w:r>
    </w:p>
    <w:p w14:paraId="502784AC" w14:textId="77777777" w:rsidR="00B85F3E" w:rsidRPr="00644081" w:rsidRDefault="00B85F3E" w:rsidP="00B85F3E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1719941A" w14:textId="77777777" w:rsidR="00927F91" w:rsidRPr="00644081" w:rsidRDefault="00927F91" w:rsidP="00B85F3E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4B536636" w14:textId="77777777" w:rsidR="00B85F3E" w:rsidRPr="00644081" w:rsidRDefault="00B85F3E" w:rsidP="00B85F3E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Întrebări de control:</w:t>
      </w:r>
    </w:p>
    <w:p w14:paraId="59850B5E" w14:textId="77777777" w:rsidR="00927F91" w:rsidRPr="00644081" w:rsidRDefault="00927F91" w:rsidP="00B85F3E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290305E8" w14:textId="0E823123" w:rsidR="0016313D" w:rsidRPr="00644081" w:rsidRDefault="00306E29">
      <w:pPr>
        <w:pStyle w:val="ListParagraph"/>
        <w:numPr>
          <w:ilvl w:val="0"/>
          <w:numId w:val="5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sz w:val="28"/>
          <w:szCs w:val="28"/>
          <w:lang w:val="ro-RO"/>
        </w:rPr>
        <w:t>Indicațiile către inserarea implanturilor dentare.</w:t>
      </w:r>
    </w:p>
    <w:p w14:paraId="74066C1F" w14:textId="65AD4FB8" w:rsidR="0016313D" w:rsidRPr="00644081" w:rsidRDefault="00306E29">
      <w:pPr>
        <w:pStyle w:val="ListParagraph"/>
        <w:numPr>
          <w:ilvl w:val="0"/>
          <w:numId w:val="5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sz w:val="28"/>
          <w:szCs w:val="28"/>
          <w:lang w:val="ro-RO"/>
        </w:rPr>
        <w:t>Contraindicațiile către inserarea implanturilor dentare</w:t>
      </w:r>
      <w:r w:rsidR="0016313D" w:rsidRPr="0064408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56ECF1C" w14:textId="7EBE3CEF" w:rsidR="0016313D" w:rsidRPr="00644081" w:rsidRDefault="00306E29">
      <w:pPr>
        <w:pStyle w:val="ListParagraph"/>
        <w:numPr>
          <w:ilvl w:val="0"/>
          <w:numId w:val="5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sz w:val="28"/>
          <w:szCs w:val="28"/>
          <w:lang w:val="ro-RO"/>
        </w:rPr>
        <w:t>Indicațiile către intervențiile de chirurgie preimplantară</w:t>
      </w:r>
      <w:r w:rsidR="0016313D" w:rsidRPr="0064408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6BCDB66" w14:textId="276A3328" w:rsidR="00306E29" w:rsidRPr="00644081" w:rsidRDefault="00306E29">
      <w:pPr>
        <w:pStyle w:val="ListParagraph"/>
        <w:numPr>
          <w:ilvl w:val="0"/>
          <w:numId w:val="5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sz w:val="28"/>
          <w:szCs w:val="28"/>
          <w:lang w:val="ro-RO"/>
        </w:rPr>
        <w:t>Conceptul de osteointegrare a implanturilor.</w:t>
      </w:r>
    </w:p>
    <w:p w14:paraId="20973905" w14:textId="10F38FCB" w:rsidR="00306E29" w:rsidRPr="00644081" w:rsidRDefault="00306E29">
      <w:pPr>
        <w:pStyle w:val="ListParagraph"/>
        <w:numPr>
          <w:ilvl w:val="0"/>
          <w:numId w:val="5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sz w:val="28"/>
          <w:szCs w:val="28"/>
          <w:lang w:val="ro-RO"/>
        </w:rPr>
        <w:t>Conceptul de spațiu biologic periimplantar. Rolul, componentele spațiului biologic, termenele de formare.</w:t>
      </w:r>
    </w:p>
    <w:p w14:paraId="770C23BC" w14:textId="3EB602D9" w:rsidR="0016313D" w:rsidRDefault="00306E29">
      <w:pPr>
        <w:pStyle w:val="ListParagraph"/>
        <w:numPr>
          <w:ilvl w:val="0"/>
          <w:numId w:val="5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sz w:val="28"/>
          <w:szCs w:val="28"/>
          <w:lang w:val="ro-RO"/>
        </w:rPr>
        <w:t>Metoda convențională de inserare a implanturilor dentare.</w:t>
      </w:r>
    </w:p>
    <w:p w14:paraId="1A1FC7DD" w14:textId="279926C5" w:rsidR="00885181" w:rsidRPr="00644081" w:rsidRDefault="00885181">
      <w:pPr>
        <w:pStyle w:val="ListParagraph"/>
        <w:numPr>
          <w:ilvl w:val="0"/>
          <w:numId w:val="5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Cerințe față de lambouri în implantologia orală. Tipuri de lambouri. Indicații.</w:t>
      </w:r>
    </w:p>
    <w:p w14:paraId="02A94053" w14:textId="77777777" w:rsidR="006C67FF" w:rsidRPr="00644081" w:rsidRDefault="006C67FF" w:rsidP="006C67FF">
      <w:pPr>
        <w:tabs>
          <w:tab w:val="left" w:pos="-284"/>
        </w:tabs>
        <w:spacing w:after="0"/>
        <w:ind w:left="-709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3215625B" w14:textId="77777777" w:rsidR="00B85F3E" w:rsidRPr="00644081" w:rsidRDefault="00B85F3E" w:rsidP="00B85F3E">
      <w:pPr>
        <w:tabs>
          <w:tab w:val="left" w:pos="0"/>
          <w:tab w:val="left" w:pos="9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796B0B5C" w14:textId="77777777" w:rsidR="00927F91" w:rsidRPr="00644081" w:rsidRDefault="00927F91" w:rsidP="00B85F3E">
      <w:pPr>
        <w:tabs>
          <w:tab w:val="left" w:pos="0"/>
          <w:tab w:val="left" w:pos="9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1A9FB226" w14:textId="77777777" w:rsidR="00927F91" w:rsidRPr="00644081" w:rsidRDefault="00927F91" w:rsidP="00B85F3E">
      <w:pPr>
        <w:tabs>
          <w:tab w:val="left" w:pos="0"/>
          <w:tab w:val="left" w:pos="9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7B821AAB" w14:textId="77777777" w:rsidR="00927F91" w:rsidRPr="00644081" w:rsidRDefault="00927F91" w:rsidP="00B85F3E">
      <w:pPr>
        <w:tabs>
          <w:tab w:val="left" w:pos="0"/>
          <w:tab w:val="left" w:pos="9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u-RU"/>
        </w:rPr>
      </w:pPr>
    </w:p>
    <w:p w14:paraId="4945FB2C" w14:textId="77777777" w:rsidR="00927F91" w:rsidRPr="00FA5600" w:rsidRDefault="00927F91" w:rsidP="00927F91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Bibliografia</w:t>
      </w:r>
    </w:p>
    <w:p w14:paraId="1CC193F0" w14:textId="77777777" w:rsidR="00927F91" w:rsidRPr="00FA5600" w:rsidRDefault="00927F91" w:rsidP="00927F91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1D28358E" w14:textId="77777777" w:rsidR="00FA5600" w:rsidRPr="00FA5600" w:rsidRDefault="00FA5600" w:rsidP="00FA5600">
      <w:pPr>
        <w:pStyle w:val="ListParagraph"/>
        <w:numPr>
          <w:ilvl w:val="0"/>
          <w:numId w:val="16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Materialele cursurilor.</w:t>
      </w:r>
    </w:p>
    <w:p w14:paraId="2A9B3911" w14:textId="77777777" w:rsidR="00FA5600" w:rsidRPr="00FA5600" w:rsidRDefault="00FA5600" w:rsidP="00FA5600">
      <w:pPr>
        <w:pStyle w:val="ListParagraph"/>
        <w:numPr>
          <w:ilvl w:val="0"/>
          <w:numId w:val="16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Chele N. Implantarea dentară imediată. Riscuri și beneficii. Chișinău: S.n., 2017.</w:t>
      </w:r>
    </w:p>
    <w:p w14:paraId="1FE908A9" w14:textId="77777777" w:rsidR="00FA5600" w:rsidRPr="00FA5600" w:rsidRDefault="00FA5600" w:rsidP="00FA5600">
      <w:pPr>
        <w:pStyle w:val="ListParagraph"/>
        <w:numPr>
          <w:ilvl w:val="0"/>
          <w:numId w:val="16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Sîrbu D. Biomateriale în reconstrucția crestelor alveolare mandibulare în tratamentul implantar, Chișinău: S.n., 2018.   </w:t>
      </w:r>
    </w:p>
    <w:p w14:paraId="49FDF9CF" w14:textId="77777777" w:rsidR="00FA5600" w:rsidRPr="00FA5600" w:rsidRDefault="00FA5600" w:rsidP="00FA5600">
      <w:pPr>
        <w:pStyle w:val="ListParagraph"/>
        <w:numPr>
          <w:ilvl w:val="0"/>
          <w:numId w:val="16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Misch C.E. Contemporary Implant Dentistry. Third Edition, Mosby Elsvier, 2008.</w:t>
      </w:r>
    </w:p>
    <w:p w14:paraId="2F655FCE" w14:textId="77777777" w:rsidR="00FA5600" w:rsidRPr="00FA5600" w:rsidRDefault="00FA5600" w:rsidP="00FA5600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0E98602B" w14:textId="77777777" w:rsidR="009A445A" w:rsidRPr="00644081" w:rsidRDefault="009A445A" w:rsidP="00FA5600">
      <w:pPr>
        <w:tabs>
          <w:tab w:val="left" w:pos="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5B00F908" w14:textId="77777777" w:rsidR="009A445A" w:rsidRPr="00644081" w:rsidRDefault="009A445A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79817896" w14:textId="7A3E8538" w:rsidR="009A445A" w:rsidRDefault="009A445A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4B89A463" w14:textId="77777777" w:rsidR="00CC7645" w:rsidRDefault="00CC7645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36A1B97C" w14:textId="77777777" w:rsidR="00FA5600" w:rsidRPr="00644081" w:rsidRDefault="00FA560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091AB815" w14:textId="77777777" w:rsidR="00E11624" w:rsidRPr="00644081" w:rsidRDefault="00E11624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7E7743A2" w14:textId="06487CCE" w:rsidR="00E11624" w:rsidRPr="00644081" w:rsidRDefault="00CC7645" w:rsidP="00E11624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lastRenderedPageBreak/>
        <w:t>Tema</w:t>
      </w:r>
      <w:r w:rsidR="00E11624"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Nr. 5</w:t>
      </w:r>
    </w:p>
    <w:p w14:paraId="406A9750" w14:textId="77777777" w:rsidR="00E11624" w:rsidRPr="00644081" w:rsidRDefault="00E11624" w:rsidP="00E11624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(anul IV, semestrul VIII)</w:t>
      </w:r>
    </w:p>
    <w:p w14:paraId="543B9C79" w14:textId="77777777" w:rsidR="00E11624" w:rsidRPr="00644081" w:rsidRDefault="00E11624" w:rsidP="00E11624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0DEEA195" w14:textId="1794BBC0" w:rsidR="00E11624" w:rsidRPr="00644081" w:rsidRDefault="00E11624" w:rsidP="00E11624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Tema: Metode de inserare a implanturilor dentare.</w:t>
      </w:r>
    </w:p>
    <w:p w14:paraId="16B97985" w14:textId="77777777" w:rsidR="00E11624" w:rsidRPr="00644081" w:rsidRDefault="00E11624" w:rsidP="00E11624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Locul lucrării:</w:t>
      </w:r>
      <w:r w:rsidRPr="006440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Bazele clinice de ambulator ale catedrei. </w:t>
      </w:r>
    </w:p>
    <w:p w14:paraId="6477931E" w14:textId="1038DFA4" w:rsidR="00E11624" w:rsidRPr="00644081" w:rsidRDefault="00E11624" w:rsidP="00E11624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Scopul lucrării:</w:t>
      </w:r>
      <w:r w:rsidRPr="006440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644081">
        <w:rPr>
          <w:rFonts w:ascii="Times New Roman" w:hAnsi="Times New Roman" w:cs="Times New Roman"/>
          <w:sz w:val="28"/>
          <w:szCs w:val="28"/>
          <w:lang w:val="ro-RO"/>
        </w:rPr>
        <w:t>Să cunoască tehnicile convenționale, postextracționale și alternative de inserare a implanturilor dentare.</w:t>
      </w:r>
    </w:p>
    <w:p w14:paraId="5A53E1C1" w14:textId="0FC65C81" w:rsidR="00E11624" w:rsidRPr="00644081" w:rsidRDefault="00E11624" w:rsidP="00E11624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b/>
          <w:sz w:val="28"/>
          <w:szCs w:val="28"/>
          <w:lang w:val="ro-RO"/>
        </w:rPr>
        <w:t>Forma de instruire şi durata</w:t>
      </w:r>
      <w:r w:rsidRPr="00644081">
        <w:rPr>
          <w:rFonts w:ascii="Times New Roman" w:hAnsi="Times New Roman" w:cs="Times New Roman"/>
          <w:sz w:val="28"/>
          <w:szCs w:val="28"/>
          <w:lang w:val="ro-RO"/>
        </w:rPr>
        <w:t xml:space="preserve">: seminar și lucrare practică, </w:t>
      </w:r>
      <w:r w:rsidR="00C93FDC">
        <w:rPr>
          <w:rFonts w:ascii="Times New Roman" w:hAnsi="Times New Roman" w:cs="Times New Roman"/>
          <w:sz w:val="28"/>
          <w:szCs w:val="28"/>
          <w:lang w:val="ro-RO"/>
        </w:rPr>
        <w:t>225 min.</w:t>
      </w:r>
    </w:p>
    <w:p w14:paraId="5F088C9E" w14:textId="77777777" w:rsidR="00E11624" w:rsidRPr="00644081" w:rsidRDefault="00E11624" w:rsidP="00E11624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66076BA1" w14:textId="77777777" w:rsidR="00E11624" w:rsidRPr="00644081" w:rsidRDefault="00E11624" w:rsidP="00E11624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45B8DE59" w14:textId="77777777" w:rsidR="00E11624" w:rsidRPr="00644081" w:rsidRDefault="00E11624" w:rsidP="00E11624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Întrebări de control:</w:t>
      </w:r>
    </w:p>
    <w:p w14:paraId="6036D485" w14:textId="77777777" w:rsidR="00E11624" w:rsidRPr="00644081" w:rsidRDefault="00E11624" w:rsidP="00E11624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3283EA81" w14:textId="7E58F7E9" w:rsidR="00E11624" w:rsidRPr="00644081" w:rsidRDefault="00E11624" w:rsidP="00E11624">
      <w:pPr>
        <w:pStyle w:val="ListParagraph"/>
        <w:numPr>
          <w:ilvl w:val="0"/>
          <w:numId w:val="10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sz w:val="28"/>
          <w:szCs w:val="28"/>
          <w:lang w:val="ro-RO"/>
        </w:rPr>
        <w:t>Inserarea implanturilor într-un timp și 2 timpi chirurgicali.</w:t>
      </w:r>
    </w:p>
    <w:p w14:paraId="43D10437" w14:textId="436FC9D4" w:rsidR="00E11624" w:rsidRPr="00644081" w:rsidRDefault="00E11624" w:rsidP="00E11624">
      <w:pPr>
        <w:pStyle w:val="ListParagraph"/>
        <w:numPr>
          <w:ilvl w:val="0"/>
          <w:numId w:val="10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sz w:val="28"/>
          <w:szCs w:val="28"/>
          <w:lang w:val="ro-RO"/>
        </w:rPr>
        <w:t>Noțiuni de stabilitate primară și secundară a implanturilor dentare. Metode de apreciere.</w:t>
      </w:r>
    </w:p>
    <w:p w14:paraId="09C817D4" w14:textId="0194DDF0" w:rsidR="00E11624" w:rsidRPr="00644081" w:rsidRDefault="00E11624" w:rsidP="00E11624">
      <w:pPr>
        <w:pStyle w:val="ListParagraph"/>
        <w:numPr>
          <w:ilvl w:val="0"/>
          <w:numId w:val="10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sz w:val="28"/>
          <w:szCs w:val="28"/>
          <w:lang w:val="ro-RO"/>
        </w:rPr>
        <w:t>Clasificarea inserării implanturilor dentare în raport cu termenele postextracționale.</w:t>
      </w:r>
    </w:p>
    <w:p w14:paraId="5C46E5FF" w14:textId="6AB36FE8" w:rsidR="00E11624" w:rsidRPr="00644081" w:rsidRDefault="00E11624" w:rsidP="00E11624">
      <w:pPr>
        <w:pStyle w:val="ListParagraph"/>
        <w:numPr>
          <w:ilvl w:val="0"/>
          <w:numId w:val="10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sz w:val="28"/>
          <w:szCs w:val="28"/>
          <w:lang w:val="ro-RO"/>
        </w:rPr>
        <w:t>Cerințe față de inserare postextracțională (tip1) a implanturilor. Clasificarea alveolelor după Khan și Ellian.</w:t>
      </w:r>
    </w:p>
    <w:p w14:paraId="1ED1F67C" w14:textId="226CAA5B" w:rsidR="00E11624" w:rsidRPr="00644081" w:rsidRDefault="00E11624" w:rsidP="00E11624">
      <w:pPr>
        <w:pStyle w:val="ListParagraph"/>
        <w:numPr>
          <w:ilvl w:val="0"/>
          <w:numId w:val="10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sz w:val="28"/>
          <w:szCs w:val="28"/>
          <w:lang w:val="ro-RO"/>
        </w:rPr>
        <w:t>Tehnica de inserare postextracțională a implanturilor.</w:t>
      </w:r>
    </w:p>
    <w:p w14:paraId="26F25A81" w14:textId="7F23834C" w:rsidR="00E11624" w:rsidRPr="00644081" w:rsidRDefault="00E11624" w:rsidP="00E11624">
      <w:pPr>
        <w:pStyle w:val="ListParagraph"/>
        <w:numPr>
          <w:ilvl w:val="0"/>
          <w:numId w:val="10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sz w:val="28"/>
          <w:szCs w:val="28"/>
          <w:lang w:val="ro-RO"/>
        </w:rPr>
        <w:t>Inserarea timpurie tip 2 și 3 a implanturilor dentare. Particularități, indicații, avantaje și dezavantaje.</w:t>
      </w:r>
    </w:p>
    <w:p w14:paraId="60452F25" w14:textId="2DC640A0" w:rsidR="00E11624" w:rsidRPr="00644081" w:rsidRDefault="00E11624" w:rsidP="00E11624">
      <w:pPr>
        <w:pStyle w:val="ListParagraph"/>
        <w:numPr>
          <w:ilvl w:val="0"/>
          <w:numId w:val="10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sz w:val="28"/>
          <w:szCs w:val="28"/>
          <w:lang w:val="ro-RO"/>
        </w:rPr>
        <w:t>Evaluarea postoperatorie a regenerării tisulare.</w:t>
      </w:r>
    </w:p>
    <w:p w14:paraId="79C78AB0" w14:textId="00AC27F2" w:rsidR="00E11624" w:rsidRPr="00644081" w:rsidRDefault="00E11624" w:rsidP="00E11624">
      <w:pPr>
        <w:pStyle w:val="ListParagraph"/>
        <w:numPr>
          <w:ilvl w:val="0"/>
          <w:numId w:val="10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sz w:val="28"/>
          <w:szCs w:val="28"/>
          <w:lang w:val="ro-RO"/>
        </w:rPr>
        <w:t>Complicații în perioada de vindecare. Dehiscențele mucozale (clasificarea lui Tal H.) și mucozita periimplantară.</w:t>
      </w:r>
    </w:p>
    <w:p w14:paraId="592E76B5" w14:textId="77777777" w:rsidR="00E11624" w:rsidRPr="00644081" w:rsidRDefault="00E11624" w:rsidP="00E11624">
      <w:pPr>
        <w:tabs>
          <w:tab w:val="left" w:pos="-284"/>
        </w:tabs>
        <w:spacing w:after="0"/>
        <w:ind w:left="-709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2642B2A1" w14:textId="77777777" w:rsidR="00E11624" w:rsidRPr="00FA5600" w:rsidRDefault="00E11624" w:rsidP="00E11624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Bibliografia</w:t>
      </w:r>
    </w:p>
    <w:p w14:paraId="67CB8408" w14:textId="77777777" w:rsidR="00E11624" w:rsidRPr="00644081" w:rsidRDefault="00E11624" w:rsidP="00E11624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ru-RU"/>
        </w:rPr>
      </w:pPr>
    </w:p>
    <w:p w14:paraId="298FF4D3" w14:textId="77777777" w:rsidR="00FA5600" w:rsidRPr="00FA5600" w:rsidRDefault="00FA5600" w:rsidP="00FA5600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Materialele cursurilor.</w:t>
      </w:r>
    </w:p>
    <w:p w14:paraId="12B0063E" w14:textId="77777777" w:rsidR="00FA5600" w:rsidRPr="00FA5600" w:rsidRDefault="00FA5600" w:rsidP="00FA5600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Chele N. Implantarea dentară imediată. Riscuri și beneficii. Chișinău: S.n., 2017.</w:t>
      </w:r>
    </w:p>
    <w:p w14:paraId="05EC25DC" w14:textId="77777777" w:rsidR="00FA5600" w:rsidRPr="00FA5600" w:rsidRDefault="00FA5600" w:rsidP="00FA5600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Sîrbu D. Biomateriale în reconstrucția crestelor alveolare mandibulare în tratamentul implantar, Chișinău: S.n., 2018.   </w:t>
      </w:r>
    </w:p>
    <w:p w14:paraId="4F751847" w14:textId="77777777" w:rsidR="00FA5600" w:rsidRPr="00FA5600" w:rsidRDefault="00FA5600" w:rsidP="00FA5600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Misch C.E. Contemporary Implant Dentistry. Third Edition, Mosby Elsvier, 2008.</w:t>
      </w:r>
    </w:p>
    <w:p w14:paraId="5A312DD7" w14:textId="77777777" w:rsidR="00FA5600" w:rsidRPr="00FA5600" w:rsidRDefault="00FA5600" w:rsidP="00FA5600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227E2219" w14:textId="77777777" w:rsidR="00E11624" w:rsidRPr="00644081" w:rsidRDefault="00E11624" w:rsidP="00FA5600">
      <w:pPr>
        <w:tabs>
          <w:tab w:val="left" w:pos="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72652445" w14:textId="77777777" w:rsidR="00E11624" w:rsidRPr="00644081" w:rsidRDefault="00E11624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4181D2EF" w14:textId="7A744B4B" w:rsidR="00E11624" w:rsidRDefault="00E11624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5A797A93" w14:textId="77777777" w:rsidR="00CC7645" w:rsidRPr="00644081" w:rsidRDefault="00CC7645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2C60B467" w14:textId="77777777" w:rsidR="00E11624" w:rsidRPr="00644081" w:rsidRDefault="00E11624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2D5B4D4D" w14:textId="77777777" w:rsidR="00E11624" w:rsidRPr="00644081" w:rsidRDefault="00E11624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4D151249" w14:textId="6958C5DC" w:rsidR="001A2C30" w:rsidRPr="00644081" w:rsidRDefault="00CC7645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lastRenderedPageBreak/>
        <w:t>Tema</w:t>
      </w:r>
      <w:r w:rsidR="001A2C30"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Nr. </w:t>
      </w:r>
      <w:r w:rsidR="00BF174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6</w:t>
      </w:r>
    </w:p>
    <w:p w14:paraId="49647A88" w14:textId="77777777" w:rsidR="006F417E" w:rsidRPr="00644081" w:rsidRDefault="006F417E" w:rsidP="006F417E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(anul IV, semestrul VIII)</w:t>
      </w:r>
    </w:p>
    <w:p w14:paraId="7B766BC4" w14:textId="77777777" w:rsidR="001A2C30" w:rsidRPr="00644081" w:rsidRDefault="001A2C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09112BD4" w14:textId="47921705" w:rsidR="001A2C30" w:rsidRPr="00644081" w:rsidRDefault="001A2C30" w:rsidP="00EF7892">
      <w:pPr>
        <w:tabs>
          <w:tab w:val="left" w:pos="0"/>
        </w:tabs>
        <w:spacing w:after="0"/>
        <w:ind w:left="-180" w:right="535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Tema:</w:t>
      </w:r>
      <w:r w:rsidR="00952D8E"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Biomaterialele utilizate în implantologia orală, proprietățile și indicațiile pentru utilizare. Tehnici chirurgicale de regenerare osoasă ghidată a crestelor alveolare deficitare</w:t>
      </w:r>
      <w:r w:rsidR="00436740"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. </w:t>
      </w: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</w:p>
    <w:p w14:paraId="72CB0D99" w14:textId="77777777" w:rsidR="001A2C30" w:rsidRPr="00644081" w:rsidRDefault="001A2C3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Locul lucrării:</w:t>
      </w:r>
      <w:r w:rsidRPr="006440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Bazele clinice </w:t>
      </w:r>
      <w:r w:rsidR="006E0BED" w:rsidRPr="006440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 ambulator </w:t>
      </w:r>
      <w:r w:rsidRPr="006440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ale catedrei. </w:t>
      </w:r>
    </w:p>
    <w:p w14:paraId="72D59F83" w14:textId="399F568F" w:rsidR="001A2C30" w:rsidRPr="00644081" w:rsidRDefault="001A2C3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Scopul lucrării:</w:t>
      </w:r>
      <w:r w:rsidRPr="006440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952D8E" w:rsidRPr="006440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 a însuși tipul și rolul biomaterialelor în implantologia orală și metodele de utilizare ale acestora</w:t>
      </w:r>
      <w:r w:rsidRPr="006440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08556B64" w14:textId="2F15A519" w:rsidR="006E0BED" w:rsidRPr="00644081" w:rsidRDefault="006E0BED" w:rsidP="006E0BED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hAnsi="Times New Roman" w:cs="Times New Roman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b/>
          <w:sz w:val="28"/>
          <w:szCs w:val="28"/>
          <w:lang w:val="ro-RO"/>
        </w:rPr>
        <w:t>Forma de instruire şi durata</w:t>
      </w:r>
      <w:r w:rsidRPr="00644081">
        <w:rPr>
          <w:rFonts w:ascii="Times New Roman" w:hAnsi="Times New Roman" w:cs="Times New Roman"/>
          <w:sz w:val="28"/>
          <w:szCs w:val="28"/>
          <w:lang w:val="ro-RO"/>
        </w:rPr>
        <w:t xml:space="preserve">: seminar și lucrare practică, </w:t>
      </w:r>
      <w:r w:rsidR="00C93FDC">
        <w:rPr>
          <w:rFonts w:ascii="Times New Roman" w:hAnsi="Times New Roman" w:cs="Times New Roman"/>
          <w:sz w:val="28"/>
          <w:szCs w:val="28"/>
          <w:lang w:val="ro-RO"/>
        </w:rPr>
        <w:t>225 min.</w:t>
      </w:r>
    </w:p>
    <w:p w14:paraId="5005861D" w14:textId="77777777" w:rsidR="001A2C30" w:rsidRPr="00644081" w:rsidRDefault="001A2C3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7EF6D582" w14:textId="77777777" w:rsidR="001A2C30" w:rsidRPr="00644081" w:rsidRDefault="001A2C3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Întrebări de control:</w:t>
      </w:r>
    </w:p>
    <w:p w14:paraId="5E69C74C" w14:textId="77777777" w:rsidR="00927F91" w:rsidRPr="00644081" w:rsidRDefault="00927F91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1B0F9E2E" w14:textId="31855623" w:rsidR="00927F91" w:rsidRPr="00644081" w:rsidRDefault="00E11624">
      <w:pPr>
        <w:pStyle w:val="Title"/>
        <w:numPr>
          <w:ilvl w:val="1"/>
          <w:numId w:val="4"/>
        </w:numPr>
        <w:spacing w:line="276" w:lineRule="auto"/>
        <w:ind w:left="-284" w:right="424"/>
        <w:jc w:val="both"/>
        <w:rPr>
          <w:b w:val="0"/>
          <w:i w:val="0"/>
          <w:iCs/>
          <w:spacing w:val="-4"/>
          <w:szCs w:val="28"/>
        </w:rPr>
      </w:pPr>
      <w:r w:rsidRPr="00644081">
        <w:rPr>
          <w:b w:val="0"/>
          <w:i w:val="0"/>
          <w:spacing w:val="-4"/>
          <w:szCs w:val="28"/>
        </w:rPr>
        <w:t>Clasificarea biomaterialelor utilizate în implantologie orală</w:t>
      </w:r>
      <w:r w:rsidR="00BB7F72" w:rsidRPr="00644081">
        <w:rPr>
          <w:b w:val="0"/>
          <w:i w:val="0"/>
          <w:spacing w:val="-4"/>
          <w:szCs w:val="28"/>
        </w:rPr>
        <w:t>.</w:t>
      </w:r>
    </w:p>
    <w:p w14:paraId="1AB5CB4E" w14:textId="46F01841" w:rsidR="00E11624" w:rsidRPr="00644081" w:rsidRDefault="00E11624">
      <w:pPr>
        <w:pStyle w:val="Title"/>
        <w:numPr>
          <w:ilvl w:val="1"/>
          <w:numId w:val="4"/>
        </w:numPr>
        <w:spacing w:line="276" w:lineRule="auto"/>
        <w:ind w:left="-284" w:right="424"/>
        <w:jc w:val="both"/>
        <w:rPr>
          <w:b w:val="0"/>
          <w:i w:val="0"/>
          <w:iCs/>
          <w:spacing w:val="-4"/>
          <w:szCs w:val="28"/>
        </w:rPr>
      </w:pPr>
      <w:r w:rsidRPr="00644081">
        <w:rPr>
          <w:b w:val="0"/>
          <w:i w:val="0"/>
          <w:spacing w:val="-4"/>
          <w:szCs w:val="28"/>
        </w:rPr>
        <w:t>Cerințe față de biomateriale. Biocompatibilitatea, proprietățile osteoconductive, osteoinductive și de osteogeneză.</w:t>
      </w:r>
    </w:p>
    <w:p w14:paraId="5A35CBC3" w14:textId="0A7165EF" w:rsidR="00BB7F72" w:rsidRPr="00644081" w:rsidRDefault="00644081">
      <w:pPr>
        <w:pStyle w:val="Title"/>
        <w:numPr>
          <w:ilvl w:val="1"/>
          <w:numId w:val="4"/>
        </w:numPr>
        <w:spacing w:line="276" w:lineRule="auto"/>
        <w:ind w:left="-284" w:right="424"/>
        <w:jc w:val="both"/>
        <w:rPr>
          <w:b w:val="0"/>
          <w:i w:val="0"/>
          <w:iCs/>
          <w:spacing w:val="-4"/>
          <w:szCs w:val="28"/>
        </w:rPr>
      </w:pPr>
      <w:r w:rsidRPr="00644081">
        <w:rPr>
          <w:b w:val="0"/>
          <w:i w:val="0"/>
          <w:spacing w:val="-4"/>
          <w:szCs w:val="28"/>
        </w:rPr>
        <w:t>Tehnici chirurgicale de regenerare osoasă ghidată cu utilizarea biomaterialelor de natură alogenă, xenogenă sau sintetică</w:t>
      </w:r>
      <w:r w:rsidR="00BB7F72" w:rsidRPr="00644081">
        <w:rPr>
          <w:b w:val="0"/>
          <w:i w:val="0"/>
          <w:spacing w:val="-4"/>
          <w:szCs w:val="28"/>
        </w:rPr>
        <w:t>.</w:t>
      </w:r>
      <w:r w:rsidRPr="00644081">
        <w:rPr>
          <w:b w:val="0"/>
          <w:i w:val="0"/>
          <w:spacing w:val="-4"/>
          <w:szCs w:val="28"/>
        </w:rPr>
        <w:t xml:space="preserve"> Indicații, avantaje și dezavantaje.</w:t>
      </w:r>
    </w:p>
    <w:p w14:paraId="63BA8AAC" w14:textId="138CC1AD" w:rsidR="007D4509" w:rsidRPr="00644081" w:rsidRDefault="00644081">
      <w:pPr>
        <w:pStyle w:val="Title"/>
        <w:numPr>
          <w:ilvl w:val="1"/>
          <w:numId w:val="4"/>
        </w:numPr>
        <w:spacing w:line="276" w:lineRule="auto"/>
        <w:ind w:left="-284" w:right="424"/>
        <w:jc w:val="both"/>
        <w:rPr>
          <w:b w:val="0"/>
          <w:i w:val="0"/>
          <w:iCs/>
          <w:spacing w:val="-4"/>
          <w:szCs w:val="28"/>
        </w:rPr>
      </w:pPr>
      <w:r w:rsidRPr="00644081">
        <w:rPr>
          <w:b w:val="0"/>
          <w:i w:val="0"/>
          <w:iCs/>
          <w:spacing w:val="-4"/>
          <w:szCs w:val="28"/>
        </w:rPr>
        <w:t xml:space="preserve">Tehnici chirurgicale de </w:t>
      </w:r>
      <w:r w:rsidRPr="00644081">
        <w:rPr>
          <w:b w:val="0"/>
          <w:i w:val="0"/>
          <w:spacing w:val="-4"/>
          <w:szCs w:val="28"/>
        </w:rPr>
        <w:t xml:space="preserve">regenerare osoasă ghidată cu utilizarea osului autogen. Indicații, avantaje și dezavantaje. </w:t>
      </w:r>
    </w:p>
    <w:p w14:paraId="766090A4" w14:textId="29855C81" w:rsidR="00644081" w:rsidRPr="00644081" w:rsidRDefault="00644081">
      <w:pPr>
        <w:pStyle w:val="Title"/>
        <w:numPr>
          <w:ilvl w:val="1"/>
          <w:numId w:val="4"/>
        </w:numPr>
        <w:spacing w:line="276" w:lineRule="auto"/>
        <w:ind w:left="-284" w:right="424"/>
        <w:jc w:val="both"/>
        <w:rPr>
          <w:b w:val="0"/>
          <w:i w:val="0"/>
          <w:iCs/>
          <w:spacing w:val="-4"/>
          <w:szCs w:val="28"/>
        </w:rPr>
      </w:pPr>
      <w:r w:rsidRPr="00644081">
        <w:rPr>
          <w:b w:val="0"/>
          <w:i w:val="0"/>
          <w:spacing w:val="-4"/>
          <w:szCs w:val="28"/>
        </w:rPr>
        <w:t>Sectoarele donatoare intra- și extraorale de recoltare a osului autogen. Proprietăți, avantaje și dezavantaje.</w:t>
      </w:r>
    </w:p>
    <w:p w14:paraId="47F38656" w14:textId="5752004C" w:rsidR="001A2C30" w:rsidRPr="00644081" w:rsidRDefault="00644081">
      <w:pPr>
        <w:pStyle w:val="ListParagraph"/>
        <w:numPr>
          <w:ilvl w:val="1"/>
          <w:numId w:val="4"/>
        </w:numPr>
        <w:tabs>
          <w:tab w:val="left" w:pos="0"/>
          <w:tab w:val="left" w:pos="142"/>
        </w:tabs>
        <w:spacing w:after="0"/>
        <w:ind w:left="-284" w:right="42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44081">
        <w:rPr>
          <w:rFonts w:ascii="Times New Roman" w:hAnsi="Times New Roman" w:cs="Times New Roman"/>
          <w:spacing w:val="-4"/>
          <w:sz w:val="28"/>
          <w:szCs w:val="28"/>
          <w:lang w:val="ro-RO"/>
        </w:rPr>
        <w:t>Metodele alternative de inserare a implanturilor dentare (conceptul de tot pe 6 și tot pe 4)</w:t>
      </w:r>
      <w:r w:rsidR="00927F91" w:rsidRPr="00644081">
        <w:rPr>
          <w:rFonts w:ascii="Times New Roman" w:hAnsi="Times New Roman" w:cs="Times New Roman"/>
          <w:spacing w:val="-4"/>
          <w:sz w:val="28"/>
          <w:szCs w:val="28"/>
          <w:lang w:val="ro-RO"/>
        </w:rPr>
        <w:t>.</w:t>
      </w:r>
    </w:p>
    <w:p w14:paraId="64757844" w14:textId="77777777" w:rsidR="00927F91" w:rsidRPr="00644081" w:rsidRDefault="00927F91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2EB7E322" w14:textId="77777777" w:rsidR="009F7416" w:rsidRPr="00FA5600" w:rsidRDefault="009F7416" w:rsidP="009F741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Bibliografia</w:t>
      </w:r>
    </w:p>
    <w:p w14:paraId="5F914BD1" w14:textId="77777777" w:rsidR="009F7416" w:rsidRPr="00644081" w:rsidRDefault="009F7416" w:rsidP="009F741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ru-RU"/>
        </w:rPr>
      </w:pPr>
    </w:p>
    <w:p w14:paraId="1C822BF9" w14:textId="77777777" w:rsidR="00FA5600" w:rsidRPr="00FA5600" w:rsidRDefault="00FA5600" w:rsidP="00FA5600">
      <w:pPr>
        <w:pStyle w:val="ListParagraph"/>
        <w:numPr>
          <w:ilvl w:val="0"/>
          <w:numId w:val="18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Materialele cursurilor.</w:t>
      </w:r>
    </w:p>
    <w:p w14:paraId="48DDB84A" w14:textId="77777777" w:rsidR="00FA5600" w:rsidRPr="00FA5600" w:rsidRDefault="00FA5600" w:rsidP="00FA5600">
      <w:pPr>
        <w:pStyle w:val="ListParagraph"/>
        <w:numPr>
          <w:ilvl w:val="0"/>
          <w:numId w:val="18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Chele N. Implantarea dentară imediată. Riscuri și beneficii. Chișinău: S.n., 2017.</w:t>
      </w:r>
    </w:p>
    <w:p w14:paraId="7CF3B7A3" w14:textId="77777777" w:rsidR="00FA5600" w:rsidRPr="00FA5600" w:rsidRDefault="00FA5600" w:rsidP="00FA5600">
      <w:pPr>
        <w:pStyle w:val="ListParagraph"/>
        <w:numPr>
          <w:ilvl w:val="0"/>
          <w:numId w:val="18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Sîrbu D. Biomateriale în reconstrucția crestelor alveolare mandibulare în tratamentul implantar, Chișinău: S.n., 2018.   </w:t>
      </w:r>
    </w:p>
    <w:p w14:paraId="2CD8D05E" w14:textId="77777777" w:rsidR="00FA5600" w:rsidRPr="00FA5600" w:rsidRDefault="00FA5600" w:rsidP="00FA5600">
      <w:pPr>
        <w:pStyle w:val="ListParagraph"/>
        <w:numPr>
          <w:ilvl w:val="0"/>
          <w:numId w:val="18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Misch C.E. Contemporary Implant Dentistry. Third Edition, Mosby Elsvier, 2008.</w:t>
      </w:r>
    </w:p>
    <w:p w14:paraId="14BE6C36" w14:textId="77777777" w:rsidR="00FA5600" w:rsidRPr="00FA5600" w:rsidRDefault="00FA5600" w:rsidP="00FA5600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6B7CDF8B" w14:textId="77777777" w:rsidR="00932790" w:rsidRPr="00644081" w:rsidRDefault="00932790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523D3B65" w14:textId="01603CD6" w:rsidR="00644081" w:rsidRDefault="00644081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640A92A4" w14:textId="04A88090" w:rsidR="00CC7645" w:rsidRDefault="00CC7645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4F58D13B" w14:textId="77777777" w:rsidR="00CC7645" w:rsidRPr="00644081" w:rsidRDefault="00CC7645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65BB0492" w14:textId="77777777" w:rsidR="00644081" w:rsidRPr="00644081" w:rsidRDefault="00644081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0B08C7DF" w14:textId="069EDA7C" w:rsidR="00644081" w:rsidRPr="00644081" w:rsidRDefault="00CC7645" w:rsidP="00644081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lastRenderedPageBreak/>
        <w:t>Tema</w:t>
      </w:r>
      <w:r w:rsidR="00644081"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Nr. </w:t>
      </w:r>
      <w:r w:rsidR="00BF174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7</w:t>
      </w:r>
    </w:p>
    <w:p w14:paraId="6AE85E19" w14:textId="77777777" w:rsidR="00644081" w:rsidRPr="00644081" w:rsidRDefault="00644081" w:rsidP="00644081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(anul IV, semestrul VIII)</w:t>
      </w:r>
    </w:p>
    <w:p w14:paraId="6F6EC5BD" w14:textId="77777777" w:rsidR="00644081" w:rsidRPr="00644081" w:rsidRDefault="00644081" w:rsidP="00644081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07A4C9CB" w14:textId="74F04115" w:rsidR="00644081" w:rsidRPr="00644081" w:rsidRDefault="00644081" w:rsidP="00644081">
      <w:pPr>
        <w:tabs>
          <w:tab w:val="left" w:pos="0"/>
        </w:tabs>
        <w:spacing w:after="0"/>
        <w:ind w:left="-180" w:right="535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Tema: Reabilitarea implanto-protetică a pacienților în sectoarele posterioare ale maxilei.  </w:t>
      </w:r>
    </w:p>
    <w:p w14:paraId="57DE1409" w14:textId="77777777" w:rsidR="00644081" w:rsidRPr="00644081" w:rsidRDefault="00644081" w:rsidP="00644081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Locul lucrării:</w:t>
      </w:r>
      <w:r w:rsidRPr="006440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Bazele clinice de ambulator ale catedrei. </w:t>
      </w:r>
    </w:p>
    <w:p w14:paraId="7DB38C4F" w14:textId="103324D5" w:rsidR="00644081" w:rsidRPr="00644081" w:rsidRDefault="00644081" w:rsidP="00644081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Scopul lucrării:</w:t>
      </w:r>
      <w:r w:rsidRPr="006440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a însuși metodele de elevare a planșeului sinusului maxilar prin acces crestal și lateral.</w:t>
      </w:r>
    </w:p>
    <w:p w14:paraId="6C1ABA3E" w14:textId="7391602C" w:rsidR="00644081" w:rsidRPr="00644081" w:rsidRDefault="00644081" w:rsidP="00644081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hAnsi="Times New Roman" w:cs="Times New Roman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b/>
          <w:sz w:val="28"/>
          <w:szCs w:val="28"/>
          <w:lang w:val="ro-RO"/>
        </w:rPr>
        <w:t>Forma de instruire şi durata</w:t>
      </w:r>
      <w:r w:rsidRPr="00644081">
        <w:rPr>
          <w:rFonts w:ascii="Times New Roman" w:hAnsi="Times New Roman" w:cs="Times New Roman"/>
          <w:sz w:val="28"/>
          <w:szCs w:val="28"/>
          <w:lang w:val="ro-RO"/>
        </w:rPr>
        <w:t xml:space="preserve">: seminar și lucrare practică, </w:t>
      </w:r>
      <w:r w:rsidR="00C93FDC">
        <w:rPr>
          <w:rFonts w:ascii="Times New Roman" w:hAnsi="Times New Roman" w:cs="Times New Roman"/>
          <w:sz w:val="28"/>
          <w:szCs w:val="28"/>
          <w:lang w:val="ro-RO"/>
        </w:rPr>
        <w:t>225 min.</w:t>
      </w:r>
    </w:p>
    <w:p w14:paraId="5867CCFD" w14:textId="77777777" w:rsidR="00644081" w:rsidRPr="00644081" w:rsidRDefault="00644081" w:rsidP="00644081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212FF87A" w14:textId="77777777" w:rsidR="00644081" w:rsidRPr="00644081" w:rsidRDefault="00644081" w:rsidP="00644081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Întrebări de control:</w:t>
      </w:r>
    </w:p>
    <w:p w14:paraId="485C2FBE" w14:textId="77777777" w:rsidR="00644081" w:rsidRPr="00644081" w:rsidRDefault="00644081" w:rsidP="00644081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0124C1D8" w14:textId="77777777" w:rsidR="00644081" w:rsidRPr="00644081" w:rsidRDefault="00644081" w:rsidP="00644081">
      <w:pPr>
        <w:pStyle w:val="Title"/>
        <w:numPr>
          <w:ilvl w:val="0"/>
          <w:numId w:val="11"/>
        </w:numPr>
        <w:spacing w:line="276" w:lineRule="auto"/>
        <w:ind w:right="424"/>
        <w:jc w:val="both"/>
        <w:rPr>
          <w:b w:val="0"/>
          <w:i w:val="0"/>
          <w:iCs/>
          <w:spacing w:val="-4"/>
          <w:szCs w:val="28"/>
        </w:rPr>
      </w:pPr>
      <w:r w:rsidRPr="00644081">
        <w:rPr>
          <w:b w:val="0"/>
          <w:i w:val="0"/>
          <w:spacing w:val="-4"/>
          <w:szCs w:val="28"/>
        </w:rPr>
        <w:t>Anatomia sinusurilor maxilare. Clasificarea ofertei osoase sub-sinusale.</w:t>
      </w:r>
    </w:p>
    <w:p w14:paraId="13A07A8C" w14:textId="3F1EEF99" w:rsidR="00644081" w:rsidRPr="00644081" w:rsidRDefault="00644081" w:rsidP="00644081">
      <w:pPr>
        <w:pStyle w:val="Title"/>
        <w:numPr>
          <w:ilvl w:val="0"/>
          <w:numId w:val="11"/>
        </w:numPr>
        <w:spacing w:line="276" w:lineRule="auto"/>
        <w:ind w:right="424"/>
        <w:jc w:val="both"/>
        <w:rPr>
          <w:b w:val="0"/>
          <w:i w:val="0"/>
          <w:iCs/>
          <w:spacing w:val="-4"/>
          <w:szCs w:val="28"/>
        </w:rPr>
      </w:pPr>
      <w:r>
        <w:rPr>
          <w:b w:val="0"/>
          <w:i w:val="0"/>
          <w:spacing w:val="-4"/>
          <w:szCs w:val="28"/>
        </w:rPr>
        <w:t>Indicații și contraindicații către intervenția de sinus lifting.</w:t>
      </w:r>
      <w:r w:rsidRPr="00644081">
        <w:rPr>
          <w:b w:val="0"/>
          <w:i w:val="0"/>
          <w:spacing w:val="-4"/>
          <w:szCs w:val="28"/>
        </w:rPr>
        <w:t xml:space="preserve"> </w:t>
      </w:r>
    </w:p>
    <w:p w14:paraId="0E89FD44" w14:textId="5400B505" w:rsidR="00644081" w:rsidRPr="00644081" w:rsidRDefault="00644081" w:rsidP="00644081">
      <w:pPr>
        <w:pStyle w:val="Title"/>
        <w:numPr>
          <w:ilvl w:val="0"/>
          <w:numId w:val="11"/>
        </w:numPr>
        <w:spacing w:line="276" w:lineRule="auto"/>
        <w:ind w:right="424"/>
        <w:jc w:val="both"/>
        <w:rPr>
          <w:b w:val="0"/>
          <w:i w:val="0"/>
          <w:iCs/>
          <w:spacing w:val="-4"/>
          <w:szCs w:val="28"/>
        </w:rPr>
      </w:pPr>
      <w:r>
        <w:rPr>
          <w:b w:val="0"/>
          <w:i w:val="0"/>
          <w:spacing w:val="-4"/>
          <w:szCs w:val="28"/>
        </w:rPr>
        <w:t>Tehnicile de elevare a planșeului sinusului maxilar prin acces crestal</w:t>
      </w:r>
      <w:r w:rsidRPr="00644081">
        <w:rPr>
          <w:b w:val="0"/>
          <w:i w:val="0"/>
          <w:spacing w:val="-4"/>
          <w:szCs w:val="28"/>
        </w:rPr>
        <w:t>.</w:t>
      </w:r>
      <w:r>
        <w:rPr>
          <w:b w:val="0"/>
          <w:i w:val="0"/>
          <w:spacing w:val="-4"/>
          <w:szCs w:val="28"/>
        </w:rPr>
        <w:t xml:space="preserve"> Indicații, contraindicații, avantaje și dezavantaje.</w:t>
      </w:r>
    </w:p>
    <w:p w14:paraId="675158E1" w14:textId="6A3265E9" w:rsidR="00644081" w:rsidRPr="00644081" w:rsidRDefault="00644081" w:rsidP="00644081">
      <w:pPr>
        <w:pStyle w:val="Title"/>
        <w:numPr>
          <w:ilvl w:val="0"/>
          <w:numId w:val="11"/>
        </w:numPr>
        <w:spacing w:line="276" w:lineRule="auto"/>
        <w:ind w:right="424"/>
        <w:jc w:val="both"/>
        <w:rPr>
          <w:b w:val="0"/>
          <w:i w:val="0"/>
          <w:iCs/>
          <w:spacing w:val="-4"/>
          <w:szCs w:val="28"/>
        </w:rPr>
      </w:pPr>
      <w:r>
        <w:rPr>
          <w:b w:val="0"/>
          <w:i w:val="0"/>
          <w:spacing w:val="-4"/>
          <w:szCs w:val="28"/>
        </w:rPr>
        <w:t>Tehnicile de elevare a planșeului sinusului maxilar prin acces lateral</w:t>
      </w:r>
      <w:r w:rsidRPr="00644081">
        <w:rPr>
          <w:b w:val="0"/>
          <w:i w:val="0"/>
          <w:spacing w:val="-4"/>
          <w:szCs w:val="28"/>
        </w:rPr>
        <w:t>.</w:t>
      </w:r>
      <w:r>
        <w:rPr>
          <w:b w:val="0"/>
          <w:i w:val="0"/>
          <w:spacing w:val="-4"/>
          <w:szCs w:val="28"/>
        </w:rPr>
        <w:t xml:space="preserve"> Indicații, contraindicații, avantaje și dezavantaje</w:t>
      </w:r>
      <w:r>
        <w:rPr>
          <w:b w:val="0"/>
          <w:i w:val="0"/>
          <w:iCs/>
          <w:spacing w:val="-4"/>
          <w:szCs w:val="28"/>
        </w:rPr>
        <w:t>.</w:t>
      </w:r>
    </w:p>
    <w:p w14:paraId="36CB94F8" w14:textId="2047CCAD" w:rsidR="00644081" w:rsidRPr="00644081" w:rsidRDefault="00644081" w:rsidP="00644081">
      <w:pPr>
        <w:pStyle w:val="Title"/>
        <w:numPr>
          <w:ilvl w:val="0"/>
          <w:numId w:val="11"/>
        </w:numPr>
        <w:spacing w:line="276" w:lineRule="auto"/>
        <w:ind w:right="424"/>
        <w:jc w:val="both"/>
        <w:rPr>
          <w:b w:val="0"/>
          <w:i w:val="0"/>
          <w:iCs/>
          <w:spacing w:val="-4"/>
          <w:szCs w:val="28"/>
        </w:rPr>
      </w:pPr>
      <w:r>
        <w:rPr>
          <w:b w:val="0"/>
          <w:i w:val="0"/>
          <w:spacing w:val="-4"/>
          <w:szCs w:val="28"/>
        </w:rPr>
        <w:t>Managementul pacienților supuși intervențiilor de sinus lifting</w:t>
      </w:r>
      <w:r w:rsidRPr="00644081">
        <w:rPr>
          <w:b w:val="0"/>
          <w:i w:val="0"/>
          <w:spacing w:val="-4"/>
          <w:szCs w:val="28"/>
        </w:rPr>
        <w:t>.</w:t>
      </w:r>
    </w:p>
    <w:p w14:paraId="46829848" w14:textId="1383A493" w:rsidR="00644081" w:rsidRPr="00644081" w:rsidRDefault="00644081" w:rsidP="00644081">
      <w:pPr>
        <w:pStyle w:val="Title"/>
        <w:numPr>
          <w:ilvl w:val="0"/>
          <w:numId w:val="11"/>
        </w:numPr>
        <w:spacing w:line="276" w:lineRule="auto"/>
        <w:ind w:right="424"/>
        <w:jc w:val="both"/>
        <w:rPr>
          <w:b w:val="0"/>
          <w:i w:val="0"/>
          <w:iCs/>
          <w:spacing w:val="-4"/>
          <w:szCs w:val="28"/>
        </w:rPr>
      </w:pPr>
      <w:r>
        <w:rPr>
          <w:b w:val="0"/>
          <w:i w:val="0"/>
          <w:spacing w:val="-4"/>
          <w:szCs w:val="28"/>
        </w:rPr>
        <w:t>Erori și complicații în intervențiile de sinus lifting.</w:t>
      </w:r>
    </w:p>
    <w:p w14:paraId="2370B576" w14:textId="77777777" w:rsidR="00644081" w:rsidRPr="00644081" w:rsidRDefault="00644081" w:rsidP="00644081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0C9E6844" w14:textId="77777777" w:rsidR="00FA5600" w:rsidRDefault="00FA5600" w:rsidP="00644081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4AE2D834" w14:textId="77777777" w:rsidR="00FA5600" w:rsidRDefault="00FA5600" w:rsidP="00644081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35EE2A50" w14:textId="3412A8CF" w:rsidR="00644081" w:rsidRPr="00FA5600" w:rsidRDefault="00644081" w:rsidP="00644081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Bibliografia</w:t>
      </w:r>
    </w:p>
    <w:p w14:paraId="2B7252AF" w14:textId="77777777" w:rsidR="00FA5600" w:rsidRPr="00FA5600" w:rsidRDefault="00FA5600" w:rsidP="00FA5600">
      <w:pPr>
        <w:pStyle w:val="ListParagraph"/>
        <w:numPr>
          <w:ilvl w:val="0"/>
          <w:numId w:val="19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Materialele cursurilor.</w:t>
      </w:r>
    </w:p>
    <w:p w14:paraId="5BDAD326" w14:textId="77777777" w:rsidR="00FA5600" w:rsidRPr="00FA5600" w:rsidRDefault="00FA5600" w:rsidP="00FA5600">
      <w:pPr>
        <w:pStyle w:val="ListParagraph"/>
        <w:numPr>
          <w:ilvl w:val="0"/>
          <w:numId w:val="19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Chele N. Implantarea dentară imediată. Riscuri și beneficii. Chișinău: S.n., 2017.</w:t>
      </w:r>
    </w:p>
    <w:p w14:paraId="74E32EE5" w14:textId="77777777" w:rsidR="00FA5600" w:rsidRPr="00FA5600" w:rsidRDefault="00FA5600" w:rsidP="00FA5600">
      <w:pPr>
        <w:pStyle w:val="ListParagraph"/>
        <w:numPr>
          <w:ilvl w:val="0"/>
          <w:numId w:val="19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Sîrbu D. Biomateriale în reconstrucția crestelor alveolare mandibulare în tratamentul implantar, Chișinău: S.n., 2018.   </w:t>
      </w:r>
    </w:p>
    <w:p w14:paraId="4A8AFC14" w14:textId="77777777" w:rsidR="00FA5600" w:rsidRPr="00FA5600" w:rsidRDefault="00FA5600" w:rsidP="00FA5600">
      <w:pPr>
        <w:pStyle w:val="ListParagraph"/>
        <w:numPr>
          <w:ilvl w:val="0"/>
          <w:numId w:val="19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Misch C.E. Contemporary Implant Dentistry. Third Edition, Mosby Elsvier, 2008.</w:t>
      </w:r>
    </w:p>
    <w:p w14:paraId="50F572E4" w14:textId="77777777" w:rsidR="00FA5600" w:rsidRPr="00FA5600" w:rsidRDefault="00FA5600" w:rsidP="00FA5600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205DED60" w14:textId="77777777" w:rsidR="00644081" w:rsidRDefault="00644081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0FD60B63" w14:textId="77777777" w:rsidR="00644081" w:rsidRDefault="00644081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13AA516C" w14:textId="77777777" w:rsidR="00644081" w:rsidRDefault="00644081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396EAC71" w14:textId="77777777" w:rsidR="00644081" w:rsidRDefault="00644081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70E96643" w14:textId="1D5F91C3" w:rsidR="00644081" w:rsidRDefault="00644081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7667AAB2" w14:textId="77777777" w:rsidR="00CC7645" w:rsidRDefault="00CC7645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48E49120" w14:textId="77777777" w:rsidR="00644081" w:rsidRDefault="00644081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1D21FE84" w14:textId="3A49534F" w:rsidR="00644081" w:rsidRPr="00644081" w:rsidRDefault="00CC7645" w:rsidP="00644081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lastRenderedPageBreak/>
        <w:t>Tema</w:t>
      </w:r>
      <w:r w:rsidR="00644081"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Nr. </w:t>
      </w:r>
      <w:r w:rsidR="00BF174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8</w:t>
      </w:r>
    </w:p>
    <w:p w14:paraId="3C2DDEF3" w14:textId="77777777" w:rsidR="00644081" w:rsidRPr="00644081" w:rsidRDefault="00644081" w:rsidP="00644081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(anul IV, semestrul VIII)</w:t>
      </w:r>
    </w:p>
    <w:p w14:paraId="46CEF7AE" w14:textId="77777777" w:rsidR="00644081" w:rsidRPr="00644081" w:rsidRDefault="00644081" w:rsidP="00644081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0D009B2A" w14:textId="5AFF6A7B" w:rsidR="00644081" w:rsidRPr="00644081" w:rsidRDefault="00644081" w:rsidP="00644081">
      <w:pPr>
        <w:tabs>
          <w:tab w:val="left" w:pos="0"/>
        </w:tabs>
        <w:spacing w:after="0"/>
        <w:ind w:left="-180" w:right="535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Tema: </w:t>
      </w:r>
      <w:r w:rsidR="00BF174C" w:rsidRPr="00BF174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Accidente și complicații în implantologia orală.</w:t>
      </w:r>
    </w:p>
    <w:p w14:paraId="6B4D62A3" w14:textId="77777777" w:rsidR="00644081" w:rsidRPr="00644081" w:rsidRDefault="00644081" w:rsidP="00644081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Locul lucrării:</w:t>
      </w:r>
      <w:r w:rsidRPr="006440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Bazele clinice de ambulator ale catedrei. </w:t>
      </w:r>
    </w:p>
    <w:p w14:paraId="12CDF2E4" w14:textId="7055F365" w:rsidR="00644081" w:rsidRPr="00644081" w:rsidRDefault="00644081" w:rsidP="00644081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Scopul lucrării:</w:t>
      </w:r>
      <w:r w:rsidRPr="006440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a însuși</w:t>
      </w:r>
      <w:r w:rsidR="00BF174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accidentele și complicațiile ce pot apăre</w:t>
      </w:r>
      <w:r w:rsidR="00F274C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r w:rsidR="00BF174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la reabilitarea implanto-protetică</w:t>
      </w:r>
      <w:r w:rsidRPr="0064408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01EBC90F" w14:textId="5EA5AD16" w:rsidR="00644081" w:rsidRPr="00644081" w:rsidRDefault="00644081" w:rsidP="00644081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hAnsi="Times New Roman" w:cs="Times New Roman"/>
          <w:sz w:val="28"/>
          <w:szCs w:val="28"/>
          <w:lang w:val="ro-RO"/>
        </w:rPr>
      </w:pPr>
      <w:r w:rsidRPr="00644081">
        <w:rPr>
          <w:rFonts w:ascii="Times New Roman" w:hAnsi="Times New Roman" w:cs="Times New Roman"/>
          <w:b/>
          <w:sz w:val="28"/>
          <w:szCs w:val="28"/>
          <w:lang w:val="ro-RO"/>
        </w:rPr>
        <w:t>Forma de instruire şi durata</w:t>
      </w:r>
      <w:r w:rsidRPr="00644081">
        <w:rPr>
          <w:rFonts w:ascii="Times New Roman" w:hAnsi="Times New Roman" w:cs="Times New Roman"/>
          <w:sz w:val="28"/>
          <w:szCs w:val="28"/>
          <w:lang w:val="ro-RO"/>
        </w:rPr>
        <w:t xml:space="preserve">: seminar și lucrare practică, </w:t>
      </w:r>
      <w:r w:rsidR="00C93FDC">
        <w:rPr>
          <w:rFonts w:ascii="Times New Roman" w:hAnsi="Times New Roman" w:cs="Times New Roman"/>
          <w:sz w:val="28"/>
          <w:szCs w:val="28"/>
          <w:lang w:val="ro-RO"/>
        </w:rPr>
        <w:t>225 min.</w:t>
      </w:r>
    </w:p>
    <w:p w14:paraId="4D8CE8B7" w14:textId="77777777" w:rsidR="00644081" w:rsidRPr="00644081" w:rsidRDefault="00644081" w:rsidP="00644081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31C88B07" w14:textId="77777777" w:rsidR="00644081" w:rsidRPr="00644081" w:rsidRDefault="00644081" w:rsidP="00644081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644081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Întrebări de control:</w:t>
      </w:r>
    </w:p>
    <w:p w14:paraId="758A4E27" w14:textId="77777777" w:rsidR="00644081" w:rsidRPr="00644081" w:rsidRDefault="00644081" w:rsidP="00644081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55E51A5D" w14:textId="6134B83F" w:rsidR="00644081" w:rsidRPr="00644081" w:rsidRDefault="00BF174C" w:rsidP="00644081">
      <w:pPr>
        <w:pStyle w:val="Title"/>
        <w:numPr>
          <w:ilvl w:val="0"/>
          <w:numId w:val="12"/>
        </w:numPr>
        <w:spacing w:line="276" w:lineRule="auto"/>
        <w:ind w:right="424"/>
        <w:jc w:val="both"/>
        <w:rPr>
          <w:b w:val="0"/>
          <w:i w:val="0"/>
          <w:iCs/>
          <w:spacing w:val="-4"/>
          <w:szCs w:val="28"/>
        </w:rPr>
      </w:pPr>
      <w:r>
        <w:rPr>
          <w:b w:val="0"/>
          <w:i w:val="0"/>
          <w:spacing w:val="-4"/>
          <w:szCs w:val="28"/>
        </w:rPr>
        <w:t>Accidentele și complicațiile preoperatorii</w:t>
      </w:r>
      <w:r w:rsidR="00644081" w:rsidRPr="00644081">
        <w:rPr>
          <w:b w:val="0"/>
          <w:i w:val="0"/>
          <w:spacing w:val="-4"/>
          <w:szCs w:val="28"/>
        </w:rPr>
        <w:t>.</w:t>
      </w:r>
      <w:r>
        <w:rPr>
          <w:b w:val="0"/>
          <w:i w:val="0"/>
          <w:spacing w:val="-4"/>
          <w:szCs w:val="28"/>
        </w:rPr>
        <w:t xml:space="preserve"> Clasificare. Profilaxia.</w:t>
      </w:r>
    </w:p>
    <w:p w14:paraId="513146B6" w14:textId="463C9DF2" w:rsidR="00644081" w:rsidRPr="00644081" w:rsidRDefault="00BF174C" w:rsidP="00644081">
      <w:pPr>
        <w:pStyle w:val="Title"/>
        <w:numPr>
          <w:ilvl w:val="0"/>
          <w:numId w:val="12"/>
        </w:numPr>
        <w:spacing w:line="276" w:lineRule="auto"/>
        <w:ind w:right="424"/>
        <w:jc w:val="both"/>
        <w:rPr>
          <w:b w:val="0"/>
          <w:i w:val="0"/>
          <w:iCs/>
          <w:spacing w:val="-4"/>
          <w:szCs w:val="28"/>
        </w:rPr>
      </w:pPr>
      <w:r>
        <w:rPr>
          <w:b w:val="0"/>
          <w:i w:val="0"/>
          <w:spacing w:val="-4"/>
          <w:szCs w:val="28"/>
        </w:rPr>
        <w:t>Accidentele și complicațiile intraoperatorii</w:t>
      </w:r>
      <w:r w:rsidR="00644081">
        <w:rPr>
          <w:b w:val="0"/>
          <w:i w:val="0"/>
          <w:spacing w:val="-4"/>
          <w:szCs w:val="28"/>
        </w:rPr>
        <w:t>.</w:t>
      </w:r>
      <w:r w:rsidR="00644081" w:rsidRPr="00644081">
        <w:rPr>
          <w:b w:val="0"/>
          <w:i w:val="0"/>
          <w:spacing w:val="-4"/>
          <w:szCs w:val="28"/>
        </w:rPr>
        <w:t xml:space="preserve"> </w:t>
      </w:r>
    </w:p>
    <w:p w14:paraId="6A72A7A8" w14:textId="174374B8" w:rsidR="00644081" w:rsidRPr="00BF174C" w:rsidRDefault="00BF174C" w:rsidP="00644081">
      <w:pPr>
        <w:pStyle w:val="Title"/>
        <w:numPr>
          <w:ilvl w:val="0"/>
          <w:numId w:val="12"/>
        </w:numPr>
        <w:spacing w:line="276" w:lineRule="auto"/>
        <w:ind w:right="424"/>
        <w:jc w:val="both"/>
        <w:rPr>
          <w:b w:val="0"/>
          <w:i w:val="0"/>
          <w:iCs/>
          <w:spacing w:val="-4"/>
          <w:szCs w:val="28"/>
        </w:rPr>
      </w:pPr>
      <w:r>
        <w:rPr>
          <w:b w:val="0"/>
          <w:i w:val="0"/>
          <w:spacing w:val="-4"/>
          <w:szCs w:val="28"/>
        </w:rPr>
        <w:t>Noțiuni de complicații mecanice și biologice</w:t>
      </w:r>
      <w:r w:rsidR="00644081">
        <w:rPr>
          <w:b w:val="0"/>
          <w:i w:val="0"/>
          <w:spacing w:val="-4"/>
          <w:szCs w:val="28"/>
        </w:rPr>
        <w:t>.</w:t>
      </w:r>
    </w:p>
    <w:p w14:paraId="3EB4B4B7" w14:textId="792C1D79" w:rsidR="00BF174C" w:rsidRPr="00BF174C" w:rsidRDefault="00BF174C" w:rsidP="00644081">
      <w:pPr>
        <w:pStyle w:val="Title"/>
        <w:numPr>
          <w:ilvl w:val="0"/>
          <w:numId w:val="12"/>
        </w:numPr>
        <w:spacing w:line="276" w:lineRule="auto"/>
        <w:ind w:right="424"/>
        <w:jc w:val="both"/>
        <w:rPr>
          <w:b w:val="0"/>
          <w:i w:val="0"/>
          <w:iCs/>
          <w:spacing w:val="-4"/>
          <w:szCs w:val="28"/>
        </w:rPr>
      </w:pPr>
      <w:r>
        <w:rPr>
          <w:b w:val="0"/>
          <w:i w:val="0"/>
          <w:spacing w:val="-4"/>
          <w:szCs w:val="28"/>
        </w:rPr>
        <w:t xml:space="preserve">Dehiscența plăgii postoperatorii. </w:t>
      </w:r>
    </w:p>
    <w:p w14:paraId="6BAB1EF3" w14:textId="3C0FC9EF" w:rsidR="00BF174C" w:rsidRPr="00644081" w:rsidRDefault="00BF174C" w:rsidP="00644081">
      <w:pPr>
        <w:pStyle w:val="Title"/>
        <w:numPr>
          <w:ilvl w:val="0"/>
          <w:numId w:val="12"/>
        </w:numPr>
        <w:spacing w:line="276" w:lineRule="auto"/>
        <w:ind w:right="424"/>
        <w:jc w:val="both"/>
        <w:rPr>
          <w:b w:val="0"/>
          <w:i w:val="0"/>
          <w:iCs/>
          <w:spacing w:val="-4"/>
          <w:szCs w:val="28"/>
        </w:rPr>
      </w:pPr>
      <w:r>
        <w:rPr>
          <w:b w:val="0"/>
          <w:i w:val="0"/>
          <w:spacing w:val="-4"/>
          <w:szCs w:val="28"/>
        </w:rPr>
        <w:t>Dehiscențele mucozale. Clasificare, profilaxie și tratament.</w:t>
      </w:r>
    </w:p>
    <w:p w14:paraId="6FB6C3BB" w14:textId="102C482D" w:rsidR="00644081" w:rsidRPr="00885181" w:rsidRDefault="00885181" w:rsidP="00644081">
      <w:pPr>
        <w:pStyle w:val="Title"/>
        <w:numPr>
          <w:ilvl w:val="0"/>
          <w:numId w:val="12"/>
        </w:numPr>
        <w:spacing w:line="276" w:lineRule="auto"/>
        <w:ind w:right="424"/>
        <w:jc w:val="both"/>
        <w:rPr>
          <w:b w:val="0"/>
          <w:i w:val="0"/>
          <w:iCs/>
          <w:spacing w:val="-4"/>
          <w:szCs w:val="28"/>
        </w:rPr>
      </w:pPr>
      <w:r>
        <w:rPr>
          <w:b w:val="0"/>
          <w:i w:val="0"/>
          <w:spacing w:val="-4"/>
          <w:szCs w:val="28"/>
        </w:rPr>
        <w:t>Rolul chirurgiei ghidate în implantologie</w:t>
      </w:r>
      <w:r w:rsidR="00644081" w:rsidRPr="00644081">
        <w:rPr>
          <w:b w:val="0"/>
          <w:i w:val="0"/>
          <w:spacing w:val="-4"/>
          <w:szCs w:val="28"/>
        </w:rPr>
        <w:t>.</w:t>
      </w:r>
    </w:p>
    <w:p w14:paraId="708D1E35" w14:textId="0A6A968F" w:rsidR="00885181" w:rsidRPr="00644081" w:rsidRDefault="00885181" w:rsidP="00644081">
      <w:pPr>
        <w:pStyle w:val="Title"/>
        <w:numPr>
          <w:ilvl w:val="0"/>
          <w:numId w:val="12"/>
        </w:numPr>
        <w:spacing w:line="276" w:lineRule="auto"/>
        <w:ind w:right="424"/>
        <w:jc w:val="both"/>
        <w:rPr>
          <w:b w:val="0"/>
          <w:i w:val="0"/>
          <w:iCs/>
          <w:spacing w:val="-4"/>
          <w:szCs w:val="28"/>
        </w:rPr>
      </w:pPr>
      <w:r>
        <w:rPr>
          <w:b w:val="0"/>
          <w:i w:val="0"/>
          <w:spacing w:val="-4"/>
          <w:szCs w:val="28"/>
        </w:rPr>
        <w:t>Tipuri de ghiduri chirurgicale utilizate în implantologie.</w:t>
      </w:r>
    </w:p>
    <w:p w14:paraId="77AF197E" w14:textId="77777777" w:rsidR="00644081" w:rsidRDefault="00644081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38D35CB4" w14:textId="3812AB35" w:rsidR="00FA5600" w:rsidRDefault="00FA5600" w:rsidP="00FA5600">
      <w:pPr>
        <w:tabs>
          <w:tab w:val="left" w:pos="-270"/>
          <w:tab w:val="left" w:pos="0"/>
          <w:tab w:val="left" w:pos="6750"/>
        </w:tabs>
        <w:ind w:left="-180" w:right="535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Bibliografia</w:t>
      </w:r>
    </w:p>
    <w:p w14:paraId="59915128" w14:textId="77777777" w:rsidR="00FA5600" w:rsidRPr="00FA5600" w:rsidRDefault="00FA5600" w:rsidP="00FA5600">
      <w:pPr>
        <w:pStyle w:val="ListParagraph"/>
        <w:numPr>
          <w:ilvl w:val="0"/>
          <w:numId w:val="20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Materialele cursurilor.</w:t>
      </w:r>
    </w:p>
    <w:p w14:paraId="36E3630B" w14:textId="77777777" w:rsidR="00FA5600" w:rsidRPr="00FA5600" w:rsidRDefault="00FA5600" w:rsidP="00FA5600">
      <w:pPr>
        <w:pStyle w:val="ListParagraph"/>
        <w:numPr>
          <w:ilvl w:val="0"/>
          <w:numId w:val="20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Chele N. Implantarea dentară imediată. Riscuri și beneficii. Chișinău: S.n., 2017.</w:t>
      </w:r>
    </w:p>
    <w:p w14:paraId="4C5B6BF8" w14:textId="77777777" w:rsidR="00FA5600" w:rsidRPr="00FA5600" w:rsidRDefault="00FA5600" w:rsidP="00FA5600">
      <w:pPr>
        <w:pStyle w:val="ListParagraph"/>
        <w:numPr>
          <w:ilvl w:val="0"/>
          <w:numId w:val="20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Sîrbu D. Biomateriale în reconstrucția crestelor alveolare mandibulare în tratamentul implantar, Chișinău: S.n., 2018.   </w:t>
      </w:r>
    </w:p>
    <w:p w14:paraId="6A49F42A" w14:textId="77777777" w:rsidR="00FA5600" w:rsidRPr="00FA5600" w:rsidRDefault="00FA5600" w:rsidP="00FA5600">
      <w:pPr>
        <w:pStyle w:val="ListParagraph"/>
        <w:numPr>
          <w:ilvl w:val="0"/>
          <w:numId w:val="20"/>
        </w:numPr>
        <w:tabs>
          <w:tab w:val="left" w:pos="0"/>
          <w:tab w:val="left" w:pos="142"/>
        </w:tabs>
        <w:spacing w:after="0" w:line="240" w:lineRule="auto"/>
        <w:ind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A56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Misch C.E. Contemporary Implant Dentistry. Third Edition, Mosby Elsvier, 2008.</w:t>
      </w:r>
    </w:p>
    <w:p w14:paraId="3228DEC1" w14:textId="77777777" w:rsidR="00FA5600" w:rsidRPr="00FA5600" w:rsidRDefault="00FA5600" w:rsidP="00FA5600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6E8E6F5F" w14:textId="77777777" w:rsidR="00FA5600" w:rsidRDefault="00FA5600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446440BF" w14:textId="77777777" w:rsidR="00FA5600" w:rsidRPr="00644081" w:rsidRDefault="00FA5600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678035BB" w14:textId="05321F99" w:rsidR="009F3F1E" w:rsidRPr="00644081" w:rsidRDefault="009F3F1E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bookmarkStart w:id="2" w:name="_Hlk141779404"/>
      <w:r w:rsidRPr="0064408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Şef catedră, dr. </w:t>
      </w:r>
      <w:r w:rsidR="00C93FD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hab. </w:t>
      </w:r>
      <w:r w:rsidRPr="0064408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șt. med., </w:t>
      </w:r>
      <w:r w:rsidR="009D456F" w:rsidRPr="00644081">
        <w:rPr>
          <w:rFonts w:ascii="Times New Roman" w:eastAsia="Calibri" w:hAnsi="Times New Roman" w:cs="Times New Roman"/>
          <w:sz w:val="28"/>
          <w:szCs w:val="28"/>
          <w:lang w:val="ro-RO"/>
        </w:rPr>
        <w:t>pro</w:t>
      </w:r>
      <w:r w:rsidRPr="00644081">
        <w:rPr>
          <w:rFonts w:ascii="Times New Roman" w:eastAsia="Calibri" w:hAnsi="Times New Roman" w:cs="Times New Roman"/>
          <w:sz w:val="28"/>
          <w:szCs w:val="28"/>
          <w:lang w:val="ro-RO"/>
        </w:rPr>
        <w:t>f. univ.                                   Chele Nicolae</w:t>
      </w:r>
      <w:r w:rsidRPr="00644081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                                                                                  </w:t>
      </w:r>
    </w:p>
    <w:p w14:paraId="3C9A2FFC" w14:textId="02CE5B1B" w:rsidR="009F3F1E" w:rsidRPr="00644081" w:rsidRDefault="009F3F1E" w:rsidP="00EF7892">
      <w:pPr>
        <w:tabs>
          <w:tab w:val="left" w:pos="-142"/>
          <w:tab w:val="left" w:pos="0"/>
        </w:tabs>
        <w:ind w:left="-180" w:right="535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4408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Şef studii, </w:t>
      </w:r>
      <w:r w:rsidR="00CC7645">
        <w:rPr>
          <w:rFonts w:ascii="Times New Roman" w:eastAsia="Calibri" w:hAnsi="Times New Roman" w:cs="Times New Roman"/>
          <w:sz w:val="28"/>
          <w:szCs w:val="28"/>
          <w:lang w:val="ro-RO"/>
        </w:rPr>
        <w:t>dr.șt.med</w:t>
      </w:r>
      <w:r w:rsidRPr="00644081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CC764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conf.univ.  </w:t>
      </w:r>
      <w:r w:rsidRPr="0064408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                         Motelic</w:t>
      </w:r>
      <w:r w:rsidR="00EF7892" w:rsidRPr="00644081">
        <w:rPr>
          <w:rFonts w:ascii="Times New Roman" w:eastAsia="Calibri" w:hAnsi="Times New Roman" w:cs="Times New Roman"/>
          <w:sz w:val="28"/>
          <w:szCs w:val="28"/>
          <w:lang w:val="ro-RO"/>
        </w:rPr>
        <w:t>a</w:t>
      </w:r>
      <w:r w:rsidRPr="0064408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Gabriela </w:t>
      </w:r>
    </w:p>
    <w:bookmarkEnd w:id="2"/>
    <w:p w14:paraId="022FA35A" w14:textId="77777777" w:rsidR="00D33400" w:rsidRPr="00644081" w:rsidRDefault="00D33400" w:rsidP="00EF7892">
      <w:pPr>
        <w:tabs>
          <w:tab w:val="left" w:pos="0"/>
        </w:tabs>
        <w:ind w:left="-180" w:right="535"/>
        <w:rPr>
          <w:lang w:val="ro-RO"/>
        </w:rPr>
      </w:pPr>
    </w:p>
    <w:sectPr w:rsidR="00D33400" w:rsidRPr="00644081" w:rsidSect="00EF7892">
      <w:headerReference w:type="default" r:id="rId7"/>
      <w:pgSz w:w="11906" w:h="16838"/>
      <w:pgMar w:top="1134" w:right="850" w:bottom="10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61758" w14:textId="77777777" w:rsidR="00E25689" w:rsidRDefault="00E25689">
      <w:pPr>
        <w:spacing w:after="0" w:line="240" w:lineRule="auto"/>
      </w:pPr>
      <w:r>
        <w:separator/>
      </w:r>
    </w:p>
  </w:endnote>
  <w:endnote w:type="continuationSeparator" w:id="0">
    <w:p w14:paraId="0715C550" w14:textId="77777777" w:rsidR="00E25689" w:rsidRDefault="00E25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25CD" w14:textId="77777777" w:rsidR="00E25689" w:rsidRDefault="00E25689">
      <w:pPr>
        <w:spacing w:after="0" w:line="240" w:lineRule="auto"/>
      </w:pPr>
      <w:r>
        <w:separator/>
      </w:r>
    </w:p>
  </w:footnote>
  <w:footnote w:type="continuationSeparator" w:id="0">
    <w:p w14:paraId="65207C2A" w14:textId="77777777" w:rsidR="00E25689" w:rsidRDefault="00E25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98" w:type="dxa"/>
      <w:tblInd w:w="-9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8"/>
      <w:gridCol w:w="6911"/>
      <w:gridCol w:w="1080"/>
      <w:gridCol w:w="1169"/>
    </w:tblGrid>
    <w:tr w:rsidR="005A5484" w:rsidRPr="00E97607" w14:paraId="0D1F4596" w14:textId="77777777" w:rsidTr="0034179A">
      <w:trPr>
        <w:cantSplit/>
        <w:trHeight w:val="556"/>
        <w:tblHeader/>
      </w:trPr>
      <w:tc>
        <w:tcPr>
          <w:tcW w:w="1138" w:type="dxa"/>
          <w:vMerge w:val="restart"/>
          <w:tcBorders>
            <w:top w:val="nil"/>
            <w:right w:val="single" w:sz="4" w:space="0" w:color="auto"/>
          </w:tcBorders>
          <w:vAlign w:val="center"/>
        </w:tcPr>
        <w:p w14:paraId="0D0B1AB8" w14:textId="083E1F27" w:rsidR="005A5484" w:rsidRPr="00E97607" w:rsidRDefault="005A5484" w:rsidP="005A5484">
          <w:pPr>
            <w:pStyle w:val="Header"/>
          </w:pPr>
          <w:bookmarkStart w:id="3" w:name="_Hlk203046798"/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7D60FE5C" wp14:editId="0A7366DF">
                    <wp:simplePos x="0" y="0"/>
                    <wp:positionH relativeFrom="column">
                      <wp:posOffset>-645795</wp:posOffset>
                    </wp:positionH>
                    <wp:positionV relativeFrom="paragraph">
                      <wp:posOffset>0</wp:posOffset>
                    </wp:positionV>
                    <wp:extent cx="6515100" cy="9640570"/>
                    <wp:effectExtent l="11430" t="9525" r="7620" b="8255"/>
                    <wp:wrapNone/>
                    <wp:docPr id="4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15100" cy="9640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5E5911A" id="Rectangle 4" o:spid="_x0000_s1026" style="position:absolute;margin-left:-50.85pt;margin-top:0;width:513pt;height:7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" o:allowincell="f" filled="f"/>
                </w:pict>
              </mc:Fallback>
            </mc:AlternateContent>
          </w:r>
          <w:r>
            <w:rPr>
              <w:noProof/>
              <w:lang w:val="ro-RO" w:eastAsia="ro-RO"/>
            </w:rPr>
            <w:drawing>
              <wp:inline distT="0" distB="0" distL="0" distR="0" wp14:anchorId="6C4CA4C9" wp14:editId="535A982C">
                <wp:extent cx="591185" cy="7315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E0CABBA" w14:textId="77777777" w:rsidR="005A5484" w:rsidRPr="006E10D7" w:rsidRDefault="005A5484" w:rsidP="005A5484">
          <w:pPr>
            <w:pStyle w:val="Title"/>
            <w:rPr>
              <w:i w:val="0"/>
              <w:sz w:val="26"/>
            </w:rPr>
          </w:pPr>
          <w:r w:rsidRPr="006E10D7">
            <w:rPr>
              <w:i w:val="0"/>
              <w:sz w:val="26"/>
            </w:rPr>
            <w:t xml:space="preserve">FACULTATEA </w:t>
          </w:r>
          <w:r>
            <w:rPr>
              <w:i w:val="0"/>
              <w:sz w:val="26"/>
            </w:rPr>
            <w:t xml:space="preserve">DE </w:t>
          </w:r>
          <w:r w:rsidRPr="006E10D7">
            <w:rPr>
              <w:i w:val="0"/>
              <w:sz w:val="26"/>
            </w:rPr>
            <w:t>STOMATOLOGIE</w:t>
          </w:r>
        </w:p>
        <w:p w14:paraId="47250930" w14:textId="738DE5AC" w:rsidR="005A5484" w:rsidRPr="00591485" w:rsidRDefault="005A5484" w:rsidP="005A5484">
          <w:pPr>
            <w:pStyle w:val="Titolo1Intestazione"/>
            <w:rPr>
              <w:rFonts w:ascii="Times New Roman" w:hAnsi="Times New Roman"/>
              <w:sz w:val="20"/>
            </w:rPr>
          </w:pPr>
          <w:r w:rsidRPr="006E10D7">
            <w:rPr>
              <w:rFonts w:ascii="Times New Roman" w:hAnsi="Times New Roman"/>
              <w:sz w:val="26"/>
            </w:rPr>
            <w:t>CATEDRA DE CHIRURGI</w:t>
          </w:r>
          <w:r>
            <w:rPr>
              <w:rFonts w:ascii="Times New Roman" w:hAnsi="Times New Roman"/>
              <w:sz w:val="26"/>
            </w:rPr>
            <w:t xml:space="preserve">E OMF „Arsenie </w:t>
          </w:r>
          <w:r w:rsidRPr="006E10D7">
            <w:rPr>
              <w:rFonts w:ascii="Times New Roman" w:hAnsi="Times New Roman"/>
              <w:sz w:val="26"/>
            </w:rPr>
            <w:t>GUȚAN”</w:t>
          </w:r>
        </w:p>
      </w:tc>
      <w:tc>
        <w:tcPr>
          <w:tcW w:w="108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72DE51C6" w14:textId="77777777" w:rsidR="005A5484" w:rsidRPr="00E97607" w:rsidRDefault="005A5484" w:rsidP="005A5484">
          <w:pPr>
            <w:pStyle w:val="Revisione"/>
            <w:rPr>
              <w:b w:val="0"/>
              <w:sz w:val="24"/>
            </w:rPr>
          </w:pPr>
          <w:r w:rsidRPr="006E10D7">
            <w:rPr>
              <w:sz w:val="22"/>
              <w:szCs w:val="22"/>
              <w:lang w:val="en-US"/>
            </w:rPr>
            <w:t>Redacția</w:t>
          </w:r>
          <w:r w:rsidRPr="006E10D7">
            <w:rPr>
              <w:caps/>
              <w:sz w:val="22"/>
              <w:szCs w:val="22"/>
              <w:lang w:val="en-US"/>
            </w:rPr>
            <w:t>:</w:t>
          </w:r>
        </w:p>
      </w:tc>
      <w:tc>
        <w:tcPr>
          <w:tcW w:w="116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55F402E1" w14:textId="77777777" w:rsidR="005A5484" w:rsidRPr="000960AF" w:rsidRDefault="005A5484" w:rsidP="005A5484">
          <w:pPr>
            <w:pStyle w:val="Revisio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</w:tr>
    <w:tr w:rsidR="005A5484" w:rsidRPr="00E97607" w14:paraId="5178B481" w14:textId="77777777" w:rsidTr="0034179A">
      <w:trPr>
        <w:cantSplit/>
        <w:trHeight w:val="195"/>
        <w:tblHeader/>
      </w:trPr>
      <w:tc>
        <w:tcPr>
          <w:tcW w:w="1138" w:type="dxa"/>
          <w:vMerge/>
          <w:tcBorders>
            <w:right w:val="single" w:sz="4" w:space="0" w:color="auto"/>
          </w:tcBorders>
          <w:vAlign w:val="center"/>
        </w:tcPr>
        <w:p w14:paraId="03BD48CA" w14:textId="77777777" w:rsidR="005A5484" w:rsidRDefault="005A5484" w:rsidP="005A5484">
          <w:pPr>
            <w:pStyle w:val="Header"/>
            <w:rPr>
              <w:noProof/>
            </w:rPr>
          </w:pPr>
        </w:p>
      </w:tc>
      <w:tc>
        <w:tcPr>
          <w:tcW w:w="691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F9E10D4" w14:textId="77777777" w:rsidR="005A5484" w:rsidRDefault="005A5484" w:rsidP="005A5484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DF84545" w14:textId="77777777" w:rsidR="005A5484" w:rsidRPr="000960AF" w:rsidRDefault="005A5484" w:rsidP="005A5484">
          <w:pPr>
            <w:pStyle w:val="Header"/>
            <w:rPr>
              <w:rStyle w:val="PageNumber"/>
              <w:sz w:val="16"/>
              <w:szCs w:val="16"/>
              <w:lang w:val="ro-RO"/>
            </w:rPr>
          </w:pPr>
          <w:r w:rsidRPr="000960AF">
            <w:rPr>
              <w:b/>
              <w:lang w:val="en-US"/>
            </w:rPr>
            <w:t>Data:</w:t>
          </w:r>
        </w:p>
      </w:tc>
      <w:tc>
        <w:tcPr>
          <w:tcW w:w="116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8864101" w14:textId="77777777" w:rsidR="005A5484" w:rsidRDefault="005A5484" w:rsidP="005A5484">
          <w:pPr>
            <w:pStyle w:val="Revisione"/>
            <w:rPr>
              <w:b w:val="0"/>
              <w:sz w:val="24"/>
            </w:rPr>
          </w:pPr>
          <w:r w:rsidRPr="006E10D7">
            <w:rPr>
              <w:sz w:val="22"/>
              <w:szCs w:val="22"/>
              <w:lang w:val="en-US"/>
            </w:rPr>
            <w:t>0</w:t>
          </w:r>
          <w:r>
            <w:rPr>
              <w:sz w:val="22"/>
              <w:szCs w:val="22"/>
              <w:lang w:val="en-US"/>
            </w:rPr>
            <w:t>1</w:t>
          </w:r>
          <w:r w:rsidRPr="006E10D7">
            <w:rPr>
              <w:sz w:val="22"/>
              <w:szCs w:val="22"/>
              <w:lang w:val="en-US"/>
            </w:rPr>
            <w:t>.09.202</w:t>
          </w:r>
          <w:r>
            <w:rPr>
              <w:sz w:val="22"/>
              <w:szCs w:val="22"/>
              <w:lang w:val="en-US"/>
            </w:rPr>
            <w:t>5</w:t>
          </w:r>
        </w:p>
      </w:tc>
    </w:tr>
    <w:tr w:rsidR="005A5484" w:rsidRPr="00E97607" w14:paraId="5F8AD650" w14:textId="77777777" w:rsidTr="0034179A">
      <w:trPr>
        <w:cantSplit/>
        <w:trHeight w:val="300"/>
        <w:tblHeader/>
      </w:trPr>
      <w:tc>
        <w:tcPr>
          <w:tcW w:w="1138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1EB19D7F" w14:textId="77777777" w:rsidR="005A5484" w:rsidRDefault="005A5484" w:rsidP="005A5484">
          <w:pPr>
            <w:pStyle w:val="Header"/>
            <w:rPr>
              <w:noProof/>
            </w:rPr>
          </w:pPr>
        </w:p>
      </w:tc>
      <w:tc>
        <w:tcPr>
          <w:tcW w:w="691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F3C271" w14:textId="77777777" w:rsidR="005A5484" w:rsidRDefault="005A5484" w:rsidP="005A5484">
          <w:pPr>
            <w:pStyle w:val="Titolo1Intestazione"/>
            <w:rPr>
              <w:sz w:val="22"/>
              <w:szCs w:val="22"/>
              <w:lang w:val="fr-FR"/>
            </w:rPr>
          </w:pPr>
        </w:p>
      </w:tc>
      <w:tc>
        <w:tcPr>
          <w:tcW w:w="224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773076" w14:textId="77777777" w:rsidR="005A5484" w:rsidRPr="000960AF" w:rsidRDefault="005A5484" w:rsidP="005A5484">
          <w:pPr>
            <w:pStyle w:val="Revisione"/>
            <w:rPr>
              <w:b w:val="0"/>
              <w:sz w:val="22"/>
              <w:szCs w:val="22"/>
            </w:rPr>
          </w:pPr>
          <w:r w:rsidRPr="000960AF">
            <w:rPr>
              <w:rStyle w:val="PageNumber"/>
              <w:sz w:val="22"/>
              <w:szCs w:val="22"/>
            </w:rPr>
            <w:t xml:space="preserve">Pag. </w:t>
          </w:r>
          <w:r w:rsidRPr="000960AF">
            <w:rPr>
              <w:rStyle w:val="PageNumber"/>
              <w:sz w:val="22"/>
              <w:szCs w:val="22"/>
              <w:lang w:val="en-US"/>
            </w:rPr>
            <w:t>1</w:t>
          </w:r>
          <w:r>
            <w:rPr>
              <w:rStyle w:val="PageNumber"/>
              <w:sz w:val="22"/>
              <w:szCs w:val="22"/>
              <w:lang w:val="en-US"/>
            </w:rPr>
            <w:t>/1</w:t>
          </w:r>
        </w:p>
      </w:tc>
    </w:tr>
    <w:bookmarkEnd w:id="3"/>
  </w:tbl>
  <w:p w14:paraId="3C8C899E" w14:textId="16EF8228" w:rsidR="00F674B0" w:rsidRDefault="00F67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3611"/>
    <w:multiLevelType w:val="hybridMultilevel"/>
    <w:tmpl w:val="F192EC92"/>
    <w:lvl w:ilvl="0" w:tplc="26FE2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6643C"/>
    <w:multiLevelType w:val="hybridMultilevel"/>
    <w:tmpl w:val="4A562A10"/>
    <w:lvl w:ilvl="0" w:tplc="FFFFFFF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18AA63BD"/>
    <w:multiLevelType w:val="hybridMultilevel"/>
    <w:tmpl w:val="49EA20F2"/>
    <w:lvl w:ilvl="0" w:tplc="581ECA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21EB0"/>
    <w:multiLevelType w:val="hybridMultilevel"/>
    <w:tmpl w:val="4A562A10"/>
    <w:lvl w:ilvl="0" w:tplc="FFFFFFF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24767D1D"/>
    <w:multiLevelType w:val="hybridMultilevel"/>
    <w:tmpl w:val="4A562A10"/>
    <w:lvl w:ilvl="0" w:tplc="BDF4C5C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268201A7"/>
    <w:multiLevelType w:val="hybridMultilevel"/>
    <w:tmpl w:val="4A562A10"/>
    <w:lvl w:ilvl="0" w:tplc="FFFFFFF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2E010A9A"/>
    <w:multiLevelType w:val="hybridMultilevel"/>
    <w:tmpl w:val="E07EDBF0"/>
    <w:lvl w:ilvl="0" w:tplc="0B5E61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85DD8"/>
    <w:multiLevelType w:val="hybridMultilevel"/>
    <w:tmpl w:val="A0B837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6F786E"/>
    <w:multiLevelType w:val="hybridMultilevel"/>
    <w:tmpl w:val="C024C974"/>
    <w:lvl w:ilvl="0" w:tplc="6E6E12FC">
      <w:start w:val="1"/>
      <w:numFmt w:val="decimal"/>
      <w:lvlText w:val="%1."/>
      <w:lvlJc w:val="left"/>
      <w:pPr>
        <w:ind w:left="51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F547F"/>
    <w:multiLevelType w:val="hybridMultilevel"/>
    <w:tmpl w:val="4A562A10"/>
    <w:lvl w:ilvl="0" w:tplc="FFFFFFF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453952E4"/>
    <w:multiLevelType w:val="hybridMultilevel"/>
    <w:tmpl w:val="C024C974"/>
    <w:lvl w:ilvl="0" w:tplc="FFFFFFFF">
      <w:start w:val="1"/>
      <w:numFmt w:val="decimal"/>
      <w:lvlText w:val="%1."/>
      <w:lvlJc w:val="left"/>
      <w:pPr>
        <w:ind w:left="513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86D09"/>
    <w:multiLevelType w:val="hybridMultilevel"/>
    <w:tmpl w:val="A0B837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D6729"/>
    <w:multiLevelType w:val="hybridMultilevel"/>
    <w:tmpl w:val="A0B8379E"/>
    <w:lvl w:ilvl="0" w:tplc="9AB82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AD4BA2"/>
    <w:multiLevelType w:val="hybridMultilevel"/>
    <w:tmpl w:val="4A562A10"/>
    <w:lvl w:ilvl="0" w:tplc="FFFFFFF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 w15:restartNumberingAfterBreak="0">
    <w:nsid w:val="4F1F274B"/>
    <w:multiLevelType w:val="hybridMultilevel"/>
    <w:tmpl w:val="4A562A10"/>
    <w:lvl w:ilvl="0" w:tplc="FFFFFFF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 w15:restartNumberingAfterBreak="0">
    <w:nsid w:val="510A249A"/>
    <w:multiLevelType w:val="hybridMultilevel"/>
    <w:tmpl w:val="E07EDB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E3C13"/>
    <w:multiLevelType w:val="hybridMultilevel"/>
    <w:tmpl w:val="4A562A10"/>
    <w:lvl w:ilvl="0" w:tplc="FFFFFFF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 w15:restartNumberingAfterBreak="0">
    <w:nsid w:val="5B58185B"/>
    <w:multiLevelType w:val="hybridMultilevel"/>
    <w:tmpl w:val="E5B27A48"/>
    <w:lvl w:ilvl="0" w:tplc="9FFE67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5DB6608B"/>
    <w:multiLevelType w:val="hybridMultilevel"/>
    <w:tmpl w:val="A0B837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CD218A"/>
    <w:multiLevelType w:val="hybridMultilevel"/>
    <w:tmpl w:val="A1BAFE24"/>
    <w:lvl w:ilvl="0" w:tplc="9FFE67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i w:val="0"/>
      </w:rPr>
    </w:lvl>
    <w:lvl w:ilvl="1" w:tplc="6E6E12FC">
      <w:start w:val="1"/>
      <w:numFmt w:val="decimal"/>
      <w:lvlText w:val="%2."/>
      <w:lvlJc w:val="left"/>
      <w:pPr>
        <w:ind w:left="513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12"/>
  </w:num>
  <w:num w:numId="3">
    <w:abstractNumId w:val="17"/>
  </w:num>
  <w:num w:numId="4">
    <w:abstractNumId w:val="19"/>
  </w:num>
  <w:num w:numId="5">
    <w:abstractNumId w:val="6"/>
  </w:num>
  <w:num w:numId="6">
    <w:abstractNumId w:val="18"/>
  </w:num>
  <w:num w:numId="7">
    <w:abstractNumId w:val="0"/>
  </w:num>
  <w:num w:numId="8">
    <w:abstractNumId w:val="7"/>
  </w:num>
  <w:num w:numId="9">
    <w:abstractNumId w:val="11"/>
  </w:num>
  <w:num w:numId="10">
    <w:abstractNumId w:val="15"/>
  </w:num>
  <w:num w:numId="11">
    <w:abstractNumId w:val="8"/>
  </w:num>
  <w:num w:numId="12">
    <w:abstractNumId w:val="10"/>
  </w:num>
  <w:num w:numId="13">
    <w:abstractNumId w:val="4"/>
  </w:num>
  <w:num w:numId="14">
    <w:abstractNumId w:val="16"/>
  </w:num>
  <w:num w:numId="15">
    <w:abstractNumId w:val="5"/>
  </w:num>
  <w:num w:numId="16">
    <w:abstractNumId w:val="13"/>
  </w:num>
  <w:num w:numId="17">
    <w:abstractNumId w:val="14"/>
  </w:num>
  <w:num w:numId="18">
    <w:abstractNumId w:val="3"/>
  </w:num>
  <w:num w:numId="19">
    <w:abstractNumId w:val="1"/>
  </w:num>
  <w:num w:numId="2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6F5"/>
    <w:rsid w:val="00016261"/>
    <w:rsid w:val="000304CB"/>
    <w:rsid w:val="00035A00"/>
    <w:rsid w:val="00057217"/>
    <w:rsid w:val="000B69B6"/>
    <w:rsid w:val="000C7C80"/>
    <w:rsid w:val="000F0684"/>
    <w:rsid w:val="000F210C"/>
    <w:rsid w:val="0011682F"/>
    <w:rsid w:val="00126A86"/>
    <w:rsid w:val="00144F18"/>
    <w:rsid w:val="0016313D"/>
    <w:rsid w:val="00183E56"/>
    <w:rsid w:val="001A22DA"/>
    <w:rsid w:val="001A2C30"/>
    <w:rsid w:val="001A3ED2"/>
    <w:rsid w:val="001E2BDF"/>
    <w:rsid w:val="00233525"/>
    <w:rsid w:val="00237867"/>
    <w:rsid w:val="0027445C"/>
    <w:rsid w:val="002E044F"/>
    <w:rsid w:val="002E22AF"/>
    <w:rsid w:val="003005BC"/>
    <w:rsid w:val="00303105"/>
    <w:rsid w:val="00306E29"/>
    <w:rsid w:val="00313EC1"/>
    <w:rsid w:val="0031784D"/>
    <w:rsid w:val="00343F15"/>
    <w:rsid w:val="003A20BB"/>
    <w:rsid w:val="003C519D"/>
    <w:rsid w:val="00410D51"/>
    <w:rsid w:val="00410DBF"/>
    <w:rsid w:val="00436740"/>
    <w:rsid w:val="00442B9C"/>
    <w:rsid w:val="00446E62"/>
    <w:rsid w:val="00466A71"/>
    <w:rsid w:val="004F00D1"/>
    <w:rsid w:val="00593855"/>
    <w:rsid w:val="005A5484"/>
    <w:rsid w:val="005C6F9A"/>
    <w:rsid w:val="00634D5F"/>
    <w:rsid w:val="00644081"/>
    <w:rsid w:val="006836A6"/>
    <w:rsid w:val="006A49F6"/>
    <w:rsid w:val="006C6422"/>
    <w:rsid w:val="006C67FF"/>
    <w:rsid w:val="006C73AB"/>
    <w:rsid w:val="006E0BED"/>
    <w:rsid w:val="006F417E"/>
    <w:rsid w:val="00735C40"/>
    <w:rsid w:val="007625E9"/>
    <w:rsid w:val="007D4509"/>
    <w:rsid w:val="008402CE"/>
    <w:rsid w:val="008458A1"/>
    <w:rsid w:val="00885181"/>
    <w:rsid w:val="008B5F0D"/>
    <w:rsid w:val="008B5F15"/>
    <w:rsid w:val="009006B3"/>
    <w:rsid w:val="00906E9B"/>
    <w:rsid w:val="00927F91"/>
    <w:rsid w:val="00930F70"/>
    <w:rsid w:val="00932790"/>
    <w:rsid w:val="0093675C"/>
    <w:rsid w:val="00952D8E"/>
    <w:rsid w:val="009628AC"/>
    <w:rsid w:val="009736F5"/>
    <w:rsid w:val="00975869"/>
    <w:rsid w:val="00995FBE"/>
    <w:rsid w:val="00996CA4"/>
    <w:rsid w:val="009A445A"/>
    <w:rsid w:val="009A7BEB"/>
    <w:rsid w:val="009B66C5"/>
    <w:rsid w:val="009C12D8"/>
    <w:rsid w:val="009D456F"/>
    <w:rsid w:val="009F3F1E"/>
    <w:rsid w:val="009F7416"/>
    <w:rsid w:val="00A136BF"/>
    <w:rsid w:val="00A620F4"/>
    <w:rsid w:val="00A77A20"/>
    <w:rsid w:val="00A81519"/>
    <w:rsid w:val="00AB3FF9"/>
    <w:rsid w:val="00B035B0"/>
    <w:rsid w:val="00B0547F"/>
    <w:rsid w:val="00B128C9"/>
    <w:rsid w:val="00B47BFA"/>
    <w:rsid w:val="00B54A7A"/>
    <w:rsid w:val="00B61188"/>
    <w:rsid w:val="00B76739"/>
    <w:rsid w:val="00B85F3E"/>
    <w:rsid w:val="00B94EBE"/>
    <w:rsid w:val="00BB7F72"/>
    <w:rsid w:val="00BF174C"/>
    <w:rsid w:val="00C62C57"/>
    <w:rsid w:val="00C93FDC"/>
    <w:rsid w:val="00CC7645"/>
    <w:rsid w:val="00D33400"/>
    <w:rsid w:val="00DA4F28"/>
    <w:rsid w:val="00DD2F1F"/>
    <w:rsid w:val="00DE44FF"/>
    <w:rsid w:val="00E11624"/>
    <w:rsid w:val="00E24EE4"/>
    <w:rsid w:val="00E25689"/>
    <w:rsid w:val="00E44D35"/>
    <w:rsid w:val="00E82E55"/>
    <w:rsid w:val="00EB7170"/>
    <w:rsid w:val="00EE448D"/>
    <w:rsid w:val="00EF7892"/>
    <w:rsid w:val="00F0021E"/>
    <w:rsid w:val="00F0656D"/>
    <w:rsid w:val="00F274CF"/>
    <w:rsid w:val="00F674B0"/>
    <w:rsid w:val="00F948BD"/>
    <w:rsid w:val="00FA5600"/>
    <w:rsid w:val="00FE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45FD7"/>
  <w15:docId w15:val="{43EC62ED-69FE-44E9-8393-18AB0747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2C30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ro-RO" w:eastAsia="ru-RU"/>
    </w:rPr>
  </w:style>
  <w:style w:type="character" w:customStyle="1" w:styleId="TitleChar">
    <w:name w:val="Title Char"/>
    <w:basedOn w:val="DefaultParagraphFont"/>
    <w:link w:val="Title"/>
    <w:rsid w:val="001A2C30"/>
    <w:rPr>
      <w:rFonts w:ascii="Times New Roman" w:eastAsia="Times New Roman" w:hAnsi="Times New Roman" w:cs="Times New Roman"/>
      <w:b/>
      <w:i/>
      <w:sz w:val="28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1A2C30"/>
    <w:pPr>
      <w:ind w:left="720"/>
      <w:contextualSpacing/>
    </w:pPr>
  </w:style>
  <w:style w:type="paragraph" w:styleId="Header">
    <w:name w:val="header"/>
    <w:basedOn w:val="Normal"/>
    <w:link w:val="HeaderChar"/>
    <w:rsid w:val="001A2C30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1A2C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PageNumber">
    <w:name w:val="page number"/>
    <w:basedOn w:val="DefaultParagraphFont"/>
    <w:rsid w:val="001A2C30"/>
    <w:rPr>
      <w:rFonts w:ascii="Times New Roman" w:hAnsi="Times New Roman"/>
    </w:rPr>
  </w:style>
  <w:style w:type="paragraph" w:customStyle="1" w:styleId="Titolo1Intestazione">
    <w:name w:val="Titolo 1 Intestazione"/>
    <w:basedOn w:val="Header"/>
    <w:rsid w:val="001A2C30"/>
    <w:pPr>
      <w:tabs>
        <w:tab w:val="clear" w:pos="4844"/>
        <w:tab w:val="clear" w:pos="9689"/>
        <w:tab w:val="center" w:pos="4819"/>
        <w:tab w:val="right" w:pos="9638"/>
      </w:tabs>
      <w:jc w:val="center"/>
    </w:pPr>
    <w:rPr>
      <w:rFonts w:ascii="Arial" w:hAnsi="Arial"/>
      <w:b/>
      <w:caps/>
      <w:sz w:val="24"/>
      <w:lang w:val="it-IT" w:eastAsia="en-US"/>
    </w:rPr>
  </w:style>
  <w:style w:type="paragraph" w:customStyle="1" w:styleId="Revisione">
    <w:name w:val="Revisione"/>
    <w:basedOn w:val="Header"/>
    <w:rsid w:val="001A2C30"/>
    <w:pPr>
      <w:tabs>
        <w:tab w:val="clear" w:pos="4844"/>
        <w:tab w:val="clear" w:pos="9689"/>
        <w:tab w:val="center" w:pos="4819"/>
        <w:tab w:val="right" w:pos="9638"/>
      </w:tabs>
    </w:pPr>
    <w:rPr>
      <w:b/>
      <w:sz w:val="16"/>
      <w:lang w:val="it-IT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C3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A2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C30"/>
  </w:style>
  <w:style w:type="paragraph" w:styleId="NoSpacing">
    <w:name w:val="No Spacing"/>
    <w:link w:val="NoSpacingChar"/>
    <w:uiPriority w:val="1"/>
    <w:qFormat/>
    <w:rsid w:val="001A2C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rsid w:val="001A2C30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Normal"/>
    <w:qFormat/>
    <w:rsid w:val="001A2C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rsid w:val="005C6F9A"/>
    <w:pPr>
      <w:spacing w:after="0" w:line="240" w:lineRule="auto"/>
      <w:ind w:left="360"/>
    </w:pPr>
    <w:rPr>
      <w:rFonts w:ascii="Times New Roman" w:eastAsia="Times New Roman" w:hAnsi="Times New Roman" w:cs="Times New Roman"/>
      <w:szCs w:val="20"/>
      <w:lang w:val="ro-RO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5C6F9A"/>
    <w:rPr>
      <w:rFonts w:ascii="Times New Roman" w:eastAsia="Times New Roman" w:hAnsi="Times New Roman" w:cs="Times New Roman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4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33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3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1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89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73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1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07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2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9</Pages>
  <Words>1580</Words>
  <Characters>9008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61</cp:revision>
  <dcterms:created xsi:type="dcterms:W3CDTF">2017-12-03T15:19:00Z</dcterms:created>
  <dcterms:modified xsi:type="dcterms:W3CDTF">2026-01-26T10:33:00Z</dcterms:modified>
</cp:coreProperties>
</file>