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45D0E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(Odontectomia)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III semestrul V (toamnă)  anul de studii 201</w:t>
      </w:r>
      <w:r w:rsidR="00C45D0E" w:rsidRPr="003F4C08">
        <w:rPr>
          <w:sz w:val="24"/>
          <w:szCs w:val="24"/>
        </w:rPr>
        <w:t>9</w:t>
      </w:r>
      <w:r w:rsidRPr="003F4C08">
        <w:rPr>
          <w:sz w:val="24"/>
          <w:szCs w:val="24"/>
        </w:rPr>
        <w:t>-20</w:t>
      </w:r>
      <w:r w:rsidR="00C45D0E" w:rsidRPr="003F4C08">
        <w:rPr>
          <w:sz w:val="24"/>
          <w:szCs w:val="24"/>
        </w:rPr>
        <w:t>20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536"/>
        <w:gridCol w:w="245"/>
        <w:gridCol w:w="2449"/>
      </w:tblGrid>
      <w:tr w:rsidR="0045053E" w:rsidRPr="003F4C08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45053E" w:rsidRPr="003F4C08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45053E" w:rsidRPr="000E4ED2" w:rsidTr="0045053E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 xml:space="preserve">Vineri </w:t>
            </w:r>
            <w:r w:rsidR="00C45D0E" w:rsidRPr="003F4C08">
              <w:rPr>
                <w:b/>
                <w:sz w:val="24"/>
                <w:szCs w:val="24"/>
              </w:rPr>
              <w:t>13</w:t>
            </w:r>
            <w:r w:rsidR="00C45D0E"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="00C45D0E" w:rsidRPr="003F4C08">
              <w:rPr>
                <w:b/>
                <w:sz w:val="24"/>
                <w:szCs w:val="24"/>
              </w:rPr>
              <w:t>-15</w:t>
            </w:r>
            <w:r w:rsidR="00C45D0E"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64" w:rsidRPr="003F4C08" w:rsidRDefault="004B3D64" w:rsidP="004B3D6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B3D64" w:rsidP="00D46015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Pol.</w:t>
            </w:r>
            <w:r w:rsidR="00D46015" w:rsidRPr="003F4C08">
              <w:rPr>
                <w:b/>
                <w:sz w:val="24"/>
                <w:szCs w:val="24"/>
              </w:rPr>
              <w:t>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15" w:rsidRPr="003F4C08" w:rsidRDefault="00D46015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B3D64" w:rsidRPr="003F4C08">
              <w:rPr>
                <w:b/>
                <w:sz w:val="24"/>
                <w:szCs w:val="24"/>
              </w:rPr>
              <w:t>Chele D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D46015" w:rsidP="00D4601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Vlas V.</w:t>
            </w:r>
          </w:p>
        </w:tc>
      </w:tr>
      <w:tr w:rsidR="0045053E" w:rsidRPr="000E4ED2" w:rsidTr="0045053E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C08" w:rsidRDefault="003F4C0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F4A1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Pălărie A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Cucu G.</w:t>
            </w:r>
          </w:p>
        </w:tc>
      </w:tr>
      <w:tr w:rsidR="00CC4584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>Slabari E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CC4584" w:rsidRPr="003F4C08" w:rsidRDefault="00CC4584" w:rsidP="00CC458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Motelica G.</w:t>
            </w:r>
          </w:p>
        </w:tc>
      </w:tr>
      <w:tr w:rsidR="0045053E" w:rsidRPr="000E4ED2" w:rsidTr="0045053E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 13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>-15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570738" w:rsidRDefault="00570738" w:rsidP="0057073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Conf.Procopenco O.</w:t>
            </w:r>
          </w:p>
          <w:p w:rsidR="0045053E" w:rsidRPr="003F4C08" w:rsidRDefault="0045053E" w:rsidP="0057073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570738" w:rsidRPr="00570738">
              <w:rPr>
                <w:b/>
                <w:sz w:val="24"/>
                <w:szCs w:val="24"/>
              </w:rPr>
              <w:t>Levco S</w:t>
            </w:r>
            <w:r w:rsidRPr="0057073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0E4ED2" w:rsidTr="0045053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C45D0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</w:t>
            </w:r>
            <w:r w:rsidR="0045053E" w:rsidRPr="003F4C08">
              <w:rPr>
                <w:b/>
                <w:sz w:val="24"/>
                <w:szCs w:val="24"/>
              </w:rPr>
              <w:t>i</w:t>
            </w:r>
            <w:r w:rsidR="00EB494A" w:rsidRPr="003F4C08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14</w:t>
            </w:r>
            <w:r w:rsidRPr="003F4C08">
              <w:rPr>
                <w:b/>
                <w:sz w:val="24"/>
                <w:szCs w:val="24"/>
                <w:vertAlign w:val="superscript"/>
              </w:rPr>
              <w:t>2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 w:rsidRPr="003F4C08"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  <w:vertAlign w:val="superscript"/>
              </w:rPr>
              <w:t>3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CA3" w:rsidRPr="003F4C08" w:rsidRDefault="00B45CA3" w:rsidP="00B45CA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B45CA3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3F4C08">
              <w:rPr>
                <w:b/>
                <w:sz w:val="22"/>
                <w:szCs w:val="22"/>
              </w:rPr>
              <w:t>As. Cebotari M.</w:t>
            </w:r>
          </w:p>
          <w:p w:rsidR="0045053E" w:rsidRPr="003F4C08" w:rsidRDefault="00D46015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</w:t>
            </w:r>
            <w:r w:rsidR="00962A33" w:rsidRPr="003F4C08">
              <w:rPr>
                <w:b/>
                <w:sz w:val="24"/>
                <w:szCs w:val="24"/>
              </w:rPr>
              <w:t>î</w:t>
            </w:r>
            <w:r w:rsidRPr="003F4C08">
              <w:rPr>
                <w:b/>
                <w:sz w:val="24"/>
                <w:szCs w:val="24"/>
              </w:rPr>
              <w:t>țu D.</w:t>
            </w:r>
          </w:p>
        </w:tc>
      </w:tr>
      <w:tr w:rsidR="0045053E" w:rsidRPr="000E4ED2" w:rsidTr="0045053E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547A5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Joi14</w:t>
            </w:r>
            <w:r w:rsidRPr="003F4C08">
              <w:rPr>
                <w:b/>
                <w:sz w:val="24"/>
                <w:szCs w:val="24"/>
                <w:vertAlign w:val="superscript"/>
              </w:rPr>
              <w:t>20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Cucu G.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Pălărie A.</w:t>
            </w:r>
          </w:p>
        </w:tc>
      </w:tr>
      <w:tr w:rsidR="0045053E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07 </w:t>
            </w:r>
          </w:p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Miercuri 9</w:t>
            </w:r>
            <w:r w:rsidRPr="003F4C08">
              <w:rPr>
                <w:b/>
                <w:sz w:val="24"/>
                <w:szCs w:val="24"/>
                <w:vertAlign w:val="superscript"/>
              </w:rPr>
              <w:t>50</w:t>
            </w:r>
            <w:r w:rsidRPr="003F4C08">
              <w:rPr>
                <w:b/>
                <w:sz w:val="24"/>
                <w:szCs w:val="24"/>
              </w:rPr>
              <w:t xml:space="preserve"> – 12</w:t>
            </w:r>
            <w:r w:rsidRPr="003F4C08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45053E" w:rsidRPr="003F4C08" w:rsidRDefault="0019698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A3" w:rsidRPr="003F4C08" w:rsidRDefault="0045053E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2"/>
                <w:szCs w:val="22"/>
              </w:rPr>
              <w:t xml:space="preserve">As. </w:t>
            </w:r>
            <w:r w:rsidR="00962A33" w:rsidRPr="003F4C08">
              <w:rPr>
                <w:b/>
                <w:sz w:val="22"/>
                <w:szCs w:val="22"/>
              </w:rPr>
              <w:t>Dabija I</w:t>
            </w:r>
            <w:r w:rsidRPr="003F4C08">
              <w:rPr>
                <w:b/>
                <w:sz w:val="22"/>
                <w:szCs w:val="22"/>
              </w:rPr>
              <w:t>.</w:t>
            </w:r>
          </w:p>
          <w:p w:rsidR="0045053E" w:rsidRPr="003F4C08" w:rsidRDefault="003D372B" w:rsidP="00B45CA3">
            <w:pPr>
              <w:rPr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As.</w:t>
            </w:r>
            <w:r w:rsidR="007039A7">
              <w:rPr>
                <w:b/>
                <w:sz w:val="24"/>
                <w:szCs w:val="24"/>
                <w:lang w:val="en-US"/>
              </w:rPr>
              <w:t xml:space="preserve"> </w:t>
            </w:r>
            <w:r w:rsidR="00E61DC2">
              <w:rPr>
                <w:b/>
                <w:sz w:val="24"/>
                <w:szCs w:val="24"/>
                <w:lang w:val="en-US"/>
              </w:rPr>
              <w:t>Mighic A.</w:t>
            </w:r>
          </w:p>
        </w:tc>
      </w:tr>
      <w:tr w:rsidR="0045053E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547A59" w:rsidRPr="003F4C08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 xml:space="preserve">08 </w:t>
            </w:r>
          </w:p>
          <w:p w:rsidR="0045053E" w:rsidRPr="003F4C08" w:rsidRDefault="0045053E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C45D0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Joi14</w:t>
            </w:r>
            <w:r w:rsidRPr="003F4C08">
              <w:rPr>
                <w:b/>
                <w:sz w:val="24"/>
                <w:szCs w:val="24"/>
                <w:vertAlign w:val="superscript"/>
              </w:rPr>
              <w:t>20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45053E" w:rsidRPr="003F4C08" w:rsidRDefault="004F4A1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</w:t>
            </w:r>
            <w:r w:rsidR="00962A33" w:rsidRPr="003F4C08">
              <w:rPr>
                <w:b/>
                <w:sz w:val="24"/>
                <w:szCs w:val="24"/>
              </w:rPr>
              <w:t xml:space="preserve"> Radzichevici</w:t>
            </w:r>
            <w:r w:rsidRPr="003F4C08">
              <w:rPr>
                <w:b/>
                <w:sz w:val="24"/>
                <w:szCs w:val="24"/>
              </w:rPr>
              <w:t xml:space="preserve"> M</w:t>
            </w:r>
          </w:p>
          <w:p w:rsidR="0045053E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Gulpe A.</w:t>
            </w:r>
          </w:p>
        </w:tc>
      </w:tr>
      <w:tr w:rsidR="00962A33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DC2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962A33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E61DC2" w:rsidRDefault="00CE2E1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E61DC2">
              <w:rPr>
                <w:b/>
                <w:sz w:val="22"/>
                <w:szCs w:val="22"/>
              </w:rPr>
              <w:t>As</w:t>
            </w:r>
            <w:r w:rsidR="00962A33" w:rsidRPr="00E61DC2">
              <w:rPr>
                <w:b/>
                <w:sz w:val="22"/>
                <w:szCs w:val="22"/>
              </w:rPr>
              <w:t>.</w:t>
            </w:r>
            <w:r w:rsidRPr="00E61DC2">
              <w:rPr>
                <w:b/>
                <w:sz w:val="22"/>
                <w:szCs w:val="22"/>
              </w:rPr>
              <w:t xml:space="preserve"> </w:t>
            </w:r>
            <w:r w:rsidR="00570738" w:rsidRPr="00E61DC2">
              <w:rPr>
                <w:b/>
                <w:sz w:val="22"/>
                <w:szCs w:val="22"/>
              </w:rPr>
              <w:t>Balan</w:t>
            </w:r>
            <w:r w:rsidRPr="00E61DC2">
              <w:rPr>
                <w:b/>
                <w:sz w:val="22"/>
                <w:szCs w:val="22"/>
              </w:rPr>
              <w:t xml:space="preserve"> E.</w:t>
            </w:r>
          </w:p>
          <w:p w:rsidR="00962A33" w:rsidRPr="00E61DC2" w:rsidRDefault="00E61DC2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4"/>
                <w:szCs w:val="24"/>
              </w:rPr>
              <w:t>As. Gulpe A.</w:t>
            </w:r>
          </w:p>
        </w:tc>
      </w:tr>
      <w:tr w:rsidR="00962A33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DC2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962A33" w:rsidRPr="003F4C08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C2" w:rsidRPr="00E61DC2" w:rsidRDefault="00E61DC2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4"/>
                <w:szCs w:val="24"/>
              </w:rPr>
              <w:t>Conf. Radzichevici M</w:t>
            </w:r>
          </w:p>
          <w:p w:rsidR="00962A33" w:rsidRPr="00E61DC2" w:rsidRDefault="00B45CA3" w:rsidP="00E61DC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61DC2">
              <w:rPr>
                <w:b/>
                <w:sz w:val="22"/>
                <w:szCs w:val="22"/>
              </w:rPr>
              <w:t xml:space="preserve">As. </w:t>
            </w:r>
            <w:r w:rsidR="00E61DC2" w:rsidRPr="00E61DC2">
              <w:rPr>
                <w:b/>
                <w:sz w:val="22"/>
                <w:szCs w:val="22"/>
              </w:rPr>
              <w:t>Nastas L.</w:t>
            </w:r>
            <w:r w:rsidRPr="00E61DC2">
              <w:rPr>
                <w:b/>
                <w:sz w:val="22"/>
                <w:szCs w:val="22"/>
              </w:rPr>
              <w:t>.</w:t>
            </w:r>
          </w:p>
        </w:tc>
      </w:tr>
      <w:tr w:rsidR="00962A33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Marți 14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4F4A1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Repub. Stom. (str. Vl. Pârcălab 17)</w:t>
            </w:r>
          </w:p>
          <w:p w:rsidR="00962A33" w:rsidRPr="003F4C08" w:rsidRDefault="004F4A1A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 xml:space="preserve">Gulpe </w:t>
            </w:r>
            <w:r w:rsidRPr="003F4C08">
              <w:rPr>
                <w:b/>
                <w:sz w:val="24"/>
                <w:szCs w:val="24"/>
              </w:rPr>
              <w:t>A.</w:t>
            </w:r>
          </w:p>
          <w:p w:rsidR="00962A33" w:rsidRPr="003F4C08" w:rsidRDefault="00BE113F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962A33" w:rsidRPr="003F4C08">
              <w:rPr>
                <w:b/>
                <w:sz w:val="24"/>
                <w:szCs w:val="24"/>
              </w:rPr>
              <w:t xml:space="preserve">Cucereavîi </w:t>
            </w:r>
            <w:r w:rsidRPr="003F4C08">
              <w:rPr>
                <w:b/>
                <w:sz w:val="24"/>
                <w:szCs w:val="24"/>
              </w:rPr>
              <w:t>N.</w:t>
            </w:r>
          </w:p>
        </w:tc>
      </w:tr>
      <w:tr w:rsidR="00962A33" w:rsidRPr="000E4ED2" w:rsidTr="004505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S1712engl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Marți 14</w:t>
            </w:r>
            <w:r w:rsidRPr="003F4C08">
              <w:rPr>
                <w:b/>
                <w:sz w:val="24"/>
                <w:szCs w:val="24"/>
                <w:vertAlign w:val="superscript"/>
              </w:rPr>
              <w:t>15</w:t>
            </w:r>
            <w:r w:rsidRPr="003F4C08">
              <w:rPr>
                <w:b/>
                <w:sz w:val="24"/>
                <w:szCs w:val="24"/>
              </w:rPr>
              <w:t xml:space="preserve"> – 16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6074AC" w:rsidRPr="003F4C08" w:rsidRDefault="003F4C08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Zănoagă O.</w:t>
            </w:r>
          </w:p>
          <w:p w:rsidR="00962A33" w:rsidRPr="003F4C08" w:rsidRDefault="006074AC" w:rsidP="00424C2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Slabari E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962A33" w:rsidRPr="007039A7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S1713engl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 w:rsidR="000026EA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 w:rsidR="000026EA">
              <w:rPr>
                <w:b/>
                <w:sz w:val="24"/>
                <w:szCs w:val="24"/>
              </w:rPr>
              <w:t>4</w:t>
            </w:r>
            <w:r w:rsidR="000026EA"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962A33" w:rsidRPr="003F4C08" w:rsidRDefault="00962A33" w:rsidP="00962A3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IMSP IMU</w:t>
            </w: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Lehtman S.</w:t>
            </w:r>
          </w:p>
          <w:p w:rsidR="00962A33" w:rsidRPr="003F4C08" w:rsidRDefault="00962A33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Zgîrcea A.</w:t>
            </w:r>
          </w:p>
        </w:tc>
      </w:tr>
      <w:tr w:rsidR="006074AC" w:rsidRPr="007039A7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S1714engl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0026E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Miercuri 10</w:t>
            </w:r>
            <w:r w:rsidR="000026EA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12</w:t>
            </w:r>
            <w:r w:rsidR="000026EA"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Motelica G.</w:t>
            </w:r>
          </w:p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Roșca L.</w:t>
            </w:r>
          </w:p>
        </w:tc>
      </w:tr>
      <w:tr w:rsidR="00962A33" w:rsidRPr="007039A7" w:rsidTr="0045053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962A33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A1A" w:rsidRPr="003F4C08" w:rsidRDefault="004F4A1A" w:rsidP="00962A3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A33" w:rsidRPr="003F4C08" w:rsidRDefault="00962A33" w:rsidP="00962A33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33" w:rsidRPr="003F4C08" w:rsidRDefault="00962A33" w:rsidP="00EE23A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053E" w:rsidRPr="003F4C08" w:rsidRDefault="0045053E" w:rsidP="0045053E">
      <w:pPr>
        <w:ind w:firstLine="720"/>
        <w:rPr>
          <w:sz w:val="24"/>
          <w:szCs w:val="24"/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 xml:space="preserve">Adnotare : </w:t>
      </w:r>
      <w:r w:rsidRPr="003F4C08">
        <w:rPr>
          <w:sz w:val="24"/>
          <w:szCs w:val="24"/>
          <w:lang w:val="ro-RO"/>
        </w:rPr>
        <w:tab/>
        <w:t>1. Durata lucrărilor practice 3 ore.</w:t>
      </w: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</w:t>
      </w:r>
      <w:r w:rsidR="00EE23A3" w:rsidRPr="003F4C08">
        <w:rPr>
          <w:sz w:val="24"/>
          <w:szCs w:val="24"/>
          <w:lang w:val="ro-RO"/>
        </w:rPr>
        <w:t>ele</w:t>
      </w:r>
      <w:r w:rsidRPr="003F4C08">
        <w:rPr>
          <w:sz w:val="24"/>
          <w:szCs w:val="24"/>
          <w:lang w:val="ro-RO"/>
        </w:rPr>
        <w:t xml:space="preserve"> Clinicii Stomatologice.</w:t>
      </w:r>
    </w:p>
    <w:p w:rsidR="0045053E" w:rsidRPr="003F4C08" w:rsidRDefault="0045053E" w:rsidP="0045053E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Miercuri </w:t>
      </w:r>
      <w:r w:rsidR="00EE23A3" w:rsidRPr="003F4C08">
        <w:rPr>
          <w:b/>
          <w:sz w:val="24"/>
          <w:szCs w:val="24"/>
          <w:lang w:val="ro-RO"/>
        </w:rPr>
        <w:t>13</w:t>
      </w:r>
      <w:r w:rsidR="00EE23A3"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>-1</w:t>
      </w:r>
      <w:r w:rsidR="00EE23A3" w:rsidRPr="003F4C08">
        <w:rPr>
          <w:b/>
          <w:sz w:val="24"/>
          <w:szCs w:val="24"/>
          <w:lang w:val="ro-RO"/>
        </w:rPr>
        <w:t>4</w:t>
      </w:r>
      <w:r w:rsidR="00EE23A3" w:rsidRPr="003F4C08">
        <w:rPr>
          <w:b/>
          <w:sz w:val="24"/>
          <w:szCs w:val="24"/>
          <w:vertAlign w:val="superscript"/>
          <w:lang w:val="ro-RO"/>
        </w:rPr>
        <w:t>4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>, (8, săpt. 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 w:rsidR="00EE23A3" w:rsidRPr="003F4C08">
        <w:rPr>
          <w:b/>
          <w:sz w:val="24"/>
          <w:szCs w:val="24"/>
          <w:lang w:val="ro-RO"/>
        </w:rPr>
        <w:t>Miercuri8</w:t>
      </w:r>
      <w:r w:rsidR="00EE23A3" w:rsidRPr="003F4C08">
        <w:rPr>
          <w:b/>
          <w:sz w:val="24"/>
          <w:szCs w:val="24"/>
          <w:vertAlign w:val="superscript"/>
          <w:lang w:val="ro-RO"/>
        </w:rPr>
        <w:t>00</w:t>
      </w:r>
      <w:r w:rsidR="00EE23A3" w:rsidRPr="003F4C08">
        <w:rPr>
          <w:b/>
          <w:sz w:val="24"/>
          <w:szCs w:val="24"/>
          <w:lang w:val="ro-RO"/>
        </w:rPr>
        <w:t>-9</w:t>
      </w:r>
      <w:r w:rsidR="00EE23A3"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</w:t>
      </w:r>
      <w:r w:rsidR="00CE2E13" w:rsidRPr="003F4C08">
        <w:rPr>
          <w:b/>
          <w:sz w:val="24"/>
          <w:szCs w:val="24"/>
          <w:lang w:val="ro-RO"/>
        </w:rPr>
        <w:t>, săpt. I</w:t>
      </w:r>
      <w:r w:rsidRPr="003F4C08">
        <w:rPr>
          <w:b/>
          <w:sz w:val="24"/>
          <w:szCs w:val="24"/>
          <w:lang w:val="ro-RO"/>
        </w:rPr>
        <w:t>). CS nr.1</w:t>
      </w: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TOPICS OF THE LECTURES </w:t>
      </w: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FOR THE IIIrd YEAR, Vth SEMESTER</w:t>
      </w:r>
    </w:p>
    <w:p w:rsidR="0045053E" w:rsidRPr="003F4C08" w:rsidRDefault="0045053E" w:rsidP="0045053E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The armamentarium used in dento-alveolar and maxillofacial surgery. History. Structure. Classification.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Dr.șt.med., conf.univ. Mostovei A. 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Dental extraction. History. Indications and contraindications. Preextraction preparations.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Techniques and stages of dental extraction with dental forcepses and elevators. Minimally invasive extraction techniques.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Extraction of upper and lower jaw teeth.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 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Extraction of upper and lower molars. Extraction by alveolotomy. Caring for dental post-surgical wound.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 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Particularities of dental extractions in patients with concomitant diseases. Antibiotic prophylaxis in dento-alveolar and maxillofacial surgery.</w:t>
      </w:r>
    </w:p>
    <w:p w:rsidR="0045053E" w:rsidRPr="003F4C08" w:rsidRDefault="0045053E" w:rsidP="0045053E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Accidents and complications of dental extraction. Local haemostatic agents.</w:t>
      </w:r>
    </w:p>
    <w:p w:rsidR="0045053E" w:rsidRPr="003F4C08" w:rsidRDefault="0045053E" w:rsidP="0045053E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45053E" w:rsidRPr="003F4C08" w:rsidRDefault="0045053E" w:rsidP="0045053E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>Acute respiratory failure. Cardiopulmonary resuscitation in adult.</w:t>
      </w:r>
    </w:p>
    <w:p w:rsidR="0045053E" w:rsidRPr="003F4C08" w:rsidRDefault="0045053E" w:rsidP="0045053E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 Dr.șt.med., conf.univ. Zănoagă O. / Dr.șt.med., conf.univ. Mostovei A.</w:t>
      </w:r>
    </w:p>
    <w:p w:rsidR="0045053E" w:rsidRPr="003F4C08" w:rsidRDefault="0045053E" w:rsidP="0045053E">
      <w:pPr>
        <w:ind w:left="90" w:right="163"/>
        <w:rPr>
          <w:lang w:val="ro-RO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</w:t>
      </w:r>
      <w:r w:rsidR="00DB485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>șt. med., conf. univ.          Chele Nicolae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Motelica Gabriela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TOPICS OF THE PRACTICAL LESSONS</w:t>
      </w: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FOR THE IIIrd YEAR, Vth SEMESTER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Instruments used in dento-alveolar and maxillofacial surgery.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Dental extraction. Indications and contraindications. Pre-extraction preparations.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Techniques and stages of dental extraction with forceps and elevators. Minimally invasive extraction techniques.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maxillary teeth.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mandibular teeth. Summative assessment No. 1.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upper third molars.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Extraction of lower third  molars.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Alveolotomy.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Management of post-extraction wounds.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Particularities of dental extractions in patients with concomitant diseases.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Antibiotic prophylaxis in dento-alveolar and maxillofacial surgery. Summative assessment No. 2.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Accidents of dental extraction.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Post-extraction haemorrhage.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Local haemostatic agents.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Post-extraction alveolitis.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Acute respiratory failure.</w:t>
      </w:r>
    </w:p>
    <w:p w:rsidR="0045053E" w:rsidRPr="003F4C08" w:rsidRDefault="0045053E" w:rsidP="00DB4853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Cardiopulmonary resuscitation in adults. Summative assessment No. 3.</w:t>
      </w:r>
    </w:p>
    <w:p w:rsidR="0045053E" w:rsidRPr="003F4C08" w:rsidRDefault="0045053E" w:rsidP="0045053E">
      <w:pPr>
        <w:spacing w:line="276" w:lineRule="auto"/>
        <w:rPr>
          <w:lang w:val="ro-RO"/>
        </w:rPr>
      </w:pPr>
    </w:p>
    <w:p w:rsidR="0045053E" w:rsidRPr="003F4C08" w:rsidRDefault="0045053E" w:rsidP="0045053E">
      <w:pPr>
        <w:spacing w:line="276" w:lineRule="auto"/>
        <w:rPr>
          <w:lang w:val="ro-RO"/>
        </w:rPr>
      </w:pPr>
    </w:p>
    <w:p w:rsidR="0045053E" w:rsidRPr="003F4C08" w:rsidRDefault="0045053E" w:rsidP="0045053E">
      <w:pPr>
        <w:spacing w:line="276" w:lineRule="auto"/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</w:t>
      </w:r>
      <w:r w:rsidR="00DB485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>șt. med., conf. univ.          Chele Nicolae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Motelica Gabriela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E4" w:rsidRDefault="00B426E4">
      <w:r>
        <w:separator/>
      </w:r>
    </w:p>
  </w:endnote>
  <w:endnote w:type="continuationSeparator" w:id="0">
    <w:p w:rsidR="00B426E4" w:rsidRDefault="00B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E4" w:rsidRDefault="00B426E4">
      <w:r>
        <w:separator/>
      </w:r>
    </w:p>
  </w:footnote>
  <w:footnote w:type="continuationSeparator" w:id="0">
    <w:p w:rsidR="00B426E4" w:rsidRDefault="00B4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0E4ED2"/>
    <w:rsid w:val="001423A1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7073"/>
    <w:rsid w:val="0093668A"/>
    <w:rsid w:val="00962A33"/>
    <w:rsid w:val="00990571"/>
    <w:rsid w:val="009D0DB8"/>
    <w:rsid w:val="009F5391"/>
    <w:rsid w:val="00B014AF"/>
    <w:rsid w:val="00B10FF4"/>
    <w:rsid w:val="00B341EE"/>
    <w:rsid w:val="00B35949"/>
    <w:rsid w:val="00B426E4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65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9BF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7250-067F-7F40-8CFC-373E679B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2019-09-16T05:46:00Z</dcterms:modified>
</cp:coreProperties>
</file>