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bookmarkStart w:id="0" w:name="_GoBack"/>
      <w:bookmarkEnd w:id="0"/>
      <w:r w:rsidRPr="003F4C08">
        <w:rPr>
          <w:sz w:val="20"/>
        </w:rPr>
        <w:t xml:space="preserve">             ” 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DB485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“2</w:t>
      </w:r>
      <w:r w:rsidR="007853A6" w:rsidRPr="003F4C08">
        <w:rPr>
          <w:lang w:val="ro-RO"/>
        </w:rPr>
        <w:t>9</w:t>
      </w:r>
      <w:r w:rsidRPr="003F4C08">
        <w:rPr>
          <w:lang w:val="ro-RO"/>
        </w:rPr>
        <w:t>”    august  201</w:t>
      </w:r>
      <w:r w:rsidR="00DB4853" w:rsidRPr="003F4C08">
        <w:rPr>
          <w:lang w:val="ro-RO"/>
        </w:rPr>
        <w:t>9</w:t>
      </w:r>
    </w:p>
    <w:p w:rsidR="0045053E" w:rsidRPr="003F4C08" w:rsidRDefault="0045053E" w:rsidP="0045053E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(Oncologia în chirurgia OMF)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V semestrul IX (Toamnă)  anul de studii 2018-2019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219"/>
        <w:gridCol w:w="1170"/>
        <w:gridCol w:w="1155"/>
        <w:gridCol w:w="709"/>
        <w:gridCol w:w="3626"/>
      </w:tblGrid>
      <w:tr w:rsidR="00D1303A" w:rsidRPr="003F4C08" w:rsidTr="00D1303A">
        <w:trPr>
          <w:trHeight w:val="49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Nr. de grupă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Cursuri.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În staţionar</w:t>
            </w:r>
          </w:p>
          <w:p w:rsidR="00D1303A" w:rsidRPr="003F4C08" w:rsidRDefault="00D1303A" w:rsidP="0045053E">
            <w:pPr>
              <w:pStyle w:val="BodyText"/>
              <w:jc w:val="center"/>
              <w:rPr>
                <w:sz w:val="18"/>
                <w:szCs w:val="18"/>
              </w:rPr>
            </w:pPr>
            <w:r w:rsidRPr="003F4C08">
              <w:rPr>
                <w:sz w:val="18"/>
                <w:szCs w:val="18"/>
              </w:rPr>
              <w:t>IMSP IMU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 xml:space="preserve">În </w:t>
            </w:r>
          </w:p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ambulator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D1303A">
            <w:pPr>
              <w:pStyle w:val="BodyText"/>
              <w:rPr>
                <w:sz w:val="20"/>
              </w:rPr>
            </w:pPr>
            <w:r w:rsidRPr="003F4C08">
              <w:rPr>
                <w:sz w:val="20"/>
              </w:rPr>
              <w:t>Sp.</w:t>
            </w:r>
          </w:p>
          <w:p w:rsidR="00D1303A" w:rsidRPr="003F4C08" w:rsidRDefault="00D1303A" w:rsidP="00D1303A">
            <w:pPr>
              <w:pStyle w:val="BodyText"/>
              <w:rPr>
                <w:sz w:val="20"/>
              </w:rPr>
            </w:pPr>
            <w:r w:rsidRPr="003F4C08">
              <w:rPr>
                <w:sz w:val="20"/>
              </w:rPr>
              <w:t xml:space="preserve"> oncologic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>
            <w:pPr>
              <w:spacing w:after="160" w:line="259" w:lineRule="auto"/>
              <w:rPr>
                <w:lang w:val="ro-RO"/>
              </w:rPr>
            </w:pPr>
            <w:r w:rsidRPr="003F4C08">
              <w:rPr>
                <w:lang w:val="ro-RO"/>
              </w:rPr>
              <w:t>Coloc</w:t>
            </w:r>
          </w:p>
          <w:p w:rsidR="00D1303A" w:rsidRPr="003F4C08" w:rsidRDefault="00D1303A" w:rsidP="00D1303A">
            <w:pPr>
              <w:pStyle w:val="BodyText"/>
              <w:rPr>
                <w:sz w:val="20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Corp didactic</w:t>
            </w:r>
          </w:p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</w:p>
        </w:tc>
      </w:tr>
      <w:tr w:rsidR="00D1303A" w:rsidRPr="003F4C08" w:rsidTr="00D1303A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D1303A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6</w:t>
            </w:r>
          </w:p>
        </w:tc>
      </w:tr>
      <w:tr w:rsidR="00D1303A" w:rsidRPr="003F4C08" w:rsidTr="00D1303A">
        <w:trPr>
          <w:trHeight w:val="4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S1501</w:t>
            </w:r>
          </w:p>
          <w:p w:rsidR="00D1303A" w:rsidRPr="003F4C08" w:rsidRDefault="00D1303A" w:rsidP="0045053E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20.11-10.12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</w:p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</w:p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</w:p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</w:p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</w:p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20.11.19</w:t>
            </w:r>
          </w:p>
          <w:p w:rsidR="00D1303A" w:rsidRPr="003F4C08" w:rsidRDefault="00D1303A" w:rsidP="00D1303A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21.11.19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22.11.19</w:t>
            </w:r>
          </w:p>
          <w:p w:rsidR="00D1303A" w:rsidRPr="003F4C08" w:rsidRDefault="00D1303A" w:rsidP="00D1303A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27.11.19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28.11.19</w:t>
            </w:r>
          </w:p>
          <w:p w:rsidR="00D1303A" w:rsidRPr="003F4C08" w:rsidRDefault="00D1303A" w:rsidP="00D1303A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03.12.19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04.12.19</w:t>
            </w:r>
          </w:p>
          <w:p w:rsidR="00D1303A" w:rsidRPr="003F4C08" w:rsidRDefault="00D1303A" w:rsidP="0045053E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09.12.19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1D67BC" w:rsidRPr="003F4C08" w:rsidRDefault="001D67BC" w:rsidP="00D1303A">
            <w:pPr>
              <w:pStyle w:val="BodyText"/>
              <w:jc w:val="left"/>
              <w:rPr>
                <w:sz w:val="24"/>
                <w:szCs w:val="24"/>
              </w:rPr>
            </w:pPr>
          </w:p>
          <w:p w:rsidR="001D67BC" w:rsidRPr="003F4C08" w:rsidRDefault="001D67BC" w:rsidP="00D1303A">
            <w:pPr>
              <w:pStyle w:val="BodyText"/>
              <w:jc w:val="left"/>
              <w:rPr>
                <w:sz w:val="24"/>
                <w:szCs w:val="24"/>
              </w:rPr>
            </w:pPr>
          </w:p>
          <w:p w:rsidR="00D1303A" w:rsidRPr="003F4C08" w:rsidRDefault="00D1303A" w:rsidP="001D67BC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10.</w:t>
            </w:r>
          </w:p>
          <w:p w:rsidR="00D1303A" w:rsidRPr="003F4C08" w:rsidRDefault="00D1303A" w:rsidP="001D67BC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12.</w:t>
            </w:r>
          </w:p>
          <w:p w:rsidR="00D1303A" w:rsidRPr="003F4C08" w:rsidRDefault="00D1303A" w:rsidP="001D67BC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19</w:t>
            </w:r>
          </w:p>
          <w:p w:rsidR="00D1303A" w:rsidRPr="003F4C08" w:rsidRDefault="00D1303A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D1303A" w:rsidRPr="003F4C08" w:rsidRDefault="00D1303A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D1303A" w:rsidRPr="003F4C08" w:rsidRDefault="00D1303A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D1303A" w:rsidRPr="003F4C08" w:rsidRDefault="00D1303A" w:rsidP="00D1303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3A" w:rsidRPr="003F4C08" w:rsidRDefault="007853A6" w:rsidP="0045053E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 Dabija I</w:t>
            </w:r>
            <w:r w:rsidR="00D1303A" w:rsidRPr="003F4C08">
              <w:rPr>
                <w:sz w:val="20"/>
              </w:rPr>
              <w:t>., Conf. Procopenco O.</w:t>
            </w:r>
          </w:p>
          <w:p w:rsidR="00D1303A" w:rsidRPr="003F4C08" w:rsidRDefault="00D1303A" w:rsidP="0045053E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Radzichevici M., as.Pălărie A.</w:t>
            </w:r>
          </w:p>
          <w:p w:rsidR="00D1303A" w:rsidRPr="003F4C08" w:rsidRDefault="00D1303A" w:rsidP="0045053E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D1303A" w:rsidRPr="003F4C08" w:rsidTr="00D1303A">
        <w:trPr>
          <w:trHeight w:val="51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183B95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 1502 </w:t>
            </w:r>
          </w:p>
          <w:p w:rsidR="00D1303A" w:rsidRPr="003F4C08" w:rsidRDefault="00D1303A" w:rsidP="00183B95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20.11-10.12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 w:rsidP="00183B95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D1303A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22.11.19</w:t>
            </w:r>
          </w:p>
          <w:p w:rsidR="00D1303A" w:rsidRPr="003F4C08" w:rsidRDefault="00D1303A" w:rsidP="00D1303A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27.11.19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D1303A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28.11.19</w:t>
            </w:r>
          </w:p>
          <w:p w:rsidR="00D1303A" w:rsidRPr="003F4C08" w:rsidRDefault="00D1303A" w:rsidP="00D1303A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03.12.19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D1303A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04.12.19</w:t>
            </w:r>
          </w:p>
          <w:p w:rsidR="00D1303A" w:rsidRPr="003F4C08" w:rsidRDefault="00D1303A" w:rsidP="00D1303A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09.12.19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 w:rsidP="00D1303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183B95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Lehtman S, as. Cucu G.</w:t>
            </w:r>
          </w:p>
          <w:p w:rsidR="00D1303A" w:rsidRPr="003F4C08" w:rsidRDefault="00D1303A" w:rsidP="00183B95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Hâțu, as. Vlas V.</w:t>
            </w:r>
          </w:p>
          <w:p w:rsidR="00D1303A" w:rsidRPr="003F4C08" w:rsidRDefault="00D1303A" w:rsidP="00183B95">
            <w:pPr>
              <w:pStyle w:val="BodyText"/>
              <w:jc w:val="left"/>
              <w:rPr>
                <w:b/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9434B1" w:rsidTr="00D1303A">
        <w:trPr>
          <w:trHeight w:val="47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 1503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20.11-10.12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28.11.19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03.12.19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22.11.19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27.11.19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04.12.19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09.12.19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Chele N., As. Dabija I.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Mostovei, as. Motelica G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48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 1504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20.11-10.12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28.11.19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03.12.19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22.11.19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27.11.19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04.12.19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09.12.19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 xml:space="preserve">Conf. Suharschi I.,as. Cebotari M., 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Zănoagă O., as.Zgîrcea A.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i/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15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 1505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20.11-10.12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28.11.19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03.12.19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22.11.19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27.11.19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04.12.19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09.12.19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Sîrbu D., As. Ghețiu A.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as.Cucereavîi N., as.Levco S.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151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10"/>
                <w:szCs w:val="10"/>
              </w:rPr>
            </w:pPr>
          </w:p>
        </w:tc>
      </w:tr>
      <w:tr w:rsidR="007039A7" w:rsidRPr="003F4C08" w:rsidTr="00D1303A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 1506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29.10-18.11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29.10.19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30.10.19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31.10.19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05.11.19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06.11.19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11.11.19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12.11.19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4C08">
              <w:rPr>
                <w:sz w:val="24"/>
                <w:szCs w:val="24"/>
              </w:rPr>
              <w:t>.11.19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18.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11.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as.Cebotari M., as.Cucu G.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as.Gulpe A., as.Levco S.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9434B1" w:rsidTr="00D1303A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 1507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29.10-18.11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31.10.19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05.11.19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06.11.19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11.11.19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12.11.19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4C08">
              <w:rPr>
                <w:sz w:val="24"/>
                <w:szCs w:val="24"/>
              </w:rPr>
              <w:t>.11.19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Lehtman S, as. as.Mighic A.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Mostovei, as. Motelica G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 1508 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29.10-18.11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06.11.19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11.11.19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31.10.19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05.11.19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12.11.19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F4C08">
              <w:rPr>
                <w:sz w:val="24"/>
                <w:szCs w:val="24"/>
              </w:rPr>
              <w:t>.11.19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As. Cucu G., as. Dabija I.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Hâțu D., as.Vlas V..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8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 1509 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3F4C08">
              <w:rPr>
                <w:sz w:val="20"/>
              </w:rPr>
              <w:t>29.10-18.11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06.11.19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11.11.19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31.10.19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05.11.19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12.11.19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F4C08">
              <w:rPr>
                <w:sz w:val="24"/>
                <w:szCs w:val="24"/>
              </w:rPr>
              <w:t>.11.19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Suharschi I., Conf. Procopenco O.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as.Nastas L., as.Cucereavîi N.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b/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</w:tr>
      <w:tr w:rsidR="007039A7" w:rsidRPr="003F4C08" w:rsidTr="00D1303A">
        <w:trPr>
          <w:trHeight w:val="8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S1510</w:t>
            </w:r>
            <w:r w:rsidRPr="003F4C08">
              <w:rPr>
                <w:sz w:val="24"/>
                <w:szCs w:val="24"/>
              </w:rPr>
              <w:t>eng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24.09-14.10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24.09.19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25.09.19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26.09.19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01.10.19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02.10.19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07.10.19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08.10.19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.10.19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spacing w:line="259" w:lineRule="auto"/>
              <w:rPr>
                <w:sz w:val="24"/>
                <w:szCs w:val="24"/>
                <w:lang w:val="ro-RO"/>
              </w:rPr>
            </w:pPr>
          </w:p>
          <w:p w:rsidR="007039A7" w:rsidRPr="003F4C08" w:rsidRDefault="007039A7" w:rsidP="007039A7">
            <w:pPr>
              <w:spacing w:line="259" w:lineRule="auto"/>
              <w:rPr>
                <w:sz w:val="24"/>
                <w:szCs w:val="24"/>
                <w:lang w:val="ro-RO"/>
              </w:rPr>
            </w:pPr>
          </w:p>
          <w:p w:rsidR="007039A7" w:rsidRPr="003F4C08" w:rsidRDefault="007039A7" w:rsidP="007039A7">
            <w:pPr>
              <w:spacing w:line="259" w:lineRule="auto"/>
              <w:rPr>
                <w:sz w:val="24"/>
                <w:szCs w:val="24"/>
                <w:lang w:val="ro-RO"/>
              </w:rPr>
            </w:pPr>
            <w:r w:rsidRPr="003F4C08">
              <w:rPr>
                <w:sz w:val="24"/>
                <w:szCs w:val="24"/>
                <w:lang w:val="en-US"/>
              </w:rPr>
              <w:t>14.</w:t>
            </w:r>
          </w:p>
          <w:p w:rsidR="007039A7" w:rsidRPr="003F4C08" w:rsidRDefault="007039A7" w:rsidP="007039A7">
            <w:pPr>
              <w:spacing w:line="259" w:lineRule="auto"/>
              <w:rPr>
                <w:sz w:val="24"/>
                <w:szCs w:val="24"/>
                <w:lang w:val="ro-RO"/>
              </w:rPr>
            </w:pPr>
            <w:r w:rsidRPr="003F4C08">
              <w:rPr>
                <w:sz w:val="24"/>
                <w:szCs w:val="24"/>
                <w:lang w:val="en-US"/>
              </w:rPr>
              <w:t>10.</w:t>
            </w:r>
          </w:p>
          <w:p w:rsidR="007039A7" w:rsidRPr="003F4C08" w:rsidRDefault="007039A7" w:rsidP="007039A7">
            <w:pPr>
              <w:spacing w:line="259" w:lineRule="auto"/>
              <w:rPr>
                <w:sz w:val="24"/>
                <w:szCs w:val="24"/>
                <w:lang w:val="ro-RO"/>
              </w:rPr>
            </w:pPr>
            <w:r w:rsidRPr="003F4C08">
              <w:rPr>
                <w:sz w:val="24"/>
                <w:szCs w:val="24"/>
                <w:lang w:val="en-US"/>
              </w:rPr>
              <w:t>19</w:t>
            </w:r>
          </w:p>
          <w:p w:rsidR="007039A7" w:rsidRPr="003F4C08" w:rsidRDefault="007039A7" w:rsidP="007039A7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7039A7" w:rsidRPr="003F4C08" w:rsidRDefault="007039A7" w:rsidP="007039A7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7039A7" w:rsidRPr="003F4C08" w:rsidRDefault="007039A7" w:rsidP="007039A7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7039A7" w:rsidRPr="003F4C08" w:rsidRDefault="007039A7" w:rsidP="007039A7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 Mighic A., as.Cucu G.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 Nastas L., as.Levco S.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S1511</w:t>
            </w:r>
            <w:r w:rsidRPr="003F4C08">
              <w:rPr>
                <w:sz w:val="24"/>
                <w:szCs w:val="24"/>
              </w:rPr>
              <w:t xml:space="preserve"> eng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24.09-14.10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26.09.19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01.10.19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02.10.19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07.10.19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08.10.19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.10.19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 xml:space="preserve">Prof. Șcerbatiuc D., Conf. Suharschi I., 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 xml:space="preserve">Conf. Zănoagă O., as.Gulpe A., 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4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S1512 </w:t>
            </w:r>
            <w:r w:rsidRPr="003F4C08">
              <w:rPr>
                <w:sz w:val="24"/>
                <w:szCs w:val="24"/>
              </w:rPr>
              <w:t>eng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24.09-14.10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26.09.19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01.10.19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02.10.19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07.10.19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08.10.19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.10.19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Lehtman S, as. Ghețiu A.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Mostovei A., as.Motelica G.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S1513</w:t>
            </w:r>
            <w:r w:rsidRPr="003F4C08">
              <w:rPr>
                <w:sz w:val="24"/>
                <w:szCs w:val="24"/>
              </w:rPr>
              <w:t xml:space="preserve"> eng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24.09-14.10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02.10.19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07.10.19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26.09.19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01.10.19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08.10.19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.10.19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Lehtman S., as. Mighic A.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as.Zgîrcea A., as.Slabari E.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S1514 </w:t>
            </w:r>
            <w:r w:rsidRPr="003F4C08">
              <w:rPr>
                <w:sz w:val="24"/>
                <w:szCs w:val="24"/>
              </w:rPr>
              <w:t>eng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24.09-14.10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02.10.19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07.10.19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26.09.19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01.10.19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08.10.19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.10.19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Suharschi I., as. Ghețiu A.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as.Pălărie A., as. Cucereavîi N.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i/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</w:tbl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DB485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“2</w:t>
      </w:r>
      <w:r w:rsidR="007853A6" w:rsidRPr="003F4C08">
        <w:rPr>
          <w:lang w:val="ro-RO"/>
        </w:rPr>
        <w:t>9</w:t>
      </w:r>
      <w:r w:rsidRPr="003F4C08">
        <w:rPr>
          <w:lang w:val="ro-RO"/>
        </w:rPr>
        <w:t>”    august  201</w:t>
      </w:r>
      <w:r w:rsidR="00DB4853" w:rsidRPr="003F4C08">
        <w:rPr>
          <w:lang w:val="ro-RO"/>
        </w:rPr>
        <w:t>9</w:t>
      </w:r>
    </w:p>
    <w:p w:rsidR="0045053E" w:rsidRPr="003F4C08" w:rsidRDefault="0045053E" w:rsidP="0045053E">
      <w:pPr>
        <w:pStyle w:val="Heading1"/>
        <w:tabs>
          <w:tab w:val="left" w:pos="284"/>
        </w:tabs>
        <w:jc w:val="center"/>
        <w:rPr>
          <w:sz w:val="24"/>
          <w:szCs w:val="24"/>
        </w:rPr>
      </w:pPr>
    </w:p>
    <w:p w:rsidR="0045053E" w:rsidRPr="003F4C08" w:rsidRDefault="0045053E" w:rsidP="0045053E">
      <w:pPr>
        <w:pStyle w:val="Heading1"/>
        <w:tabs>
          <w:tab w:val="left" w:pos="284"/>
        </w:tabs>
        <w:jc w:val="center"/>
        <w:rPr>
          <w:b/>
          <w:sz w:val="24"/>
          <w:szCs w:val="24"/>
        </w:rPr>
      </w:pPr>
    </w:p>
    <w:p w:rsidR="0045053E" w:rsidRPr="003F4C08" w:rsidRDefault="0045053E" w:rsidP="0045053E">
      <w:pPr>
        <w:pStyle w:val="Heading1"/>
        <w:tabs>
          <w:tab w:val="left" w:pos="90"/>
          <w:tab w:val="left" w:pos="284"/>
        </w:tabs>
        <w:jc w:val="center"/>
        <w:rPr>
          <w:b/>
          <w:sz w:val="32"/>
          <w:szCs w:val="32"/>
        </w:rPr>
      </w:pPr>
      <w:r w:rsidRPr="003F4C08">
        <w:rPr>
          <w:b/>
          <w:sz w:val="32"/>
          <w:szCs w:val="32"/>
        </w:rPr>
        <w:t>TEMELE CURSURILOR TEORETICE</w:t>
      </w:r>
    </w:p>
    <w:p w:rsidR="0045053E" w:rsidRPr="003F4C08" w:rsidRDefault="0045053E" w:rsidP="0045053E">
      <w:pPr>
        <w:pStyle w:val="Heading1"/>
        <w:tabs>
          <w:tab w:val="left" w:pos="90"/>
          <w:tab w:val="left" w:pos="284"/>
        </w:tabs>
        <w:jc w:val="center"/>
        <w:rPr>
          <w:b/>
          <w:caps/>
          <w:sz w:val="32"/>
          <w:szCs w:val="32"/>
        </w:rPr>
      </w:pPr>
      <w:r w:rsidRPr="003F4C08">
        <w:rPr>
          <w:b/>
          <w:caps/>
          <w:sz w:val="32"/>
          <w:szCs w:val="32"/>
        </w:rPr>
        <w:t>anul V, semestrul  IX</w:t>
      </w:r>
    </w:p>
    <w:p w:rsidR="0045053E" w:rsidRPr="003F4C08" w:rsidRDefault="0045053E" w:rsidP="0045053E">
      <w:pPr>
        <w:tabs>
          <w:tab w:val="left" w:pos="9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i/>
          <w:szCs w:val="28"/>
        </w:rPr>
      </w:pPr>
      <w:r w:rsidRPr="003F4C08">
        <w:rPr>
          <w:szCs w:val="28"/>
        </w:rPr>
        <w:t>Tipurile de tumori maxilo-faciale. Clasificarea internaţională a tumorilor lansată de organizaţia mondială a sănătăţii (OMS), metodele principale de diagnostic.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i/>
          <w:szCs w:val="28"/>
        </w:rPr>
      </w:pPr>
      <w:r w:rsidRPr="003F4C08">
        <w:rPr>
          <w:i/>
          <w:szCs w:val="28"/>
        </w:rPr>
        <w:t xml:space="preserve">dr.hab.șt.med., prof. univ. D.Şcerbatiuc /dr.șt.med.,conf.univ </w:t>
      </w:r>
      <w:r w:rsidR="00C840D7" w:rsidRPr="003F4C08">
        <w:rPr>
          <w:i/>
          <w:szCs w:val="28"/>
        </w:rPr>
        <w:t>Suharschi I.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i/>
          <w:szCs w:val="28"/>
        </w:rPr>
      </w:pPr>
    </w:p>
    <w:p w:rsidR="0045053E" w:rsidRPr="003F4C08" w:rsidRDefault="0045053E" w:rsidP="0045053E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3F4C08">
        <w:rPr>
          <w:szCs w:val="28"/>
        </w:rPr>
        <w:t xml:space="preserve">Tumorile benigne ale părţilor moi ale regiunii maxilo-faciale. 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i/>
          <w:szCs w:val="28"/>
        </w:rPr>
      </w:pPr>
      <w:r w:rsidRPr="003F4C08">
        <w:rPr>
          <w:i/>
          <w:szCs w:val="28"/>
        </w:rPr>
        <w:t xml:space="preserve">dr.hab.șt.med., prof. univ.  D. Şcerbatiuc/ dr.șt.med.,conf.univ </w:t>
      </w:r>
      <w:r w:rsidR="00C840D7" w:rsidRPr="003F4C08">
        <w:rPr>
          <w:i/>
          <w:szCs w:val="28"/>
        </w:rPr>
        <w:t>Suharschi I.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45053E" w:rsidRPr="003F4C08" w:rsidRDefault="0045053E" w:rsidP="0045053E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3F4C08">
        <w:rPr>
          <w:szCs w:val="28"/>
        </w:rPr>
        <w:t xml:space="preserve">Tumorile benigne osteogene, neosteogene şi pseudotumori ale maxilarelor. 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i/>
          <w:szCs w:val="28"/>
        </w:rPr>
      </w:pPr>
      <w:r w:rsidRPr="003F4C08">
        <w:rPr>
          <w:i/>
          <w:szCs w:val="28"/>
        </w:rPr>
        <w:t xml:space="preserve">dr.hab.șt.med., prof. univ. D.Şcerbatiuc / dr.șt.med.,conf.univ Sîrbu D. 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45053E" w:rsidRPr="003F4C08" w:rsidRDefault="0045053E" w:rsidP="0045053E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3F4C08">
        <w:rPr>
          <w:szCs w:val="28"/>
        </w:rPr>
        <w:t xml:space="preserve">Tumorile odontogene benigne. 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i/>
          <w:szCs w:val="28"/>
        </w:rPr>
      </w:pPr>
      <w:r w:rsidRPr="003F4C08">
        <w:rPr>
          <w:i/>
          <w:szCs w:val="28"/>
        </w:rPr>
        <w:t>dr.hab.șt.med., prof. univ.  D. Şcerbatiuc / dr.șt.med.,conf.univ Sîrbu D.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45053E" w:rsidRPr="003F4C08" w:rsidRDefault="0045053E" w:rsidP="0045053E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3F4C08">
        <w:rPr>
          <w:szCs w:val="28"/>
        </w:rPr>
        <w:t xml:space="preserve">Chisturile epiteliale ale maxilarelor. 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i/>
          <w:szCs w:val="28"/>
        </w:rPr>
      </w:pPr>
      <w:r w:rsidRPr="003F4C08">
        <w:rPr>
          <w:i/>
          <w:szCs w:val="28"/>
        </w:rPr>
        <w:t xml:space="preserve">dr.hab.șt.med., prof. univ.  D. Şcerbatiuc/ dr.șt.med.,conf.univ </w:t>
      </w:r>
      <w:r w:rsidR="00C840D7" w:rsidRPr="003F4C08">
        <w:rPr>
          <w:i/>
          <w:szCs w:val="28"/>
        </w:rPr>
        <w:t>Suharschi I.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45053E" w:rsidRPr="003F4C08" w:rsidRDefault="0045053E" w:rsidP="0045053E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3F4C08">
        <w:rPr>
          <w:szCs w:val="28"/>
        </w:rPr>
        <w:t xml:space="preserve">Leziunile precanceroase ale pielii, buzelor, mucoasei linguale şi ale cavităţii bucale.   </w:t>
      </w:r>
      <w:r w:rsidRPr="003F4C08">
        <w:rPr>
          <w:i/>
          <w:szCs w:val="28"/>
        </w:rPr>
        <w:t xml:space="preserve">dr.hab.șt.med., </w:t>
      </w:r>
      <w:r w:rsidR="00DB4853" w:rsidRPr="003F4C08">
        <w:rPr>
          <w:i/>
          <w:szCs w:val="28"/>
        </w:rPr>
        <w:t>con</w:t>
      </w:r>
      <w:r w:rsidRPr="003F4C08">
        <w:rPr>
          <w:i/>
          <w:szCs w:val="28"/>
        </w:rPr>
        <w:t xml:space="preserve">f. univ.  T. Rotaru 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45053E" w:rsidRPr="003F4C08" w:rsidRDefault="0045053E" w:rsidP="0045053E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3F4C08">
        <w:rPr>
          <w:szCs w:val="28"/>
        </w:rPr>
        <w:t>Tumori epiteliale maligne (carcinoame) ale buzelor, limbii, mucoasei cavităţii bucale, ale pielii feţei şi regiunii cervicale.</w:t>
      </w:r>
      <w:r w:rsidRPr="003F4C08">
        <w:rPr>
          <w:i/>
          <w:szCs w:val="28"/>
        </w:rPr>
        <w:t xml:space="preserve"> dr.hab.șt.med., </w:t>
      </w:r>
      <w:r w:rsidR="00DB4853" w:rsidRPr="003F4C08">
        <w:rPr>
          <w:i/>
          <w:szCs w:val="28"/>
        </w:rPr>
        <w:t>con</w:t>
      </w:r>
      <w:r w:rsidRPr="003F4C08">
        <w:rPr>
          <w:i/>
          <w:szCs w:val="28"/>
        </w:rPr>
        <w:t xml:space="preserve">f. univ.  T. Rotaru 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45053E" w:rsidRPr="003F4C08" w:rsidRDefault="0045053E" w:rsidP="0045053E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3F4C08">
        <w:rPr>
          <w:szCs w:val="28"/>
        </w:rPr>
        <w:t xml:space="preserve">Tumori epiteliale maligne ale maxilarelor. </w:t>
      </w:r>
      <w:r w:rsidRPr="003F4C08">
        <w:rPr>
          <w:i/>
          <w:szCs w:val="28"/>
        </w:rPr>
        <w:t xml:space="preserve">dr.hab.șt.med., </w:t>
      </w:r>
      <w:r w:rsidR="00DB4853" w:rsidRPr="003F4C08">
        <w:rPr>
          <w:i/>
          <w:szCs w:val="28"/>
        </w:rPr>
        <w:t>con</w:t>
      </w:r>
      <w:r w:rsidRPr="003F4C08">
        <w:rPr>
          <w:i/>
          <w:szCs w:val="28"/>
        </w:rPr>
        <w:t xml:space="preserve">f. univ.  T. Rotaru 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45053E" w:rsidRPr="003F4C08" w:rsidRDefault="0045053E" w:rsidP="0045053E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3F4C08">
        <w:rPr>
          <w:szCs w:val="28"/>
        </w:rPr>
        <w:t>Tumorile maligne ale glandelor salivare.</w:t>
      </w:r>
      <w:r w:rsidRPr="003F4C08">
        <w:rPr>
          <w:i/>
          <w:szCs w:val="28"/>
        </w:rPr>
        <w:t xml:space="preserve"> dr.hab.șt.med., </w:t>
      </w:r>
      <w:r w:rsidR="00DB4853" w:rsidRPr="003F4C08">
        <w:rPr>
          <w:i/>
          <w:szCs w:val="28"/>
        </w:rPr>
        <w:t>con</w:t>
      </w:r>
      <w:r w:rsidRPr="003F4C08">
        <w:rPr>
          <w:i/>
          <w:szCs w:val="28"/>
        </w:rPr>
        <w:t xml:space="preserve">f. univ.  T. Rotaru 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45053E" w:rsidRPr="003F4C08" w:rsidRDefault="0045053E" w:rsidP="0045053E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90"/>
          <w:tab w:val="left" w:pos="284"/>
        </w:tabs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>Şef catedră, dr.</w:t>
      </w:r>
      <w:r w:rsidR="00DB4853" w:rsidRPr="003F4C08">
        <w:rPr>
          <w:b/>
          <w:sz w:val="28"/>
          <w:szCs w:val="28"/>
          <w:lang w:val="ro-RO"/>
        </w:rPr>
        <w:t>hab.</w:t>
      </w:r>
      <w:r w:rsidRPr="003F4C08">
        <w:rPr>
          <w:b/>
          <w:sz w:val="28"/>
          <w:szCs w:val="28"/>
          <w:lang w:val="ro-RO"/>
        </w:rPr>
        <w:t>șt.med.,conf. univ.                      Chele</w:t>
      </w:r>
      <w:r w:rsidR="00DB4853" w:rsidRPr="003F4C08">
        <w:rPr>
          <w:b/>
          <w:sz w:val="28"/>
          <w:szCs w:val="28"/>
          <w:lang w:val="ro-RO"/>
        </w:rPr>
        <w:t xml:space="preserve"> Nicolae</w:t>
      </w:r>
      <w:r w:rsidRPr="003F4C08">
        <w:rPr>
          <w:b/>
          <w:sz w:val="28"/>
          <w:szCs w:val="28"/>
          <w:lang w:val="ro-RO"/>
        </w:rPr>
        <w:tab/>
      </w:r>
    </w:p>
    <w:p w:rsidR="0045053E" w:rsidRPr="003F4C08" w:rsidRDefault="0045053E" w:rsidP="0045053E">
      <w:pPr>
        <w:tabs>
          <w:tab w:val="left" w:pos="-142"/>
          <w:tab w:val="left" w:pos="90"/>
        </w:tabs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               Şef  studii, asist.univ.                                         Motelica</w:t>
      </w:r>
      <w:r w:rsidR="00DB4853" w:rsidRPr="003F4C08">
        <w:rPr>
          <w:b/>
          <w:sz w:val="28"/>
          <w:szCs w:val="28"/>
          <w:lang w:val="ro-RO"/>
        </w:rPr>
        <w:t xml:space="preserve"> Gabriela</w:t>
      </w:r>
    </w:p>
    <w:p w:rsidR="0045053E" w:rsidRPr="003F4C08" w:rsidRDefault="0045053E" w:rsidP="0045053E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pStyle w:val="Heading1"/>
        <w:tabs>
          <w:tab w:val="left" w:pos="90"/>
          <w:tab w:val="left" w:pos="284"/>
        </w:tabs>
        <w:jc w:val="both"/>
        <w:rPr>
          <w:szCs w:val="28"/>
        </w:rPr>
      </w:pPr>
    </w:p>
    <w:p w:rsidR="0045053E" w:rsidRPr="003F4C08" w:rsidRDefault="0045053E" w:rsidP="0045053E">
      <w:pPr>
        <w:tabs>
          <w:tab w:val="left" w:pos="9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9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DB485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“2</w:t>
      </w:r>
      <w:r w:rsidR="007853A6" w:rsidRPr="003F4C08">
        <w:rPr>
          <w:lang w:val="ro-RO"/>
        </w:rPr>
        <w:t>9</w:t>
      </w:r>
      <w:r w:rsidRPr="003F4C08">
        <w:rPr>
          <w:lang w:val="ro-RO"/>
        </w:rPr>
        <w:t>”    august  201</w:t>
      </w:r>
      <w:r w:rsidR="00DB4853" w:rsidRPr="003F4C08">
        <w:rPr>
          <w:lang w:val="ro-RO"/>
        </w:rPr>
        <w:t>9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jc w:val="center"/>
        <w:rPr>
          <w:b/>
          <w:szCs w:val="28"/>
        </w:rPr>
      </w:pP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jc w:val="center"/>
        <w:rPr>
          <w:b/>
          <w:sz w:val="32"/>
          <w:szCs w:val="32"/>
        </w:rPr>
      </w:pPr>
      <w:r w:rsidRPr="003F4C08">
        <w:rPr>
          <w:b/>
          <w:sz w:val="32"/>
          <w:szCs w:val="32"/>
        </w:rPr>
        <w:t>TEMELE LUCRĂRILOR PRACTICE</w:t>
      </w:r>
    </w:p>
    <w:p w:rsidR="0045053E" w:rsidRPr="003F4C08" w:rsidRDefault="0045053E" w:rsidP="0045053E">
      <w:pPr>
        <w:pStyle w:val="Heading1"/>
        <w:tabs>
          <w:tab w:val="left" w:pos="90"/>
          <w:tab w:val="left" w:pos="284"/>
        </w:tabs>
        <w:jc w:val="center"/>
        <w:rPr>
          <w:b/>
          <w:caps/>
          <w:sz w:val="32"/>
          <w:szCs w:val="32"/>
        </w:rPr>
      </w:pPr>
      <w:r w:rsidRPr="003F4C08">
        <w:rPr>
          <w:b/>
          <w:caps/>
          <w:sz w:val="32"/>
          <w:szCs w:val="32"/>
        </w:rPr>
        <w:t>anul V, semestrul  IX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b/>
          <w:szCs w:val="28"/>
        </w:rPr>
      </w:pPr>
    </w:p>
    <w:p w:rsidR="0045053E" w:rsidRPr="003F4C08" w:rsidRDefault="0045053E" w:rsidP="0045053E">
      <w:pPr>
        <w:pStyle w:val="BodyText"/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rPr>
          <w:szCs w:val="28"/>
        </w:rPr>
      </w:pPr>
      <w:r w:rsidRPr="003F4C08">
        <w:rPr>
          <w:szCs w:val="28"/>
        </w:rPr>
        <w:t xml:space="preserve">Organizarea asistenţei medicale specializate bolnavilor cu tumori maxilo-faciale. Epidemiologia. Factori predispozanţi. Principiile de clasificare internaţională a tumorilor, metodele de explorări ale bolnavilor cu tumori şi afecţiuni pretumorale OMF. (Institutul Oncologic) </w:t>
      </w:r>
    </w:p>
    <w:p w:rsidR="0045053E" w:rsidRPr="003F4C08" w:rsidRDefault="0045053E" w:rsidP="0045053E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Afecţiunile precanceroase ale pielii şi marginii roşii a buzelor. Afecţiunile precanceroase ale mucoasei cavităţii bucale. (Ambulator)</w:t>
      </w:r>
    </w:p>
    <w:p w:rsidR="0045053E" w:rsidRPr="003F4C08" w:rsidRDefault="0045053E" w:rsidP="0045053E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Chisturile epiteliale neodontogene ale maxilarelor. Chisturile şi fistulele cervico-faciale congenitale. Leziunile pseudotumorale odontogene ale maxilarelor. (Staţionar)</w:t>
      </w:r>
    </w:p>
    <w:p w:rsidR="0045053E" w:rsidRPr="003F4C08" w:rsidRDefault="0045053E" w:rsidP="0045053E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Chisturile epiteliale odontogene ale maxilarelor.Tumorile odontogene ale maxilarelor. (Staţionar)</w:t>
      </w:r>
    </w:p>
    <w:p w:rsidR="0045053E" w:rsidRPr="003F4C08" w:rsidRDefault="0045053E" w:rsidP="0045053E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Tumorile cutanate benigne ale regiunii maxilo-faciale. Tumorile epiteliale benigne ale cavităţii bucale. (Ambulator)</w:t>
      </w:r>
    </w:p>
    <w:p w:rsidR="0045053E" w:rsidRPr="003F4C08" w:rsidRDefault="0045053E" w:rsidP="0045053E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Tumorile benigne osteogene primare ale maxilarelor. Afecţiunile pseudotumorale ale maxilarelor. (Staţionar)</w:t>
      </w:r>
    </w:p>
    <w:p w:rsidR="0045053E" w:rsidRPr="003F4C08" w:rsidRDefault="0045053E" w:rsidP="0045053E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Tumorile benigne, leziunile pseudotumorale ale glandelor salivare. . (Ambulator)</w:t>
      </w:r>
    </w:p>
    <w:p w:rsidR="0045053E" w:rsidRPr="003F4C08" w:rsidRDefault="0045053E" w:rsidP="0045053E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Tumorile maligne ale pielii şi buzei inferioare. Tumorile maligne epiteliale ale organelor cavităţii bucale, tumorile maligne ale părţilor moi faciale. (Institutul Oncologic)</w:t>
      </w:r>
    </w:p>
    <w:p w:rsidR="0045053E" w:rsidRPr="003F4C08" w:rsidRDefault="0045053E" w:rsidP="0045053E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Tumorile maligne  primare ale maxilarelor. (Institutul Oncologic)</w:t>
      </w:r>
    </w:p>
    <w:p w:rsidR="0045053E" w:rsidRPr="003F4C08" w:rsidRDefault="0045053E" w:rsidP="0045053E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Tumorile maligne ale glandelor salivare. (Institutul Oncologic)</w:t>
      </w:r>
    </w:p>
    <w:p w:rsidR="0045053E" w:rsidRPr="003F4C08" w:rsidRDefault="0045053E" w:rsidP="0045053E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Dispanserizarea bolnavilor cu tumori şi afecţiuni pretumorale ale regiunii oro-maxilo-faciale. (Institutul Oncologic).</w:t>
      </w:r>
    </w:p>
    <w:p w:rsidR="0045053E" w:rsidRPr="003F4C08" w:rsidRDefault="0045053E" w:rsidP="0045053E">
      <w:pPr>
        <w:tabs>
          <w:tab w:val="left" w:pos="90"/>
          <w:tab w:val="left" w:pos="284"/>
          <w:tab w:val="left" w:pos="2694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90"/>
          <w:tab w:val="left" w:pos="284"/>
          <w:tab w:val="left" w:pos="2694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90"/>
          <w:tab w:val="left" w:pos="284"/>
        </w:tabs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>Şef catedră, dr.șt.med.,conf. univ.                     N.Chele</w:t>
      </w:r>
      <w:r w:rsidRPr="003F4C08">
        <w:rPr>
          <w:b/>
          <w:sz w:val="28"/>
          <w:szCs w:val="28"/>
          <w:lang w:val="ro-RO"/>
        </w:rPr>
        <w:tab/>
      </w:r>
    </w:p>
    <w:p w:rsidR="0045053E" w:rsidRPr="003F4C08" w:rsidRDefault="0045053E" w:rsidP="0045053E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                     Şef  studii, asist.univ.                                         G.Motelica</w:t>
      </w:r>
    </w:p>
    <w:p w:rsidR="0045053E" w:rsidRPr="003F4C08" w:rsidRDefault="0045053E" w:rsidP="0045053E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762F20" w:rsidRPr="003F4C08" w:rsidRDefault="00762F20">
      <w:pPr>
        <w:rPr>
          <w:lang w:val="en-US"/>
        </w:rPr>
      </w:pPr>
    </w:p>
    <w:sectPr w:rsidR="00762F20" w:rsidRPr="003F4C08" w:rsidSect="0045053E">
      <w:headerReference w:type="default" r:id="rId8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A8E" w:rsidRDefault="007D0A8E">
      <w:r>
        <w:separator/>
      </w:r>
    </w:p>
  </w:endnote>
  <w:endnote w:type="continuationSeparator" w:id="0">
    <w:p w:rsidR="007D0A8E" w:rsidRDefault="007D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A8E" w:rsidRDefault="007D0A8E">
      <w:r>
        <w:separator/>
      </w:r>
    </w:p>
  </w:footnote>
  <w:footnote w:type="continuationSeparator" w:id="0">
    <w:p w:rsidR="007D0A8E" w:rsidRDefault="007D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FE4A31" w:rsidRPr="00F12AC3" w:rsidTr="0045053E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E4A31" w:rsidRDefault="00FE4A31" w:rsidP="0045053E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FE4A31" w:rsidRPr="00F12AC3" w:rsidTr="0045053E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FE4A31" w:rsidRPr="00F12AC3" w:rsidTr="0045053E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lang w:val="ro-RO"/>
            </w:rPr>
          </w:pPr>
          <w:r w:rsidRPr="00F12AC3">
            <w:rPr>
              <w:rStyle w:val="PageNumber"/>
              <w:lang w:val="en-US"/>
            </w:rPr>
            <w:t xml:space="preserve">Pag.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FE4A31" w:rsidRPr="00F12AC3" w:rsidRDefault="00FE4A3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795A17"/>
    <w:multiLevelType w:val="hybridMultilevel"/>
    <w:tmpl w:val="E7E49EF6"/>
    <w:lvl w:ilvl="0" w:tplc="D69E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1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3E"/>
    <w:rsid w:val="000026EA"/>
    <w:rsid w:val="000051F6"/>
    <w:rsid w:val="00095339"/>
    <w:rsid w:val="000A2552"/>
    <w:rsid w:val="000E38CF"/>
    <w:rsid w:val="00150CE3"/>
    <w:rsid w:val="00151942"/>
    <w:rsid w:val="00167BE7"/>
    <w:rsid w:val="00183B95"/>
    <w:rsid w:val="00196982"/>
    <w:rsid w:val="001D67BC"/>
    <w:rsid w:val="001E0D94"/>
    <w:rsid w:val="00280928"/>
    <w:rsid w:val="0029198C"/>
    <w:rsid w:val="002F1A84"/>
    <w:rsid w:val="00373C1C"/>
    <w:rsid w:val="003D372B"/>
    <w:rsid w:val="003D5568"/>
    <w:rsid w:val="003F4C08"/>
    <w:rsid w:val="00401BAF"/>
    <w:rsid w:val="00424C2A"/>
    <w:rsid w:val="0044634F"/>
    <w:rsid w:val="0045053E"/>
    <w:rsid w:val="004B073D"/>
    <w:rsid w:val="004B3D64"/>
    <w:rsid w:val="004C57B2"/>
    <w:rsid w:val="004F4A1A"/>
    <w:rsid w:val="00547A59"/>
    <w:rsid w:val="0055405F"/>
    <w:rsid w:val="00570738"/>
    <w:rsid w:val="005F2701"/>
    <w:rsid w:val="0060737D"/>
    <w:rsid w:val="006074AC"/>
    <w:rsid w:val="00613302"/>
    <w:rsid w:val="006655FE"/>
    <w:rsid w:val="00685E5E"/>
    <w:rsid w:val="006E5F5F"/>
    <w:rsid w:val="007031BB"/>
    <w:rsid w:val="007039A7"/>
    <w:rsid w:val="00724C86"/>
    <w:rsid w:val="00762F20"/>
    <w:rsid w:val="0076633A"/>
    <w:rsid w:val="007853A6"/>
    <w:rsid w:val="007941C8"/>
    <w:rsid w:val="007C4760"/>
    <w:rsid w:val="007D0A8E"/>
    <w:rsid w:val="00875633"/>
    <w:rsid w:val="008769F4"/>
    <w:rsid w:val="00907073"/>
    <w:rsid w:val="0093668A"/>
    <w:rsid w:val="009434B1"/>
    <w:rsid w:val="00962A33"/>
    <w:rsid w:val="00990571"/>
    <w:rsid w:val="009D0DB8"/>
    <w:rsid w:val="009F5391"/>
    <w:rsid w:val="00A21B94"/>
    <w:rsid w:val="00B014AF"/>
    <w:rsid w:val="00B10FF4"/>
    <w:rsid w:val="00B341EE"/>
    <w:rsid w:val="00B35949"/>
    <w:rsid w:val="00B45CA3"/>
    <w:rsid w:val="00B4772E"/>
    <w:rsid w:val="00B64057"/>
    <w:rsid w:val="00BE113F"/>
    <w:rsid w:val="00C45D0E"/>
    <w:rsid w:val="00C57121"/>
    <w:rsid w:val="00C840D7"/>
    <w:rsid w:val="00C8493D"/>
    <w:rsid w:val="00CB401C"/>
    <w:rsid w:val="00CC4584"/>
    <w:rsid w:val="00CD08CE"/>
    <w:rsid w:val="00CE2E13"/>
    <w:rsid w:val="00CF1E52"/>
    <w:rsid w:val="00D06FAC"/>
    <w:rsid w:val="00D1303A"/>
    <w:rsid w:val="00D46015"/>
    <w:rsid w:val="00D67FCC"/>
    <w:rsid w:val="00DB4853"/>
    <w:rsid w:val="00DF41D5"/>
    <w:rsid w:val="00E61DC2"/>
    <w:rsid w:val="00EB494A"/>
    <w:rsid w:val="00EE23A3"/>
    <w:rsid w:val="00F109A6"/>
    <w:rsid w:val="00FD3258"/>
    <w:rsid w:val="00FD42C5"/>
    <w:rsid w:val="00FE15D9"/>
    <w:rsid w:val="00FE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5C43"/>
  <w15:docId w15:val="{E95B8AC5-3308-47A2-9F8F-007FD97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5053E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45053E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5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5053E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5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45053E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45053E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45053E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450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50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45053E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450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45053E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450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5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05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5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05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5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45053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5053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2AE2-CFED-0B4E-95FC-DBA763E2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Microsoft Office User</cp:lastModifiedBy>
  <cp:revision>22</cp:revision>
  <cp:lastPrinted>2019-09-06T13:01:00Z</cp:lastPrinted>
  <dcterms:created xsi:type="dcterms:W3CDTF">2019-08-29T07:39:00Z</dcterms:created>
  <dcterms:modified xsi:type="dcterms:W3CDTF">2019-09-16T05:48:00Z</dcterms:modified>
</cp:coreProperties>
</file>